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41.png" ContentType="image/png"/>
  <Override PartName="/word/media/rId48.png" ContentType="image/png"/>
  <Override PartName="/word/media/rId54.png" ContentType="image/png"/>
  <Override PartName="/word/media/rId60.png" ContentType="image/png"/>
  <Override PartName="/word/media/rId74.png" ContentType="image/png"/>
  <Override PartName="/word/media/rId87.png" ContentType="image/png"/>
  <Override PartName="/word/media/rId81.png" ContentType="image/png"/>
  <Override PartName="/word/media/rId150.png" ContentType="image/png"/>
  <Override PartName="/word/media/rId156.png" ContentType="image/png"/>
  <Override PartName="/word/media/rId174.png" ContentType="image/png"/>
  <Override PartName="/word/media/rId162.png" ContentType="image/png"/>
  <Override PartName="/word/media/rId168.png" ContentType="image/png"/>
  <Override PartName="/word/media/rId100.png" ContentType="image/png"/>
  <Override PartName="/word/media/rId94.png" ContentType="image/png"/>
  <Override PartName="/word/media/rId66.png" ContentType="image/png"/>
  <Override PartName="/word/media/rId107.png" ContentType="image/png"/>
  <Override PartName="/word/media/rId138.png" ContentType="image/png"/>
  <Override PartName="/word/media/rId11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1.15d0901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Softgic@15d0901</w:t>
        </w:r>
      </w:hyperlink>
      <w:r>
        <w:t xml:space="preserve"> </w:t>
      </w:r>
      <w:r>
        <w:t xml:space="preserve">del September 15,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1.15d0901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X0dba5750321519b3017d62834ec7918ec978061"/>
    <w:p>
      <w:pPr>
        <w:pStyle w:val="Heading1"/>
      </w:pPr>
      <w:r>
        <w:t xml:space="preserve">Documento de Arquitectura 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0d41b7765e7e530820b6639a612ff4870f3e666">
        <w:r>
          <w:rPr>
            <w:rStyle w:val="Hyperlink"/>
          </w:rPr>
          <w:t xml:space="preserve">Organización. 1n.1. Mapa producto PGN. Relatoría</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40"/>
    <w:bookmarkStart w:id="73"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64"/>
    <w:bookmarkEnd w:id="65"/>
    <w:bookmarkStart w:id="72" w:name="riesgos.1.-migración-funcional"/>
    <w:p>
      <w:pPr>
        <w:pStyle w:val="Heading2"/>
      </w:pPr>
      <w:r>
        <w:t xml:space="preserve">Riesgos.1. Migración funcional</w:t>
      </w:r>
    </w:p>
    <w:bookmarkStart w:id="0" w:name="fig:Riesgos.1.Migraciónfuncional"/>
    <w:p>
      <w:pPr>
        <w:pStyle w:val="CaptionedFigure"/>
      </w:pPr>
      <w:bookmarkStart w:id="69" w:name="fig:Riesgos.1.Migraciónfuncional"/>
      <w:r>
        <w:drawing>
          <wp:inline>
            <wp:extent cx="5943600" cy="3008189"/>
            <wp:effectExtent b="0" l="0" r="0" t="0"/>
            <wp:docPr descr="Imagen 5: Diagram: Riesgos.1. Migración funcional" title="" id="67" name="Picture"/>
            <a:graphic>
              <a:graphicData uri="http://schemas.openxmlformats.org/drawingml/2006/picture">
                <pic:pic>
                  <pic:nvPicPr>
                    <pic:cNvPr descr="images/Riesgos.1.Migraciónfuncional.png" id="68" name="Picture"/>
                    <pic:cNvPicPr>
                      <a:picLocks noChangeArrowheads="1" noChangeAspect="1"/>
                    </pic:cNvPicPr>
                  </pic:nvPicPr>
                  <pic:blipFill>
                    <a:blip r:embed="rId66"/>
                    <a:stretch>
                      <a:fillRect/>
                    </a:stretch>
                  </pic:blipFill>
                  <pic:spPr bwMode="auto">
                    <a:xfrm>
                      <a:off x="0" y="0"/>
                      <a:ext cx="5943600" cy="3008189"/>
                    </a:xfrm>
                    <a:prstGeom prst="rect">
                      <a:avLst/>
                    </a:prstGeom>
                    <a:noFill/>
                    <a:ln w="9525">
                      <a:noFill/>
                      <a:headEnd/>
                      <a:tailEnd/>
                    </a:ln>
                  </pic:spPr>
                </pic:pic>
              </a:graphicData>
            </a:graphic>
          </wp:inline>
        </w:drawing>
      </w:r>
      <w:bookmarkEnd w:id="69"/>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7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0"/>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71"/>
    <w:bookmarkEnd w:id="72"/>
    <w:bookmarkEnd w:id="73"/>
    <w:bookmarkStart w:id="93" w:name="patrón-de-diseño-migración-sui-pgn"/>
    <w:p>
      <w:pPr>
        <w:pStyle w:val="Heading1"/>
      </w:pPr>
      <w:r>
        <w:t xml:space="preserve">Patrón de Diseño Migración SUI PGN</w:t>
      </w:r>
    </w:p>
    <w:bookmarkStart w:id="80" w:name="migracion.1a.siu-submódulos"/>
    <w:p>
      <w:pPr>
        <w:pStyle w:val="Heading2"/>
      </w:pPr>
      <w:r>
        <w:t xml:space="preserve">Migracion.1a.SIU submódulos</w:t>
      </w:r>
    </w:p>
    <w:bookmarkStart w:id="0" w:name="fig:Migracion.1a.SIUsubmódulos"/>
    <w:p>
      <w:pPr>
        <w:pStyle w:val="CaptionedFigure"/>
      </w:pPr>
      <w:bookmarkStart w:id="77" w:name="fig:Migracion.1a.SIUsubmódulos"/>
      <w:r>
        <w:drawing>
          <wp:inline>
            <wp:extent cx="5943600" cy="2753732"/>
            <wp:effectExtent b="0" l="0" r="0" t="0"/>
            <wp:docPr descr="Imagen 6: Diagram: Migracion.1a.SIU submódulos" title="" id="75" name="Picture"/>
            <a:graphic>
              <a:graphicData uri="http://schemas.openxmlformats.org/drawingml/2006/picture">
                <pic:pic>
                  <pic:nvPicPr>
                    <pic:cNvPr descr="images/Migracion.1a.SIUsubmódulos.png" id="76" name="Picture"/>
                    <pic:cNvPicPr>
                      <a:picLocks noChangeArrowheads="1" noChangeAspect="1"/>
                    </pic:cNvPicPr>
                  </pic:nvPicPr>
                  <pic:blipFill>
                    <a:blip r:embed="rId74"/>
                    <a:stretch>
                      <a:fillRect/>
                    </a:stretch>
                  </pic:blipFill>
                  <pic:spPr bwMode="auto">
                    <a:xfrm>
                      <a:off x="0" y="0"/>
                      <a:ext cx="5943600" cy="2753732"/>
                    </a:xfrm>
                    <a:prstGeom prst="rect">
                      <a:avLst/>
                    </a:prstGeom>
                    <a:noFill/>
                    <a:ln w="9525">
                      <a:noFill/>
                      <a:headEnd/>
                      <a:tailEnd/>
                    </a:ln>
                  </pic:spPr>
                </pic:pic>
              </a:graphicData>
            </a:graphic>
          </wp:inline>
        </w:drawing>
      </w:r>
      <w:bookmarkEnd w:id="77"/>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8"/>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c.siu-submódulos-componentes"/>
    <w:p>
      <w:pPr>
        <w:pStyle w:val="Heading2"/>
      </w:pPr>
      <w:r>
        <w:t xml:space="preserve">Migracion.1c.SIU submódulos componentes</w:t>
      </w:r>
    </w:p>
    <w:bookmarkStart w:id="0" w:name="fig:Migracion.1c.SIUsubmóduloscomponentes"/>
    <w:p>
      <w:pPr>
        <w:pStyle w:val="CaptionedFigure"/>
      </w:pPr>
      <w:bookmarkStart w:id="84" w:name="X144294fa9a143a11236e1207fd5313d29e83f14"/>
      <w:r>
        <w:drawing>
          <wp:inline>
            <wp:extent cx="5943600" cy="3487429"/>
            <wp:effectExtent b="0" l="0" r="0" t="0"/>
            <wp:docPr descr="Imagen 7: Diagram: Migracion.1c.SIU submódulos componentes" title="" id="82" name="Picture"/>
            <a:graphic>
              <a:graphicData uri="http://schemas.openxmlformats.org/drawingml/2006/picture">
                <pic:pic>
                  <pic:nvPicPr>
                    <pic:cNvPr descr="images/Migracion.1c.SIUsubmóduloscomponentes.png" id="83" name="Picture"/>
                    <pic:cNvPicPr>
                      <a:picLocks noChangeArrowheads="1" noChangeAspect="1"/>
                    </pic:cNvPicPr>
                  </pic:nvPicPr>
                  <pic:blipFill>
                    <a:blip r:embed="rId81"/>
                    <a:stretch>
                      <a:fillRect/>
                    </a:stretch>
                  </pic:blipFill>
                  <pic:spPr bwMode="auto">
                    <a:xfrm>
                      <a:off x="0" y="0"/>
                      <a:ext cx="5943600" cy="3487429"/>
                    </a:xfrm>
                    <a:prstGeom prst="rect">
                      <a:avLst/>
                    </a:prstGeom>
                    <a:noFill/>
                    <a:ln w="9525">
                      <a:noFill/>
                      <a:headEnd/>
                      <a:tailEnd/>
                    </a:ln>
                  </pic:spPr>
                </pic:pic>
              </a:graphicData>
            </a:graphic>
          </wp:inline>
        </w:drawing>
      </w:r>
      <w:bookmarkEnd w:id="84"/>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5"/>
    <w:bookmarkEnd w:id="86"/>
    <w:bookmarkStart w:id="92" w:name="migracion.1b.siu-submodulos-colaboración"/>
    <w:p>
      <w:pPr>
        <w:pStyle w:val="Heading2"/>
      </w:pPr>
      <w:r>
        <w:t xml:space="preserve">Migracion.1b.SIU submodulos colaboración</w:t>
      </w:r>
    </w:p>
    <w:bookmarkStart w:id="0" w:name="fig:Migracion.1b.SIUsubmoduloscolaboración"/>
    <w:p>
      <w:pPr>
        <w:pStyle w:val="CaptionedFigure"/>
      </w:pPr>
      <w:bookmarkStart w:id="90" w:name="X3f3bdff503065abbd60300945da3967320c5776"/>
      <w:r>
        <w:drawing>
          <wp:inline>
            <wp:extent cx="5943600" cy="4721209"/>
            <wp:effectExtent b="0" l="0" r="0" t="0"/>
            <wp:docPr descr="Imagen 8: Diagram: Migracion.1b.SIU submodulos colaboración" title="" id="88" name="Picture"/>
            <a:graphic>
              <a:graphicData uri="http://schemas.openxmlformats.org/drawingml/2006/picture">
                <pic:pic>
                  <pic:nvPicPr>
                    <pic:cNvPr descr="images/Migracion.1b.SIUsubmoduloscolaboración.png" id="89" name="Picture"/>
                    <pic:cNvPicPr>
                      <a:picLocks noChangeArrowheads="1" noChangeAspect="1"/>
                    </pic:cNvPicPr>
                  </pic:nvPicPr>
                  <pic:blipFill>
                    <a:blip r:embed="rId87"/>
                    <a:stretch>
                      <a:fillRect/>
                    </a:stretch>
                  </pic:blipFill>
                  <pic:spPr bwMode="auto">
                    <a:xfrm>
                      <a:off x="0" y="0"/>
                      <a:ext cx="5943600" cy="4721209"/>
                    </a:xfrm>
                    <a:prstGeom prst="rect">
                      <a:avLst/>
                    </a:prstGeom>
                    <a:noFill/>
                    <a:ln w="9525">
                      <a:noFill/>
                      <a:headEnd/>
                      <a:tailEnd/>
                    </a:ln>
                  </pic:spPr>
                </pic:pic>
              </a:graphicData>
            </a:graphic>
          </wp:inline>
        </w:drawing>
      </w:r>
      <w:bookmarkEnd w:id="90"/>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1"/>
    <w:bookmarkEnd w:id="92"/>
    <w:bookmarkEnd w:id="93"/>
    <w:bookmarkStart w:id="106" w:name="organización-cambios-arquitectura"/>
    <w:p>
      <w:pPr>
        <w:pStyle w:val="Heading1"/>
      </w:pPr>
      <w:r>
        <w:t xml:space="preserve">Organización cambios arquitectura</w:t>
      </w:r>
    </w:p>
    <w:bookmarkStart w:id="99" w:name="organización.-1n.-mapa-producto"/>
    <w:p>
      <w:pPr>
        <w:pStyle w:val="Heading2"/>
      </w:pPr>
      <w:r>
        <w:t xml:space="preserve">Organización. 1n. Mapa producto</w:t>
      </w:r>
    </w:p>
    <w:bookmarkStart w:id="0" w:name="fig:Organización.1n.Mapaproducto"/>
    <w:p>
      <w:pPr>
        <w:pStyle w:val="CaptionedFigure"/>
      </w:pPr>
      <w:bookmarkStart w:id="97" w:name="fig:Organización.1n.Mapaproducto"/>
      <w:r>
        <w:drawing>
          <wp:inline>
            <wp:extent cx="2871216" cy="4368350"/>
            <wp:effectExtent b="0" l="0" r="0" t="0"/>
            <wp:docPr descr="Imagen 9: Diagram: Organización. 1n. Mapa producto" title="" id="95" name="Picture"/>
            <a:graphic>
              <a:graphicData uri="http://schemas.openxmlformats.org/drawingml/2006/picture">
                <pic:pic>
                  <pic:nvPicPr>
                    <pic:cNvPr descr="images/Organización.1n.Mapaproducto.png" id="96" name="Picture"/>
                    <pic:cNvPicPr>
                      <a:picLocks noChangeArrowheads="1" noChangeAspect="1"/>
                    </pic:cNvPicPr>
                  </pic:nvPicPr>
                  <pic:blipFill>
                    <a:blip r:embed="rId94"/>
                    <a:stretch>
                      <a:fillRect/>
                    </a:stretch>
                  </pic:blipFill>
                  <pic:spPr bwMode="auto">
                    <a:xfrm>
                      <a:off x="0" y="0"/>
                      <a:ext cx="2871216" cy="4368350"/>
                    </a:xfrm>
                    <a:prstGeom prst="rect">
                      <a:avLst/>
                    </a:prstGeom>
                    <a:noFill/>
                    <a:ln w="9525">
                      <a:noFill/>
                      <a:headEnd/>
                      <a:tailEnd/>
                    </a:ln>
                  </pic:spPr>
                </pic:pic>
              </a:graphicData>
            </a:graphic>
          </wp:inline>
        </w:drawing>
      </w:r>
      <w:bookmarkEnd w:id="97"/>
    </w:p>
    <w:p>
      <w:pPr>
        <w:pStyle w:val="ImageCaption"/>
      </w:pPr>
      <w:r>
        <w:t xml:space="preserve">Imagen 9: Diagram: Organización. 1n. Mapa producto</w:t>
      </w:r>
    </w:p>
    <w:bookmarkEnd w:id="0"/>
    <w:bookmarkStart w:id="9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8"/>
    <w:bookmarkEnd w:id="99"/>
    <w:bookmarkStart w:id="10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103" w:name="Xffcdf0af2a7b819e2b9f55117dd94a813fe606e"/>
      <w:r>
        <w:drawing>
          <wp:inline>
            <wp:extent cx="5943600" cy="4406608"/>
            <wp:effectExtent b="0" l="0" r="0" t="0"/>
            <wp:docPr descr="Imagen 10: Diagram: Organización. 1n.1. Mapa producto PGN. Relatoría" title="" id="101" name="Picture"/>
            <a:graphic>
              <a:graphicData uri="http://schemas.openxmlformats.org/drawingml/2006/picture">
                <pic:pic>
                  <pic:nvPicPr>
                    <pic:cNvPr descr="images/Organización.1n.1.MapaproductoPGN.Relatoría.png" id="102" name="Picture"/>
                    <pic:cNvPicPr>
                      <a:picLocks noChangeArrowheads="1" noChangeAspect="1"/>
                    </pic:cNvPicPr>
                  </pic:nvPicPr>
                  <pic:blipFill>
                    <a:blip r:embed="rId100"/>
                    <a:stretch>
                      <a:fillRect/>
                    </a:stretch>
                  </pic:blipFill>
                  <pic:spPr bwMode="auto">
                    <a:xfrm>
                      <a:off x="0" y="0"/>
                      <a:ext cx="5943600" cy="4406608"/>
                    </a:xfrm>
                    <a:prstGeom prst="rect">
                      <a:avLst/>
                    </a:prstGeom>
                    <a:noFill/>
                    <a:ln w="9525">
                      <a:noFill/>
                      <a:headEnd/>
                      <a:tailEnd/>
                    </a:ln>
                  </pic:spPr>
                </pic:pic>
              </a:graphicData>
            </a:graphic>
          </wp:inline>
        </w:drawing>
      </w:r>
      <w:bookmarkEnd w:id="103"/>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4"/>
    <w:bookmarkEnd w:id="105"/>
    <w:bookmarkEnd w:id="106"/>
    <w:bookmarkStart w:id="121" w:name="arquitectura-de-seguridad-sui-migración"/>
    <w:p>
      <w:pPr>
        <w:pStyle w:val="Heading1"/>
      </w:pPr>
      <w:r>
        <w:t xml:space="preserve">Arquitectura de Seguridad, SUI Migración</w:t>
      </w:r>
    </w:p>
    <w:bookmarkStart w:id="112" w:name="seguridad.-1.-requerimientos"/>
    <w:p>
      <w:pPr>
        <w:pStyle w:val="Heading2"/>
      </w:pPr>
      <w:r>
        <w:t xml:space="preserve">Seguridad. 1. Requerimientos</w:t>
      </w:r>
    </w:p>
    <w:bookmarkStart w:id="0" w:name="fig:Seguridad.1.Requerimientos"/>
    <w:p>
      <w:pPr>
        <w:pStyle w:val="CaptionedFigure"/>
      </w:pPr>
      <w:bookmarkStart w:id="110" w:name="fig:Seguridad.1.Requerimientos"/>
      <w:r>
        <w:drawing>
          <wp:inline>
            <wp:extent cx="5943600" cy="5031276"/>
            <wp:effectExtent b="0" l="0" r="0" t="0"/>
            <wp:docPr descr="Imagen 11: Diagram: Seguridad. 1. Requerimientos" title="" id="108" name="Picture"/>
            <a:graphic>
              <a:graphicData uri="http://schemas.openxmlformats.org/drawingml/2006/picture">
                <pic:pic>
                  <pic:nvPicPr>
                    <pic:cNvPr descr="images/Seguridad.1.Requerimientos.png" id="109" name="Picture"/>
                    <pic:cNvPicPr>
                      <a:picLocks noChangeArrowheads="1" noChangeAspect="1"/>
                    </pic:cNvPicPr>
                  </pic:nvPicPr>
                  <pic:blipFill>
                    <a:blip r:embed="rId107"/>
                    <a:stretch>
                      <a:fillRect/>
                    </a:stretch>
                  </pic:blipFill>
                  <pic:spPr bwMode="auto">
                    <a:xfrm>
                      <a:off x="0" y="0"/>
                      <a:ext cx="5943600" cy="5031276"/>
                    </a:xfrm>
                    <a:prstGeom prst="rect">
                      <a:avLst/>
                    </a:prstGeom>
                    <a:noFill/>
                    <a:ln w="9525">
                      <a:noFill/>
                      <a:headEnd/>
                      <a:tailEnd/>
                    </a:ln>
                  </pic:spPr>
                </pic:pic>
              </a:graphicData>
            </a:graphic>
          </wp:inline>
        </w:drawing>
      </w:r>
      <w:bookmarkEnd w:id="110"/>
    </w:p>
    <w:p>
      <w:pPr>
        <w:pStyle w:val="ImageCaption"/>
      </w:pPr>
      <w:r>
        <w:t xml:space="preserve">Imagen 11: Diagram: Seguridad. 1. Requerimientos</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1"/>
    <w:bookmarkEnd w:id="112"/>
    <w:bookmarkStart w:id="118" w:name="seguridad.-linebase.2.portal"/>
    <w:p>
      <w:pPr>
        <w:pStyle w:val="Heading2"/>
      </w:pPr>
      <w:r>
        <w:t xml:space="preserve">Seguridad. Linebase.2.Portal</w:t>
      </w:r>
    </w:p>
    <w:bookmarkStart w:id="0" w:name="fig:Seguridad.Linebase.2.Portal"/>
    <w:p>
      <w:pPr>
        <w:pStyle w:val="CaptionedFigure"/>
      </w:pPr>
      <w:bookmarkStart w:id="116" w:name="fig:Seguridad.Linebase.2.Portal"/>
      <w:r>
        <w:drawing>
          <wp:inline>
            <wp:extent cx="5943600" cy="2255821"/>
            <wp:effectExtent b="0" l="0" r="0" t="0"/>
            <wp:docPr descr="Imagen 12: Diagram: Seguridad. Linebase.2.Portal" title="" id="114" name="Picture"/>
            <a:graphic>
              <a:graphicData uri="http://schemas.openxmlformats.org/drawingml/2006/picture">
                <pic:pic>
                  <pic:nvPicPr>
                    <pic:cNvPr descr="images/Seguridad.Linebase.2.Portal.png" id="115" name="Picture"/>
                    <pic:cNvPicPr>
                      <a:picLocks noChangeArrowheads="1" noChangeAspect="1"/>
                    </pic:cNvPicPr>
                  </pic:nvPicPr>
                  <pic:blipFill>
                    <a:blip r:embed="rId113"/>
                    <a:stretch>
                      <a:fillRect/>
                    </a:stretch>
                  </pic:blipFill>
                  <pic:spPr bwMode="auto">
                    <a:xfrm>
                      <a:off x="0" y="0"/>
                      <a:ext cx="5943600" cy="2255821"/>
                    </a:xfrm>
                    <a:prstGeom prst="rect">
                      <a:avLst/>
                    </a:prstGeom>
                    <a:noFill/>
                    <a:ln w="9525">
                      <a:noFill/>
                      <a:headEnd/>
                      <a:tailEnd/>
                    </a:ln>
                  </pic:spPr>
                </pic:pic>
              </a:graphicData>
            </a:graphic>
          </wp:inline>
        </w:drawing>
      </w:r>
      <w:bookmarkEnd w:id="116"/>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117"/>
    <w:bookmarkEnd w:id="118"/>
    <w:bookmarkStart w:id="119"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9"/>
    <w:bookmarkStart w:id="120"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1.15d0901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20"/>
    <w:bookmarkEnd w:id="121"/>
    <w:bookmarkStart w:id="124" w:name="X31499d053930b9e7515352686d4b65b2825b2a8"/>
    <w:p>
      <w:pPr>
        <w:pStyle w:val="Heading1"/>
      </w:pPr>
      <w:r>
        <w:t xml:space="preserve">Descripción de Infraestructura Migración SUI PGN</w:t>
      </w:r>
    </w:p>
    <w:bookmarkStart w:id="12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2"/>
    <w:bookmarkStart w:id="12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1.15d0901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3"/>
    <w:bookmarkEnd w:id="124"/>
    <w:bookmarkStart w:id="125"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5"/>
    <w:bookmarkStart w:id="145" w:name="Xac034908f6973c980dd189a6b07452ff2d1ce44"/>
    <w:p>
      <w:pPr>
        <w:pStyle w:val="Heading1"/>
      </w:pPr>
      <w:r>
        <w:t xml:space="preserve">Descripción de Infraestructura Migración SUI PGN</w:t>
      </w:r>
    </w:p>
    <w:bookmarkStart w:id="130"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8" w:name="Xc6df5df8d7be7da150922af9e86f7407f4c6206"/>
      <w:r>
        <w:drawing>
          <wp:inline>
            <wp:extent cx="5943600" cy="4793225"/>
            <wp:effectExtent b="0" l="0" r="0" t="0"/>
            <wp:docPr descr="Imagen 13: Diagram: Lineabase.1a.SIU componentes. infraestrcutura" title="" id="126" name="Picture"/>
            <a:graphic>
              <a:graphicData uri="http://schemas.openxmlformats.org/drawingml/2006/picture">
                <pic:pic>
                  <pic:nvPicPr>
                    <pic:cNvPr descr="images/Lineabase.1a.SIUcomponentes.infraestrcutura.png" id="127"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28"/>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5" w:name="lineabase.0.siu-applicación.-física"/>
    <w:p>
      <w:pPr>
        <w:pStyle w:val="Heading2"/>
      </w:pPr>
      <w:r>
        <w:t xml:space="preserve">Lineabase.0.SIU applicación. física</w:t>
      </w:r>
    </w:p>
    <w:bookmarkStart w:id="0" w:name="fig:Lineabase.0.SIUapplicación.física"/>
    <w:p>
      <w:pPr>
        <w:pStyle w:val="CaptionedFigure"/>
      </w:pPr>
      <w:bookmarkStart w:id="134" w:name="fig:Lineabase.0.SIUapplicación.física"/>
      <w:r>
        <w:drawing>
          <wp:inline>
            <wp:extent cx="5943600" cy="3188014"/>
            <wp:effectExtent b="0" l="0" r="0" t="0"/>
            <wp:docPr descr="Imagen 14: Diagram: Lineabase.0.SIU applicación. física" title="" id="132" name="Picture"/>
            <a:graphic>
              <a:graphicData uri="http://schemas.openxmlformats.org/drawingml/2006/picture">
                <pic:pic>
                  <pic:nvPicPr>
                    <pic:cNvPr descr="images/Lineabase.0.SIUapplicación.física.png" id="133" name="Picture"/>
                    <pic:cNvPicPr>
                      <a:picLocks noChangeArrowheads="1" noChangeAspect="1"/>
                    </pic:cNvPicPr>
                  </pic:nvPicPr>
                  <pic:blipFill>
                    <a:blip r:embed="rId131"/>
                    <a:stretch>
                      <a:fillRect/>
                    </a:stretch>
                  </pic:blipFill>
                  <pic:spPr bwMode="auto">
                    <a:xfrm>
                      <a:off x="0" y="0"/>
                      <a:ext cx="5943600" cy="3188014"/>
                    </a:xfrm>
                    <a:prstGeom prst="rect">
                      <a:avLst/>
                    </a:prstGeom>
                    <a:noFill/>
                    <a:ln w="9525">
                      <a:noFill/>
                      <a:headEnd/>
                      <a:tailEnd/>
                    </a:ln>
                  </pic:spPr>
                </pic:pic>
              </a:graphicData>
            </a:graphic>
          </wp:inline>
        </w:drawing>
      </w:r>
      <w:bookmarkEnd w:id="134"/>
    </w:p>
    <w:p>
      <w:pPr>
        <w:pStyle w:val="ImageCaption"/>
      </w:pPr>
      <w:r>
        <w:t xml:space="preserve">Imagen 14: Diagram: Lineabase.0.SIU applicación. física</w:t>
      </w:r>
    </w:p>
    <w:bookmarkEnd w:id="0"/>
    <w:bookmarkEnd w:id="135"/>
    <w:bookmarkStart w:id="13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6"/>
    <w:bookmarkEnd w:id="137"/>
    <w:bookmarkStart w:id="142" w:name="seguridad.-lineabase.0.siu-applicación"/>
    <w:p>
      <w:pPr>
        <w:pStyle w:val="Heading2"/>
      </w:pPr>
      <w:r>
        <w:t xml:space="preserve">Seguridad. Lineabase.0.SIU applicación</w:t>
      </w:r>
    </w:p>
    <w:bookmarkStart w:id="0" w:name="fig:Seguridad.Lineabase.0.SIUapplicación"/>
    <w:p>
      <w:pPr>
        <w:pStyle w:val="CaptionedFigure"/>
      </w:pPr>
      <w:bookmarkStart w:id="141" w:name="fig:Seguridad.Lineabase.0.SIUapplicación"/>
      <w:r>
        <w:drawing>
          <wp:inline>
            <wp:extent cx="5943600" cy="3618041"/>
            <wp:effectExtent b="0" l="0" r="0" t="0"/>
            <wp:docPr descr="Imagen 15: Diagram: Seguridad. Lineabase.0.SIU applicación" title="" id="139" name="Picture"/>
            <a:graphic>
              <a:graphicData uri="http://schemas.openxmlformats.org/drawingml/2006/picture">
                <pic:pic>
                  <pic:nvPicPr>
                    <pic:cNvPr descr="images/Seguridad.Lineabase.0.SIUapplicación.png" id="140" name="Picture"/>
                    <pic:cNvPicPr>
                      <a:picLocks noChangeArrowheads="1" noChangeAspect="1"/>
                    </pic:cNvPicPr>
                  </pic:nvPicPr>
                  <pic:blipFill>
                    <a:blip r:embed="rId138"/>
                    <a:stretch>
                      <a:fillRect/>
                    </a:stretch>
                  </pic:blipFill>
                  <pic:spPr bwMode="auto">
                    <a:xfrm>
                      <a:off x="0" y="0"/>
                      <a:ext cx="5943600" cy="3618041"/>
                    </a:xfrm>
                    <a:prstGeom prst="rect">
                      <a:avLst/>
                    </a:prstGeom>
                    <a:noFill/>
                    <a:ln w="9525">
                      <a:noFill/>
                      <a:headEnd/>
                      <a:tailEnd/>
                    </a:ln>
                  </pic:spPr>
                </pic:pic>
              </a:graphicData>
            </a:graphic>
          </wp:inline>
        </w:drawing>
      </w:r>
      <w:bookmarkEnd w:id="141"/>
    </w:p>
    <w:p>
      <w:pPr>
        <w:pStyle w:val="ImageCaption"/>
      </w:pPr>
      <w:r>
        <w:t xml:space="preserve">Imagen 15: Diagram: Seguridad. Lineabase.0.SIU applicación</w:t>
      </w:r>
    </w:p>
    <w:bookmarkEnd w:id="0"/>
    <w:bookmarkEnd w:id="142"/>
    <w:bookmarkStart w:id="144"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3"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1.15d0901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43"/>
    <w:bookmarkEnd w:id="144"/>
    <w:bookmarkEnd w:id="145"/>
    <w:bookmarkStart w:id="148" w:name="X6f150b59ffca561730ad4358c2e9fbb8513ecb5"/>
    <w:p>
      <w:pPr>
        <w:pStyle w:val="Heading1"/>
      </w:pPr>
      <w:r>
        <w:t xml:space="preserve">Documento de Descripción de Entidades de Datos. Migración SUI PGN</w:t>
      </w:r>
    </w:p>
    <w:bookmarkStart w:id="14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6"/>
    <w:bookmarkStart w:id="14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1.15d0901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7"/>
    <w:bookmarkEnd w:id="148"/>
    <w:bookmarkStart w:id="14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9"/>
    <w:bookmarkStart w:id="180" w:name="X38c35603c9671d01adadc8c6962e0389b4347dd"/>
    <w:p>
      <w:pPr>
        <w:pStyle w:val="Heading1"/>
      </w:pPr>
      <w:r>
        <w:t xml:space="preserve">Descripción de Entidades de Datos Migración SUI PGN</w:t>
      </w:r>
    </w:p>
    <w:bookmarkStart w:id="155" w:name="migracion.2.-datos"/>
    <w:p>
      <w:pPr>
        <w:pStyle w:val="Heading2"/>
      </w:pPr>
      <w:r>
        <w:t xml:space="preserve">Migracion.2. datos</w:t>
      </w:r>
    </w:p>
    <w:bookmarkStart w:id="0" w:name="fig:Migracion.2.datos"/>
    <w:p>
      <w:pPr>
        <w:pStyle w:val="CaptionedFigure"/>
      </w:pPr>
      <w:bookmarkStart w:id="153" w:name="fig:Migracion.2.datos"/>
      <w:r>
        <w:drawing>
          <wp:inline>
            <wp:extent cx="4864608" cy="5967831"/>
            <wp:effectExtent b="0" l="0" r="0" t="0"/>
            <wp:docPr descr="Imagen 16: Diagram: Migracion.2. datos" title="" id="151" name="Picture"/>
            <a:graphic>
              <a:graphicData uri="http://schemas.openxmlformats.org/drawingml/2006/picture">
                <pic:pic>
                  <pic:nvPicPr>
                    <pic:cNvPr descr="images/Migracion.2.datos.png" id="152" name="Picture"/>
                    <pic:cNvPicPr>
                      <a:picLocks noChangeArrowheads="1" noChangeAspect="1"/>
                    </pic:cNvPicPr>
                  </pic:nvPicPr>
                  <pic:blipFill>
                    <a:blip r:embed="rId150"/>
                    <a:stretch>
                      <a:fillRect/>
                    </a:stretch>
                  </pic:blipFill>
                  <pic:spPr bwMode="auto">
                    <a:xfrm>
                      <a:off x="0" y="0"/>
                      <a:ext cx="4864608" cy="5967831"/>
                    </a:xfrm>
                    <a:prstGeom prst="rect">
                      <a:avLst/>
                    </a:prstGeom>
                    <a:noFill/>
                    <a:ln w="9525">
                      <a:noFill/>
                      <a:headEnd/>
                      <a:tailEnd/>
                    </a:ln>
                  </pic:spPr>
                </pic:pic>
              </a:graphicData>
            </a:graphic>
          </wp:inline>
        </w:drawing>
      </w:r>
      <w:bookmarkEnd w:id="153"/>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4"/>
    <w:bookmarkEnd w:id="155"/>
    <w:bookmarkStart w:id="161" w:name="migracion.2a.-datos-hominis"/>
    <w:p>
      <w:pPr>
        <w:pStyle w:val="Heading2"/>
      </w:pPr>
      <w:r>
        <w:t xml:space="preserve">Migracion.2a. datos Hominis</w:t>
      </w:r>
    </w:p>
    <w:bookmarkStart w:id="0" w:name="fig:Migracion.2a.datosHominis"/>
    <w:p>
      <w:pPr>
        <w:pStyle w:val="CaptionedFigure"/>
      </w:pPr>
      <w:bookmarkStart w:id="159" w:name="fig:Migracion.2a.datosHominis"/>
      <w:r>
        <w:drawing>
          <wp:inline>
            <wp:extent cx="4864608" cy="6823886"/>
            <wp:effectExtent b="0" l="0" r="0" t="0"/>
            <wp:docPr descr="Imagen 17: Diagram: Migracion.2a. datos Hominis" title="" id="157" name="Picture"/>
            <a:graphic>
              <a:graphicData uri="http://schemas.openxmlformats.org/drawingml/2006/picture">
                <pic:pic>
                  <pic:nvPicPr>
                    <pic:cNvPr descr="images/Migracion.2a.datosHominis.png" id="158" name="Picture"/>
                    <pic:cNvPicPr>
                      <a:picLocks noChangeArrowheads="1" noChangeAspect="1"/>
                    </pic:cNvPicPr>
                  </pic:nvPicPr>
                  <pic:blipFill>
                    <a:blip r:embed="rId156"/>
                    <a:stretch>
                      <a:fillRect/>
                    </a:stretch>
                  </pic:blipFill>
                  <pic:spPr bwMode="auto">
                    <a:xfrm>
                      <a:off x="0" y="0"/>
                      <a:ext cx="4864608" cy="6823886"/>
                    </a:xfrm>
                    <a:prstGeom prst="rect">
                      <a:avLst/>
                    </a:prstGeom>
                    <a:noFill/>
                    <a:ln w="9525">
                      <a:noFill/>
                      <a:headEnd/>
                      <a:tailEnd/>
                    </a:ln>
                  </pic:spPr>
                </pic:pic>
              </a:graphicData>
            </a:graphic>
          </wp:inline>
        </w:drawing>
      </w:r>
      <w:bookmarkEnd w:id="159"/>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c.-datos-control-interno"/>
    <w:p>
      <w:pPr>
        <w:pStyle w:val="Heading2"/>
      </w:pPr>
      <w:r>
        <w:t xml:space="preserve">Migracion.2c. datos Control interno</w:t>
      </w:r>
    </w:p>
    <w:bookmarkStart w:id="0" w:name="fig:Migracion.2c.datosControlinterno"/>
    <w:p>
      <w:pPr>
        <w:pStyle w:val="CaptionedFigure"/>
      </w:pPr>
      <w:bookmarkStart w:id="165" w:name="fig:Migracion.2c.datosControlinterno"/>
      <w:r>
        <w:drawing>
          <wp:inline>
            <wp:extent cx="5943600" cy="4699868"/>
            <wp:effectExtent b="0" l="0" r="0" t="0"/>
            <wp:docPr descr="Imagen 18: Diagram: Migracion.2c. datos Control interno" title="" id="163" name="Picture"/>
            <a:graphic>
              <a:graphicData uri="http://schemas.openxmlformats.org/drawingml/2006/picture">
                <pic:pic>
                  <pic:nvPicPr>
                    <pic:cNvPr descr="images/Migracion.2c.datosControlinterno.png" id="164" name="Picture"/>
                    <pic:cNvPicPr>
                      <a:picLocks noChangeArrowheads="1" noChangeAspect="1"/>
                    </pic:cNvPicPr>
                  </pic:nvPicPr>
                  <pic:blipFill>
                    <a:blip r:embed="rId162"/>
                    <a:stretch>
                      <a:fillRect/>
                    </a:stretch>
                  </pic:blipFill>
                  <pic:spPr bwMode="auto">
                    <a:xfrm>
                      <a:off x="0" y="0"/>
                      <a:ext cx="5943600" cy="4699868"/>
                    </a:xfrm>
                    <a:prstGeom prst="rect">
                      <a:avLst/>
                    </a:prstGeom>
                    <a:noFill/>
                    <a:ln w="9525">
                      <a:noFill/>
                      <a:headEnd/>
                      <a:tailEnd/>
                    </a:ln>
                  </pic:spPr>
                </pic:pic>
              </a:graphicData>
            </a:graphic>
          </wp:inline>
        </w:drawing>
      </w:r>
      <w:bookmarkEnd w:id="165"/>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d.-datos-siri"/>
    <w:p>
      <w:pPr>
        <w:pStyle w:val="Heading2"/>
      </w:pPr>
      <w:r>
        <w:t xml:space="preserve">Migracion.2d. datos SIRI</w:t>
      </w:r>
    </w:p>
    <w:bookmarkStart w:id="0" w:name="fig:Migracion.2d.datosSIRI"/>
    <w:p>
      <w:pPr>
        <w:pStyle w:val="CaptionedFigure"/>
      </w:pPr>
      <w:bookmarkStart w:id="171" w:name="fig:Migracion.2d.datosSIRI"/>
      <w:r>
        <w:drawing>
          <wp:inline>
            <wp:extent cx="5943600" cy="3207877"/>
            <wp:effectExtent b="0" l="0" r="0" t="0"/>
            <wp:docPr descr="Imagen 19: Diagram: Migracion.2d. datos SIRI" title="" id="169" name="Picture"/>
            <a:graphic>
              <a:graphicData uri="http://schemas.openxmlformats.org/drawingml/2006/picture">
                <pic:pic>
                  <pic:nvPicPr>
                    <pic:cNvPr descr="images/Migracion.2d.datosSIRI.png" id="170" name="Picture"/>
                    <pic:cNvPicPr>
                      <a:picLocks noChangeArrowheads="1" noChangeAspect="1"/>
                    </pic:cNvPicPr>
                  </pic:nvPicPr>
                  <pic:blipFill>
                    <a:blip r:embed="rId168"/>
                    <a:stretch>
                      <a:fillRect/>
                    </a:stretch>
                  </pic:blipFill>
                  <pic:spPr bwMode="auto">
                    <a:xfrm>
                      <a:off x="0" y="0"/>
                      <a:ext cx="5943600" cy="3207877"/>
                    </a:xfrm>
                    <a:prstGeom prst="rect">
                      <a:avLst/>
                    </a:prstGeom>
                    <a:noFill/>
                    <a:ln w="9525">
                      <a:noFill/>
                      <a:headEnd/>
                      <a:tailEnd/>
                    </a:ln>
                  </pic:spPr>
                </pic:pic>
              </a:graphicData>
            </a:graphic>
          </wp:inline>
        </w:drawing>
      </w:r>
      <w:bookmarkEnd w:id="171"/>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72"/>
    <w:bookmarkEnd w:id="173"/>
    <w:bookmarkStart w:id="179" w:name="migracion.2b.-datos-sim"/>
    <w:p>
      <w:pPr>
        <w:pStyle w:val="Heading2"/>
      </w:pPr>
      <w:r>
        <w:t xml:space="preserve">Migracion.2b. datos SIM</w:t>
      </w:r>
    </w:p>
    <w:bookmarkStart w:id="0" w:name="fig:Migracion.2b.datosSIM"/>
    <w:p>
      <w:pPr>
        <w:pStyle w:val="CaptionedFigure"/>
      </w:pPr>
      <w:bookmarkStart w:id="177" w:name="fig:Migracion.2b.datosSIM"/>
      <w:r>
        <w:drawing>
          <wp:inline>
            <wp:extent cx="5943600" cy="5038362"/>
            <wp:effectExtent b="0" l="0" r="0" t="0"/>
            <wp:docPr descr="Imagen 20: Diagram: Migracion.2b. datos SIM" title="" id="175" name="Picture"/>
            <a:graphic>
              <a:graphicData uri="http://schemas.openxmlformats.org/drawingml/2006/picture">
                <pic:pic>
                  <pic:nvPicPr>
                    <pic:cNvPr descr="images/Migracion.2b.datosSIM.png" id="176" name="Picture"/>
                    <pic:cNvPicPr>
                      <a:picLocks noChangeArrowheads="1" noChangeAspect="1"/>
                    </pic:cNvPicPr>
                  </pic:nvPicPr>
                  <pic:blipFill>
                    <a:blip r:embed="rId174"/>
                    <a:stretch>
                      <a:fillRect/>
                    </a:stretch>
                  </pic:blipFill>
                  <pic:spPr bwMode="auto">
                    <a:xfrm>
                      <a:off x="0" y="0"/>
                      <a:ext cx="5943600" cy="5038362"/>
                    </a:xfrm>
                    <a:prstGeom prst="rect">
                      <a:avLst/>
                    </a:prstGeom>
                    <a:noFill/>
                    <a:ln w="9525">
                      <a:noFill/>
                      <a:headEnd/>
                      <a:tailEnd/>
                    </a:ln>
                  </pic:spPr>
                </pic:pic>
              </a:graphicData>
            </a:graphic>
          </wp:inline>
        </w:drawing>
      </w:r>
      <w:bookmarkEnd w:id="177"/>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8"/>
    <w:bookmarkEnd w:id="179"/>
    <w:bookmarkEnd w:id="180"/>
    <w:bookmarkStart w:id="186" w:name="referencias"/>
    <w:p>
      <w:pPr>
        <w:pStyle w:val="Heading1"/>
      </w:pPr>
      <w:r>
        <w:t xml:space="preserve">Referencias</w:t>
      </w:r>
    </w:p>
    <w:bookmarkStart w:id="18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81">
        <w:r>
          <w:rPr>
            <w:rStyle w:val="Hyperlink"/>
          </w:rPr>
          <w:t xml:space="preserve">https://hwong23.github.io/fna-devdoc-f1/v/6497aef0f15c3591f0728e4c42cb2c26c13b43aa/</w:t>
        </w:r>
      </w:hyperlink>
    </w:p>
    <w:bookmarkEnd w:id="182"/>
    <w:bookmarkStart w:id="18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81">
        <w:r>
          <w:rPr>
            <w:rStyle w:val="Hyperlink"/>
          </w:rPr>
          <w:t xml:space="preserve">https://hwong23.github.io/fna-devdoc-f1/v/6497aef0f15c3591f0728e4c42cb2c26c13b43aa/</w:t>
        </w:r>
      </w:hyperlink>
    </w:p>
    <w:bookmarkEnd w:id="183"/>
    <w:bookmarkStart w:id="18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81">
        <w:r>
          <w:rPr>
            <w:rStyle w:val="Hyperlink"/>
          </w:rPr>
          <w:t xml:space="preserve">https://hwong23.github.io/fna-devdoc-f1/v/6497aef0f15c3591f0728e4c42cb2c26c13b43aa/</w:t>
        </w:r>
      </w:hyperlink>
    </w:p>
    <w:bookmarkEnd w:id="184"/>
    <w:bookmarkEnd w:id="185"/>
    <w:bookmarkEnd w:id="1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68" Target="media/rId168.png" /><Relationship Type="http://schemas.openxmlformats.org/officeDocument/2006/relationships/image" Id="rId100" Target="media/rId100.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datos/v/15d09019d69a139ec08fe75cc805a7880de532b7/"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datos/v/15d09019d69a139ec08fe75cc805a7880de532b7/"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2023-09-15T02:44:25Z</dcterms:created>
  <dcterms:modified xsi:type="dcterms:W3CDTF">2023-09-15T02:44:25Z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