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52.png" ContentType="image/png"/>
  <Override PartName="/word/media/rId70.png" ContentType="image/png"/>
  <Override PartName="/word/media/rId58.png" ContentType="image/png"/>
  <Override PartName="/word/media/rId6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1.73e25f8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Softgic@73e25f8</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1.73e25f8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6f150b59ffca561730ad4358c2e9fbb8513ecb5"/>
    <w:p>
      <w:pPr>
        <w:pStyle w:val="Heading1"/>
      </w:pPr>
      <w:r>
        <w:t xml:space="preserve">Documento de Descripción de Entidades de Datos. Migración SUI PGN</w:t>
      </w:r>
    </w:p>
    <w:bookmarkStart w:id="42" w:name="objetivo-del-documento-1"/>
    <w:p>
      <w:pPr>
        <w:pStyle w:val="Heading2"/>
      </w:pPr>
      <w:r>
        <w:t xml:space="preserve">Objetivo del Documento</w:t>
      </w:r>
    </w:p>
    <w:p>
      <w:pPr>
        <w:pStyle w:val="FirstParagraph"/>
      </w:pPr>
      <w:r>
        <w:t xml:space="preserve">Descripción de los productos de trabajo de la arquitectura de datos del proyecto Migración SUI, Fase 2, de la Procuraduría General de la Nación (PGN en adelante), Contrato 078-2023. El principal propósito de este documento es informar de las decisiones sobre la disposición lógica y física de las componentes de datos relevantes a la arquitectura del sistema SUI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1.73e25f8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documento-de-arquitectura-datos-sui"/>
    <w:p>
      <w:pPr>
        <w:pStyle w:val="Heading1"/>
      </w:pPr>
      <w:r>
        <w:t xml:space="preserve">Documento de Arquitectura Datos SUI</w:t>
      </w:r>
    </w:p>
    <w:p>
      <w:pPr>
        <w:numPr>
          <w:ilvl w:val="0"/>
          <w:numId w:val="1007"/>
        </w:numPr>
        <w:pStyle w:val="Compact"/>
      </w:pPr>
      <w:hyperlink w:anchor="X38c35603c9671d01adadc8c6962e0389b4347dd">
        <w:r>
          <w:rPr>
            <w:rStyle w:val="Hyperlink"/>
          </w:rPr>
          <w:t xml:space="preserve">Descripción de Entidades de Datos Migración SUI PGN</w:t>
        </w:r>
      </w:hyperlink>
    </w:p>
    <w:p>
      <w:pPr>
        <w:numPr>
          <w:ilvl w:val="1"/>
          <w:numId w:val="1008"/>
        </w:numPr>
        <w:pStyle w:val="Compact"/>
      </w:pPr>
      <w:hyperlink w:anchor="migracion.2.-datos">
        <w:r>
          <w:rPr>
            <w:rStyle w:val="Hyperlink"/>
          </w:rPr>
          <w:t xml:space="preserve">Migracion.2. datos</w:t>
        </w:r>
      </w:hyperlink>
    </w:p>
    <w:p>
      <w:pPr>
        <w:numPr>
          <w:ilvl w:val="1"/>
          <w:numId w:val="1008"/>
        </w:numPr>
        <w:pStyle w:val="Compact"/>
      </w:pPr>
      <w:hyperlink w:anchor="migracion.2a.-datos-hominis">
        <w:r>
          <w:rPr>
            <w:rStyle w:val="Hyperlink"/>
          </w:rPr>
          <w:t xml:space="preserve">Migracion.2a. datos Hominis</w:t>
        </w:r>
      </w:hyperlink>
    </w:p>
    <w:p>
      <w:pPr>
        <w:numPr>
          <w:ilvl w:val="1"/>
          <w:numId w:val="1008"/>
        </w:numPr>
        <w:pStyle w:val="Compact"/>
      </w:pPr>
      <w:hyperlink w:anchor="migracion.2c.-datos-control-interno">
        <w:r>
          <w:rPr>
            <w:rStyle w:val="Hyperlink"/>
          </w:rPr>
          <w:t xml:space="preserve">Migracion.2c. datos Control interno</w:t>
        </w:r>
      </w:hyperlink>
    </w:p>
    <w:p>
      <w:pPr>
        <w:numPr>
          <w:ilvl w:val="1"/>
          <w:numId w:val="1008"/>
        </w:numPr>
        <w:pStyle w:val="Compact"/>
      </w:pPr>
      <w:hyperlink w:anchor="migracion.2d.-datos-siri">
        <w:r>
          <w:rPr>
            <w:rStyle w:val="Hyperlink"/>
          </w:rPr>
          <w:t xml:space="preserve">Migracion.2d. datos SIRI</w:t>
        </w:r>
      </w:hyperlink>
    </w:p>
    <w:p>
      <w:pPr>
        <w:numPr>
          <w:ilvl w:val="1"/>
          <w:numId w:val="1008"/>
        </w:numPr>
        <w:pStyle w:val="Compact"/>
      </w:pPr>
      <w:hyperlink w:anchor="migracion.2b.-datos-sim">
        <w:r>
          <w:rPr>
            <w:rStyle w:val="Hyperlink"/>
          </w:rPr>
          <w:t xml:space="preserve">Migracion.2b. datos SIM</w:t>
        </w:r>
      </w:hyperlink>
    </w:p>
    <w:p>
      <w:r>
        <w:br w:type="page"/>
      </w:r>
    </w:p>
    <w:bookmarkEnd w:id="45"/>
    <w:bookmarkStart w:id="76" w:name="X38c35603c9671d01adadc8c6962e0389b4347dd"/>
    <w:p>
      <w:pPr>
        <w:pStyle w:val="Heading1"/>
      </w:pPr>
      <w:r>
        <w:t xml:space="preserve">Descripción de Entidades de Datos Migración SUI PGN</w:t>
      </w:r>
    </w:p>
    <w:bookmarkStart w:id="51" w:name="migracion.2.-datos"/>
    <w:p>
      <w:pPr>
        <w:pStyle w:val="Heading2"/>
      </w:pPr>
      <w:r>
        <w:t xml:space="preserve">Migracion.2. datos</w:t>
      </w:r>
    </w:p>
    <w:bookmarkStart w:id="0" w:name="fig:Migracion.2.datos"/>
    <w:p>
      <w:pPr>
        <w:pStyle w:val="CaptionedFigure"/>
      </w:pPr>
      <w:bookmarkStart w:id="49" w:name="fig:Migracion.2.datos"/>
      <w:r>
        <w:drawing>
          <wp:inline>
            <wp:extent cx="4864608" cy="5967831"/>
            <wp:effectExtent b="0" l="0" r="0" t="0"/>
            <wp:docPr descr="Imagen 1: Diagram: Migracion.2. datos" title="" id="47" name="Picture"/>
            <a:graphic>
              <a:graphicData uri="http://schemas.openxmlformats.org/drawingml/2006/picture">
                <pic:pic>
                  <pic:nvPicPr>
                    <pic:cNvPr descr="images/Migracion.2.datos.png" id="48" name="Picture"/>
                    <pic:cNvPicPr>
                      <a:picLocks noChangeArrowheads="1" noChangeAspect="1"/>
                    </pic:cNvPicPr>
                  </pic:nvPicPr>
                  <pic:blipFill>
                    <a:blip r:embed="rId46"/>
                    <a:stretch>
                      <a:fillRect/>
                    </a:stretch>
                  </pic:blipFill>
                  <pic:spPr bwMode="auto">
                    <a:xfrm>
                      <a:off x="0" y="0"/>
                      <a:ext cx="4864608" cy="5967831"/>
                    </a:xfrm>
                    <a:prstGeom prst="rect">
                      <a:avLst/>
                    </a:prstGeom>
                    <a:noFill/>
                    <a:ln w="9525">
                      <a:noFill/>
                      <a:headEnd/>
                      <a:tailEnd/>
                    </a:ln>
                  </pic:spPr>
                </pic:pic>
              </a:graphicData>
            </a:graphic>
          </wp:inline>
        </w:drawing>
      </w:r>
      <w:bookmarkEnd w:id="49"/>
    </w:p>
    <w:p>
      <w:pPr>
        <w:pStyle w:val="ImageCaption"/>
      </w:pPr>
      <w:r>
        <w:t xml:space="preserve">Imagen 1: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50"/>
    <w:bookmarkEnd w:id="51"/>
    <w:bookmarkStart w:id="57" w:name="migracion.2a.-datos-hominis"/>
    <w:p>
      <w:pPr>
        <w:pStyle w:val="Heading2"/>
      </w:pPr>
      <w:r>
        <w:t xml:space="preserve">Migracion.2a. datos Hominis</w:t>
      </w:r>
    </w:p>
    <w:bookmarkStart w:id="0" w:name="fig:Migracion.2a.datosHominis"/>
    <w:p>
      <w:pPr>
        <w:pStyle w:val="CaptionedFigure"/>
      </w:pPr>
      <w:bookmarkStart w:id="55" w:name="fig:Migracion.2a.datosHominis"/>
      <w:r>
        <w:drawing>
          <wp:inline>
            <wp:extent cx="4864608" cy="6823886"/>
            <wp:effectExtent b="0" l="0" r="0" t="0"/>
            <wp:docPr descr="Imagen 2: Diagram: Migracion.2a. datos Hominis" title="" id="53" name="Picture"/>
            <a:graphic>
              <a:graphicData uri="http://schemas.openxmlformats.org/drawingml/2006/picture">
                <pic:pic>
                  <pic:nvPicPr>
                    <pic:cNvPr descr="images/Migracion.2a.datosHominis.png" id="54" name="Picture"/>
                    <pic:cNvPicPr>
                      <a:picLocks noChangeArrowheads="1" noChangeAspect="1"/>
                    </pic:cNvPicPr>
                  </pic:nvPicPr>
                  <pic:blipFill>
                    <a:blip r:embed="rId52"/>
                    <a:stretch>
                      <a:fillRect/>
                    </a:stretch>
                  </pic:blipFill>
                  <pic:spPr bwMode="auto">
                    <a:xfrm>
                      <a:off x="0" y="0"/>
                      <a:ext cx="4864608" cy="6823886"/>
                    </a:xfrm>
                    <a:prstGeom prst="rect">
                      <a:avLst/>
                    </a:prstGeom>
                    <a:noFill/>
                    <a:ln w="9525">
                      <a:noFill/>
                      <a:headEnd/>
                      <a:tailEnd/>
                    </a:ln>
                  </pic:spPr>
                </pic:pic>
              </a:graphicData>
            </a:graphic>
          </wp:inline>
        </w:drawing>
      </w:r>
      <w:bookmarkEnd w:id="55"/>
    </w:p>
    <w:p>
      <w:pPr>
        <w:pStyle w:val="ImageCaption"/>
      </w:pPr>
      <w:r>
        <w:t xml:space="preserve">Imagen 2: Diagram: Migracion.2a.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6"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6"/>
    <w:bookmarkEnd w:id="57"/>
    <w:bookmarkStart w:id="63" w:name="migracion.2c.-datos-control-interno"/>
    <w:p>
      <w:pPr>
        <w:pStyle w:val="Heading2"/>
      </w:pPr>
      <w:r>
        <w:t xml:space="preserve">Migracion.2c. datos Control interno</w:t>
      </w:r>
    </w:p>
    <w:bookmarkStart w:id="0" w:name="fig:Migracion.2c.datosControlinterno"/>
    <w:p>
      <w:pPr>
        <w:pStyle w:val="CaptionedFigure"/>
      </w:pPr>
      <w:bookmarkStart w:id="61" w:name="fig:Migracion.2c.datosControlinterno"/>
      <w:r>
        <w:drawing>
          <wp:inline>
            <wp:extent cx="5943600" cy="4699868"/>
            <wp:effectExtent b="0" l="0" r="0" t="0"/>
            <wp:docPr descr="Imagen 3: Diagram: Migracion.2c. datos Control interno" title="" id="59" name="Picture"/>
            <a:graphic>
              <a:graphicData uri="http://schemas.openxmlformats.org/drawingml/2006/picture">
                <pic:pic>
                  <pic:nvPicPr>
                    <pic:cNvPr descr="images/Migracion.2c.datosControlinterno.png" id="60" name="Picture"/>
                    <pic:cNvPicPr>
                      <a:picLocks noChangeArrowheads="1" noChangeAspect="1"/>
                    </pic:cNvPicPr>
                  </pic:nvPicPr>
                  <pic:blipFill>
                    <a:blip r:embed="rId58"/>
                    <a:stretch>
                      <a:fillRect/>
                    </a:stretch>
                  </pic:blipFill>
                  <pic:spPr bwMode="auto">
                    <a:xfrm>
                      <a:off x="0" y="0"/>
                      <a:ext cx="5943600" cy="4699868"/>
                    </a:xfrm>
                    <a:prstGeom prst="rect">
                      <a:avLst/>
                    </a:prstGeom>
                    <a:noFill/>
                    <a:ln w="9525">
                      <a:noFill/>
                      <a:headEnd/>
                      <a:tailEnd/>
                    </a:ln>
                  </pic:spPr>
                </pic:pic>
              </a:graphicData>
            </a:graphic>
          </wp:inline>
        </w:drawing>
      </w:r>
      <w:bookmarkEnd w:id="61"/>
    </w:p>
    <w:p>
      <w:pPr>
        <w:pStyle w:val="ImageCaption"/>
      </w:pPr>
      <w:r>
        <w:t xml:space="preserve">Imagen 3: Diagram: Migracion.2c.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2" w:name="catálogo-de-elementos-2"/>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2"/>
    <w:bookmarkEnd w:id="63"/>
    <w:bookmarkStart w:id="69" w:name="migracion.2d.-datos-siri"/>
    <w:p>
      <w:pPr>
        <w:pStyle w:val="Heading2"/>
      </w:pPr>
      <w:r>
        <w:t xml:space="preserve">Migracion.2d. datos SIRI</w:t>
      </w:r>
    </w:p>
    <w:bookmarkStart w:id="0" w:name="fig:Migracion.2d.datosSIRI"/>
    <w:p>
      <w:pPr>
        <w:pStyle w:val="CaptionedFigure"/>
      </w:pPr>
      <w:bookmarkStart w:id="67" w:name="fig:Migracion.2d.datosSIRI"/>
      <w:r>
        <w:drawing>
          <wp:inline>
            <wp:extent cx="5943600" cy="3207877"/>
            <wp:effectExtent b="0" l="0" r="0" t="0"/>
            <wp:docPr descr="Imagen 4: Diagram: Migracion.2d. datos SIRI" title="" id="65" name="Picture"/>
            <a:graphic>
              <a:graphicData uri="http://schemas.openxmlformats.org/drawingml/2006/picture">
                <pic:pic>
                  <pic:nvPicPr>
                    <pic:cNvPr descr="images/Migracion.2d.datosSIRI.png" id="66" name="Picture"/>
                    <pic:cNvPicPr>
                      <a:picLocks noChangeArrowheads="1" noChangeAspect="1"/>
                    </pic:cNvPicPr>
                  </pic:nvPicPr>
                  <pic:blipFill>
                    <a:blip r:embed="rId64"/>
                    <a:stretch>
                      <a:fillRect/>
                    </a:stretch>
                  </pic:blipFill>
                  <pic:spPr bwMode="auto">
                    <a:xfrm>
                      <a:off x="0" y="0"/>
                      <a:ext cx="5943600" cy="3207877"/>
                    </a:xfrm>
                    <a:prstGeom prst="rect">
                      <a:avLst/>
                    </a:prstGeom>
                    <a:noFill/>
                    <a:ln w="9525">
                      <a:noFill/>
                      <a:headEnd/>
                      <a:tailEnd/>
                    </a:ln>
                  </pic:spPr>
                </pic:pic>
              </a:graphicData>
            </a:graphic>
          </wp:inline>
        </w:drawing>
      </w:r>
      <w:bookmarkEnd w:id="67"/>
    </w:p>
    <w:p>
      <w:pPr>
        <w:pStyle w:val="ImageCaption"/>
      </w:pPr>
      <w:r>
        <w:t xml:space="preserve">Imagen 4: Diagram: Migracion.2d.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68"/>
    <w:bookmarkEnd w:id="69"/>
    <w:bookmarkStart w:id="75" w:name="migracion.2b.-datos-sim"/>
    <w:p>
      <w:pPr>
        <w:pStyle w:val="Heading2"/>
      </w:pPr>
      <w:r>
        <w:t xml:space="preserve">Migracion.2b. datos SIM</w:t>
      </w:r>
    </w:p>
    <w:bookmarkStart w:id="0" w:name="fig:Migracion.2b.datosSIM"/>
    <w:p>
      <w:pPr>
        <w:pStyle w:val="CaptionedFigure"/>
      </w:pPr>
      <w:bookmarkStart w:id="73" w:name="fig:Migracion.2b.datosSIM"/>
      <w:r>
        <w:drawing>
          <wp:inline>
            <wp:extent cx="5943600" cy="5038362"/>
            <wp:effectExtent b="0" l="0" r="0" t="0"/>
            <wp:docPr descr="Imagen 5: Diagram: Migracion.2b. datos SIM" title="" id="71" name="Picture"/>
            <a:graphic>
              <a:graphicData uri="http://schemas.openxmlformats.org/drawingml/2006/picture">
                <pic:pic>
                  <pic:nvPicPr>
                    <pic:cNvPr descr="images/Migracion.2b.datosSIM.png" id="72" name="Picture"/>
                    <pic:cNvPicPr>
                      <a:picLocks noChangeArrowheads="1" noChangeAspect="1"/>
                    </pic:cNvPicPr>
                  </pic:nvPicPr>
                  <pic:blipFill>
                    <a:blip r:embed="rId70"/>
                    <a:stretch>
                      <a:fillRect/>
                    </a:stretch>
                  </pic:blipFill>
                  <pic:spPr bwMode="auto">
                    <a:xfrm>
                      <a:off x="0" y="0"/>
                      <a:ext cx="5943600" cy="5038362"/>
                    </a:xfrm>
                    <a:prstGeom prst="rect">
                      <a:avLst/>
                    </a:prstGeom>
                    <a:noFill/>
                    <a:ln w="9525">
                      <a:noFill/>
                      <a:headEnd/>
                      <a:tailEnd/>
                    </a:ln>
                  </pic:spPr>
                </pic:pic>
              </a:graphicData>
            </a:graphic>
          </wp:inline>
        </w:drawing>
      </w:r>
      <w:bookmarkEnd w:id="73"/>
    </w:p>
    <w:p>
      <w:pPr>
        <w:pStyle w:val="ImageCaption"/>
      </w:pPr>
      <w:r>
        <w:t xml:space="preserve">Imagen 5: Diagram: Migracion.2b.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4"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BodyText"/>
      </w:pPr>
      <w:r>
        <w:rPr>
          <w:rStyle w:val="VerbatimChar"/>
        </w:rPr>
        <w:t xml:space="preserve">Generated on: Wed Sep 13 2023 12:45:59 GMT-0500 (COT)</w:t>
      </w:r>
    </w:p>
    <w:p>
      <w:r>
        <w:br w:type="page"/>
      </w:r>
    </w:p>
    <w:bookmarkEnd w:id="74"/>
    <w:bookmarkEnd w:id="75"/>
    <w:bookmarkEnd w:id="76"/>
    <w:bookmarkStart w:id="82" w:name="referencias"/>
    <w:p>
      <w:pPr>
        <w:pStyle w:val="Heading1"/>
      </w:pPr>
      <w:r>
        <w:t xml:space="preserve">Referencias</w:t>
      </w:r>
    </w:p>
    <w:bookmarkStart w:id="8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7">
        <w:r>
          <w:rPr>
            <w:rStyle w:val="Hyperlink"/>
          </w:rPr>
          <w:t xml:space="preserve">https://hwong23.github.io/fna-devdoc-f1/v/6497aef0f15c3591f0728e4c42cb2c26c13b43aa/</w:t>
        </w:r>
      </w:hyperlink>
    </w:p>
    <w:bookmarkEnd w:id="78"/>
    <w:bookmarkStart w:id="7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77">
        <w:r>
          <w:rPr>
            <w:rStyle w:val="Hyperlink"/>
          </w:rPr>
          <w:t xml:space="preserve">https://hwong23.github.io/fna-devdoc-f1/v/6497aef0f15c3591f0728e4c42cb2c26c13b43aa/</w:t>
        </w:r>
      </w:hyperlink>
    </w:p>
    <w:bookmarkEnd w:id="79"/>
    <w:bookmarkStart w:id="8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77">
        <w:r>
          <w:rPr>
            <w:rStyle w:val="Hyperlink"/>
          </w:rPr>
          <w:t xml:space="preserve">https://hwong23.github.io/fna-devdoc-f1/v/6497aef0f15c3591f0728e4c42cb2c26c13b43aa/</w:t>
        </w:r>
      </w:hyperlink>
    </w:p>
    <w:bookmarkEnd w:id="80"/>
    <w:bookmarkEnd w:id="81"/>
    <w:bookmarkEnd w:id="8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7" Target="https://hwong23.github.io/fna-devdoc-f1/v/6497aef0f15c3591f0728e4c42cb2c26c13b43aa/" TargetMode="External" /><Relationship Type="http://schemas.openxmlformats.org/officeDocument/2006/relationships/hyperlink" Id="rId20" Target="https://hwong23.github.io/pgn-078-datos/v/73e25f8282101b24aa2f09fdb1eed9de37ce3f6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7" Target="https://hwong23.github.io/fna-devdoc-f1/v/6497aef0f15c3591f0728e4c42cb2c26c13b43aa/" TargetMode="External" /><Relationship Type="http://schemas.openxmlformats.org/officeDocument/2006/relationships/hyperlink" Id="rId20" Target="https://hwong23.github.io/pgn-078-datos/v/73e25f8282101b24aa2f09fdb1eed9de37ce3f69/"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2023-09-15T04:26:07Z</dcterms:created>
  <dcterms:modified xsi:type="dcterms:W3CDTF">2023-09-15T04:26:07Z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