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1.e455e6a de 23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23 Nov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Softgic@e455e6a</w:t>
        </w:r>
      </w:hyperlink>
      <w:r>
        <w:t xml:space="preserve"> </w:t>
      </w:r>
      <w:r>
        <w:t xml:space="preserve">del November 23,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licación.-física">
        <w:r>
          <w:rPr>
            <w:rStyle w:val="Hyperlink"/>
          </w:rPr>
          <w:t xml:space="preserve">Lineabase.0.SIU Aplicación. Física</w:t>
        </w:r>
      </w:hyperlink>
    </w:p>
    <w:p>
      <w:pPr>
        <w:numPr>
          <w:ilvl w:val="1"/>
          <w:numId w:val="1006"/>
        </w:numPr>
        <w:pStyle w:val="Compact"/>
      </w:pPr>
      <w:hyperlink w:anchor="seguridad.2.-lineabase.0.siu-aplicación">
        <w:r>
          <w:rPr>
            <w:rStyle w:val="Hyperlink"/>
          </w:rPr>
          <w:t xml:space="preserve">Seguridad.2. Lineabase.0.SIU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iu-aplicación.-física">
        <w:r>
          <w:rPr>
            <w:rStyle w:val="Hyperlink"/>
          </w:rPr>
          <w:t xml:space="preserve">Lineabase.0.SIU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48" w:name="X9f1751b5535eda5074d83d3c7bc0b166e1ea275"/>
      <w:r>
        <w:t xml:space="preserve">Imagen 2: Vista. Lineabase.1a.SIU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iu-aplicación.-física"/>
    <w:p>
      <w:pPr>
        <w:pStyle w:val="Heading2"/>
      </w:pPr>
      <w:r>
        <w:t xml:space="preserve">Lineabase.0.SIU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IU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iu-aplicación"/>
    <w:p>
      <w:pPr>
        <w:pStyle w:val="Heading2"/>
      </w:pPr>
      <w:r>
        <w:t xml:space="preserve">Seguridad.2. Lineabase.0.SIU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IU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Lineabase.0.SIU Aplicación</w:t>
      </w:r>
    </w:p>
    <w:bookmarkEnd w:id="0"/>
    <w:bookmarkEnd w:id="63"/>
    <w:bookmarkStart w:id="7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iu-aplicación.-física-1"/>
    <w:p>
      <w:pPr>
        <w:pStyle w:val="Heading2"/>
      </w:pPr>
      <w:r>
        <w:t xml:space="preserve">Lineabase.0.SIU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IU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rPr>
          <w:rStyle w:val="VerbatimChar"/>
        </w:rPr>
        <w:t xml:space="preserve">Generated on: Thu Nov 23 2023 14:12:15 GMT-0500 (COT)</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e455e6aed49f6d026148e41aeb75c35b33980e5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e455e6aed49f6d026148e41aeb75c35b33980e58/"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2023-11-23T19:17:00Z</dcterms:created>
  <dcterms:modified xsi:type="dcterms:W3CDTF">2023-11-23T19:17:00Z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