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ui-migrado"/>
    <w:p>
      <w:pPr>
        <w:pStyle w:val="Heading2"/>
      </w:pPr>
      <w:r>
        <w:t xml:space="preserve">Modelo ER del SUI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2023-12-26T20:27:14Z</dcterms:created>
  <dcterms:modified xsi:type="dcterms:W3CDTF">2023-12-26T20:27:14Z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