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1.png" ContentType="image/png"/>
  <Override PartName="/word/media/rId33.png" ContentType="image/png"/>
  <Override PartName="/word/media/rId48.png" ContentType="image/png"/>
  <Override PartName="/word/media/rId55.png" ContentType="image/png"/>
  <Override PartName="/word/media/rId62.png" ContentType="image/png"/>
  <Override PartName="/word/media/rId69.png" ContentType="image/png"/>
  <Override PartName="/word/media/rId77.png" ContentType="image/png"/>
  <Override PartName="/word/media/rId84.png" ContentType="image/png"/>
  <Override PartName="/word/media/rId91.png" ContentType="image/png"/>
  <Override PartName="/word/media/rId98.png" ContentType="image/png"/>
  <Override PartName="/word/media/rId113.png" ContentType="image/png"/>
  <Override PartName="/word/media/rId131.png" ContentType="image/png"/>
  <Override PartName="/word/media/rId120.png" ContentType="image/png"/>
  <Override PartName="/word/media/rId158.png" ContentType="image/png"/>
  <Override PartName="/word/media/rId165.png" ContentType="image/png"/>
  <Override PartName="/word/media/rId172.png" ContentType="image/png"/>
  <Override PartName="/word/media/rId181.png" ContentType="image/png"/>
  <Override PartName="/word/media/rId189.png" ContentType="image/png"/>
  <Override PartName="/word/media/rId198.png" ContentType="image/png"/>
  <Override PartName="/word/media/rId211.png" ContentType="image/png"/>
  <Override PartName="/word/media/rId219.png" ContentType="image/png"/>
  <Override PartName="/word/media/rId23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PGN-078</w:t>
      </w:r>
    </w:p>
    <w:bookmarkStart w:id="23" w:name="doc.1.datos-sui"/>
    <w:p>
      <w:pPr>
        <w:pStyle w:val="Heading2"/>
      </w:pPr>
      <w:r>
        <w:t xml:space="preserve">Doc.1.Datos SUI</w:t>
      </w:r>
    </w:p>
    <w:p>
      <w:pPr>
        <w:pStyle w:val="FirstParagraph"/>
      </w:pPr>
      <w:r>
        <w:t xml:space="preserve">undefined</w:t>
      </w:r>
    </w:p>
    <w:bookmarkStart w:id="0" w:name="fig:id-id-da6ff55a01c445e5b57abe5bba908702"/>
    <w:p>
      <w:pPr>
        <w:pStyle w:val="BodyText"/>
      </w:pPr>
      <w:bookmarkStart w:id="20" w:name="X4f682e73837470a1f93ca475ef5d0aebf09efb6"/>
      <w:r>
        <w:t xml:space="preserve">Figure 1: Doc.1.Datos SUI</w:t>
      </w:r>
      <w:bookmarkEnd w:id="20"/>
    </w:p>
    <w:bookmarkEnd w:id="0"/>
    <w:p>
      <w:pPr>
        <w:pStyle w:val="BodyText"/>
      </w:pPr>
      <w:r>
        <w:rPr>
          <w:iCs/>
          <w:i/>
        </w:rPr>
        <w:t xml:space="preserve">Fuente: ${4:Diagnóstico SOA. E-Service (2022).}</w:t>
      </w:r>
    </w:p>
    <w:p>
      <w:pPr>
        <w:pStyle w:val="BodyText"/>
      </w:pPr>
    </w:p>
    <w:bookmarkStart w:id="22" w:name="catálogo-de-elementos"/>
    <w:p>
      <w:pPr>
        <w:pStyle w:val="Heading3"/>
      </w:pPr>
      <w:r>
        <w:t xml:space="preserve">Catálogo de Elementos</w:t>
      </w:r>
    </w:p>
    <w:bookmarkStart w:id="0" w:name="tbl:tblelement-Doc.1.DatosSUI-id"/>
    <w:bookmarkStart w:id="21" w:name="tbl:tblelement-Doc.1.DatosSUI-id"/>
    <w:p>
      <w:pPr>
        <w:pStyle w:val="TableCaption"/>
      </w:pPr>
      <w:r>
        <w:t xml:space="preserve">Table 1: Elementos de la vista.</w:t>
      </w:r>
      <w:r>
        <w:t xml:space="preserve"> </w:t>
      </w:r>
    </w:p>
    <w:tbl>
      <w:tblPr>
        <w:tblStyle w:val="Table"/>
        <w:tblW w:type="auto" w:w="0"/>
        <w:tblLook w:firstRow="1" w:lastRow="0" w:firstColumn="0" w:lastColumn="0" w:noHBand="0" w:noVBand="0" w:val="0020"/>
        <w:tblCaption w:val="Table 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bl>
    <w:bookmarkEnd w:id="21"/>
    <w:bookmarkEnd w:id="0"/>
    <w:bookmarkEnd w:id="22"/>
    <w:bookmarkEnd w:id="23"/>
    <w:bookmarkStart w:id="27" w:name="doc.2.infraestructura-sui"/>
    <w:p>
      <w:pPr>
        <w:pStyle w:val="Heading2"/>
      </w:pPr>
      <w:r>
        <w:t xml:space="preserve">Doc.2.Infraestructura SUI</w:t>
      </w:r>
    </w:p>
    <w:p>
      <w:pPr>
        <w:pStyle w:val="FirstParagraph"/>
      </w:pPr>
      <w:r>
        <w:t xml:space="preserve">undefined</w:t>
      </w:r>
    </w:p>
    <w:bookmarkStart w:id="0" w:name="fig:id-id-d20f6681ac6249bf88591c49616de26a"/>
    <w:p>
      <w:pPr>
        <w:pStyle w:val="BodyText"/>
      </w:pPr>
      <w:bookmarkStart w:id="24" w:name="X524a2aeab1364aaec84622b212728c4e4cfb5f3"/>
      <w:r>
        <w:t xml:space="preserve">Figure 2: Doc.2.Infraestructura SUI</w:t>
      </w:r>
      <w:bookmarkEnd w:id="24"/>
    </w:p>
    <w:bookmarkEnd w:id="0"/>
    <w:p>
      <w:pPr>
        <w:pStyle w:val="BodyText"/>
      </w:pPr>
      <w:r>
        <w:rPr>
          <w:iCs/>
          <w:i/>
        </w:rPr>
        <w:t xml:space="preserve">Fuente: ${4:Diagnóstico SOA. E-Service (2022).}</w:t>
      </w:r>
    </w:p>
    <w:p>
      <w:pPr>
        <w:pStyle w:val="BodyText"/>
      </w:pPr>
    </w:p>
    <w:bookmarkStart w:id="26" w:name="catálogo-de-elementos-1"/>
    <w:p>
      <w:pPr>
        <w:pStyle w:val="Heading3"/>
      </w:pPr>
      <w:r>
        <w:t xml:space="preserve">Catálogo de Elementos</w:t>
      </w:r>
    </w:p>
    <w:bookmarkStart w:id="0" w:name="tbl:tblelement-Doc.2.InfraestructuraSUI-id"/>
    <w:bookmarkStart w:id="25" w:name="Xe5ecd7fa6c52f4e7ace170f979104118154277e"/>
    <w:p>
      <w:pPr>
        <w:pStyle w:val="TableCaption"/>
      </w:pPr>
      <w:r>
        <w:t xml:space="preserve">Table 2: Elementos de la vista.</w:t>
      </w:r>
      <w:r>
        <w:t xml:space="preserve"> </w:t>
      </w:r>
    </w:p>
    <w:tbl>
      <w:tblPr>
        <w:tblStyle w:val="Table"/>
        <w:tblW w:type="auto" w:w="0"/>
        <w:tblLook w:firstRow="1" w:lastRow="0" w:firstColumn="0" w:lastColumn="0" w:noHBand="0" w:noVBand="0" w:val="0020"/>
        <w:tblCaption w:val="Table 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Descripción de Infraestructura Migración SUI PGN</w:t>
            </w:r>
          </w:p>
        </w:tc>
        <w:tc>
          <w:tcPr/>
          <w:p>
            <w:pPr>
              <w:pStyle w:val="Compact"/>
              <w:jc w:val="left"/>
            </w:pPr>
            <w:r>
              <w:t xml:space="preserve">Grouping</w:t>
            </w:r>
          </w:p>
        </w:tc>
        <w:tc>
          <w:tcPr/>
          <w:p>
            <w:pPr>
              <w:pStyle w:val="Compact"/>
            </w:pPr>
          </w:p>
        </w:tc>
        <w:tc>
          <w:tcPr/>
          <w:p>
            <w:pPr>
              <w:pStyle w:val="Compact"/>
            </w:pPr>
          </w:p>
        </w:tc>
      </w:tr>
    </w:tbl>
    <w:bookmarkEnd w:id="25"/>
    <w:bookmarkEnd w:id="0"/>
    <w:bookmarkEnd w:id="26"/>
    <w:bookmarkEnd w:id="27"/>
    <w:bookmarkStart w:id="31" w:name="doc.3.migración-funcional-sui"/>
    <w:p>
      <w:pPr>
        <w:pStyle w:val="Heading2"/>
      </w:pPr>
      <w:r>
        <w:t xml:space="preserve">Doc.3.Migración Funcional SUI</w:t>
      </w:r>
    </w:p>
    <w:p>
      <w:pPr>
        <w:pStyle w:val="FirstParagraph"/>
      </w:pPr>
      <w:r>
        <w:t xml:space="preserve">undefined</w:t>
      </w:r>
    </w:p>
    <w:bookmarkStart w:id="0" w:name="fig:id-id-feee5640a7664190836510f20d08a457"/>
    <w:p>
      <w:pPr>
        <w:pStyle w:val="BodyText"/>
      </w:pPr>
      <w:bookmarkStart w:id="28" w:name="Xfa23387f410ecf7d962f04bc02f42409a66c656"/>
      <w:r>
        <w:t xml:space="preserve">Figure 3: Doc.3.Migración Funcional SUI</w:t>
      </w:r>
      <w:bookmarkEnd w:id="28"/>
    </w:p>
    <w:bookmarkEnd w:id="0"/>
    <w:p>
      <w:pPr>
        <w:pStyle w:val="BodyText"/>
      </w:pPr>
      <w:r>
        <w:rPr>
          <w:iCs/>
          <w:i/>
        </w:rPr>
        <w:t xml:space="preserve">Fuente: ${4:Diagnóstico SOA. E-Service (2022).}</w:t>
      </w:r>
    </w:p>
    <w:p>
      <w:pPr>
        <w:pStyle w:val="BodyText"/>
      </w:pPr>
    </w:p>
    <w:bookmarkStart w:id="30" w:name="catálogo-de-elementos-2"/>
    <w:p>
      <w:pPr>
        <w:pStyle w:val="Heading3"/>
      </w:pPr>
      <w:r>
        <w:t xml:space="preserve">Catálogo de Elementos</w:t>
      </w:r>
    </w:p>
    <w:bookmarkStart w:id="0" w:name="tbl:tblelement-Doc.3.MigraciónFuncionalSUI-id"/>
    <w:bookmarkStart w:id="29" w:name="X50e08b1eeac0cdfeb97f315c95e76d9f3982333"/>
    <w:p>
      <w:pPr>
        <w:pStyle w:val="TableCaption"/>
      </w:pPr>
      <w:r>
        <w:t xml:space="preserve">Table 3: Elementos de la vista.</w:t>
      </w:r>
      <w:r>
        <w:t xml:space="preserve"> </w:t>
      </w:r>
    </w:p>
    <w:tbl>
      <w:tblPr>
        <w:tblStyle w:val="Table"/>
        <w:tblW w:type="auto" w:w="0"/>
        <w:tblLook w:firstRow="1" w:lastRow="0" w:firstColumn="0" w:lastColumn="0" w:noHBand="0" w:noVBand="0" w:val="0020"/>
        <w:tblCaption w:val="Table 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Análisis de Productos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Arquitectura de Seguridad, SUI Migración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Organización cambios arquitectura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Línea Base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Patrón de Diseño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Riesgos Técnicos</w:t>
            </w:r>
          </w:p>
        </w:tc>
        <w:tc>
          <w:tcPr/>
          <w:p>
            <w:pPr>
              <w:pStyle w:val="Compact"/>
              <w:jc w:val="left"/>
            </w:pPr>
            <w:r>
              <w:t xml:space="preserve">Grouping</w:t>
            </w:r>
          </w:p>
        </w:tc>
        <w:tc>
          <w:tcPr/>
          <w:p>
            <w:pPr>
              <w:pStyle w:val="Compact"/>
            </w:pPr>
          </w:p>
        </w:tc>
        <w:tc>
          <w:tcPr/>
          <w:p>
            <w:pPr>
              <w:pStyle w:val="Compact"/>
            </w:pPr>
          </w:p>
        </w:tc>
      </w:tr>
    </w:tbl>
    <w:bookmarkEnd w:id="29"/>
    <w:bookmarkEnd w:id="0"/>
    <w:p>
      <w:pPr>
        <w:pStyle w:val="BodyText"/>
      </w:pPr>
      <w:r>
        <w:t xml:space="preserve">Flow Relationship</w:t>
      </w:r>
    </w:p>
    <w:p>
      <w:pPr>
        <w:pStyle w:val="BodyText"/>
      </w:pPr>
      <w:r>
        <w:t xml:space="preserve">Patrón de Diseño Línea Base SUI PGN</w:t>
      </w:r>
    </w:p>
    <w:p>
      <w:pPr>
        <w:pStyle w:val="BodyText"/>
      </w:pPr>
      <w:r>
        <w:t xml:space="preserve">Riesgos Técnicos</w:t>
      </w:r>
    </w:p>
    <w:p>
      <w:pPr>
        <w:pStyle w:val="BodyText"/>
      </w:pPr>
      <w:r>
        <w:t xml:space="preserve">Flow Relationship</w:t>
      </w:r>
    </w:p>
    <w:p>
      <w:pPr>
        <w:pStyle w:val="BodyText"/>
      </w:pPr>
      <w:r>
        <w:t xml:space="preserve">Patrón de Diseño Migración SUI PGN</w:t>
      </w:r>
    </w:p>
    <w:p>
      <w:pPr>
        <w:pStyle w:val="BodyText"/>
      </w:pPr>
      <w:r>
        <w:t xml:space="preserve">Organización cambios arquitectura</w:t>
      </w:r>
    </w:p>
    <w:p>
      <w:pPr>
        <w:pStyle w:val="BodyText"/>
      </w:pPr>
      <w:r>
        <w:t xml:space="preserve">Flow Relationship</w:t>
      </w:r>
    </w:p>
    <w:p>
      <w:pPr>
        <w:pStyle w:val="BodyText"/>
      </w:pPr>
      <w:r>
        <w:t xml:space="preserve">Organización cambios arquitectura</w:t>
      </w:r>
    </w:p>
    <w:p>
      <w:pPr>
        <w:pStyle w:val="BodyText"/>
      </w:pPr>
      <w:r>
        <w:t xml:space="preserve">Arquitectura de Seguridad, SUI Migración</w:t>
      </w:r>
    </w:p>
    <w:p>
      <w:pPr>
        <w:pStyle w:val="BodyText"/>
      </w:pPr>
      <w:r>
        <w:t xml:space="preserve">Triggering Relationship</w:t>
      </w:r>
    </w:p>
    <w:p>
      <w:pPr>
        <w:pStyle w:val="BodyText"/>
      </w:pPr>
      <w:r>
        <w:t xml:space="preserve">Arquitectura de Seguridad, SUI Migración</w:t>
      </w:r>
    </w:p>
    <w:p>
      <w:pPr>
        <w:pStyle w:val="BodyText"/>
      </w:pPr>
      <w:r>
        <w:t xml:space="preserve">Análisis de Productos</w:t>
      </w:r>
    </w:p>
    <w:p>
      <w:pPr>
        <w:pStyle w:val="BodyText"/>
      </w:pPr>
      <w:r>
        <w:t xml:space="preserve">Flow Relationship</w:t>
      </w:r>
    </w:p>
    <w:p>
      <w:pPr>
        <w:pStyle w:val="BodyText"/>
      </w:pPr>
      <w:r>
        <w:t xml:space="preserve">Riesgos Técnicos</w:t>
      </w:r>
    </w:p>
    <w:p>
      <w:pPr>
        <w:pStyle w:val="BodyText"/>
      </w:pPr>
      <w:r>
        <w:t xml:space="preserve">Patrón de Diseño Migración SUI PGN</w:t>
      </w:r>
    </w:p>
    <w:bookmarkEnd w:id="30"/>
    <w:bookmarkEnd w:id="31"/>
    <w:bookmarkStart w:id="32" w:name="lineabase.0.siu-applicación"/>
    <w:p>
      <w:pPr>
        <w:pStyle w:val="Heading2"/>
      </w:pPr>
      <w:r>
        <w:t xml:space="preserve">Lineabase.0.SIU applicación</w:t>
      </w:r>
    </w:p>
    <w:p>
      <w:pPr>
        <w:pStyle w:val="FirstParagraph"/>
      </w:pPr>
      <w:r>
        <w:t xml:space="preserve">Procuraduría General de la Nación</w:t>
      </w:r>
      <w:r>
        <w:t xml:space="preserve"> </w:t>
      </w:r>
      <w:r>
        <w:t xml:space="preserve">Proyecto Migración SIU, 2023. Fase II</w:t>
      </w:r>
    </w:p>
    <w:p>
      <w:pPr>
        <w:pStyle w:val="BodyText"/>
      </w:pPr>
      <w:r>
        <w:t xml:space="preserve">Línea base sistema único de información. PGN. Componentes originales Fase I.</w:t>
      </w:r>
    </w:p>
    <w:p>
      <w:pPr>
        <w:pStyle w:val="BodyText"/>
      </w:pPr>
      <w:r>
        <w:t xml:space="preserve">versión 0.11</w:t>
      </w:r>
    </w:p>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2"/>
    <w:bookmarkStart w:id="3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1"/>
        </w:numPr>
        <w:pStyle w:val="Compact"/>
      </w:pPr>
      <w:r>
        <w:t xml:space="preserve">Runtime: Es el servicio que interactúa con el usuario final (GUI) elaborado en Angular 11</w:t>
      </w:r>
    </w:p>
    <w:p>
      <w:pPr>
        <w:numPr>
          <w:ilvl w:val="0"/>
          <w:numId w:val="1001"/>
        </w:numPr>
        <w:pStyle w:val="Compact"/>
      </w:pPr>
      <w:r>
        <w:t xml:space="preserve">API Tx: Servicio api rest base node encargado de realizar las transacciones básicas CRUD</w:t>
      </w:r>
    </w:p>
    <w:p>
      <w:pPr>
        <w:numPr>
          <w:ilvl w:val="0"/>
          <w:numId w:val="1001"/>
        </w:numPr>
        <w:pStyle w:val="Compact"/>
      </w:pPr>
      <w:r>
        <w:t xml:space="preserve">API Config / Seguridad. Servicio Web API .Net Framework encargado de gestionar características con la autenticación y configuración</w:t>
      </w:r>
    </w:p>
    <w:p>
      <w:pPr>
        <w:pStyle w:val="FirstParagraph"/>
      </w:pPr>
      <w:r>
        <w:t xml:space="preserve">&lt;br&gt;</w:t>
      </w:r>
    </w:p>
    <w:bookmarkStart w:id="0" w:name="fig:id-id-d1c66332737c4f8294474c4bbd0ebd52"/>
    <w:p>
      <w:pPr>
        <w:pStyle w:val="CaptionedFigure"/>
      </w:pPr>
      <w:bookmarkStart w:id="36" w:name="Xa3860ff6cabf6c660c8f272a0f894c6698ba33a"/>
      <w:r>
        <w:drawing>
          <wp:inline>
            <wp:extent cx="5943600" cy="2270640"/>
            <wp:effectExtent b="0" l="0" r="0" t="0"/>
            <wp:docPr descr="Figure 4: Lineabase.0.SIU applicación" title="" id="34" name="Picture"/>
            <a:graphic>
              <a:graphicData uri="http://schemas.openxmlformats.org/drawingml/2006/picture">
                <pic:pic>
                  <pic:nvPicPr>
                    <pic:cNvPr descr="images/Lineabase.0.SIUapplicación.png" id="35" name="Picture"/>
                    <pic:cNvPicPr>
                      <a:picLocks noChangeArrowheads="1" noChangeAspect="1"/>
                    </pic:cNvPicPr>
                  </pic:nvPicPr>
                  <pic:blipFill>
                    <a:blip r:embed="rId33"/>
                    <a:stretch>
                      <a:fillRect/>
                    </a:stretch>
                  </pic:blipFill>
                  <pic:spPr bwMode="auto">
                    <a:xfrm>
                      <a:off x="0" y="0"/>
                      <a:ext cx="5943600" cy="2270640"/>
                    </a:xfrm>
                    <a:prstGeom prst="rect">
                      <a:avLst/>
                    </a:prstGeom>
                    <a:noFill/>
                    <a:ln w="9525">
                      <a:noFill/>
                      <a:headEnd/>
                      <a:tailEnd/>
                    </a:ln>
                  </pic:spPr>
                </pic:pic>
              </a:graphicData>
            </a:graphic>
          </wp:inline>
        </w:drawing>
      </w:r>
      <w:bookmarkEnd w:id="36"/>
    </w:p>
    <w:p>
      <w:pPr>
        <w:pStyle w:val="ImageCaption"/>
      </w:pPr>
      <w:r>
        <w:t xml:space="preserve">Figure 4: Lineabase.0.SIU applicación</w:t>
      </w:r>
    </w:p>
    <w:bookmarkEnd w:id="0"/>
    <w:p>
      <w:pPr>
        <w:pStyle w:val="BodyText"/>
      </w:pPr>
      <w:r>
        <w:rPr>
          <w:iCs/>
          <w:i/>
        </w:rPr>
        <w:t xml:space="preserve">Fuente: ${4:Diagnóstico SOA. E-Service (2022).}</w:t>
      </w:r>
    </w:p>
    <w:p>
      <w:pPr>
        <w:pStyle w:val="BodyText"/>
      </w:pPr>
    </w:p>
    <w:bookmarkStart w:id="38" w:name="catálogo-de-elementos-3"/>
    <w:p>
      <w:pPr>
        <w:pStyle w:val="Heading3"/>
      </w:pPr>
      <w:r>
        <w:t xml:space="preserve">Catálogo de Elementos</w:t>
      </w:r>
    </w:p>
    <w:bookmarkStart w:id="0" w:name="tbl:tblelement-Lineabase.0.SIUapplicación-id"/>
    <w:bookmarkStart w:id="37" w:name="Xb7ff78dfee7fc8d2a99eeab4335fe394d0951d6"/>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rPr>
                <w:bCs/>
                <w:b/>
              </w:rP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rPr>
                <w:bCs/>
                <w:b/>
              </w:rP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bl>
    <w:bookmarkEnd w:id="37"/>
    <w:bookmarkEnd w:id="0"/>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38"/>
    <w:bookmarkEnd w:id="39"/>
    <w:bookmarkStart w:id="40" w:name="lineabase.0.siu-applicación.-física"/>
    <w:p>
      <w:pPr>
        <w:pStyle w:val="Heading2"/>
      </w:pPr>
      <w:r>
        <w:t xml:space="preserve">Lineabase.0.SIU applicación. física</w:t>
      </w:r>
    </w:p>
    <w:bookmarkEnd w:id="40"/>
    <w:bookmarkStart w:id="47"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02"/>
        </w:numPr>
        <w:pStyle w:val="Compact"/>
      </w:pPr>
      <w:r>
        <w:t xml:space="preserve">Runtime: Es el servicio que interactúa con el usuario final (GUI) elaborado en Angular 11</w:t>
      </w:r>
    </w:p>
    <w:p>
      <w:pPr>
        <w:numPr>
          <w:ilvl w:val="0"/>
          <w:numId w:val="1002"/>
        </w:numPr>
        <w:pStyle w:val="Compact"/>
      </w:pPr>
      <w:r>
        <w:t xml:space="preserve">API Tx: Servicio api rest base node encargado de realizar las transacciones básicas CRUD</w:t>
      </w:r>
    </w:p>
    <w:p>
      <w:pPr>
        <w:numPr>
          <w:ilvl w:val="0"/>
          <w:numId w:val="1002"/>
        </w:numPr>
        <w:pStyle w:val="Compact"/>
      </w:pPr>
      <w:r>
        <w:t xml:space="preserve">API Config / Seguridad. Servicio Web API .Net Framework encargado de gestionar características con la autenticación y configuración</w:t>
      </w:r>
    </w:p>
    <w:bookmarkStart w:id="0" w:name="fig:id-id-f3eee2e860604899903c6b48c2f76335"/>
    <w:p>
      <w:pPr>
        <w:pStyle w:val="CaptionedFigure"/>
      </w:pPr>
      <w:bookmarkStart w:id="44" w:name="X88173b8075143be99c1f3dd5dc8d1c61ab38dfc"/>
      <w:r>
        <w:drawing>
          <wp:inline>
            <wp:extent cx="5943600" cy="3188014"/>
            <wp:effectExtent b="0" l="0" r="0" t="0"/>
            <wp:docPr descr="Figure 5: Lineabase.0.SIU applicación. física" title="" id="42" name="Picture"/>
            <a:graphic>
              <a:graphicData uri="http://schemas.openxmlformats.org/drawingml/2006/picture">
                <pic:pic>
                  <pic:nvPicPr>
                    <pic:cNvPr descr="images/Lineabase.0.SIUapplicación.física.png" id="43" name="Picture"/>
                    <pic:cNvPicPr>
                      <a:picLocks noChangeArrowheads="1" noChangeAspect="1"/>
                    </pic:cNvPicPr>
                  </pic:nvPicPr>
                  <pic:blipFill>
                    <a:blip r:embed="rId41"/>
                    <a:stretch>
                      <a:fillRect/>
                    </a:stretch>
                  </pic:blipFill>
                  <pic:spPr bwMode="auto">
                    <a:xfrm>
                      <a:off x="0" y="0"/>
                      <a:ext cx="5943600" cy="3188014"/>
                    </a:xfrm>
                    <a:prstGeom prst="rect">
                      <a:avLst/>
                    </a:prstGeom>
                    <a:noFill/>
                    <a:ln w="9525">
                      <a:noFill/>
                      <a:headEnd/>
                      <a:tailEnd/>
                    </a:ln>
                  </pic:spPr>
                </pic:pic>
              </a:graphicData>
            </a:graphic>
          </wp:inline>
        </w:drawing>
      </w:r>
      <w:bookmarkEnd w:id="44"/>
    </w:p>
    <w:p>
      <w:pPr>
        <w:pStyle w:val="ImageCaption"/>
      </w:pPr>
      <w:r>
        <w:t xml:space="preserve">Figure 5: Lineabase.0.SIU applicación. física</w:t>
      </w:r>
    </w:p>
    <w:bookmarkEnd w:id="0"/>
    <w:p>
      <w:pPr>
        <w:pStyle w:val="BodyText"/>
      </w:pPr>
      <w:r>
        <w:rPr>
          <w:iCs/>
          <w:i/>
        </w:rPr>
        <w:t xml:space="preserve">Fuente: ${4:Diagnóstico SOA. E-Service (2022).}</w:t>
      </w:r>
    </w:p>
    <w:p>
      <w:pPr>
        <w:pStyle w:val="BodyText"/>
      </w:pPr>
    </w:p>
    <w:bookmarkStart w:id="46" w:name="catálogo-de-elementos-4"/>
    <w:p>
      <w:pPr>
        <w:pStyle w:val="Heading3"/>
      </w:pPr>
      <w:r>
        <w:t xml:space="preserve">Catálogo de Elementos</w:t>
      </w:r>
    </w:p>
    <w:bookmarkStart w:id="0" w:name="tbl:tblelement-Lineabase.0.SIUapplicación.física-id"/>
    <w:bookmarkStart w:id="45" w:name="Xd280ec6d952b28a97afb1be3f609a888b810ccb"/>
    <w:p>
      <w:pPr>
        <w:pStyle w:val="TableCaption"/>
      </w:pPr>
      <w:r>
        <w:t xml:space="preserve">Table 5: Elementos de la vista.</w:t>
      </w:r>
      <w:r>
        <w:t xml:space="preserve"> </w:t>
      </w:r>
    </w:p>
    <w:tbl>
      <w:tblPr>
        <w:tblStyle w:val="Table"/>
        <w:tblW w:type="pct" w:w="5000"/>
        <w:tblLook w:firstRow="1" w:lastRow="0" w:firstColumn="0" w:lastColumn="0" w:noHBand="0" w:noVBand="0" w:val="0020"/>
        <w:tblCaption w:val="Table 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45"/>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bookmarkEnd w:id="46"/>
    <w:bookmarkEnd w:id="47"/>
    <w:bookmarkStart w:id="54" w:name="lineabase.1.siu-componente"/>
    <w:p>
      <w:pPr>
        <w:pStyle w:val="Heading2"/>
      </w:pPr>
      <w:r>
        <w:t xml:space="preserve">Lineabase.1.SIU componente</w:t>
      </w:r>
    </w:p>
    <w:p>
      <w:pPr>
        <w:pStyle w:val="FirstParagraph"/>
      </w:pPr>
      <w:r>
        <w:t xml:space="preserve">Distribución de los servicios y paquetes que integran la aplicación de SUI.</w:t>
      </w:r>
    </w:p>
    <w:p>
      <w:pPr>
        <w:pStyle w:val="BodyText"/>
      </w:pPr>
      <w:r>
        <w:t xml:space="preserve">Cuatro paquetes con tecnologías respectivas</w:t>
      </w:r>
    </w:p>
    <w:p>
      <w:pPr>
        <w:numPr>
          <w:ilvl w:val="0"/>
          <w:numId w:val="1003"/>
        </w:numPr>
        <w:pStyle w:val="Compact"/>
      </w:pPr>
      <w:r>
        <w:t xml:space="preserve">Angular 11 (Web)</w:t>
      </w:r>
    </w:p>
    <w:p>
      <w:pPr>
        <w:numPr>
          <w:ilvl w:val="0"/>
          <w:numId w:val="1003"/>
        </w:numPr>
        <w:pStyle w:val="Compact"/>
      </w:pPr>
      <w:r>
        <w:t xml:space="preserve">API Transaccional (Node Js)</w:t>
      </w:r>
    </w:p>
    <w:p>
      <w:pPr>
        <w:numPr>
          <w:ilvl w:val="0"/>
          <w:numId w:val="1003"/>
        </w:numPr>
        <w:pStyle w:val="Compact"/>
      </w:pPr>
      <w:r>
        <w:t xml:space="preserve">API Config (C#)</w:t>
      </w:r>
    </w:p>
    <w:p>
      <w:pPr>
        <w:numPr>
          <w:ilvl w:val="0"/>
          <w:numId w:val="1003"/>
        </w:numPr>
        <w:pStyle w:val="Compact"/>
      </w:pPr>
      <w:r>
        <w:t xml:space="preserve">Persistencia (SQL)</w:t>
      </w:r>
    </w:p>
    <w:p>
      <w:pPr>
        <w:pStyle w:val="FirstParagraph"/>
      </w:pPr>
      <w:r>
        <w:t xml:space="preserve">Asuntos de la Migración:</w:t>
      </w:r>
    </w:p>
    <w:p>
      <w:pPr>
        <w:numPr>
          <w:ilvl w:val="0"/>
          <w:numId w:val="1004"/>
        </w:numPr>
        <w:pStyle w:val="Compact"/>
      </w:pPr>
      <w:r>
        <w:t xml:space="preserve">Estrategia CMS central</w:t>
      </w:r>
    </w:p>
    <w:p>
      <w:pPr>
        <w:numPr>
          <w:ilvl w:val="0"/>
          <w:numId w:val="1004"/>
        </w:numPr>
        <w:pStyle w:val="Compact"/>
      </w:pPr>
      <w:r>
        <w:t xml:space="preserve">Motor de búsqueda</w:t>
      </w:r>
    </w:p>
    <w:p>
      <w:pPr>
        <w:numPr>
          <w:ilvl w:val="0"/>
          <w:numId w:val="1004"/>
        </w:numPr>
        <w:pStyle w:val="Compact"/>
      </w:pPr>
      <w:r>
        <w:t xml:space="preserve">Estatego como BI</w:t>
      </w:r>
    </w:p>
    <w:p>
      <w:pPr>
        <w:numPr>
          <w:ilvl w:val="0"/>
          <w:numId w:val="1004"/>
        </w:numPr>
        <w:pStyle w:val="Compact"/>
      </w:pPr>
      <w:r>
        <w:t xml:space="preserve">Conciliación y Doku</w:t>
      </w:r>
    </w:p>
    <w:p>
      <w:pPr>
        <w:numPr>
          <w:ilvl w:val="0"/>
          <w:numId w:val="1004"/>
        </w:numPr>
        <w:pStyle w:val="Compact"/>
      </w:pPr>
      <w:r>
        <w:t xml:space="preserve">Gestión de sesiones / caducidad</w:t>
      </w:r>
    </w:p>
    <w:bookmarkStart w:id="0" w:name="fig:id-id-4f2604a6793e41ce9eb978dca0209b03"/>
    <w:p>
      <w:pPr>
        <w:pStyle w:val="CaptionedFigure"/>
      </w:pPr>
      <w:bookmarkStart w:id="51" w:name="X5c41ad60ad581d83c2cca11343b541963c04dd9"/>
      <w:r>
        <w:drawing>
          <wp:inline>
            <wp:extent cx="5943600" cy="7357496"/>
            <wp:effectExtent b="0" l="0" r="0" t="0"/>
            <wp:docPr descr="Figure 6: Lineabase.1.SIU componente" title="" id="49" name="Picture"/>
            <a:graphic>
              <a:graphicData uri="http://schemas.openxmlformats.org/drawingml/2006/picture">
                <pic:pic>
                  <pic:nvPicPr>
                    <pic:cNvPr descr="images/Lineabase.1.SIUcomponente.png" id="50" name="Picture"/>
                    <pic:cNvPicPr>
                      <a:picLocks noChangeArrowheads="1" noChangeAspect="1"/>
                    </pic:cNvPicPr>
                  </pic:nvPicPr>
                  <pic:blipFill>
                    <a:blip r:embed="rId48"/>
                    <a:stretch>
                      <a:fillRect/>
                    </a:stretch>
                  </pic:blipFill>
                  <pic:spPr bwMode="auto">
                    <a:xfrm>
                      <a:off x="0" y="0"/>
                      <a:ext cx="5943600" cy="7357496"/>
                    </a:xfrm>
                    <a:prstGeom prst="rect">
                      <a:avLst/>
                    </a:prstGeom>
                    <a:noFill/>
                    <a:ln w="9525">
                      <a:noFill/>
                      <a:headEnd/>
                      <a:tailEnd/>
                    </a:ln>
                  </pic:spPr>
                </pic:pic>
              </a:graphicData>
            </a:graphic>
          </wp:inline>
        </w:drawing>
      </w:r>
      <w:bookmarkEnd w:id="51"/>
    </w:p>
    <w:p>
      <w:pPr>
        <w:pStyle w:val="ImageCaption"/>
      </w:pPr>
      <w:r>
        <w:t xml:space="preserve">Figure 6: Lineabase.1.SIU componente</w:t>
      </w:r>
    </w:p>
    <w:bookmarkEnd w:id="0"/>
    <w:p>
      <w:pPr>
        <w:pStyle w:val="BodyText"/>
      </w:pPr>
      <w:r>
        <w:rPr>
          <w:iCs/>
          <w:i/>
        </w:rPr>
        <w:t xml:space="preserve">Fuente: ${4:Diagnóstico SOA. E-Service (2022).}</w:t>
      </w:r>
    </w:p>
    <w:p>
      <w:pPr>
        <w:pStyle w:val="BodyText"/>
      </w:pPr>
    </w:p>
    <w:bookmarkStart w:id="53" w:name="catálogo-de-elementos-5"/>
    <w:p>
      <w:pPr>
        <w:pStyle w:val="Heading3"/>
      </w:pPr>
      <w:r>
        <w:t xml:space="preserve">Catálogo de Elementos</w:t>
      </w:r>
    </w:p>
    <w:bookmarkStart w:id="0" w:name="tbl:tblelement-Lineabase.1.SIUcomponente-id"/>
    <w:bookmarkStart w:id="52" w:name="X266cbc6a8b020151e5e980d562dec3f9aab84cc"/>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2"/>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Composition Relationship</w:t>
      </w:r>
    </w:p>
    <w:p>
      <w:pPr>
        <w:pStyle w:val="BodyText"/>
      </w:pPr>
      <w:r>
        <w:t xml:space="preserve">PGN SIU</w:t>
      </w:r>
    </w:p>
    <w:p>
      <w:pPr>
        <w:pStyle w:val="BodyText"/>
      </w:pPr>
      <w:r>
        <w:t xml:space="preserve">App PGN Web</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RQR. Funcionales</w:t>
      </w:r>
    </w:p>
    <w:p>
      <w:pPr>
        <w:pStyle w:val="BodyText"/>
      </w:pPr>
      <w:r>
        <w:t xml:space="preserve">PGN SIU</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Association Relationship</w:t>
      </w:r>
    </w:p>
    <w:p>
      <w:pPr>
        <w:pStyle w:val="BodyText"/>
      </w:pPr>
      <w:r>
        <w:t xml:space="preserve">RQR. Administrativos</w:t>
      </w:r>
    </w:p>
    <w:p>
      <w:pPr>
        <w:pStyle w:val="BodyText"/>
      </w:pPr>
      <w:r>
        <w:t xml:space="preserve">PGN SIU</w:t>
      </w:r>
    </w:p>
    <w:bookmarkEnd w:id="53"/>
    <w:bookmarkEnd w:id="54"/>
    <w:bookmarkStart w:id="61" w:name="X72fb0e13deea73ab81b6017cb7efce1fdaee8fb"/>
    <w:p>
      <w:pPr>
        <w:pStyle w:val="Heading2"/>
      </w:pPr>
      <w:r>
        <w:t xml:space="preserve">Lineabase.1a.SIU componentes. infraestrcutura</w:t>
      </w:r>
    </w:p>
    <w:p>
      <w:pPr>
        <w:pStyle w:val="FirstParagraph"/>
      </w:pPr>
      <w:r>
        <w:t xml:space="preserve">Dependencias de infraestructura entre los servicios que integran el modelo de aplicación de SUI, Migración.</w:t>
      </w:r>
    </w:p>
    <w:p>
      <w:pPr>
        <w:numPr>
          <w:ilvl w:val="0"/>
          <w:numId w:val="1005"/>
        </w:numPr>
        <w:pStyle w:val="Compact"/>
      </w:pPr>
      <w:r>
        <w:t xml:space="preserve">Servidor de Canales (App PGN web y móvil)</w:t>
      </w:r>
    </w:p>
    <w:p>
      <w:pPr>
        <w:numPr>
          <w:ilvl w:val="0"/>
          <w:numId w:val="1005"/>
        </w:numPr>
        <w:pStyle w:val="Compact"/>
      </w:pPr>
      <w:r>
        <w:t xml:space="preserve">Servidor Web App (App SUI)</w:t>
      </w:r>
    </w:p>
    <w:p>
      <w:pPr>
        <w:numPr>
          <w:ilvl w:val="0"/>
          <w:numId w:val="1005"/>
        </w:numPr>
        <w:pStyle w:val="Compact"/>
      </w:pPr>
      <w:r>
        <w:t xml:space="preserve">Servidor Lappiz (Config SUI)</w:t>
      </w:r>
    </w:p>
    <w:p>
      <w:pPr>
        <w:numPr>
          <w:ilvl w:val="0"/>
          <w:numId w:val="1005"/>
        </w:numPr>
        <w:pStyle w:val="Compact"/>
      </w:pPr>
      <w:r>
        <w:t xml:space="preserve">Servidor BDD App (Transaccional)</w:t>
      </w:r>
    </w:p>
    <w:p>
      <w:pPr>
        <w:numPr>
          <w:ilvl w:val="0"/>
          <w:numId w:val="1005"/>
        </w:numPr>
        <w:pStyle w:val="Compact"/>
      </w:pPr>
      <w:r>
        <w:t xml:space="preserve">Servidor BDD Config (Configuración)</w:t>
      </w:r>
    </w:p>
    <w:bookmarkStart w:id="0" w:name="fig:id-id-ae9dc2de036e435fbcba8497224653a7"/>
    <w:p>
      <w:pPr>
        <w:pStyle w:val="CaptionedFigure"/>
      </w:pPr>
      <w:bookmarkStart w:id="58" w:name="X1442a1262e77eb6e2aeee0e073d611de51f2c9e"/>
      <w:r>
        <w:drawing>
          <wp:inline>
            <wp:extent cx="5943600" cy="4793225"/>
            <wp:effectExtent b="0" l="0" r="0" t="0"/>
            <wp:docPr descr="Figure 7: Lineabase.1a.SIU componentes. infraestrcutura" title="" id="56" name="Picture"/>
            <a:graphic>
              <a:graphicData uri="http://schemas.openxmlformats.org/drawingml/2006/picture">
                <pic:pic>
                  <pic:nvPicPr>
                    <pic:cNvPr descr="images/Lineabase.1a.SIUcomponentes.infraestrcutura.png" id="57" name="Picture"/>
                    <pic:cNvPicPr>
                      <a:picLocks noChangeArrowheads="1" noChangeAspect="1"/>
                    </pic:cNvPicPr>
                  </pic:nvPicPr>
                  <pic:blipFill>
                    <a:blip r:embed="rId55"/>
                    <a:stretch>
                      <a:fillRect/>
                    </a:stretch>
                  </pic:blipFill>
                  <pic:spPr bwMode="auto">
                    <a:xfrm>
                      <a:off x="0" y="0"/>
                      <a:ext cx="5943600" cy="4793225"/>
                    </a:xfrm>
                    <a:prstGeom prst="rect">
                      <a:avLst/>
                    </a:prstGeom>
                    <a:noFill/>
                    <a:ln w="9525">
                      <a:noFill/>
                      <a:headEnd/>
                      <a:tailEnd/>
                    </a:ln>
                  </pic:spPr>
                </pic:pic>
              </a:graphicData>
            </a:graphic>
          </wp:inline>
        </w:drawing>
      </w:r>
      <w:bookmarkEnd w:id="58"/>
    </w:p>
    <w:p>
      <w:pPr>
        <w:pStyle w:val="ImageCaption"/>
      </w:pPr>
      <w:r>
        <w:t xml:space="preserve">Figure 7: Lineabase.1a.SIU componentes. infraestrcutura</w:t>
      </w:r>
    </w:p>
    <w:bookmarkEnd w:id="0"/>
    <w:p>
      <w:pPr>
        <w:pStyle w:val="BodyText"/>
      </w:pPr>
      <w:r>
        <w:rPr>
          <w:iCs/>
          <w:i/>
        </w:rPr>
        <w:t xml:space="preserve">Fuente: ${4:Diagnóstico SOA. E-Service (2022).}</w:t>
      </w:r>
    </w:p>
    <w:p>
      <w:pPr>
        <w:pStyle w:val="BodyText"/>
      </w:pPr>
    </w:p>
    <w:bookmarkStart w:id="60" w:name="catálogo-de-elementos-6"/>
    <w:p>
      <w:pPr>
        <w:pStyle w:val="Heading3"/>
      </w:pPr>
      <w:r>
        <w:t xml:space="preserve">Catálogo de Elementos</w:t>
      </w:r>
    </w:p>
    <w:bookmarkStart w:id="0" w:name="tbl:tblelement-Lineabase.1a.SIUcomponentes.infraestrcutura-id"/>
    <w:bookmarkStart w:id="59" w:name="X6aa0faa4fd3dd8c22908cbf828a59f20f09fa95"/>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59"/>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p>
      <w:pPr>
        <w:pStyle w:val="BodyText"/>
      </w:pPr>
      <w:r>
        <w:t xml:space="preserve">Association Relationship</w:t>
      </w:r>
    </w:p>
    <w:p>
      <w:pPr>
        <w:pStyle w:val="BodyText"/>
      </w:pPr>
      <w:r>
        <w:t xml:space="preserve">Servidor Web App</w:t>
      </w:r>
    </w:p>
    <w:p>
      <w:pPr>
        <w:pStyle w:val="BodyText"/>
      </w:pPr>
      <w:r>
        <w:t xml:space="preserve">App</w:t>
      </w:r>
    </w:p>
    <w:bookmarkEnd w:id="60"/>
    <w:bookmarkEnd w:id="61"/>
    <w:bookmarkStart w:id="68" w:name="linebase.2.portal"/>
    <w:p>
      <w:pPr>
        <w:pStyle w:val="Heading2"/>
      </w:pPr>
      <w:r>
        <w:t xml:space="preserve">Linebase.2.Portal</w:t>
      </w:r>
    </w:p>
    <w:p>
      <w:pPr>
        <w:pStyle w:val="FirstParagraph"/>
      </w:pPr>
      <w:r>
        <w:t xml:space="preserve">El portal es el conjunto de los elementos físicos y lógicos necesarios para la implementación de la granja de servidores de SharePoint Server 2019 para el portal de la PROCURADURIA.</w:t>
      </w:r>
    </w:p>
    <w:p>
      <w:pPr>
        <w:numPr>
          <w:ilvl w:val="0"/>
          <w:numId w:val="1006"/>
        </w:numPr>
        <w:pStyle w:val="Compact"/>
      </w:pPr>
      <w:r>
        <w:t xml:space="preserve">Servidores Web Front End</w:t>
      </w:r>
    </w:p>
    <w:p>
      <w:pPr>
        <w:numPr>
          <w:ilvl w:val="0"/>
          <w:numId w:val="1006"/>
        </w:numPr>
        <w:pStyle w:val="Compact"/>
      </w:pPr>
      <w:r>
        <w:t xml:space="preserve">Servidores de Aplicaciones</w:t>
      </w:r>
    </w:p>
    <w:p>
      <w:pPr>
        <w:numPr>
          <w:ilvl w:val="0"/>
          <w:numId w:val="1006"/>
        </w:numPr>
        <w:pStyle w:val="Compact"/>
      </w:pPr>
      <w:r>
        <w:t xml:space="preserve">Servidores de SQL Server</w:t>
      </w:r>
    </w:p>
    <w:bookmarkStart w:id="0" w:name="fig:id-id-64947c69f63c422e9f18c81763910332"/>
    <w:p>
      <w:pPr>
        <w:pStyle w:val="CaptionedFigure"/>
      </w:pPr>
      <w:bookmarkStart w:id="65" w:name="Xd7f9c9662c66462fb41af6654c35deb9572d48a"/>
      <w:r>
        <w:drawing>
          <wp:inline>
            <wp:extent cx="5943600" cy="1151164"/>
            <wp:effectExtent b="0" l="0" r="0" t="0"/>
            <wp:docPr descr="Figure 8: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Figure 8: Linebase.2.Portal</w:t>
      </w:r>
    </w:p>
    <w:bookmarkEnd w:id="0"/>
    <w:p>
      <w:pPr>
        <w:pStyle w:val="BodyText"/>
      </w:pPr>
      <w:r>
        <w:rPr>
          <w:iCs/>
          <w:i/>
        </w:rPr>
        <w:t xml:space="preserve">Fuente: ${4:Diagnóstico SOA. E-Service (2022).}</w:t>
      </w:r>
    </w:p>
    <w:p>
      <w:pPr>
        <w:pStyle w:val="BodyText"/>
      </w:pPr>
    </w:p>
    <w:bookmarkStart w:id="67" w:name="catálogo-de-elementos-7"/>
    <w:p>
      <w:pPr>
        <w:pStyle w:val="Heading3"/>
      </w:pPr>
      <w:r>
        <w:t xml:space="preserve">Catálogo de Elementos</w:t>
      </w:r>
    </w:p>
    <w:bookmarkStart w:id="0" w:name="tbl:tblelement-Linebase.2.Portal-id"/>
    <w:bookmarkStart w:id="66" w:name="tbl:tblelement-Linebase.2.Portal-id"/>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66"/>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bookmarkEnd w:id="67"/>
    <w:bookmarkEnd w:id="68"/>
    <w:bookmarkStart w:id="76" w:name="migracion.1a.siu-módulos"/>
    <w:p>
      <w:pPr>
        <w:pStyle w:val="Heading2"/>
      </w:pPr>
      <w:r>
        <w:t xml:space="preserve">Migracion.1a.SIU 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compontentes misionales de los utilitarior: el SUI de PGN estará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07"/>
        </w:numPr>
        <w:pStyle w:val="Compact"/>
      </w:pPr>
      <w:r>
        <w:t xml:space="preserve">cc:Presentación</w:t>
      </w:r>
    </w:p>
    <w:p>
      <w:pPr>
        <w:numPr>
          <w:ilvl w:val="0"/>
          <w:numId w:val="1007"/>
        </w:numPr>
        <w:pStyle w:val="Compact"/>
      </w:pPr>
      <w:r>
        <w:t xml:space="preserve">cc:Servicios de aplicación</w:t>
      </w:r>
    </w:p>
    <w:p>
      <w:pPr>
        <w:numPr>
          <w:ilvl w:val="0"/>
          <w:numId w:val="1007"/>
        </w:numPr>
        <w:pStyle w:val="Compact"/>
      </w:pPr>
      <w:r>
        <w:t xml:space="preserve">cc:Portales y canales</w:t>
      </w:r>
    </w:p>
    <w:p>
      <w:pPr>
        <w:numPr>
          <w:ilvl w:val="0"/>
          <w:numId w:val="1007"/>
        </w:numPr>
        <w:pStyle w:val="Compact"/>
      </w:pPr>
      <w:r>
        <w:t xml:space="preserve">cc:Administración y configuración</w:t>
      </w:r>
    </w:p>
    <w:p>
      <w:pPr>
        <w:numPr>
          <w:ilvl w:val="0"/>
          <w:numId w:val="100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Start w:id="0" w:name="fig:id-id-f3f3865c516245bfb2d777de5b23efb6"/>
    <w:p>
      <w:pPr>
        <w:pStyle w:val="CaptionedFigure"/>
      </w:pPr>
      <w:bookmarkStart w:id="72" w:name="Xb31b1a78f6fcae4653cb31186ad88aa85b7a2dd"/>
      <w:r>
        <w:drawing>
          <wp:inline>
            <wp:extent cx="5943600" cy="2753732"/>
            <wp:effectExtent b="0" l="0" r="0" t="0"/>
            <wp:docPr descr="Figure 9: Migracion.1a.SIU módulos" title="" id="70" name="Picture"/>
            <a:graphic>
              <a:graphicData uri="http://schemas.openxmlformats.org/drawingml/2006/picture">
                <pic:pic>
                  <pic:nvPicPr>
                    <pic:cNvPr descr="images/Migracion.1a.SIUmódulos.png" id="71" name="Picture"/>
                    <pic:cNvPicPr>
                      <a:picLocks noChangeArrowheads="1" noChangeAspect="1"/>
                    </pic:cNvPicPr>
                  </pic:nvPicPr>
                  <pic:blipFill>
                    <a:blip r:embed="rId69"/>
                    <a:stretch>
                      <a:fillRect/>
                    </a:stretch>
                  </pic:blipFill>
                  <pic:spPr bwMode="auto">
                    <a:xfrm>
                      <a:off x="0" y="0"/>
                      <a:ext cx="5943600" cy="2753732"/>
                    </a:xfrm>
                    <a:prstGeom prst="rect">
                      <a:avLst/>
                    </a:prstGeom>
                    <a:noFill/>
                    <a:ln w="9525">
                      <a:noFill/>
                      <a:headEnd/>
                      <a:tailEnd/>
                    </a:ln>
                  </pic:spPr>
                </pic:pic>
              </a:graphicData>
            </a:graphic>
          </wp:inline>
        </w:drawing>
      </w:r>
      <w:bookmarkEnd w:id="72"/>
    </w:p>
    <w:p>
      <w:pPr>
        <w:pStyle w:val="ImageCaption"/>
      </w:pPr>
      <w:r>
        <w:t xml:space="preserve">Figure 9: Migracion.1a.SIU módulos</w:t>
      </w:r>
    </w:p>
    <w:bookmarkEnd w:id="0"/>
    <w:p>
      <w:pPr>
        <w:pStyle w:val="BodyText"/>
      </w:pPr>
      <w:r>
        <w:rPr>
          <w:iCs/>
          <w:i/>
        </w:rPr>
        <w:t xml:space="preserve">Fuente: ${4:Diagnóstico SOA. E-Service (2022).}</w:t>
      </w:r>
    </w:p>
    <w:p>
      <w:pPr>
        <w:pStyle w:val="BodyText"/>
      </w:pPr>
    </w:p>
    <w:bookmarkEnd w:id="73"/>
    <w:bookmarkStart w:id="75" w:name="catálogo-de-elementos-8"/>
    <w:p>
      <w:pPr>
        <w:pStyle w:val="Heading3"/>
      </w:pPr>
      <w:r>
        <w:t xml:space="preserve">Catálogo de Elementos</w:t>
      </w:r>
    </w:p>
    <w:bookmarkStart w:id="0" w:name="tbl:tblelement-Migracion.1a.SIUmódulos-id"/>
    <w:bookmarkStart w:id="74" w:name="Xa4ff1cb8f29118a7ae95abc2626cfb4b50dc41a"/>
    <w:p>
      <w:pPr>
        <w:pStyle w:val="TableCaption"/>
      </w:pPr>
      <w:r>
        <w:t xml:space="preserve">Table 9: Elementos de la vista.</w:t>
      </w:r>
      <w:r>
        <w:t xml:space="preserve"> </w:t>
      </w:r>
    </w:p>
    <w:tbl>
      <w:tblPr>
        <w:tblStyle w:val="Table"/>
        <w:tblW w:type="pct" w:w="5000"/>
        <w:tblLook w:firstRow="1" w:lastRow="0" w:firstColumn="0" w:lastColumn="0" w:noHBand="0" w:noVBand="0" w:val="0020"/>
        <w:tblCaption w:val="Table 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74"/>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75"/>
    <w:bookmarkEnd w:id="76"/>
    <w:bookmarkStart w:id="83" w:name="migracion.1b.siu-módulos-componentes"/>
    <w:p>
      <w:pPr>
        <w:pStyle w:val="Heading2"/>
      </w:pPr>
      <w:r>
        <w:t xml:space="preserve">Migracion.1b.SIU módulos componentes</w:t>
      </w:r>
    </w:p>
    <w:p>
      <w:pPr>
        <w:pStyle w:val="FirstParagraph"/>
      </w:pPr>
      <w:r>
        <w:t xml:space="preserve">PGN. Migración Sistemas Misionales. Fase 2.</w:t>
      </w:r>
    </w:p>
    <w:p>
      <w:pPr>
        <w:pStyle w:val="BodyText"/>
      </w:pPr>
      <w:r>
        <w:t xml:space="preserve">Componentes internos de los submódulos Sistema Único de Información.</w:t>
      </w:r>
    </w:p>
    <w:p>
      <w:pPr>
        <w:pStyle w:val="BodyText"/>
      </w:pPr>
      <w:r>
        <w:t xml:space="preserve">versión 0.1</w:t>
      </w:r>
    </w:p>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08"/>
        </w:numPr>
        <w:pStyle w:val="Compact"/>
      </w:pPr>
      <w:r>
        <w:t xml:space="preserve">Presentación: Angular 11 (Web)</w:t>
      </w:r>
    </w:p>
    <w:p>
      <w:pPr>
        <w:numPr>
          <w:ilvl w:val="0"/>
          <w:numId w:val="1008"/>
        </w:numPr>
        <w:pStyle w:val="Compact"/>
      </w:pPr>
      <w:r>
        <w:t xml:space="preserve">PGN SUI: API Transaccional (Node Js)</w:t>
      </w:r>
    </w:p>
    <w:p>
      <w:pPr>
        <w:numPr>
          <w:ilvl w:val="0"/>
          <w:numId w:val="1008"/>
        </w:numPr>
        <w:pStyle w:val="Compact"/>
      </w:pPr>
      <w:r>
        <w:t xml:space="preserve">Administración: API Config (C#)</w:t>
      </w:r>
    </w:p>
    <w:p>
      <w:pPr>
        <w:numPr>
          <w:ilvl w:val="0"/>
          <w:numId w:val="100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0" w:name="fig:id-id-6dcada718c1446f69884dc7418828c51"/>
    <w:p>
      <w:pPr>
        <w:pStyle w:val="CaptionedFigure"/>
      </w:pPr>
      <w:bookmarkStart w:id="80" w:name="X837c21ad7facd0a3d04da7d03d374353adef9ce"/>
      <w:r>
        <w:drawing>
          <wp:inline>
            <wp:extent cx="5943600" cy="3487429"/>
            <wp:effectExtent b="0" l="0" r="0" t="0"/>
            <wp:docPr descr="Figure 10: Migracion.1b.SIU módulos componentes" title="" id="78" name="Picture"/>
            <a:graphic>
              <a:graphicData uri="http://schemas.openxmlformats.org/drawingml/2006/picture">
                <pic:pic>
                  <pic:nvPicPr>
                    <pic:cNvPr descr="images/Migracion.1b.SIUmóduloscomponentes.png" id="79" name="Picture"/>
                    <pic:cNvPicPr>
                      <a:picLocks noChangeArrowheads="1" noChangeAspect="1"/>
                    </pic:cNvPicPr>
                  </pic:nvPicPr>
                  <pic:blipFill>
                    <a:blip r:embed="rId77"/>
                    <a:stretch>
                      <a:fillRect/>
                    </a:stretch>
                  </pic:blipFill>
                  <pic:spPr bwMode="auto">
                    <a:xfrm>
                      <a:off x="0" y="0"/>
                      <a:ext cx="5943600" cy="3487429"/>
                    </a:xfrm>
                    <a:prstGeom prst="rect">
                      <a:avLst/>
                    </a:prstGeom>
                    <a:noFill/>
                    <a:ln w="9525">
                      <a:noFill/>
                      <a:headEnd/>
                      <a:tailEnd/>
                    </a:ln>
                  </pic:spPr>
                </pic:pic>
              </a:graphicData>
            </a:graphic>
          </wp:inline>
        </w:drawing>
      </w:r>
      <w:bookmarkEnd w:id="80"/>
    </w:p>
    <w:p>
      <w:pPr>
        <w:pStyle w:val="ImageCaption"/>
      </w:pPr>
      <w:r>
        <w:t xml:space="preserve">Figure 10: Migracion.1b.SIU módulos componentes</w:t>
      </w:r>
    </w:p>
    <w:bookmarkEnd w:id="0"/>
    <w:p>
      <w:pPr>
        <w:pStyle w:val="BodyText"/>
      </w:pPr>
      <w:r>
        <w:rPr>
          <w:iCs/>
          <w:i/>
        </w:rPr>
        <w:t xml:space="preserve">Fuente: ${4:Diagnóstico SOA. E-Service (2022).}</w:t>
      </w:r>
    </w:p>
    <w:p>
      <w:pPr>
        <w:pStyle w:val="BodyText"/>
      </w:pPr>
    </w:p>
    <w:bookmarkStart w:id="82" w:name="catálogo-de-elementos-9"/>
    <w:p>
      <w:pPr>
        <w:pStyle w:val="Heading3"/>
      </w:pPr>
      <w:r>
        <w:t xml:space="preserve">Catálogo de Elementos</w:t>
      </w:r>
    </w:p>
    <w:bookmarkStart w:id="0" w:name="tbl:tblelement-Migracion.1b.SIUmóduloscomponentes-id"/>
    <w:bookmarkStart w:id="81" w:name="Xbb2149e598fd4a7a024d727ce563d624ef334f4"/>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81"/>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Serving Relationship</w:t>
      </w:r>
    </w:p>
    <w:p>
      <w:pPr>
        <w:pStyle w:val="BodyText"/>
      </w:pPr>
      <w:r>
        <w:t xml:space="preserve">Administración</w:t>
      </w:r>
    </w:p>
    <w:p>
      <w:pPr>
        <w:pStyle w:val="BodyText"/>
      </w:pPr>
      <w:r>
        <w:t xml:space="preserve">PGN SIU</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Serving Relationship</w:t>
      </w:r>
    </w:p>
    <w:p>
      <w:pPr>
        <w:pStyle w:val="BodyText"/>
      </w:pPr>
      <w:r>
        <w:t xml:space="preserve">Servicios de aplicación</w:t>
      </w:r>
    </w:p>
    <w:p>
      <w:pPr>
        <w:pStyle w:val="BodyText"/>
      </w:pPr>
      <w:r>
        <w:t xml:space="preserve">PGN SIU</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p>
      <w:pPr>
        <w:pStyle w:val="BodyText"/>
      </w:pPr>
      <w:r>
        <w:t xml:space="preserve">Serving Relationship</w:t>
      </w:r>
    </w:p>
    <w:p>
      <w:pPr>
        <w:pStyle w:val="BodyText"/>
      </w:pPr>
      <w:r>
        <w:t xml:space="preserve">Portales</w:t>
      </w:r>
    </w:p>
    <w:p>
      <w:pPr>
        <w:pStyle w:val="BodyText"/>
      </w:pPr>
      <w:r>
        <w:t xml:space="preserve">PGN SIU</w:t>
      </w:r>
    </w:p>
    <w:p>
      <w:pPr>
        <w:pStyle w:val="BodyText"/>
      </w:pPr>
      <w:r>
        <w:t xml:space="preserve">Association Relationship</w:t>
      </w:r>
    </w:p>
    <w:p>
      <w:pPr>
        <w:pStyle w:val="BodyText"/>
      </w:pPr>
      <w:r>
        <w:t xml:space="preserve">RQR. Seguridad</w:t>
      </w:r>
    </w:p>
    <w:p>
      <w:pPr>
        <w:pStyle w:val="BodyText"/>
      </w:pPr>
      <w:r>
        <w:t xml:space="preserve">Administración</w:t>
      </w:r>
    </w:p>
    <w:p>
      <w:pPr>
        <w:pStyle w:val="BodyText"/>
      </w:pPr>
      <w:r>
        <w:t xml:space="preserve">sirve</w:t>
      </w:r>
    </w:p>
    <w:p>
      <w:pPr>
        <w:pStyle w:val="BodyText"/>
      </w:pPr>
      <w:r>
        <w:t xml:space="preserve">Serving Relationship</w:t>
      </w:r>
    </w:p>
    <w:p>
      <w:pPr>
        <w:pStyle w:val="BodyText"/>
      </w:pPr>
      <w:r>
        <w:t xml:space="preserve">Presentación</w:t>
      </w:r>
    </w:p>
    <w:p>
      <w:pPr>
        <w:pStyle w:val="BodyText"/>
      </w:pPr>
      <w:r>
        <w:t xml:space="preserve">PGN SIU</w:t>
      </w:r>
    </w:p>
    <w:p>
      <w:pPr>
        <w:pStyle w:val="BodyText"/>
      </w:pPr>
      <w:r>
        <w:t xml:space="preserve">sirve</w:t>
      </w:r>
    </w:p>
    <w:p>
      <w:pPr>
        <w:pStyle w:val="BodyText"/>
      </w:pPr>
      <w:r>
        <w:t xml:space="preserve">Serving Relationship</w:t>
      </w:r>
    </w:p>
    <w:p>
      <w:pPr>
        <w:pStyle w:val="BodyText"/>
      </w:pPr>
      <w:r>
        <w:t xml:space="preserve">Almacenamiento</w:t>
      </w:r>
    </w:p>
    <w:p>
      <w:pPr>
        <w:pStyle w:val="BodyText"/>
      </w:pPr>
      <w:r>
        <w:t xml:space="preserve">PGN SIU</w:t>
      </w:r>
    </w:p>
    <w:bookmarkEnd w:id="82"/>
    <w:bookmarkEnd w:id="83"/>
    <w:bookmarkStart w:id="90" w:name="migracion.1c.siu-modulos-colaboración"/>
    <w:p>
      <w:pPr>
        <w:pStyle w:val="Heading2"/>
      </w:pPr>
      <w:r>
        <w:t xml:space="preserve">Migracion.1c.SIU modulos colaboración</w:t>
      </w:r>
    </w:p>
    <w:p>
      <w:pPr>
        <w:pStyle w:val="FirstParagraph"/>
      </w:pPr>
      <w:r>
        <w:t xml:space="preserve">PGN. Migración Sistemas Misionales. Fase 2.</w:t>
      </w:r>
    </w:p>
    <w:p>
      <w:pPr>
        <w:pStyle w:val="BodyText"/>
      </w:pPr>
      <w:r>
        <w:t xml:space="preserve">Patrón de comunicación y colaboración módulo misional (PGN SUI) y submódulos.</w:t>
      </w:r>
    </w:p>
    <w:p>
      <w:pPr>
        <w:pStyle w:val="BodyText"/>
      </w:pPr>
      <w:r>
        <w:t xml:space="preserve">versión 0.3</w:t>
      </w:r>
    </w:p>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0" w:name="fig:id-id-e5d2b80501c743edb14cecf221be73a9"/>
    <w:p>
      <w:pPr>
        <w:pStyle w:val="CaptionedFigure"/>
      </w:pPr>
      <w:bookmarkStart w:id="87" w:name="X99140986933531833f4e4067cbce45b75a5de5f"/>
      <w:r>
        <w:drawing>
          <wp:inline>
            <wp:extent cx="5943600" cy="4721209"/>
            <wp:effectExtent b="0" l="0" r="0" t="0"/>
            <wp:docPr descr="Figure 11: Migracion.1c.SIU modulos colaboración" title="" id="85" name="Picture"/>
            <a:graphic>
              <a:graphicData uri="http://schemas.openxmlformats.org/drawingml/2006/picture">
                <pic:pic>
                  <pic:nvPicPr>
                    <pic:cNvPr descr="images/Migracion.1c.SIUmoduloscolaboración.png" id="86" name="Picture"/>
                    <pic:cNvPicPr>
                      <a:picLocks noChangeArrowheads="1" noChangeAspect="1"/>
                    </pic:cNvPicPr>
                  </pic:nvPicPr>
                  <pic:blipFill>
                    <a:blip r:embed="rId84"/>
                    <a:stretch>
                      <a:fillRect/>
                    </a:stretch>
                  </pic:blipFill>
                  <pic:spPr bwMode="auto">
                    <a:xfrm>
                      <a:off x="0" y="0"/>
                      <a:ext cx="5943600" cy="4721209"/>
                    </a:xfrm>
                    <a:prstGeom prst="rect">
                      <a:avLst/>
                    </a:prstGeom>
                    <a:noFill/>
                    <a:ln w="9525">
                      <a:noFill/>
                      <a:headEnd/>
                      <a:tailEnd/>
                    </a:ln>
                  </pic:spPr>
                </pic:pic>
              </a:graphicData>
            </a:graphic>
          </wp:inline>
        </w:drawing>
      </w:r>
      <w:bookmarkEnd w:id="87"/>
    </w:p>
    <w:p>
      <w:pPr>
        <w:pStyle w:val="ImageCaption"/>
      </w:pPr>
      <w:r>
        <w:t xml:space="preserve">Figure 11: Migracion.1c.SIU modulos colaboración</w:t>
      </w:r>
    </w:p>
    <w:bookmarkEnd w:id="0"/>
    <w:p>
      <w:pPr>
        <w:pStyle w:val="BodyText"/>
      </w:pPr>
      <w:r>
        <w:rPr>
          <w:iCs/>
          <w:i/>
        </w:rPr>
        <w:t xml:space="preserve">Fuente: ${4:Diagnóstico SOA. E-Service (2022).}</w:t>
      </w:r>
    </w:p>
    <w:p>
      <w:pPr>
        <w:pStyle w:val="BodyText"/>
      </w:pPr>
    </w:p>
    <w:bookmarkStart w:id="89" w:name="catálogo-de-elementos-10"/>
    <w:p>
      <w:pPr>
        <w:pStyle w:val="Heading3"/>
      </w:pPr>
      <w:r>
        <w:t xml:space="preserve">Catálogo de Elementos</w:t>
      </w:r>
    </w:p>
    <w:bookmarkStart w:id="0" w:name="tbl:tblelement-Migracion.1c.SIUmoduloscolaboración-id"/>
    <w:bookmarkStart w:id="88" w:name="X44ad3b976f7ae3c41fa29e3a2ff2311b4635cb8"/>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88"/>
    <w:bookmarkEnd w:id="0"/>
    <w:p>
      <w:pPr>
        <w:pStyle w:val="BodyText"/>
      </w:pPr>
      <w:r>
        <w:t xml:space="preserve">API</w:t>
      </w:r>
    </w:p>
    <w:p>
      <w:pPr>
        <w:pStyle w:val="BodyText"/>
      </w:pPr>
      <w:r>
        <w:t xml:space="preserve">Flow Relationship</w:t>
      </w:r>
    </w:p>
    <w:p>
      <w:pPr>
        <w:pStyle w:val="BodyText"/>
      </w:pPr>
      <w:r>
        <w:t xml:space="preserve">cc:Portales y canales</w:t>
      </w:r>
    </w:p>
    <w:p>
      <w:pPr>
        <w:pStyle w:val="BodyText"/>
      </w:pPr>
      <w:r>
        <w:t xml:space="preserve">interfaz</w:t>
      </w:r>
    </w:p>
    <w:p>
      <w:pPr>
        <w:pStyle w:val="BodyText"/>
      </w:pPr>
      <w:r>
        <w:t xml:space="preserve">API</w:t>
      </w:r>
    </w:p>
    <w:p>
      <w:pPr>
        <w:pStyle w:val="BodyText"/>
      </w:pPr>
      <w:r>
        <w:t xml:space="preserve">Flow Relationship</w:t>
      </w:r>
    </w:p>
    <w:p>
      <w:pPr>
        <w:pStyle w:val="BodyText"/>
      </w:pPr>
      <w:r>
        <w:t xml:space="preserve">cc:Almacenamiento</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cc:Almacenamiento</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cc:Portales y canales</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cc:PGN SUI (misional)</w:t>
      </w:r>
    </w:p>
    <w:p>
      <w:pPr>
        <w:pStyle w:val="BodyText"/>
      </w:pPr>
      <w:r>
        <w:t xml:space="preserve">interfaz</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p>
      <w:pPr>
        <w:pStyle w:val="BodyText"/>
      </w:pPr>
      <w:r>
        <w:t xml:space="preserve">puerto</w:t>
      </w:r>
    </w:p>
    <w:p>
      <w:pPr>
        <w:pStyle w:val="BodyText"/>
      </w:pPr>
      <w:r>
        <w:t xml:space="preserve">Flow Relationship</w:t>
      </w:r>
    </w:p>
    <w:p>
      <w:pPr>
        <w:pStyle w:val="BodyText"/>
      </w:pPr>
      <w:r>
        <w:t xml:space="preserve">interfaz</w:t>
      </w:r>
    </w:p>
    <w:p>
      <w:pPr>
        <w:pStyle w:val="BodyText"/>
      </w:pPr>
      <w:r>
        <w:t xml:space="preserve">cc:PGN SUI (misional)</w:t>
      </w:r>
    </w:p>
    <w:bookmarkEnd w:id="89"/>
    <w:bookmarkEnd w:id="90"/>
    <w:bookmarkStart w:id="97" w:name="migracion.2.-datos"/>
    <w:p>
      <w:pPr>
        <w:pStyle w:val="Heading2"/>
      </w:pPr>
      <w:r>
        <w:t xml:space="preserve">Migracion.2. datos</w:t>
      </w:r>
    </w:p>
    <w:p>
      <w:pPr>
        <w:pStyle w:val="FirstParagraph"/>
      </w:pPr>
      <w:r>
        <w:t xml:space="preserve">PGN. Migración Sistemas Misionales. Fase 2.</w:t>
      </w:r>
    </w:p>
    <w:p>
      <w:pPr>
        <w:pStyle w:val="BodyText"/>
      </w:pPr>
      <w:r>
        <w:t xml:space="preserve">Modelo de acceso y procesamiento de datos de negocio. Módulos Sistema Único de Información.</w:t>
      </w:r>
    </w:p>
    <w:p>
      <w:pPr>
        <w:pStyle w:val="BodyText"/>
      </w:pPr>
      <w:r>
        <w:t xml:space="preserve">versión 0.1</w:t>
      </w:r>
    </w:p>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0" w:name="fig:id-id-d83ebcb4235c40c4ac68b7f373d4161f"/>
    <w:p>
      <w:pPr>
        <w:pStyle w:val="CaptionedFigure"/>
      </w:pPr>
      <w:bookmarkStart w:id="94" w:name="X03bdda1cd2bbe79cd3056cdce3c654bf912d69b"/>
      <w:r>
        <w:drawing>
          <wp:inline>
            <wp:extent cx="5943600" cy="7291523"/>
            <wp:effectExtent b="0" l="0" r="0" t="0"/>
            <wp:docPr descr="Figure 12: Migracion.2. datos" title="" id="92" name="Picture"/>
            <a:graphic>
              <a:graphicData uri="http://schemas.openxmlformats.org/drawingml/2006/picture">
                <pic:pic>
                  <pic:nvPicPr>
                    <pic:cNvPr descr="images/Migracion.2.datos.png" id="93" name="Picture"/>
                    <pic:cNvPicPr>
                      <a:picLocks noChangeArrowheads="1" noChangeAspect="1"/>
                    </pic:cNvPicPr>
                  </pic:nvPicPr>
                  <pic:blipFill>
                    <a:blip r:embed="rId91"/>
                    <a:stretch>
                      <a:fillRect/>
                    </a:stretch>
                  </pic:blipFill>
                  <pic:spPr bwMode="auto">
                    <a:xfrm>
                      <a:off x="0" y="0"/>
                      <a:ext cx="5943600" cy="7291523"/>
                    </a:xfrm>
                    <a:prstGeom prst="rect">
                      <a:avLst/>
                    </a:prstGeom>
                    <a:noFill/>
                    <a:ln w="9525">
                      <a:noFill/>
                      <a:headEnd/>
                      <a:tailEnd/>
                    </a:ln>
                  </pic:spPr>
                </pic:pic>
              </a:graphicData>
            </a:graphic>
          </wp:inline>
        </w:drawing>
      </w:r>
      <w:bookmarkEnd w:id="94"/>
    </w:p>
    <w:p>
      <w:pPr>
        <w:pStyle w:val="ImageCaption"/>
      </w:pPr>
      <w:r>
        <w:t xml:space="preserve">Figure 12: Migracion.2. datos</w:t>
      </w:r>
    </w:p>
    <w:bookmarkEnd w:id="0"/>
    <w:p>
      <w:pPr>
        <w:pStyle w:val="BodyText"/>
      </w:pPr>
      <w:r>
        <w:rPr>
          <w:iCs/>
          <w:i/>
        </w:rPr>
        <w:t xml:space="preserve">Fuente: ${4:Diagnóstico SOA. E-Service (2022).}</w:t>
      </w:r>
    </w:p>
    <w:p>
      <w:pPr>
        <w:pStyle w:val="BodyText"/>
      </w:pPr>
    </w:p>
    <w:bookmarkStart w:id="96" w:name="catálogo-de-elementos-11"/>
    <w:p>
      <w:pPr>
        <w:pStyle w:val="Heading3"/>
      </w:pPr>
      <w:r>
        <w:t xml:space="preserve">Catálogo de Elementos</w:t>
      </w:r>
    </w:p>
    <w:bookmarkStart w:id="0" w:name="tbl:tblelement-Migracion.2.datos-id"/>
    <w:bookmarkStart w:id="95" w:name="tbl:tblelement-Migracion.2.datos-id"/>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APP1.Relatoría</w:t>
            </w:r>
          </w:p>
        </w:tc>
        <w:tc>
          <w:tcPr/>
          <w:p>
            <w:pPr>
              <w:pStyle w:val="Compact"/>
              <w:jc w:val="left"/>
            </w:pPr>
            <w:r>
              <w:t xml:space="preserve">Application 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APP6.Estratego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Bus de datos</w:t>
            </w:r>
          </w:p>
        </w:tc>
        <w:tc>
          <w:tcPr/>
          <w:p>
            <w:pPr>
              <w:pStyle w:val="Compact"/>
              <w:jc w:val="left"/>
            </w:pPr>
            <w:r>
              <w:t xml:space="preserve">Application 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t xml:space="preserve">Datos externos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históricos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Datos transaccionales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Interfaz de Acceso Proveedores</w:t>
            </w:r>
          </w:p>
        </w:tc>
        <w:tc>
          <w:tcPr/>
          <w:p>
            <w:pPr>
              <w:pStyle w:val="Compact"/>
              <w:jc w:val="left"/>
            </w:pPr>
            <w:r>
              <w:t xml:space="preserve">Application 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t xml:space="preserve">Interfaz de Almacenaniento</w:t>
            </w:r>
          </w:p>
        </w:tc>
        <w:tc>
          <w:tcPr/>
          <w:p>
            <w:pPr>
              <w:pStyle w:val="Compact"/>
              <w:jc w:val="left"/>
            </w:pPr>
            <w:r>
              <w:t xml:space="preserve">Application 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t xml:space="preserve">Procesamiento batch PGN</w:t>
            </w:r>
          </w:p>
        </w:tc>
        <w:tc>
          <w:tcPr/>
          <w:p>
            <w:pPr>
              <w:pStyle w:val="Compact"/>
              <w:jc w:val="left"/>
            </w:pPr>
            <w:r>
              <w:t xml:space="preserve">Application 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bl>
    <w:bookmarkEnd w:id="95"/>
    <w:bookmarkEnd w:id="0"/>
    <w:p>
      <w:pPr>
        <w:pStyle w:val="BodyText"/>
      </w:pPr>
      <w:r>
        <w:t xml:space="preserve">Aggregation Relationship</w:t>
      </w:r>
    </w:p>
    <w:p>
      <w:pPr>
        <w:pStyle w:val="BodyText"/>
      </w:pPr>
      <w:r>
        <w:t xml:space="preserve">cc:PGN SUI (misional)</w:t>
      </w:r>
    </w:p>
    <w:p>
      <w:pPr>
        <w:pStyle w:val="BodyText"/>
      </w:pPr>
      <w:r>
        <w:t xml:space="preserve">APP6.Estratego</w:t>
      </w:r>
    </w:p>
    <w:p>
      <w:pPr>
        <w:pStyle w:val="BodyText"/>
      </w:pPr>
      <w:r>
        <w:t xml:space="preserve">Aggregation Relationship</w:t>
      </w:r>
    </w:p>
    <w:p>
      <w:pPr>
        <w:pStyle w:val="BodyText"/>
      </w:pPr>
      <w:r>
        <w:t xml:space="preserve">cc:PGN SUI (misional)</w:t>
      </w:r>
    </w:p>
    <w:p>
      <w:pPr>
        <w:pStyle w:val="BodyText"/>
      </w:pPr>
      <w:r>
        <w:t xml:space="preserve">APP3.Control interno</w:t>
      </w:r>
    </w:p>
    <w:p>
      <w:pPr>
        <w:pStyle w:val="BodyText"/>
      </w:pPr>
      <w:r>
        <w:t xml:space="preserve">Aggregation Relationship</w:t>
      </w:r>
    </w:p>
    <w:p>
      <w:pPr>
        <w:pStyle w:val="BodyText"/>
      </w:pPr>
      <w:r>
        <w:t xml:space="preserve">cc:PGN SUI (misional)</w:t>
      </w:r>
    </w:p>
    <w:p>
      <w:pPr>
        <w:pStyle w:val="BodyText"/>
      </w:pPr>
      <w:r>
        <w:t xml:space="preserve">APP4.Hominis</w:t>
      </w:r>
    </w:p>
    <w:p>
      <w:pPr>
        <w:pStyle w:val="BodyText"/>
      </w:pPr>
      <w:r>
        <w:t xml:space="preserve">Aggregation Relationship</w:t>
      </w:r>
    </w:p>
    <w:p>
      <w:pPr>
        <w:pStyle w:val="BodyText"/>
      </w:pPr>
      <w:r>
        <w:t xml:space="preserve">cc:PGN SUI (misional)</w:t>
      </w:r>
    </w:p>
    <w:p>
      <w:pPr>
        <w:pStyle w:val="BodyText"/>
      </w:pPr>
      <w:r>
        <w:t xml:space="preserve">APP1.Relatoría</w:t>
      </w:r>
    </w:p>
    <w:p>
      <w:pPr>
        <w:pStyle w:val="BodyText"/>
      </w:pPr>
      <w:r>
        <w:t xml:space="preserve">Aggregation Relationship</w:t>
      </w:r>
    </w:p>
    <w:p>
      <w:pPr>
        <w:pStyle w:val="BodyText"/>
      </w:pPr>
      <w:r>
        <w:t xml:space="preserve">cc:PGN SUI (misional)</w:t>
      </w:r>
    </w:p>
    <w:p>
      <w:pPr>
        <w:pStyle w:val="BodyText"/>
      </w:pPr>
      <w:r>
        <w:t xml:space="preserve">APP5.SIM</w:t>
      </w:r>
    </w:p>
    <w:p>
      <w:pPr>
        <w:pStyle w:val="BodyText"/>
      </w:pPr>
      <w:r>
        <w:t xml:space="preserve">Aggregation Relationship</w:t>
      </w:r>
    </w:p>
    <w:p>
      <w:pPr>
        <w:pStyle w:val="BodyText"/>
      </w:pPr>
      <w:r>
        <w:t xml:space="preserve">cc:PGN SUI (misional)</w:t>
      </w:r>
    </w:p>
    <w:p>
      <w:pPr>
        <w:pStyle w:val="BodyText"/>
      </w:pPr>
      <w:r>
        <w:t xml:space="preserve">APP2.SIRI</w:t>
      </w:r>
    </w:p>
    <w:p>
      <w:pPr>
        <w:pStyle w:val="BodyText"/>
      </w:pPr>
      <w:r>
        <w:t xml:space="preserve">Association Relationship</w:t>
      </w:r>
    </w:p>
    <w:p>
      <w:pPr>
        <w:pStyle w:val="BodyText"/>
      </w:pPr>
      <w:r>
        <w:t xml:space="preserve">cc:PGN SUI (misional)</w:t>
      </w:r>
    </w:p>
    <w:p>
      <w:pPr>
        <w:pStyle w:val="BodyText"/>
      </w:pPr>
      <w:r>
        <w:t xml:space="preserve">Interfaz de Acceso Proveedores</w:t>
      </w:r>
    </w:p>
    <w:p>
      <w:pPr>
        <w:pStyle w:val="BodyText"/>
      </w:pPr>
      <w:r>
        <w:t xml:space="preserve">Association Relationship</w:t>
      </w:r>
    </w:p>
    <w:p>
      <w:pPr>
        <w:pStyle w:val="BodyText"/>
      </w:pPr>
      <w:r>
        <w:t xml:space="preserve">cc:PGN SUI (misional)</w:t>
      </w:r>
    </w:p>
    <w:p>
      <w:pPr>
        <w:pStyle w:val="BodyText"/>
      </w:pPr>
      <w:r>
        <w:t xml:space="preserve">Interfaz de Almacenaniento</w:t>
      </w:r>
    </w:p>
    <w:p>
      <w:pPr>
        <w:pStyle w:val="BodyText"/>
      </w:pPr>
      <w:r>
        <w:t xml:space="preserve">Association Relationship</w:t>
      </w:r>
    </w:p>
    <w:p>
      <w:pPr>
        <w:pStyle w:val="BodyText"/>
      </w:pPr>
      <w:r>
        <w:t xml:space="preserve">cc:PGN SUI (misional)</w:t>
      </w:r>
    </w:p>
    <w:p>
      <w:pPr>
        <w:pStyle w:val="BodyText"/>
      </w:pPr>
      <w:r>
        <w:t xml:space="preserve">Procesamiento batch PGN</w:t>
      </w:r>
    </w:p>
    <w:p>
      <w:pPr>
        <w:pStyle w:val="BodyText"/>
      </w:pPr>
      <w:r>
        <w:t xml:space="preserve">Association Relationship</w:t>
      </w:r>
    </w:p>
    <w:p>
      <w:pPr>
        <w:pStyle w:val="BodyText"/>
      </w:pPr>
      <w:r>
        <w:t xml:space="preserve">Interfaz de Acceso Proveedores</w:t>
      </w:r>
    </w:p>
    <w:p>
      <w:pPr>
        <w:pStyle w:val="BodyText"/>
      </w:pPr>
      <w:r>
        <w:t xml:space="preserve">Bus de datos</w:t>
      </w:r>
    </w:p>
    <w:p>
      <w:pPr>
        <w:pStyle w:val="BodyText"/>
      </w:pPr>
      <w:r>
        <w:t xml:space="preserve">Access Relationship</w:t>
      </w:r>
    </w:p>
    <w:p>
      <w:pPr>
        <w:pStyle w:val="BodyText"/>
      </w:pPr>
      <w:r>
        <w:t xml:space="preserve">Interfaz de Almacenaniento</w:t>
      </w:r>
    </w:p>
    <w:p>
      <w:pPr>
        <w:pStyle w:val="BodyText"/>
      </w:pPr>
      <w:r>
        <w:t xml:space="preserve">Datos transaccionales</w:t>
      </w:r>
    </w:p>
    <w:p>
      <w:pPr>
        <w:pStyle w:val="BodyText"/>
      </w:pPr>
      <w:r>
        <w:t xml:space="preserve">Access Relationship</w:t>
      </w:r>
    </w:p>
    <w:p>
      <w:pPr>
        <w:pStyle w:val="BodyText"/>
      </w:pPr>
      <w:r>
        <w:t xml:space="preserve">Procesamiento batch PGN</w:t>
      </w:r>
    </w:p>
    <w:p>
      <w:pPr>
        <w:pStyle w:val="BodyText"/>
      </w:pPr>
      <w:r>
        <w:t xml:space="preserve">Datos transaccionales</w:t>
      </w:r>
    </w:p>
    <w:p>
      <w:pPr>
        <w:pStyle w:val="BodyText"/>
      </w:pPr>
      <w:r>
        <w:t xml:space="preserve">Access Relationship</w:t>
      </w:r>
    </w:p>
    <w:p>
      <w:pPr>
        <w:pStyle w:val="BodyText"/>
      </w:pPr>
      <w:r>
        <w:t xml:space="preserve">Bus de datos</w:t>
      </w:r>
    </w:p>
    <w:p>
      <w:pPr>
        <w:pStyle w:val="BodyText"/>
      </w:pPr>
      <w:r>
        <w:t xml:space="preserve">Datos históricos</w:t>
      </w:r>
    </w:p>
    <w:p>
      <w:pPr>
        <w:pStyle w:val="BodyText"/>
      </w:pPr>
      <w:r>
        <w:t xml:space="preserve">Access Relationship</w:t>
      </w:r>
    </w:p>
    <w:p>
      <w:pPr>
        <w:pStyle w:val="BodyText"/>
      </w:pPr>
      <w:r>
        <w:t xml:space="preserve">Bus de datos</w:t>
      </w:r>
    </w:p>
    <w:p>
      <w:pPr>
        <w:pStyle w:val="BodyText"/>
      </w:pPr>
      <w:r>
        <w:t xml:space="preserve">Datos externos</w:t>
      </w:r>
    </w:p>
    <w:bookmarkEnd w:id="96"/>
    <w:bookmarkEnd w:id="97"/>
    <w:bookmarkStart w:id="104" w:name="migracion.2a.-datos-hominis"/>
    <w:p>
      <w:pPr>
        <w:pStyle w:val="Heading2"/>
      </w:pPr>
      <w:r>
        <w:t xml:space="preserve">Migracion.2a. datos Hominis</w:t>
      </w:r>
    </w:p>
    <w:p>
      <w:pPr>
        <w:pStyle w:val="FirstParagraph"/>
      </w:pPr>
      <w:r>
        <w:t xml:space="preserve">PGN. Migración Sistemas Misionales. Fase 2.</w:t>
      </w:r>
    </w:p>
    <w:p>
      <w:pPr>
        <w:pStyle w:val="BodyText"/>
      </w:pPr>
      <w:r>
        <w:t xml:space="preserve">Entidades de datos de negocio. Submódulos Sistema Único de Información. Hominis</w:t>
      </w:r>
    </w:p>
    <w:p>
      <w:pPr>
        <w:pStyle w:val="BodyText"/>
      </w:pPr>
      <w:r>
        <w:t xml:space="preserve">versión 0.1</w:t>
      </w:r>
    </w:p>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a0d2da66c54a40329bb8fb268e625b5f"/>
    <w:p>
      <w:pPr>
        <w:pStyle w:val="CaptionedFigure"/>
      </w:pPr>
      <w:bookmarkStart w:id="101" w:name="Xe28421d1e0cc7ac016d3a3ea3bc5c6b886a5e2b"/>
      <w:r>
        <w:drawing>
          <wp:inline>
            <wp:extent cx="5943600" cy="8337455"/>
            <wp:effectExtent b="0" l="0" r="0" t="0"/>
            <wp:docPr descr="Figure 13: Migracion.2a. datos Hominis" title="" id="99" name="Picture"/>
            <a:graphic>
              <a:graphicData uri="http://schemas.openxmlformats.org/drawingml/2006/picture">
                <pic:pic>
                  <pic:nvPicPr>
                    <pic:cNvPr descr="images/Migracion.2a.datosHominis.png" id="100" name="Picture"/>
                    <pic:cNvPicPr>
                      <a:picLocks noChangeArrowheads="1" noChangeAspect="1"/>
                    </pic:cNvPicPr>
                  </pic:nvPicPr>
                  <pic:blipFill>
                    <a:blip r:embed="rId98"/>
                    <a:stretch>
                      <a:fillRect/>
                    </a:stretch>
                  </pic:blipFill>
                  <pic:spPr bwMode="auto">
                    <a:xfrm>
                      <a:off x="0" y="0"/>
                      <a:ext cx="5943600" cy="8337455"/>
                    </a:xfrm>
                    <a:prstGeom prst="rect">
                      <a:avLst/>
                    </a:prstGeom>
                    <a:noFill/>
                    <a:ln w="9525">
                      <a:noFill/>
                      <a:headEnd/>
                      <a:tailEnd/>
                    </a:ln>
                  </pic:spPr>
                </pic:pic>
              </a:graphicData>
            </a:graphic>
          </wp:inline>
        </w:drawing>
      </w:r>
      <w:bookmarkEnd w:id="101"/>
    </w:p>
    <w:p>
      <w:pPr>
        <w:pStyle w:val="ImageCaption"/>
      </w:pPr>
      <w:r>
        <w:t xml:space="preserve">Figure 13: Migracion.2a. datos Hominis</w:t>
      </w:r>
    </w:p>
    <w:bookmarkEnd w:id="0"/>
    <w:p>
      <w:pPr>
        <w:pStyle w:val="BodyText"/>
      </w:pPr>
      <w:r>
        <w:rPr>
          <w:iCs/>
          <w:i/>
        </w:rPr>
        <w:t xml:space="preserve">Fuente: ${4:Diagnóstico SOA. E-Service (2022).}</w:t>
      </w:r>
    </w:p>
    <w:p>
      <w:pPr>
        <w:pStyle w:val="BodyText"/>
      </w:pPr>
    </w:p>
    <w:bookmarkStart w:id="103" w:name="catálogo-de-elementos-12"/>
    <w:p>
      <w:pPr>
        <w:pStyle w:val="Heading3"/>
      </w:pPr>
      <w:r>
        <w:t xml:space="preserve">Catálogo de Elementos</w:t>
      </w:r>
    </w:p>
    <w:bookmarkStart w:id="0" w:name="tbl:tblelement-Migracion.2a.datosHominis-id"/>
    <w:bookmarkStart w:id="102" w:name="Xe732dbb01ed3bff672b7d5d16e57dd5ec88772d"/>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APP4.Hominis</w:t>
            </w:r>
          </w:p>
        </w:tc>
        <w:tc>
          <w:tcPr/>
          <w:p>
            <w:pPr>
              <w:pStyle w:val="Compact"/>
              <w:jc w:val="left"/>
            </w:pPr>
            <w:r>
              <w:t xml:space="preserve">Application 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t xml:space="preserve">DAT.Cargo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SNIES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DAT.Código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DAT.Decreto de la creación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DAT.Diciplina Area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DAT.Encargo del cargo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DAT.Ley vigente</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DAT.Materia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DAT.Nivel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Actuación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Jurisdicción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Regional</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DAT.Nombre dependencia superior</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inscripcion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DAT.Vinculación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bl>
    <w:bookmarkEnd w:id="102"/>
    <w:bookmarkEnd w:id="0"/>
    <w:p>
      <w:pPr>
        <w:pStyle w:val="BodyText"/>
      </w:pPr>
      <w:r>
        <w:t xml:space="preserve">Composition Relationship</w:t>
      </w:r>
    </w:p>
    <w:p>
      <w:pPr>
        <w:pStyle w:val="BodyText"/>
      </w:pPr>
      <w:r>
        <w:t xml:space="preserve">Hominis</w:t>
      </w:r>
    </w:p>
    <w:p>
      <w:pPr>
        <w:pStyle w:val="BodyText"/>
      </w:pPr>
      <w:r>
        <w:t xml:space="preserve">DAT.Decreto de la creación</w:t>
      </w:r>
    </w:p>
    <w:p>
      <w:pPr>
        <w:pStyle w:val="BodyText"/>
      </w:pPr>
      <w:r>
        <w:t xml:space="preserve">Composition Relationship</w:t>
      </w:r>
    </w:p>
    <w:p>
      <w:pPr>
        <w:pStyle w:val="BodyText"/>
      </w:pPr>
      <w:r>
        <w:t xml:space="preserve">Hominis</w:t>
      </w:r>
    </w:p>
    <w:p>
      <w:pPr>
        <w:pStyle w:val="BodyText"/>
      </w:pPr>
      <w:r>
        <w:t xml:space="preserve">DAT.Código Jurisdicción</w:t>
      </w:r>
    </w:p>
    <w:p>
      <w:pPr>
        <w:pStyle w:val="BodyText"/>
      </w:pPr>
      <w:r>
        <w:t xml:space="preserve">Composition Relationship</w:t>
      </w:r>
    </w:p>
    <w:p>
      <w:pPr>
        <w:pStyle w:val="BodyText"/>
      </w:pPr>
      <w:r>
        <w:t xml:space="preserve">Hominis</w:t>
      </w:r>
    </w:p>
    <w:p>
      <w:pPr>
        <w:pStyle w:val="BodyText"/>
      </w:pPr>
      <w:r>
        <w:t xml:space="preserve">DAT.Código SNIES</w:t>
      </w:r>
    </w:p>
    <w:p>
      <w:pPr>
        <w:pStyle w:val="BodyText"/>
      </w:pPr>
      <w:r>
        <w:t xml:space="preserve">Composition Relationship</w:t>
      </w:r>
    </w:p>
    <w:p>
      <w:pPr>
        <w:pStyle w:val="BodyText"/>
      </w:pPr>
      <w:r>
        <w:t xml:space="preserve">Hominis</w:t>
      </w:r>
    </w:p>
    <w:p>
      <w:pPr>
        <w:pStyle w:val="BodyText"/>
      </w:pPr>
      <w:r>
        <w:t xml:space="preserve">DAT.Nombre Regional</w:t>
      </w:r>
    </w:p>
    <w:p>
      <w:pPr>
        <w:pStyle w:val="BodyText"/>
      </w:pPr>
      <w:r>
        <w:t xml:space="preserve">Composition Relationship</w:t>
      </w:r>
    </w:p>
    <w:p>
      <w:pPr>
        <w:pStyle w:val="BodyText"/>
      </w:pPr>
      <w:r>
        <w:t xml:space="preserve">Hominis</w:t>
      </w:r>
    </w:p>
    <w:p>
      <w:pPr>
        <w:pStyle w:val="BodyText"/>
      </w:pPr>
      <w:r>
        <w:t xml:space="preserve">DAT.Encargo del cargo</w:t>
      </w:r>
    </w:p>
    <w:p>
      <w:pPr>
        <w:pStyle w:val="BodyText"/>
      </w:pPr>
      <w:r>
        <w:t xml:space="preserve">Composition Relationship</w:t>
      </w:r>
    </w:p>
    <w:p>
      <w:pPr>
        <w:pStyle w:val="BodyText"/>
      </w:pPr>
      <w:r>
        <w:t xml:space="preserve">Hominis</w:t>
      </w:r>
    </w:p>
    <w:p>
      <w:pPr>
        <w:pStyle w:val="BodyText"/>
      </w:pPr>
      <w:r>
        <w:t xml:space="preserve">DAT.Código Actuación</w:t>
      </w:r>
    </w:p>
    <w:p>
      <w:pPr>
        <w:pStyle w:val="BodyText"/>
      </w:pPr>
      <w:r>
        <w:t xml:space="preserve">Composition Relationship</w:t>
      </w:r>
    </w:p>
    <w:p>
      <w:pPr>
        <w:pStyle w:val="BodyText"/>
      </w:pPr>
      <w:r>
        <w:t xml:space="preserve">Hominis</w:t>
      </w:r>
    </w:p>
    <w:p>
      <w:pPr>
        <w:pStyle w:val="BodyText"/>
      </w:pPr>
      <w:r>
        <w:t xml:space="preserve">DAT.Vinculación</w:t>
      </w:r>
    </w:p>
    <w:p>
      <w:pPr>
        <w:pStyle w:val="BodyText"/>
      </w:pPr>
      <w:r>
        <w:t xml:space="preserve">Composition Relationship</w:t>
      </w:r>
    </w:p>
    <w:p>
      <w:pPr>
        <w:pStyle w:val="BodyText"/>
      </w:pPr>
      <w:r>
        <w:t xml:space="preserve">Hominis</w:t>
      </w:r>
    </w:p>
    <w:p>
      <w:pPr>
        <w:pStyle w:val="BodyText"/>
      </w:pPr>
      <w:r>
        <w:t xml:space="preserve">DAT.Nivel</w:t>
      </w:r>
    </w:p>
    <w:p>
      <w:pPr>
        <w:pStyle w:val="BodyText"/>
      </w:pPr>
      <w:r>
        <w:t xml:space="preserve">Composition Relationship</w:t>
      </w:r>
    </w:p>
    <w:p>
      <w:pPr>
        <w:pStyle w:val="BodyText"/>
      </w:pPr>
      <w:r>
        <w:t xml:space="preserve">Hominis</w:t>
      </w:r>
    </w:p>
    <w:p>
      <w:pPr>
        <w:pStyle w:val="BodyText"/>
      </w:pPr>
      <w:r>
        <w:t xml:space="preserve">DAT.Nombre Actuación</w:t>
      </w:r>
    </w:p>
    <w:p>
      <w:pPr>
        <w:pStyle w:val="BodyText"/>
      </w:pPr>
      <w:r>
        <w:t xml:space="preserve">Composition Relationship</w:t>
      </w:r>
    </w:p>
    <w:p>
      <w:pPr>
        <w:pStyle w:val="BodyText"/>
      </w:pPr>
      <w:r>
        <w:t xml:space="preserve">Hominis</w:t>
      </w:r>
    </w:p>
    <w:p>
      <w:pPr>
        <w:pStyle w:val="BodyText"/>
      </w:pPr>
      <w:r>
        <w:t xml:space="preserve">DAT.Cargo</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DAT.Tipo de inscripcion</w:t>
      </w:r>
    </w:p>
    <w:p>
      <w:pPr>
        <w:pStyle w:val="BodyText"/>
      </w:pPr>
      <w:r>
        <w:t xml:space="preserve">Composition Relationship</w:t>
      </w:r>
    </w:p>
    <w:p>
      <w:pPr>
        <w:pStyle w:val="BodyText"/>
      </w:pPr>
      <w:r>
        <w:t xml:space="preserve">Hominis</w:t>
      </w:r>
    </w:p>
    <w:p>
      <w:pPr>
        <w:pStyle w:val="BodyText"/>
      </w:pPr>
      <w:r>
        <w:t xml:space="preserve">DAT.Código dependencia superior</w:t>
      </w:r>
    </w:p>
    <w:p>
      <w:pPr>
        <w:pStyle w:val="BodyText"/>
      </w:pPr>
      <w:r>
        <w:t xml:space="preserve">Composition Relationship</w:t>
      </w:r>
    </w:p>
    <w:p>
      <w:pPr>
        <w:pStyle w:val="BodyText"/>
      </w:pPr>
      <w:r>
        <w:t xml:space="preserve">Hominis</w:t>
      </w:r>
    </w:p>
    <w:p>
      <w:pPr>
        <w:pStyle w:val="BodyText"/>
      </w:pPr>
      <w:r>
        <w:t xml:space="preserve">DAT.Nombre Jurisdicción</w:t>
      </w:r>
    </w:p>
    <w:p>
      <w:pPr>
        <w:pStyle w:val="BodyText"/>
      </w:pPr>
      <w:r>
        <w:t xml:space="preserve">Composition Relationship</w:t>
      </w:r>
    </w:p>
    <w:p>
      <w:pPr>
        <w:pStyle w:val="BodyText"/>
      </w:pPr>
      <w:r>
        <w:t xml:space="preserve">Hominis</w:t>
      </w:r>
    </w:p>
    <w:p>
      <w:pPr>
        <w:pStyle w:val="BodyText"/>
      </w:pPr>
      <w:r>
        <w:t xml:space="preserve">DAT.Nombre dependencia superior</w:t>
      </w:r>
    </w:p>
    <w:p>
      <w:pPr>
        <w:pStyle w:val="BodyText"/>
      </w:pPr>
      <w:r>
        <w:t xml:space="preserve">Composition Relationship</w:t>
      </w:r>
    </w:p>
    <w:p>
      <w:pPr>
        <w:pStyle w:val="BodyText"/>
      </w:pPr>
      <w:r>
        <w:t xml:space="preserve">Hominis</w:t>
      </w:r>
    </w:p>
    <w:p>
      <w:pPr>
        <w:pStyle w:val="BodyText"/>
      </w:pPr>
      <w:r>
        <w:t xml:space="preserve">DAT.Código Regional</w:t>
      </w:r>
    </w:p>
    <w:p>
      <w:pPr>
        <w:pStyle w:val="BodyText"/>
      </w:pPr>
      <w:r>
        <w:t xml:space="preserve">Composition Relationship</w:t>
      </w:r>
    </w:p>
    <w:p>
      <w:pPr>
        <w:pStyle w:val="BodyText"/>
      </w:pPr>
      <w:r>
        <w:t xml:space="preserve">Hominis</w:t>
      </w:r>
    </w:p>
    <w:p>
      <w:pPr>
        <w:pStyle w:val="BodyText"/>
      </w:pPr>
      <w:r>
        <w:t xml:space="preserve">DAT.Diciplina Area</w:t>
      </w:r>
    </w:p>
    <w:p>
      <w:pPr>
        <w:pStyle w:val="BodyText"/>
      </w:pPr>
      <w:r>
        <w:t xml:space="preserve">Composition Relationship</w:t>
      </w:r>
    </w:p>
    <w:p>
      <w:pPr>
        <w:pStyle w:val="BodyText"/>
      </w:pPr>
      <w:r>
        <w:t xml:space="preserve">Hominis</w:t>
      </w:r>
    </w:p>
    <w:p>
      <w:pPr>
        <w:pStyle w:val="BodyText"/>
      </w:pPr>
      <w:r>
        <w:t xml:space="preserve">DAT.Materia</w:t>
      </w:r>
    </w:p>
    <w:p>
      <w:pPr>
        <w:pStyle w:val="BodyText"/>
      </w:pPr>
      <w:r>
        <w:t xml:space="preserve">Composition Relationship</w:t>
      </w:r>
    </w:p>
    <w:p>
      <w:pPr>
        <w:pStyle w:val="BodyText"/>
      </w:pPr>
      <w:r>
        <w:t xml:space="preserve">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DAT.Código dependencia superior</w:t>
      </w:r>
    </w:p>
    <w:p>
      <w:pPr>
        <w:pStyle w:val="BodyText"/>
      </w:pPr>
      <w:r>
        <w:t xml:space="preserve">Access Relationship</w:t>
      </w:r>
    </w:p>
    <w:p>
      <w:pPr>
        <w:pStyle w:val="BodyText"/>
      </w:pPr>
      <w:r>
        <w:t xml:space="preserve">APP4.Hominis</w:t>
      </w:r>
    </w:p>
    <w:p>
      <w:pPr>
        <w:pStyle w:val="BodyText"/>
      </w:pPr>
      <w:r>
        <w:t xml:space="preserve">DAT.Diciplina Area</w:t>
      </w:r>
    </w:p>
    <w:p>
      <w:pPr>
        <w:pStyle w:val="BodyText"/>
      </w:pPr>
      <w:r>
        <w:t xml:space="preserve">Access Relationship</w:t>
      </w:r>
    </w:p>
    <w:p>
      <w:pPr>
        <w:pStyle w:val="BodyText"/>
      </w:pPr>
      <w:r>
        <w:t xml:space="preserve">APP4.Hominis</w:t>
      </w:r>
    </w:p>
    <w:p>
      <w:pPr>
        <w:pStyle w:val="BodyText"/>
      </w:pPr>
      <w:r>
        <w:t xml:space="preserve">DAT.Código Actuación</w:t>
      </w:r>
    </w:p>
    <w:p>
      <w:pPr>
        <w:pStyle w:val="BodyText"/>
      </w:pPr>
      <w:r>
        <w:t xml:space="preserve">Access Relationship</w:t>
      </w:r>
    </w:p>
    <w:p>
      <w:pPr>
        <w:pStyle w:val="BodyText"/>
      </w:pPr>
      <w:r>
        <w:t xml:space="preserve">APP4.Hominis</w:t>
      </w:r>
    </w:p>
    <w:p>
      <w:pPr>
        <w:pStyle w:val="BodyText"/>
      </w:pPr>
      <w:r>
        <w:t xml:space="preserve">DAT.Cargo</w:t>
      </w:r>
    </w:p>
    <w:p>
      <w:pPr>
        <w:pStyle w:val="BodyText"/>
      </w:pPr>
      <w:r>
        <w:t xml:space="preserve">Access Relationship</w:t>
      </w:r>
    </w:p>
    <w:p>
      <w:pPr>
        <w:pStyle w:val="BodyText"/>
      </w:pPr>
      <w:r>
        <w:t xml:space="preserve">APP4.Hominis</w:t>
      </w:r>
    </w:p>
    <w:p>
      <w:pPr>
        <w:pStyle w:val="BodyText"/>
      </w:pPr>
      <w:r>
        <w:t xml:space="preserve">DAT.Decreto de la creación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Jurisdicción</w:t>
      </w:r>
    </w:p>
    <w:p>
      <w:pPr>
        <w:pStyle w:val="BodyText"/>
      </w:pPr>
      <w:r>
        <w:t xml:space="preserve">Access Relationship</w:t>
      </w:r>
    </w:p>
    <w:p>
      <w:pPr>
        <w:pStyle w:val="BodyText"/>
      </w:pPr>
      <w:r>
        <w:t xml:space="preserve">APP4.Hominis</w:t>
      </w:r>
    </w:p>
    <w:p>
      <w:pPr>
        <w:pStyle w:val="BodyText"/>
      </w:pPr>
      <w:r>
        <w:t xml:space="preserve">DAT.Código Regional</w:t>
      </w:r>
    </w:p>
    <w:p>
      <w:pPr>
        <w:pStyle w:val="BodyText"/>
      </w:pPr>
      <w:r>
        <w:t xml:space="preserve">Access Relationship</w:t>
      </w:r>
    </w:p>
    <w:p>
      <w:pPr>
        <w:pStyle w:val="BodyText"/>
      </w:pPr>
      <w:r>
        <w:t xml:space="preserve">APP4.Hominis</w:t>
      </w:r>
    </w:p>
    <w:p>
      <w:pPr>
        <w:pStyle w:val="BodyText"/>
      </w:pPr>
      <w:r>
        <w:t xml:space="preserve">DAT.Código SNIES</w:t>
      </w:r>
    </w:p>
    <w:p>
      <w:pPr>
        <w:pStyle w:val="BodyText"/>
      </w:pPr>
      <w:r>
        <w:t xml:space="preserve">Access Relationship</w:t>
      </w:r>
    </w:p>
    <w:p>
      <w:pPr>
        <w:pStyle w:val="BodyText"/>
      </w:pPr>
      <w:r>
        <w:t xml:space="preserve">APP4.Hominis</w:t>
      </w:r>
    </w:p>
    <w:p>
      <w:pPr>
        <w:pStyle w:val="BodyText"/>
      </w:pPr>
      <w:r>
        <w:t xml:space="preserve">DAT.Tipo de inscripcion</w:t>
      </w:r>
    </w:p>
    <w:p>
      <w:pPr>
        <w:pStyle w:val="BodyText"/>
      </w:pPr>
      <w:r>
        <w:t xml:space="preserve">Access Relationship</w:t>
      </w:r>
    </w:p>
    <w:p>
      <w:pPr>
        <w:pStyle w:val="BodyText"/>
      </w:pPr>
      <w:r>
        <w:t xml:space="preserve">APP4.Hominis</w:t>
      </w:r>
    </w:p>
    <w:p>
      <w:pPr>
        <w:pStyle w:val="BodyText"/>
      </w:pPr>
      <w:r>
        <w:t xml:space="preserve">DAT.Vinculación</w:t>
      </w:r>
    </w:p>
    <w:p>
      <w:pPr>
        <w:pStyle w:val="BodyText"/>
      </w:pPr>
      <w:r>
        <w:t xml:space="preserve">Access Relationship</w:t>
      </w:r>
    </w:p>
    <w:p>
      <w:pPr>
        <w:pStyle w:val="BodyText"/>
      </w:pPr>
      <w:r>
        <w:t xml:space="preserve">APP4.Hominis</w:t>
      </w:r>
    </w:p>
    <w:p>
      <w:pPr>
        <w:pStyle w:val="BodyText"/>
      </w:pPr>
      <w:r>
        <w:t xml:space="preserve">DAT.Nombre Jurisdicción</w:t>
      </w:r>
    </w:p>
    <w:p>
      <w:pPr>
        <w:pStyle w:val="BodyText"/>
      </w:pPr>
      <w:r>
        <w:t xml:space="preserve">Access Relationship</w:t>
      </w:r>
    </w:p>
    <w:p>
      <w:pPr>
        <w:pStyle w:val="BodyText"/>
      </w:pPr>
      <w:r>
        <w:t xml:space="preserve">APP4.Hominis</w:t>
      </w:r>
    </w:p>
    <w:p>
      <w:pPr>
        <w:pStyle w:val="BodyText"/>
      </w:pPr>
      <w:r>
        <w:t xml:space="preserve">DAT.Nivel</w:t>
      </w:r>
    </w:p>
    <w:p>
      <w:pPr>
        <w:pStyle w:val="BodyText"/>
      </w:pPr>
      <w:r>
        <w:t xml:space="preserve">Access Relationship</w:t>
      </w:r>
    </w:p>
    <w:p>
      <w:pPr>
        <w:pStyle w:val="BodyText"/>
      </w:pPr>
      <w:r>
        <w:t xml:space="preserve">APP4.Hominis</w:t>
      </w:r>
    </w:p>
    <w:p>
      <w:pPr>
        <w:pStyle w:val="BodyText"/>
      </w:pPr>
      <w:r>
        <w:t xml:space="preserve">DAT.Encargo del cargo</w:t>
      </w:r>
    </w:p>
    <w:p>
      <w:pPr>
        <w:pStyle w:val="BodyText"/>
      </w:pPr>
      <w:r>
        <w:t xml:space="preserve">Access Relationship</w:t>
      </w:r>
    </w:p>
    <w:p>
      <w:pPr>
        <w:pStyle w:val="BodyText"/>
      </w:pPr>
      <w:r>
        <w:t xml:space="preserve">APP4.Hominis</w:t>
      </w:r>
    </w:p>
    <w:p>
      <w:pPr>
        <w:pStyle w:val="BodyText"/>
      </w:pPr>
      <w:r>
        <w:t xml:space="preserve">DAT.Materia</w:t>
      </w:r>
    </w:p>
    <w:p>
      <w:pPr>
        <w:pStyle w:val="BodyText"/>
      </w:pPr>
      <w:r>
        <w:t xml:space="preserve">Access Relationship</w:t>
      </w:r>
    </w:p>
    <w:p>
      <w:pPr>
        <w:pStyle w:val="BodyText"/>
      </w:pPr>
      <w:r>
        <w:t xml:space="preserve">APP4.Hominis</w:t>
      </w:r>
    </w:p>
    <w:p>
      <w:pPr>
        <w:pStyle w:val="BodyText"/>
      </w:pPr>
      <w:r>
        <w:t xml:space="preserve">DAT.Ley vigente</w:t>
      </w:r>
    </w:p>
    <w:p>
      <w:pPr>
        <w:pStyle w:val="BodyText"/>
      </w:pPr>
      <w:r>
        <w:t xml:space="preserve">Access Relationship</w:t>
      </w:r>
    </w:p>
    <w:p>
      <w:pPr>
        <w:pStyle w:val="BodyText"/>
      </w:pPr>
      <w:r>
        <w:t xml:space="preserve">APP4.Hominis</w:t>
      </w:r>
    </w:p>
    <w:p>
      <w:pPr>
        <w:pStyle w:val="BodyText"/>
      </w:pPr>
      <w:r>
        <w:t xml:space="preserve">DAT.Nombre Regional</w:t>
      </w:r>
    </w:p>
    <w:p>
      <w:pPr>
        <w:pStyle w:val="BodyText"/>
      </w:pPr>
      <w:r>
        <w:t xml:space="preserve">Access Relationship</w:t>
      </w:r>
    </w:p>
    <w:p>
      <w:pPr>
        <w:pStyle w:val="BodyText"/>
      </w:pPr>
      <w:r>
        <w:t xml:space="preserve">APP4.Hominis</w:t>
      </w:r>
    </w:p>
    <w:p>
      <w:pPr>
        <w:pStyle w:val="BodyText"/>
      </w:pPr>
      <w:r>
        <w:t xml:space="preserve">DAT.Nombre Actuación</w:t>
      </w:r>
    </w:p>
    <w:p>
      <w:pPr>
        <w:pStyle w:val="BodyText"/>
      </w:pPr>
      <w:r>
        <w:t xml:space="preserve">Access Relationship</w:t>
      </w:r>
    </w:p>
    <w:p>
      <w:pPr>
        <w:pStyle w:val="BodyText"/>
      </w:pPr>
      <w:r>
        <w:t xml:space="preserve">APP4.Hominis</w:t>
      </w:r>
    </w:p>
    <w:p>
      <w:pPr>
        <w:pStyle w:val="BodyText"/>
      </w:pPr>
      <w:r>
        <w:t xml:space="preserve">DAT.Nombre dependencia superior</w:t>
      </w:r>
    </w:p>
    <w:p>
      <w:pPr>
        <w:pStyle w:val="BodyText"/>
      </w:pPr>
      <w:r>
        <w:t xml:space="preserve">Access Relationship</w:t>
      </w:r>
    </w:p>
    <w:p>
      <w:pPr>
        <w:pStyle w:val="BodyText"/>
      </w:pPr>
      <w:r>
        <w:t xml:space="preserve">APP4.Hominis</w:t>
      </w:r>
    </w:p>
    <w:p>
      <w:pPr>
        <w:pStyle w:val="BodyText"/>
      </w:pPr>
      <w:r>
        <w:t xml:space="preserve">Hominis</w:t>
      </w:r>
    </w:p>
    <w:bookmarkEnd w:id="103"/>
    <w:bookmarkEnd w:id="104"/>
    <w:bookmarkStart w:id="108" w:name="migracion.2d.-datos-control-interno"/>
    <w:p>
      <w:pPr>
        <w:pStyle w:val="Heading2"/>
      </w:pPr>
      <w:r>
        <w:t xml:space="preserve">Migracion.2d. datos Control Interno</w:t>
      </w:r>
    </w:p>
    <w:p>
      <w:pPr>
        <w:pStyle w:val="FirstParagraph"/>
      </w:pPr>
      <w:r>
        <w:t xml:space="preserve">PGN. Migración Sistemas Misionales. Fase 2.</w:t>
      </w:r>
    </w:p>
    <w:p>
      <w:pPr>
        <w:pStyle w:val="BodyText"/>
      </w:pPr>
      <w:r>
        <w:t xml:space="preserve">Entidades de datos de negocio. Submódulos Sistema Único de Información. Control Interno</w:t>
      </w:r>
    </w:p>
    <w:p>
      <w:pPr>
        <w:pStyle w:val="BodyText"/>
      </w:pPr>
      <w:r>
        <w:t xml:space="preserve">versión 0.1</w:t>
      </w:r>
    </w:p>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6dbb952c4479493fae6f0c7f80e180ed"/>
    <w:p>
      <w:pPr>
        <w:pStyle w:val="BodyText"/>
      </w:pPr>
      <w:bookmarkStart w:id="105" w:name="X9a3614d2e3bf472f1dd9d2fd1c3b71ad13a14d5"/>
      <w:r>
        <w:t xml:space="preserve">Figure 14: Migracion.2d. datos Control Interno</w:t>
      </w:r>
      <w:bookmarkEnd w:id="105"/>
    </w:p>
    <w:bookmarkEnd w:id="0"/>
    <w:p>
      <w:pPr>
        <w:pStyle w:val="BodyText"/>
      </w:pPr>
      <w:r>
        <w:rPr>
          <w:iCs/>
          <w:i/>
        </w:rPr>
        <w:t xml:space="preserve">Fuente: ${4:Diagnóstico SOA. E-Service (2022).}</w:t>
      </w:r>
    </w:p>
    <w:p>
      <w:pPr>
        <w:pStyle w:val="BodyText"/>
      </w:pPr>
    </w:p>
    <w:bookmarkStart w:id="107" w:name="catálogo-de-elementos-13"/>
    <w:p>
      <w:pPr>
        <w:pStyle w:val="Heading3"/>
      </w:pPr>
      <w:r>
        <w:t xml:space="preserve">Catálogo de Elementos</w:t>
      </w:r>
    </w:p>
    <w:bookmarkStart w:id="0" w:name="tbl:tblelement-Migracion.2d.datosControlInterno-id"/>
    <w:bookmarkStart w:id="106" w:name="X389afa6cde9b1e67b9edbfcea7abbd78c79462f"/>
    <w:p>
      <w:pPr>
        <w:pStyle w:val="TableCaption"/>
      </w:pPr>
      <w:r>
        <w:t xml:space="preserve">Table 14: Elementos de la vista.</w:t>
      </w:r>
      <w:r>
        <w:t xml:space="preserve"> </w:t>
      </w:r>
    </w:p>
    <w:tbl>
      <w:tblPr>
        <w:tblStyle w:val="Table"/>
        <w:tblW w:type="auto" w:w="0"/>
        <w:tblLook w:firstRow="1" w:lastRow="0" w:firstColumn="0" w:lastColumn="0" w:noHBand="0" w:noVBand="0" w:val="0020"/>
        <w:tblCaption w:val="Table 14: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APP3.Control interno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DAT.Dependencia</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DAT.Funcionario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DAT.Proceso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DAT.Tipo de proceso</w:t>
            </w:r>
          </w:p>
        </w:tc>
        <w:tc>
          <w:tcPr/>
          <w:p>
            <w:pPr>
              <w:pStyle w:val="Compact"/>
              <w:jc w:val="left"/>
            </w:pPr>
            <w:r>
              <w:t xml:space="preserve">Business Object</w:t>
            </w:r>
          </w:p>
        </w:tc>
        <w:tc>
          <w:tcPr/>
          <w:p>
            <w:pPr>
              <w:pStyle w:val="Compact"/>
            </w:pPr>
          </w:p>
        </w:tc>
        <w:tc>
          <w:tcPr/>
          <w:p>
            <w:pPr>
              <w:pStyle w:val="Compact"/>
            </w:pPr>
          </w:p>
        </w:tc>
      </w:tr>
    </w:tbl>
    <w:bookmarkEnd w:id="106"/>
    <w:bookmarkEnd w:id="0"/>
    <w:p>
      <w:pPr>
        <w:pStyle w:val="BodyText"/>
      </w:pPr>
      <w:r>
        <w:t xml:space="preserve">Association Relationship</w:t>
      </w:r>
    </w:p>
    <w:p>
      <w:pPr>
        <w:pStyle w:val="BodyText"/>
      </w:pPr>
      <w:r>
        <w:t xml:space="preserve">DAT.Dependencia</w:t>
      </w:r>
    </w:p>
    <w:p>
      <w:pPr>
        <w:pStyle w:val="BodyText"/>
      </w:pPr>
      <w:r>
        <w:t xml:space="preserve">APP3.Control interno</w:t>
      </w:r>
    </w:p>
    <w:p>
      <w:pPr>
        <w:pStyle w:val="BodyText"/>
      </w:pPr>
      <w:r>
        <w:t xml:space="preserve">Association Relationship</w:t>
      </w:r>
    </w:p>
    <w:p>
      <w:pPr>
        <w:pStyle w:val="BodyText"/>
      </w:pPr>
      <w:r>
        <w:t xml:space="preserve">DAT.Funcionario</w:t>
      </w:r>
    </w:p>
    <w:p>
      <w:pPr>
        <w:pStyle w:val="BodyText"/>
      </w:pPr>
      <w:r>
        <w:t xml:space="preserve">APP3.Control interno</w:t>
      </w:r>
    </w:p>
    <w:p>
      <w:pPr>
        <w:pStyle w:val="BodyText"/>
      </w:pPr>
      <w:r>
        <w:t xml:space="preserve">Association Relationship</w:t>
      </w:r>
    </w:p>
    <w:p>
      <w:pPr>
        <w:pStyle w:val="BodyText"/>
      </w:pPr>
      <w:r>
        <w:t xml:space="preserve">DAT.Proceso</w:t>
      </w:r>
    </w:p>
    <w:p>
      <w:pPr>
        <w:pStyle w:val="BodyText"/>
      </w:pPr>
      <w:r>
        <w:t xml:space="preserve">APP3.Control interno</w:t>
      </w:r>
    </w:p>
    <w:p>
      <w:pPr>
        <w:pStyle w:val="BodyText"/>
      </w:pPr>
      <w:r>
        <w:t xml:space="preserve">Association Relationship</w:t>
      </w:r>
    </w:p>
    <w:p>
      <w:pPr>
        <w:pStyle w:val="BodyText"/>
      </w:pPr>
      <w:r>
        <w:t xml:space="preserve">DAT.Tipo de proceso</w:t>
      </w:r>
    </w:p>
    <w:p>
      <w:pPr>
        <w:pStyle w:val="BodyText"/>
      </w:pPr>
      <w:r>
        <w:t xml:space="preserve">APP3.Control interno</w:t>
      </w:r>
    </w:p>
    <w:bookmarkEnd w:id="107"/>
    <w:bookmarkEnd w:id="108"/>
    <w:bookmarkStart w:id="112" w:name="migracion.2d.-datos-sim"/>
    <w:p>
      <w:pPr>
        <w:pStyle w:val="Heading2"/>
      </w:pPr>
      <w:r>
        <w:t xml:space="preserve">Migracion.2d. datos SIM</w:t>
      </w:r>
    </w:p>
    <w:p>
      <w:pPr>
        <w:pStyle w:val="FirstParagraph"/>
      </w:pPr>
      <w:r>
        <w:t xml:space="preserve">PGN. Migración Sistemas Misionales. Fase 2.</w:t>
      </w:r>
    </w:p>
    <w:p>
      <w:pPr>
        <w:pStyle w:val="BodyText"/>
      </w:pPr>
      <w:r>
        <w:t xml:space="preserve">Entidades de datos de negocio. Submódulos Sistema Único de Información. SIM</w:t>
      </w:r>
    </w:p>
    <w:p>
      <w:pPr>
        <w:pStyle w:val="BodyText"/>
      </w:pPr>
      <w:r>
        <w:t xml:space="preserve">versión 0.1</w:t>
      </w:r>
    </w:p>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5f6183bf4bd84a1da1c33f8273c4c47b"/>
    <w:p>
      <w:pPr>
        <w:pStyle w:val="BodyText"/>
      </w:pPr>
      <w:bookmarkStart w:id="109" w:name="Xb32929011b0778652e07adbd61a9f97465515d6"/>
      <w:r>
        <w:t xml:space="preserve">Figure 15: Migracion.2d. datos SIM</w:t>
      </w:r>
      <w:bookmarkEnd w:id="109"/>
    </w:p>
    <w:bookmarkEnd w:id="0"/>
    <w:p>
      <w:pPr>
        <w:pStyle w:val="BodyText"/>
      </w:pPr>
      <w:r>
        <w:rPr>
          <w:iCs/>
          <w:i/>
        </w:rPr>
        <w:t xml:space="preserve">Fuente: ${4:Diagnóstico SOA. E-Service (2022).}</w:t>
      </w:r>
    </w:p>
    <w:p>
      <w:pPr>
        <w:pStyle w:val="BodyText"/>
      </w:pPr>
    </w:p>
    <w:bookmarkStart w:id="111" w:name="catálogo-de-elementos-14"/>
    <w:p>
      <w:pPr>
        <w:pStyle w:val="Heading3"/>
      </w:pPr>
      <w:r>
        <w:t xml:space="preserve">Catálogo de Elementos</w:t>
      </w:r>
    </w:p>
    <w:bookmarkStart w:id="0" w:name="tbl:tblelement-Migracion.2d.datosSIM-id"/>
    <w:bookmarkStart w:id="110" w:name="tbl:tblelement-Migracion.2d.datosSIM-id"/>
    <w:p>
      <w:pPr>
        <w:pStyle w:val="TableCaption"/>
      </w:pPr>
      <w:r>
        <w:t xml:space="preserve">Table 15: Elementos de la vista.</w:t>
      </w:r>
      <w:r>
        <w:t xml:space="preserve"> </w:t>
      </w:r>
    </w:p>
    <w:tbl>
      <w:tblPr>
        <w:tblStyle w:val="Table"/>
        <w:tblW w:type="auto" w:w="0"/>
        <w:tblLook w:firstRow="1" w:lastRow="0" w:firstColumn="0" w:lastColumn="0" w:noHBand="0" w:noVBand="0" w:val="0020"/>
        <w:tblCaption w:val="Table 15: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APP5.SIM</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DAT.Corregimiento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DAT.Departamento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DAT.Municipio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DAT.País</w:t>
            </w:r>
          </w:p>
        </w:tc>
        <w:tc>
          <w:tcPr/>
          <w:p>
            <w:pPr>
              <w:pStyle w:val="Compact"/>
              <w:jc w:val="left"/>
            </w:pPr>
            <w:r>
              <w:t xml:space="preserve">Business Object</w:t>
            </w:r>
          </w:p>
        </w:tc>
        <w:tc>
          <w:tcPr/>
          <w:p>
            <w:pPr>
              <w:pStyle w:val="Compact"/>
            </w:pPr>
          </w:p>
        </w:tc>
        <w:tc>
          <w:tcPr/>
          <w:p>
            <w:pPr>
              <w:pStyle w:val="Compact"/>
            </w:pPr>
          </w:p>
        </w:tc>
      </w:tr>
    </w:tbl>
    <w:bookmarkEnd w:id="110"/>
    <w:bookmarkEnd w:id="0"/>
    <w:p>
      <w:pPr>
        <w:pStyle w:val="BodyText"/>
      </w:pPr>
      <w:r>
        <w:t xml:space="preserve">Association Relationship</w:t>
      </w:r>
    </w:p>
    <w:p>
      <w:pPr>
        <w:pStyle w:val="BodyText"/>
      </w:pPr>
      <w:r>
        <w:t xml:space="preserve">APP5.SIM</w:t>
      </w:r>
    </w:p>
    <w:p>
      <w:pPr>
        <w:pStyle w:val="BodyText"/>
      </w:pPr>
      <w:r>
        <w:t xml:space="preserve">DAT.Municipio</w:t>
      </w:r>
    </w:p>
    <w:p>
      <w:pPr>
        <w:pStyle w:val="BodyText"/>
      </w:pPr>
      <w:r>
        <w:t xml:space="preserve">Association Relationship</w:t>
      </w:r>
    </w:p>
    <w:p>
      <w:pPr>
        <w:pStyle w:val="BodyText"/>
      </w:pPr>
      <w:r>
        <w:t xml:space="preserve">APP5.SIM</w:t>
      </w:r>
    </w:p>
    <w:p>
      <w:pPr>
        <w:pStyle w:val="BodyText"/>
      </w:pPr>
      <w:r>
        <w:t xml:space="preserve">DAT.Departamento</w:t>
      </w:r>
    </w:p>
    <w:p>
      <w:pPr>
        <w:pStyle w:val="BodyText"/>
      </w:pPr>
      <w:r>
        <w:t xml:space="preserve">Association Relationship</w:t>
      </w:r>
    </w:p>
    <w:p>
      <w:pPr>
        <w:pStyle w:val="BodyText"/>
      </w:pPr>
      <w:r>
        <w:t xml:space="preserve">APP5.SIM</w:t>
      </w:r>
    </w:p>
    <w:p>
      <w:pPr>
        <w:pStyle w:val="BodyText"/>
      </w:pPr>
      <w:r>
        <w:t xml:space="preserve">DAT.País</w:t>
      </w:r>
    </w:p>
    <w:p>
      <w:pPr>
        <w:pStyle w:val="BodyText"/>
      </w:pPr>
      <w:r>
        <w:t xml:space="preserve">Association Relationship</w:t>
      </w:r>
    </w:p>
    <w:p>
      <w:pPr>
        <w:pStyle w:val="BodyText"/>
      </w:pPr>
      <w:r>
        <w:t xml:space="preserve">APP5.SIM</w:t>
      </w:r>
    </w:p>
    <w:p>
      <w:pPr>
        <w:pStyle w:val="BodyText"/>
      </w:pPr>
      <w:r>
        <w:t xml:space="preserve">DAT.Corregimiento</w:t>
      </w:r>
    </w:p>
    <w:bookmarkEnd w:id="111"/>
    <w:bookmarkEnd w:id="112"/>
    <w:bookmarkStart w:id="119" w:name="migracion.2d.-datos-siri"/>
    <w:p>
      <w:pPr>
        <w:pStyle w:val="Heading2"/>
      </w:pPr>
      <w:r>
        <w:t xml:space="preserve">Migracion.2d. datos SIRI</w:t>
      </w:r>
    </w:p>
    <w:p>
      <w:pPr>
        <w:pStyle w:val="FirstParagraph"/>
      </w:pPr>
      <w:r>
        <w:t xml:space="preserve">PGN. Migración Sistemas Misionales. Fase 2.</w:t>
      </w:r>
    </w:p>
    <w:p>
      <w:pPr>
        <w:pStyle w:val="BodyText"/>
      </w:pPr>
      <w:r>
        <w:t xml:space="preserve">Entidades de datos de negocio. Submódulos Sistema Único de Información. SIRI</w:t>
      </w:r>
    </w:p>
    <w:p>
      <w:pPr>
        <w:pStyle w:val="BodyText"/>
      </w:pPr>
      <w:r>
        <w:t xml:space="preserve">versión 0.1</w:t>
      </w:r>
    </w:p>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0" w:name="fig:id-id-1db65b37e4354099bfc2a83f74cbeb51"/>
    <w:p>
      <w:pPr>
        <w:pStyle w:val="CaptionedFigure"/>
      </w:pPr>
      <w:bookmarkStart w:id="116" w:name="X9b17203ee313086333d6fe9c86c17ad9cd359bb"/>
      <w:r>
        <w:drawing>
          <wp:inline>
            <wp:extent cx="5943600" cy="3207877"/>
            <wp:effectExtent b="0" l="0" r="0" t="0"/>
            <wp:docPr descr="Figure 16: Migracion.2d. datos SIRI" title="" id="114" name="Picture"/>
            <a:graphic>
              <a:graphicData uri="http://schemas.openxmlformats.org/drawingml/2006/picture">
                <pic:pic>
                  <pic:nvPicPr>
                    <pic:cNvPr descr="images/Migracion.2d.datosSIRI.png" id="115" name="Picture"/>
                    <pic:cNvPicPr>
                      <a:picLocks noChangeArrowheads="1" noChangeAspect="1"/>
                    </pic:cNvPicPr>
                  </pic:nvPicPr>
                  <pic:blipFill>
                    <a:blip r:embed="rId113"/>
                    <a:stretch>
                      <a:fillRect/>
                    </a:stretch>
                  </pic:blipFill>
                  <pic:spPr bwMode="auto">
                    <a:xfrm>
                      <a:off x="0" y="0"/>
                      <a:ext cx="5943600" cy="3207877"/>
                    </a:xfrm>
                    <a:prstGeom prst="rect">
                      <a:avLst/>
                    </a:prstGeom>
                    <a:noFill/>
                    <a:ln w="9525">
                      <a:noFill/>
                      <a:headEnd/>
                      <a:tailEnd/>
                    </a:ln>
                  </pic:spPr>
                </pic:pic>
              </a:graphicData>
            </a:graphic>
          </wp:inline>
        </w:drawing>
      </w:r>
      <w:bookmarkEnd w:id="116"/>
    </w:p>
    <w:p>
      <w:pPr>
        <w:pStyle w:val="ImageCaption"/>
      </w:pPr>
      <w:r>
        <w:t xml:space="preserve">Figure 16: Migracion.2d. datos SIRI</w:t>
      </w:r>
    </w:p>
    <w:bookmarkEnd w:id="0"/>
    <w:p>
      <w:pPr>
        <w:pStyle w:val="BodyText"/>
      </w:pPr>
      <w:r>
        <w:rPr>
          <w:iCs/>
          <w:i/>
        </w:rPr>
        <w:t xml:space="preserve">Fuente: ${4:Diagnóstico SOA. E-Service (2022).}</w:t>
      </w:r>
    </w:p>
    <w:p>
      <w:pPr>
        <w:pStyle w:val="BodyText"/>
      </w:pPr>
    </w:p>
    <w:bookmarkStart w:id="118" w:name="catálogo-de-elementos-15"/>
    <w:p>
      <w:pPr>
        <w:pStyle w:val="Heading3"/>
      </w:pPr>
      <w:r>
        <w:t xml:space="preserve">Catálogo de Elementos</w:t>
      </w:r>
    </w:p>
    <w:bookmarkStart w:id="0" w:name="tbl:tblelement-Migracion.2d.datosSIRI-id"/>
    <w:bookmarkStart w:id="117" w:name="tbl:tblelement-Migracion.2d.datosSIRI-id"/>
    <w:p>
      <w:pPr>
        <w:pStyle w:val="TableCaption"/>
      </w:pPr>
      <w:r>
        <w:t xml:space="preserve">Table 16: Elementos de la vista.</w:t>
      </w:r>
      <w:r>
        <w:t xml:space="preserve"> </w:t>
      </w:r>
    </w:p>
    <w:tbl>
      <w:tblPr>
        <w:tblStyle w:val="Table"/>
        <w:tblW w:type="auto" w:w="0"/>
        <w:tblLook w:firstRow="1" w:lastRow="0" w:firstColumn="0" w:lastColumn="0" w:noHBand="0" w:noVBand="0" w:val="0020"/>
        <w:tblCaption w:val="Table 16: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APP2.SIRI</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DAT.Entidad</w:t>
            </w:r>
          </w:p>
        </w:tc>
        <w:tc>
          <w:tcPr/>
          <w:p>
            <w:pPr>
              <w:pStyle w:val="Compact"/>
              <w:jc w:val="left"/>
            </w:pPr>
            <w:r>
              <w:t xml:space="preserve">Business Object</w:t>
            </w:r>
          </w:p>
        </w:tc>
        <w:tc>
          <w:tcPr/>
          <w:p>
            <w:pPr>
              <w:pStyle w:val="Compact"/>
            </w:pPr>
          </w:p>
        </w:tc>
        <w:tc>
          <w:tcPr/>
          <w:p>
            <w:pPr>
              <w:pStyle w:val="Compact"/>
            </w:pPr>
          </w:p>
        </w:tc>
      </w:tr>
    </w:tbl>
    <w:bookmarkEnd w:id="117"/>
    <w:bookmarkEnd w:id="0"/>
    <w:p>
      <w:pPr>
        <w:pStyle w:val="BodyText"/>
      </w:pPr>
      <w:r>
        <w:t xml:space="preserve">Access Relationship</w:t>
      </w:r>
    </w:p>
    <w:p>
      <w:pPr>
        <w:pStyle w:val="BodyText"/>
      </w:pPr>
      <w:r>
        <w:t xml:space="preserve">APP2.SIRI</w:t>
      </w:r>
    </w:p>
    <w:p>
      <w:pPr>
        <w:pStyle w:val="BodyText"/>
      </w:pPr>
      <w:r>
        <w:t xml:space="preserve">DAT.Entidad</w:t>
      </w:r>
    </w:p>
    <w:bookmarkEnd w:id="118"/>
    <w:bookmarkEnd w:id="119"/>
    <w:bookmarkStart w:id="126" w:name="organización.-1n.-mapa-producto"/>
    <w:p>
      <w:pPr>
        <w:pStyle w:val="Heading2"/>
      </w:pPr>
      <w:r>
        <w:t xml:space="preserve">Organización. 1n. Mapa producto</w:t>
      </w:r>
    </w:p>
    <w:bookmarkStart w:id="0" w:name="fig:id-id-26b58fc2a55d40b7a082500205f47e61"/>
    <w:p>
      <w:pPr>
        <w:pStyle w:val="CaptionedFigure"/>
      </w:pPr>
      <w:bookmarkStart w:id="123" w:name="X410f2bbdc6066d73ed51d53962cc6426c633251"/>
      <w:r>
        <w:drawing>
          <wp:inline>
            <wp:extent cx="5943600" cy="9042762"/>
            <wp:effectExtent b="0" l="0" r="0" t="0"/>
            <wp:docPr descr="Figure 17: Organización. 1n. Mapa producto" title="" id="121" name="Picture"/>
            <a:graphic>
              <a:graphicData uri="http://schemas.openxmlformats.org/drawingml/2006/picture">
                <pic:pic>
                  <pic:nvPicPr>
                    <pic:cNvPr descr="images/Organización.1n.Mapaproducto.png" id="122" name="Picture"/>
                    <pic:cNvPicPr>
                      <a:picLocks noChangeArrowheads="1" noChangeAspect="1"/>
                    </pic:cNvPicPr>
                  </pic:nvPicPr>
                  <pic:blipFill>
                    <a:blip r:embed="rId120"/>
                    <a:stretch>
                      <a:fillRect/>
                    </a:stretch>
                  </pic:blipFill>
                  <pic:spPr bwMode="auto">
                    <a:xfrm>
                      <a:off x="0" y="0"/>
                      <a:ext cx="5943600" cy="9042762"/>
                    </a:xfrm>
                    <a:prstGeom prst="rect">
                      <a:avLst/>
                    </a:prstGeom>
                    <a:noFill/>
                    <a:ln w="9525">
                      <a:noFill/>
                      <a:headEnd/>
                      <a:tailEnd/>
                    </a:ln>
                  </pic:spPr>
                </pic:pic>
              </a:graphicData>
            </a:graphic>
          </wp:inline>
        </w:drawing>
      </w:r>
      <w:bookmarkEnd w:id="123"/>
    </w:p>
    <w:p>
      <w:pPr>
        <w:pStyle w:val="ImageCaption"/>
      </w:pPr>
      <w:r>
        <w:t xml:space="preserve">Figure 17: Organización. 1n. Mapa producto</w:t>
      </w:r>
    </w:p>
    <w:bookmarkEnd w:id="0"/>
    <w:p>
      <w:pPr>
        <w:pStyle w:val="BodyText"/>
      </w:pPr>
      <w:r>
        <w:rPr>
          <w:iCs/>
          <w:i/>
        </w:rPr>
        <w:t xml:space="preserve">Fuente: ${4:Diagnóstico SOA. E-Service (2022).}</w:t>
      </w:r>
    </w:p>
    <w:p>
      <w:pPr>
        <w:pStyle w:val="BodyText"/>
      </w:pPr>
    </w:p>
    <w:bookmarkStart w:id="125" w:name="catálogo-de-elementos-16"/>
    <w:p>
      <w:pPr>
        <w:pStyle w:val="Heading3"/>
      </w:pPr>
      <w:r>
        <w:t xml:space="preserve">Catálogo de Elementos</w:t>
      </w:r>
    </w:p>
    <w:bookmarkStart w:id="0" w:name="tbl:tblelement-Organización.1n.Mapaproducto-id"/>
    <w:bookmarkStart w:id="124" w:name="X6a4c49b05cfabb310d9d9d3be35ae95718a2c0a"/>
    <w:p>
      <w:pPr>
        <w:pStyle w:val="TableCaption"/>
      </w:pPr>
      <w:r>
        <w:t xml:space="preserve">Table 17: Elementos de la vista.</w:t>
      </w:r>
      <w:r>
        <w:t xml:space="preserve"> </w:t>
      </w:r>
    </w:p>
    <w:tbl>
      <w:tblPr>
        <w:tblStyle w:val="Table"/>
        <w:tblW w:type="auto" w:w="0"/>
        <w:tblLook w:firstRow="1" w:lastRow="0" w:firstColumn="0" w:lastColumn="0" w:noHBand="0" w:noVBand="0" w:val="0020"/>
        <w:tblCaption w:val="Table 17: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bookmarkEnd w:id="125"/>
    <w:bookmarkEnd w:id="126"/>
    <w:bookmarkStart w:id="130" w:name="Xf69b88653a6d1697e7ec11525cc8d6d67760b4b"/>
    <w:p>
      <w:pPr>
        <w:pStyle w:val="Heading2"/>
      </w:pPr>
      <w:r>
        <w:t xml:space="preserve">Organización. 1n.1. Mapa producto PGN. Relatoría (seguridad)</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e1a40cd4109d4e12af8226d9b063dfb2"/>
    <w:p>
      <w:pPr>
        <w:pStyle w:val="BodyText"/>
      </w:pPr>
      <w:bookmarkStart w:id="127" w:name="X8243f56a70e00ecb39a9d77d32fc6c9b4e85d59"/>
      <w:r>
        <w:t xml:space="preserve">Figure 18: Organización. 1n.1. Mapa producto PGN. Relatoría (seguridad)</w:t>
      </w:r>
      <w:bookmarkEnd w:id="127"/>
    </w:p>
    <w:bookmarkEnd w:id="0"/>
    <w:p>
      <w:pPr>
        <w:pStyle w:val="BodyText"/>
      </w:pPr>
      <w:r>
        <w:rPr>
          <w:iCs/>
          <w:i/>
        </w:rPr>
        <w:t xml:space="preserve">Fuente: ${4:Diagnóstico SOA. E-Service (2022).}</w:t>
      </w:r>
    </w:p>
    <w:p>
      <w:pPr>
        <w:pStyle w:val="BodyText"/>
      </w:pPr>
    </w:p>
    <w:bookmarkStart w:id="129" w:name="catálogo-de-elementos-17"/>
    <w:p>
      <w:pPr>
        <w:pStyle w:val="Heading3"/>
      </w:pPr>
      <w:r>
        <w:t xml:space="preserve">Catálogo de Elementos</w:t>
      </w:r>
    </w:p>
    <w:bookmarkStart w:id="0" w:name="tbl:tblelement-Organización.1n.1.MapaproductoPGN.Relatoría(seguridad)-id"/>
    <w:bookmarkStart w:id="128" w:name="Xa990397be78940400d2d651c561e8e6898aa8d7"/>
    <w:p>
      <w:pPr>
        <w:pStyle w:val="TableCaption"/>
      </w:pPr>
      <w:r>
        <w:t xml:space="preserve">Table 18: Elementos de la vista.</w:t>
      </w:r>
      <w:r>
        <w:t xml:space="preserve"> </w:t>
      </w:r>
    </w:p>
    <w:tbl>
      <w:tblPr>
        <w:tblStyle w:val="Table"/>
        <w:tblW w:type="pct" w:w="5000"/>
        <w:tblLook w:firstRow="1" w:lastRow="0" w:firstColumn="0" w:lastColumn="0" w:noHBand="0" w:noVBand="0" w:val="0020"/>
        <w:tblCaption w:val="Table 1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28"/>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29"/>
    <w:bookmarkEnd w:id="130"/>
    <w:bookmarkStart w:id="137" w:name="X70cf1093d1886c0aa2e5358cb9cadcd2556f90b"/>
    <w:p>
      <w:pPr>
        <w:pStyle w:val="Heading2"/>
      </w:pPr>
      <w:r>
        <w:t xml:space="preserve">Organización. 1n.1. Mapa producto PGN.1.Relatoría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2dff7e836da042a9a55c3c635828070e"/>
    <w:p>
      <w:pPr>
        <w:pStyle w:val="CaptionedFigure"/>
      </w:pPr>
      <w:bookmarkStart w:id="134" w:name="X93a6456441ccbdbfab2ed5c1fa22f8c710a9838"/>
      <w:r>
        <w:drawing>
          <wp:inline>
            <wp:extent cx="5943600" cy="4406608"/>
            <wp:effectExtent b="0" l="0" r="0" t="0"/>
            <wp:docPr descr="Figure 19: Organización. 1n.1. Mapa producto PGN.1.Relatoría" title="" id="132" name="Picture"/>
            <a:graphic>
              <a:graphicData uri="http://schemas.openxmlformats.org/drawingml/2006/picture">
                <pic:pic>
                  <pic:nvPicPr>
                    <pic:cNvPr descr="images/Organización.1n.1.MapaproductoPGN.1.Relatoría.png" id="133" name="Picture"/>
                    <pic:cNvPicPr>
                      <a:picLocks noChangeArrowheads="1" noChangeAspect="1"/>
                    </pic:cNvPicPr>
                  </pic:nvPicPr>
                  <pic:blipFill>
                    <a:blip r:embed="rId131"/>
                    <a:stretch>
                      <a:fillRect/>
                    </a:stretch>
                  </pic:blipFill>
                  <pic:spPr bwMode="auto">
                    <a:xfrm>
                      <a:off x="0" y="0"/>
                      <a:ext cx="5943600" cy="4406608"/>
                    </a:xfrm>
                    <a:prstGeom prst="rect">
                      <a:avLst/>
                    </a:prstGeom>
                    <a:noFill/>
                    <a:ln w="9525">
                      <a:noFill/>
                      <a:headEnd/>
                      <a:tailEnd/>
                    </a:ln>
                  </pic:spPr>
                </pic:pic>
              </a:graphicData>
            </a:graphic>
          </wp:inline>
        </w:drawing>
      </w:r>
      <w:bookmarkEnd w:id="134"/>
    </w:p>
    <w:p>
      <w:pPr>
        <w:pStyle w:val="ImageCaption"/>
      </w:pPr>
      <w:r>
        <w:t xml:space="preserve">Figure 19: Organización. 1n.1. Mapa producto PGN.1.Relatoría</w:t>
      </w:r>
    </w:p>
    <w:bookmarkEnd w:id="0"/>
    <w:p>
      <w:pPr>
        <w:pStyle w:val="BodyText"/>
      </w:pPr>
      <w:r>
        <w:rPr>
          <w:iCs/>
          <w:i/>
        </w:rPr>
        <w:t xml:space="preserve">Fuente: ${4:Diagnóstico SOA. E-Service (2022).}</w:t>
      </w:r>
    </w:p>
    <w:p>
      <w:pPr>
        <w:pStyle w:val="BodyText"/>
      </w:pPr>
    </w:p>
    <w:bookmarkStart w:id="136" w:name="catálogo-de-elementos-18"/>
    <w:p>
      <w:pPr>
        <w:pStyle w:val="Heading3"/>
      </w:pPr>
      <w:r>
        <w:t xml:space="preserve">Catálogo de Elementos</w:t>
      </w:r>
    </w:p>
    <w:bookmarkStart w:id="0" w:name="tbl:tblelement-Organización.1n.1.MapaproductoPGN.1.Relatoría-id"/>
    <w:bookmarkStart w:id="135" w:name="X785117b796e6ef3dbdb2a0e394caa1772a671ac"/>
    <w:p>
      <w:pPr>
        <w:pStyle w:val="TableCaption"/>
      </w:pPr>
      <w:r>
        <w:t xml:space="preserve">Table 19: Elementos de la vista.</w:t>
      </w:r>
      <w:r>
        <w:t xml:space="preserve"> </w:t>
      </w:r>
    </w:p>
    <w:tbl>
      <w:tblPr>
        <w:tblStyle w:val="Table"/>
        <w:tblW w:type="pct" w:w="5000"/>
        <w:tblLook w:firstRow="1" w:lastRow="0" w:firstColumn="0" w:lastColumn="0" w:noHBand="0" w:noVBand="0" w:val="0020"/>
        <w:tblCaption w:val="Table 1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Realization Relationship</w:t>
      </w:r>
    </w:p>
    <w:p>
      <w:pPr>
        <w:pStyle w:val="BodyText"/>
      </w:pPr>
      <w:r>
        <w:t xml:space="preserve">Publicar contenidos</w:t>
      </w:r>
    </w:p>
    <w:p>
      <w:pPr>
        <w:pStyle w:val="BodyText"/>
      </w:pPr>
      <w:r>
        <w:t xml:space="preserve">Contenidos</w:t>
      </w:r>
    </w:p>
    <w:bookmarkEnd w:id="136"/>
    <w:bookmarkEnd w:id="137"/>
    <w:bookmarkStart w:id="141" w:name="Xc7c15cb264d5854f82446f958ba0cc8bf2243ec"/>
    <w:p>
      <w:pPr>
        <w:pStyle w:val="Heading2"/>
      </w:pPr>
      <w:r>
        <w:t xml:space="preserve">Organización. 1n.1a.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Relatoría. Organización de trabajo.</w:t>
      </w:r>
      <w:r>
        <w:t xml:space="preserve"> </w:t>
      </w:r>
      <w:r>
        <w:t xml:space="preserve">Características funcionales, sistémicas, seguridad.</w:t>
      </w:r>
    </w:p>
    <w:p>
      <w:pPr>
        <w:pStyle w:val="BodyText"/>
      </w:pPr>
      <w:r>
        <w:t xml:space="preserve">versión 0.7</w:t>
      </w:r>
    </w:p>
    <w:bookmarkStart w:id="0" w:name="fig:id-id-b7bbdb516c71447e866452edcce2c9e8"/>
    <w:p>
      <w:pPr>
        <w:pStyle w:val="BodyText"/>
      </w:pPr>
      <w:bookmarkStart w:id="138" w:name="Xf585212de3b42c13f66b67d8013c844523c3850"/>
      <w:r>
        <w:t xml:space="preserve">Figure 20: Organización. 1n.1a. Mapa producto PGN. Relatoría</w:t>
      </w:r>
      <w:bookmarkEnd w:id="138"/>
    </w:p>
    <w:bookmarkEnd w:id="0"/>
    <w:p>
      <w:pPr>
        <w:pStyle w:val="BodyText"/>
      </w:pPr>
      <w:r>
        <w:rPr>
          <w:iCs/>
          <w:i/>
        </w:rPr>
        <w:t xml:space="preserve">Fuente: ${4:Diagnóstico SOA. E-Service (2022).}</w:t>
      </w:r>
    </w:p>
    <w:p>
      <w:pPr>
        <w:pStyle w:val="BodyText"/>
      </w:pPr>
    </w:p>
    <w:bookmarkStart w:id="140" w:name="catálogo-de-elementos-19"/>
    <w:p>
      <w:pPr>
        <w:pStyle w:val="Heading3"/>
      </w:pPr>
      <w:r>
        <w:t xml:space="preserve">Catálogo de Elementos</w:t>
      </w:r>
    </w:p>
    <w:bookmarkStart w:id="0" w:name="tbl:tblelement-Organización.1n.1a.MapaproductoPGN.Relatoría-id"/>
    <w:bookmarkStart w:id="139" w:name="Xef7ff09b365cd4d10371093f077e17d8aa95073"/>
    <w:p>
      <w:pPr>
        <w:pStyle w:val="TableCaption"/>
      </w:pPr>
      <w:r>
        <w:t xml:space="preserve">Table 20: Elementos de la vista.</w:t>
      </w:r>
      <w:r>
        <w:t xml:space="preserve"> </w:t>
      </w:r>
    </w:p>
    <w:tbl>
      <w:tblPr>
        <w:tblStyle w:val="Table"/>
        <w:tblW w:type="pct" w:w="5000"/>
        <w:tblLook w:firstRow="1" w:lastRow="0" w:firstColumn="0" w:lastColumn="0" w:noHBand="0" w:noVBand="0" w:val="0020"/>
        <w:tblCaption w:val="Table 2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3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bookmarkEnd w:id="140"/>
    <w:bookmarkEnd w:id="141"/>
    <w:bookmarkStart w:id="145" w:name="X780db7262865eccfdc58976858c92127b9a11c4"/>
    <w:p>
      <w:pPr>
        <w:pStyle w:val="Heading2"/>
      </w:pPr>
      <w:r>
        <w:t xml:space="preserve">Organización. 1n.a. Mapa producto arquitectura</w:t>
      </w:r>
    </w:p>
    <w:bookmarkStart w:id="0" w:name="fig:id-id-9e62cc661c6a48ffb0b344b3dbe37852"/>
    <w:p>
      <w:pPr>
        <w:pStyle w:val="FirstParagraph"/>
      </w:pPr>
      <w:bookmarkStart w:id="142" w:name="Xdd75dc57be2801e84876036d1dd0539baa9fe9e"/>
      <w:r>
        <w:t xml:space="preserve">Figure 21: Organización. 1n.a. Mapa producto arquitectura</w:t>
      </w:r>
      <w:bookmarkEnd w:id="142"/>
    </w:p>
    <w:bookmarkEnd w:id="0"/>
    <w:p>
      <w:pPr>
        <w:pStyle w:val="BodyText"/>
      </w:pPr>
      <w:r>
        <w:rPr>
          <w:iCs/>
          <w:i/>
        </w:rPr>
        <w:t xml:space="preserve">Fuente: ${4:Diagnóstico SOA. E-Service (2022).}</w:t>
      </w:r>
    </w:p>
    <w:p>
      <w:pPr>
        <w:pStyle w:val="BodyText"/>
      </w:pPr>
    </w:p>
    <w:bookmarkStart w:id="144" w:name="catálogo-de-elementos-20"/>
    <w:p>
      <w:pPr>
        <w:pStyle w:val="Heading3"/>
      </w:pPr>
      <w:r>
        <w:t xml:space="preserve">Catálogo de Elementos</w:t>
      </w:r>
    </w:p>
    <w:bookmarkStart w:id="0" w:name="tbl:tblelement-Organización.1n.a.Mapaproductoarquitectura-id"/>
    <w:bookmarkStart w:id="143" w:name="Xbfcac9332d6a0ca3de8aad3a06f8a75de430449"/>
    <w:p>
      <w:pPr>
        <w:pStyle w:val="TableCaption"/>
      </w:pPr>
      <w:r>
        <w:t xml:space="preserve">Table 21: Elementos de la vista.</w:t>
      </w:r>
      <w:r>
        <w:t xml:space="preserve"> </w:t>
      </w:r>
    </w:p>
    <w:tbl>
      <w:tblPr>
        <w:tblStyle w:val="Table"/>
        <w:tblW w:type="auto" w:w="0"/>
        <w:tblLook w:firstRow="1" w:lastRow="0" w:firstColumn="0" w:lastColumn="0" w:noHBand="0" w:noVBand="0" w:val="0020"/>
        <w:tblCaption w:val="Table 21: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3"/>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4"/>
    <w:bookmarkEnd w:id="145"/>
    <w:bookmarkStart w:id="149" w:name="X638afcb4ebe2d92149f8c373794eac033627d7f"/>
    <w:p>
      <w:pPr>
        <w:pStyle w:val="Heading2"/>
      </w:pPr>
      <w:r>
        <w:t xml:space="preserve">Organización. 1n.b. Mapa producto arquitectura PGN</w:t>
      </w:r>
    </w:p>
    <w:bookmarkStart w:id="0" w:name="fig:id-id-4acba5538de34883abe9b4900042f7bd"/>
    <w:p>
      <w:pPr>
        <w:pStyle w:val="FirstParagraph"/>
      </w:pPr>
      <w:bookmarkStart w:id="146" w:name="X69790df02ac998cd3ef33bcf8cfdf167c953a4e"/>
      <w:r>
        <w:t xml:space="preserve">Figure 22: Organización. 1n.b. Mapa producto arquitectura PGN</w:t>
      </w:r>
      <w:bookmarkEnd w:id="146"/>
    </w:p>
    <w:bookmarkEnd w:id="0"/>
    <w:p>
      <w:pPr>
        <w:pStyle w:val="BodyText"/>
      </w:pPr>
      <w:r>
        <w:rPr>
          <w:iCs/>
          <w:i/>
        </w:rPr>
        <w:t xml:space="preserve">Fuente: ${4:Diagnóstico SOA. E-Service (2022).}</w:t>
      </w:r>
    </w:p>
    <w:p>
      <w:pPr>
        <w:pStyle w:val="BodyText"/>
      </w:pPr>
    </w:p>
    <w:bookmarkStart w:id="148" w:name="catálogo-de-elementos-21"/>
    <w:p>
      <w:pPr>
        <w:pStyle w:val="Heading3"/>
      </w:pPr>
      <w:r>
        <w:t xml:space="preserve">Catálogo de Elementos</w:t>
      </w:r>
    </w:p>
    <w:bookmarkStart w:id="0" w:name="tbl:tblelement-Organización.1n.b.MapaproductoarquitecturaPGN-id"/>
    <w:bookmarkStart w:id="147" w:name="X64f9a0f902bb1ea67121dd5bc82713cdd988660"/>
    <w:p>
      <w:pPr>
        <w:pStyle w:val="TableCaption"/>
      </w:pPr>
      <w:r>
        <w:t xml:space="preserve">Table 22: Elementos de la vista.</w:t>
      </w:r>
      <w:r>
        <w:t xml:space="preserve"> </w:t>
      </w:r>
    </w:p>
    <w:tbl>
      <w:tblPr>
        <w:tblStyle w:val="Table"/>
        <w:tblW w:type="auto" w:w="0"/>
        <w:tblLook w:firstRow="1" w:lastRow="0" w:firstColumn="0" w:lastColumn="0" w:noHBand="0" w:noVBand="0" w:val="0020"/>
        <w:tblCaption w:val="Table 22: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47"/>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48"/>
    <w:bookmarkEnd w:id="149"/>
    <w:bookmarkStart w:id="153" w:name="X8197186493ab110a4d3039d42bec7e1c3cbd52c"/>
    <w:p>
      <w:pPr>
        <w:pStyle w:val="Heading2"/>
      </w:pPr>
      <w:r>
        <w:t xml:space="preserve">Organización. 1n.b. Mapa producto arquitectura PGN (Seguridad)</w:t>
      </w:r>
    </w:p>
    <w:bookmarkStart w:id="0" w:name="fig:id-id-70003079a85b445a816e59199a97925a"/>
    <w:p>
      <w:pPr>
        <w:pStyle w:val="FirstParagraph"/>
      </w:pPr>
      <w:bookmarkStart w:id="150" w:name="X87d8661345243d34a7dad239b23cc7c30fafd49"/>
      <w:r>
        <w:t xml:space="preserve">Figure 23: Organización. 1n.b. Mapa producto arquitectura PGN (Seguridad)</w:t>
      </w:r>
      <w:bookmarkEnd w:id="150"/>
    </w:p>
    <w:bookmarkEnd w:id="0"/>
    <w:p>
      <w:pPr>
        <w:pStyle w:val="BodyText"/>
      </w:pPr>
      <w:r>
        <w:rPr>
          <w:iCs/>
          <w:i/>
        </w:rPr>
        <w:t xml:space="preserve">Fuente: ${4:Diagnóstico SOA. E-Service (2022).}</w:t>
      </w:r>
    </w:p>
    <w:p>
      <w:pPr>
        <w:pStyle w:val="BodyText"/>
      </w:pPr>
    </w:p>
    <w:bookmarkStart w:id="152" w:name="catálogo-de-elementos-22"/>
    <w:p>
      <w:pPr>
        <w:pStyle w:val="Heading3"/>
      </w:pPr>
      <w:r>
        <w:t xml:space="preserve">Catálogo de Elementos</w:t>
      </w:r>
    </w:p>
    <w:bookmarkStart w:id="0" w:name="tbl:tblelement-Organización.1n.b.MapaproductoarquitecturaPGN(Seguridad)-id"/>
    <w:bookmarkStart w:id="151" w:name="X187307297eb1714a7946ecd08fa29740bd62e08"/>
    <w:p>
      <w:pPr>
        <w:pStyle w:val="TableCaption"/>
      </w:pPr>
      <w:r>
        <w:t xml:space="preserve">Table 23: Elementos de la vista.</w:t>
      </w:r>
      <w:r>
        <w:t xml:space="preserve"> </w:t>
      </w:r>
    </w:p>
    <w:tbl>
      <w:tblPr>
        <w:tblStyle w:val="Table"/>
        <w:tblW w:type="auto" w:w="0"/>
        <w:tblLook w:firstRow="1" w:lastRow="0" w:firstColumn="0" w:lastColumn="0" w:noHBand="0" w:noVBand="0" w:val="0020"/>
        <w:tblCaption w:val="Table 23: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Component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Evolución arquitectura</w:t>
            </w:r>
          </w:p>
        </w:tc>
        <w:tc>
          <w:tcPr/>
          <w:p>
            <w:pPr>
              <w:pStyle w:val="Compact"/>
              <w:jc w:val="left"/>
            </w:pPr>
            <w:r>
              <w:t xml:space="preserve">Plateau</w:t>
            </w:r>
          </w:p>
        </w:tc>
        <w:tc>
          <w:tcPr/>
          <w:p>
            <w:pPr>
              <w:pStyle w:val="Compact"/>
            </w:pPr>
          </w:p>
        </w:tc>
        <w:tc>
          <w:tcPr/>
          <w:p>
            <w:pPr>
              <w:pStyle w:val="Compact"/>
            </w:pPr>
          </w:p>
        </w:tc>
      </w:tr>
      <w:tr>
        <w:tc>
          <w:tcPr/>
          <w:p>
            <w:pPr>
              <w:pStyle w:val="Compact"/>
              <w:jc w:val="left"/>
            </w:pPr>
            <w:r>
              <w:t xml:space="preserve">Gap</w:t>
            </w:r>
          </w:p>
        </w:tc>
        <w:tc>
          <w:tcPr/>
          <w:p>
            <w:pPr>
              <w:pStyle w:val="Compact"/>
              <w:jc w:val="left"/>
            </w:pPr>
            <w:r>
              <w:t xml:space="preserve">Gap</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aquitectura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1"/>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Evolución arquitectura</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Composition Relationship</w:t>
      </w:r>
    </w:p>
    <w:p>
      <w:pPr>
        <w:pStyle w:val="BodyText"/>
      </w:pPr>
      <w:r>
        <w:t xml:space="preserve">Hoja ruta aquitectura</w:t>
      </w:r>
    </w:p>
    <w:p>
      <w:pPr>
        <w:pStyle w:val="BodyText"/>
      </w:pPr>
      <w:r>
        <w:t xml:space="preserve">Gap</w:t>
      </w:r>
    </w:p>
    <w:p>
      <w:pPr>
        <w:pStyle w:val="BodyText"/>
      </w:pPr>
      <w:r>
        <w:t xml:space="preserve">Composition Relationship</w:t>
      </w:r>
    </w:p>
    <w:p>
      <w:pPr>
        <w:pStyle w:val="BodyText"/>
      </w:pPr>
      <w:r>
        <w:t xml:space="preserve">Hoja ruta aquitectura</w:t>
      </w:r>
    </w:p>
    <w:p>
      <w:pPr>
        <w:pStyle w:val="BodyText"/>
      </w:pPr>
      <w:r>
        <w:t xml:space="preserve">Evolución arquitectura</w:t>
      </w:r>
    </w:p>
    <w:p>
      <w:pPr>
        <w:pStyle w:val="BodyText"/>
      </w:pPr>
      <w:r>
        <w:t xml:space="preserve">Composition Relationship</w:t>
      </w:r>
    </w:p>
    <w:p>
      <w:pPr>
        <w:pStyle w:val="BodyText"/>
      </w:pPr>
      <w:r>
        <w:t xml:space="preserve">Hoja ruta aquitectura</w:t>
      </w:r>
    </w:p>
    <w:p>
      <w:pPr>
        <w:pStyle w:val="BodyText"/>
      </w:pPr>
      <w:r>
        <w:t xml:space="preserve">Application Component</w:t>
      </w:r>
    </w:p>
    <w:p>
      <w:pPr>
        <w:pStyle w:val="BodyText"/>
      </w:pPr>
      <w:r>
        <w:t xml:space="preserve">Association Relationship</w:t>
      </w:r>
    </w:p>
    <w:p>
      <w:pPr>
        <w:pStyle w:val="BodyText"/>
      </w:pPr>
      <w:r>
        <w:t xml:space="preserve">Gap</w:t>
      </w:r>
    </w:p>
    <w:p>
      <w:pPr>
        <w:pStyle w:val="BodyText"/>
      </w:pPr>
      <w:r>
        <w:t xml:space="preserve">Evolución arquitectura</w:t>
      </w:r>
    </w:p>
    <w:p>
      <w:pPr>
        <w:pStyle w:val="BodyText"/>
      </w:pPr>
      <w:r>
        <w:t xml:space="preserve">Aggregation Relationship</w:t>
      </w:r>
    </w:p>
    <w:p>
      <w:pPr>
        <w:pStyle w:val="BodyText"/>
      </w:pPr>
      <w:r>
        <w:t xml:space="preserve">Evolución arquitectura</w:t>
      </w:r>
    </w:p>
    <w:p>
      <w:pPr>
        <w:pStyle w:val="BodyText"/>
      </w:pPr>
      <w:r>
        <w:t xml:space="preserve">Application Component</w:t>
      </w:r>
    </w:p>
    <w:bookmarkEnd w:id="152"/>
    <w:bookmarkEnd w:id="153"/>
    <w:bookmarkStart w:id="157" w:name="X766fa6e772d2907122bee20b2c02e1495d2558e"/>
    <w:p>
      <w:pPr>
        <w:pStyle w:val="Heading2"/>
      </w:pPr>
      <w:r>
        <w:t xml:space="preserve">Organización. 2n.1.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Administrativa (…). Organización de trabajo.</w:t>
      </w:r>
      <w:r>
        <w:t xml:space="preserve"> </w:t>
      </w:r>
      <w:r>
        <w:t xml:space="preserve">Características funcionales, sistémicas, seguridad.</w:t>
      </w:r>
    </w:p>
    <w:p>
      <w:pPr>
        <w:pStyle w:val="BodyText"/>
      </w:pPr>
      <w:r>
        <w:t xml:space="preserve">versión 0.1</w:t>
      </w:r>
    </w:p>
    <w:bookmarkStart w:id="0" w:name="fig:id-id-125d1b49b13f492ca225313c1b544613"/>
    <w:p>
      <w:pPr>
        <w:pStyle w:val="BodyText"/>
      </w:pPr>
      <w:bookmarkStart w:id="154" w:name="Xe0621de8f75990e8b15ae5f4f79ad048715e408"/>
      <w:r>
        <w:t xml:space="preserve">Figure 24: Organización. 2n.1. Mapa producto PGN. Conciliacion</w:t>
      </w:r>
      <w:bookmarkEnd w:id="154"/>
    </w:p>
    <w:bookmarkEnd w:id="0"/>
    <w:p>
      <w:pPr>
        <w:pStyle w:val="BodyText"/>
      </w:pPr>
      <w:r>
        <w:rPr>
          <w:iCs/>
          <w:i/>
        </w:rPr>
        <w:t xml:space="preserve">Fuente: ${4:Diagnóstico SOA. E-Service (2022).}</w:t>
      </w:r>
    </w:p>
    <w:p>
      <w:pPr>
        <w:pStyle w:val="BodyText"/>
      </w:pPr>
    </w:p>
    <w:bookmarkStart w:id="156" w:name="catálogo-de-elementos-23"/>
    <w:p>
      <w:pPr>
        <w:pStyle w:val="Heading3"/>
      </w:pPr>
      <w:r>
        <w:t xml:space="preserve">Catálogo de Elementos</w:t>
      </w:r>
    </w:p>
    <w:bookmarkStart w:id="0" w:name="tbl:tblelement-Organización.2n.1.MapaproductoPGN.Conciliacion-id"/>
    <w:bookmarkStart w:id="155" w:name="X4a6fed4d6fca3e8bef8decf6b50771832f31937"/>
    <w:p>
      <w:pPr>
        <w:pStyle w:val="TableCaption"/>
      </w:pPr>
      <w:r>
        <w:t xml:space="preserve">Table 24: Elementos de la vista.</w:t>
      </w:r>
      <w:r>
        <w:t xml:space="preserve"> </w:t>
      </w:r>
    </w:p>
    <w:tbl>
      <w:tblPr>
        <w:tblStyle w:val="Table"/>
        <w:tblW w:type="pct" w:w="5000"/>
        <w:tblLook w:firstRow="1" w:lastRow="0" w:firstColumn="0" w:lastColumn="0" w:noHBand="0" w:noVBand="0" w:val="0020"/>
        <w:tblCaption w:val="Table 2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55"/>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p>
      <w:pPr>
        <w:pStyle w:val="BodyText"/>
      </w:pPr>
      <w:r>
        <w:t xml:space="preserve">Realization Relationship</w:t>
      </w:r>
    </w:p>
    <w:p>
      <w:pPr>
        <w:pStyle w:val="BodyText"/>
      </w:pPr>
      <w:r>
        <w:t xml:space="preserve">Iteración 1</w:t>
      </w:r>
    </w:p>
    <w:p>
      <w:pPr>
        <w:pStyle w:val="BodyText"/>
      </w:pPr>
      <w:r>
        <w:t xml:space="preserve">Flujo de trabajo Intervención</w:t>
      </w:r>
    </w:p>
    <w:p>
      <w:pPr>
        <w:pStyle w:val="BodyText"/>
      </w:pPr>
      <w:r>
        <w:t xml:space="preserve">Realization Relationship</w:t>
      </w:r>
    </w:p>
    <w:p>
      <w:pPr>
        <w:pStyle w:val="BodyText"/>
      </w:pPr>
      <w:r>
        <w:t xml:space="preserve">Iteración 1</w:t>
      </w:r>
    </w:p>
    <w:p>
      <w:pPr>
        <w:pStyle w:val="BodyText"/>
      </w:pPr>
      <w:r>
        <w:t xml:space="preserve">Motor de flujo de trabajo</w:t>
      </w:r>
    </w:p>
    <w:p>
      <w:pPr>
        <w:pStyle w:val="BodyText"/>
      </w:pPr>
      <w:r>
        <w:t xml:space="preserve">Realization Relationship</w:t>
      </w:r>
    </w:p>
    <w:p>
      <w:pPr>
        <w:pStyle w:val="BodyText"/>
      </w:pPr>
      <w:r>
        <w:t xml:space="preserve">Iteración 1</w:t>
      </w:r>
    </w:p>
    <w:p>
      <w:pPr>
        <w:pStyle w:val="BodyText"/>
      </w:pPr>
      <w:r>
        <w:t xml:space="preserve">Integración API Dokus</w:t>
      </w:r>
    </w:p>
    <w:p>
      <w:pPr>
        <w:pStyle w:val="BodyText"/>
      </w:pPr>
      <w:r>
        <w:t xml:space="preserve">Realization Relationship</w:t>
      </w:r>
    </w:p>
    <w:p>
      <w:pPr>
        <w:pStyle w:val="BodyText"/>
      </w:pPr>
      <w:r>
        <w:t xml:space="preserve">Iteración 2</w:t>
      </w:r>
    </w:p>
    <w:p>
      <w:pPr>
        <w:pStyle w:val="BodyText"/>
      </w:pPr>
      <w:r>
        <w:t xml:space="preserve">Flujo de trabajo Preventico</w:t>
      </w:r>
    </w:p>
    <w:p>
      <w:pPr>
        <w:pStyle w:val="BodyText"/>
      </w:pPr>
      <w:r>
        <w:t xml:space="preserve">Realization Relationship</w:t>
      </w:r>
    </w:p>
    <w:p>
      <w:pPr>
        <w:pStyle w:val="BodyText"/>
      </w:pPr>
      <w:r>
        <w:t xml:space="preserve">Iteración 2</w:t>
      </w:r>
    </w:p>
    <w:p>
      <w:pPr>
        <w:pStyle w:val="BodyText"/>
      </w:pPr>
      <w:r>
        <w:t xml:space="preserve">Motor de flujo de trabajo</w:t>
      </w:r>
    </w:p>
    <w:p>
      <w:pPr>
        <w:pStyle w:val="BodyText"/>
      </w:pPr>
      <w:r>
        <w:t xml:space="preserve">Realization Relationship</w:t>
      </w:r>
    </w:p>
    <w:p>
      <w:pPr>
        <w:pStyle w:val="BodyText"/>
      </w:pPr>
      <w:r>
        <w:t xml:space="preserve">Iteración 2</w:t>
      </w:r>
    </w:p>
    <w:p>
      <w:pPr>
        <w:pStyle w:val="BodyText"/>
      </w:pPr>
      <w:r>
        <w:t xml:space="preserve">Integración API Dokus</w:t>
      </w:r>
    </w:p>
    <w:p>
      <w:pPr>
        <w:pStyle w:val="BodyText"/>
      </w:pPr>
      <w:r>
        <w:t xml:space="preserve">Realization Relationship</w:t>
      </w:r>
    </w:p>
    <w:p>
      <w:pPr>
        <w:pStyle w:val="BodyText"/>
      </w:pPr>
      <w:r>
        <w:t xml:space="preserve">Iteración 3</w:t>
      </w:r>
    </w:p>
    <w:p>
      <w:pPr>
        <w:pStyle w:val="BodyText"/>
      </w:pPr>
      <w:r>
        <w:t xml:space="preserve">Flujo de trabajo Disciplinar</w:t>
      </w:r>
    </w:p>
    <w:p>
      <w:pPr>
        <w:pStyle w:val="BodyText"/>
      </w:pPr>
      <w:r>
        <w:t xml:space="preserve">Realization Relationship</w:t>
      </w:r>
    </w:p>
    <w:p>
      <w:pPr>
        <w:pStyle w:val="BodyText"/>
      </w:pPr>
      <w:r>
        <w:t xml:space="preserve">Iteración 3</w:t>
      </w:r>
    </w:p>
    <w:p>
      <w:pPr>
        <w:pStyle w:val="BodyText"/>
      </w:pPr>
      <w:r>
        <w:t xml:space="preserve">Motor de flujo de trabajo</w:t>
      </w:r>
    </w:p>
    <w:p>
      <w:pPr>
        <w:pStyle w:val="BodyText"/>
      </w:pPr>
      <w:r>
        <w:t xml:space="preserve">Realization Relationship</w:t>
      </w:r>
    </w:p>
    <w:p>
      <w:pPr>
        <w:pStyle w:val="BodyText"/>
      </w:pPr>
      <w:r>
        <w:t xml:space="preserve">Iteración 3</w:t>
      </w:r>
    </w:p>
    <w:p>
      <w:pPr>
        <w:pStyle w:val="BodyText"/>
      </w:pPr>
      <w:r>
        <w:t xml:space="preserve">Componente de autenticación SIU</w:t>
      </w:r>
    </w:p>
    <w:p>
      <w:pPr>
        <w:pStyle w:val="BodyText"/>
      </w:pPr>
      <w:r>
        <w:t xml:space="preserve">Realization Relationship</w:t>
      </w:r>
    </w:p>
    <w:p>
      <w:pPr>
        <w:pStyle w:val="BodyText"/>
      </w:pPr>
      <w:r>
        <w:t xml:space="preserve">Iteración 4</w:t>
      </w:r>
    </w:p>
    <w:p>
      <w:pPr>
        <w:pStyle w:val="BodyText"/>
      </w:pPr>
      <w:r>
        <w:t xml:space="preserve">Panel de control flujos</w:t>
      </w:r>
    </w:p>
    <w:p>
      <w:pPr>
        <w:pStyle w:val="BodyText"/>
      </w:pPr>
      <w:r>
        <w:t xml:space="preserve">Realization Relationship</w:t>
      </w:r>
    </w:p>
    <w:p>
      <w:pPr>
        <w:pStyle w:val="BodyText"/>
      </w:pPr>
      <w:r>
        <w:t xml:space="preserve">Iteración 4</w:t>
      </w:r>
    </w:p>
    <w:p>
      <w:pPr>
        <w:pStyle w:val="BodyText"/>
      </w:pPr>
      <w:r>
        <w:t xml:space="preserve">Componente de autorización SIU</w:t>
      </w:r>
    </w:p>
    <w:p>
      <w:pPr>
        <w:pStyle w:val="BodyText"/>
      </w:pPr>
      <w:r>
        <w:t xml:space="preserve">Realization Relationship</w:t>
      </w:r>
    </w:p>
    <w:p>
      <w:pPr>
        <w:pStyle w:val="BodyText"/>
      </w:pPr>
      <w:r>
        <w:t xml:space="preserve">Iteración 5</w:t>
      </w:r>
    </w:p>
    <w:p>
      <w:pPr>
        <w:pStyle w:val="BodyText"/>
      </w:pPr>
      <w:r>
        <w:t xml:space="preserve">Panel de control flujos</w:t>
      </w:r>
    </w:p>
    <w:p>
      <w:pPr>
        <w:pStyle w:val="BodyText"/>
      </w:pPr>
      <w:r>
        <w:t xml:space="preserve">Realization Relationship</w:t>
      </w:r>
    </w:p>
    <w:p>
      <w:pPr>
        <w:pStyle w:val="BodyText"/>
      </w:pPr>
      <w:r>
        <w:t xml:space="preserve">Iteración 5</w:t>
      </w:r>
    </w:p>
    <w:p>
      <w:pPr>
        <w:pStyle w:val="BodyText"/>
      </w:pPr>
      <w:r>
        <w:t xml:space="preserve">Reporte flujos de trabajo</w:t>
      </w:r>
    </w:p>
    <w:p>
      <w:pPr>
        <w:pStyle w:val="BodyText"/>
      </w:pPr>
      <w:r>
        <w:t xml:space="preserve">Realization Relationship</w:t>
      </w:r>
    </w:p>
    <w:p>
      <w:pPr>
        <w:pStyle w:val="BodyText"/>
      </w:pPr>
      <w:r>
        <w:t xml:space="preserve">Iteración 5</w:t>
      </w:r>
    </w:p>
    <w:p>
      <w:pPr>
        <w:pStyle w:val="BodyText"/>
      </w:pPr>
      <w:r>
        <w:t xml:space="preserve">Componente de comunicación segura SIU</w:t>
      </w:r>
    </w:p>
    <w:p>
      <w:pPr>
        <w:pStyle w:val="BodyText"/>
      </w:pPr>
      <w:r>
        <w:t xml:space="preserve">Association Relationship</w:t>
      </w:r>
    </w:p>
    <w:p>
      <w:pPr>
        <w:pStyle w:val="BodyText"/>
      </w:pPr>
      <w:r>
        <w:t xml:space="preserve">Iteración 6</w:t>
      </w:r>
    </w:p>
    <w:p>
      <w:pPr>
        <w:pStyle w:val="BodyText"/>
      </w:pPr>
      <w:r>
        <w:t xml:space="preserve">Despliegue Conciliación v1.2</w:t>
      </w:r>
    </w:p>
    <w:p>
      <w:pPr>
        <w:pStyle w:val="BodyText"/>
      </w:pPr>
      <w:r>
        <w:t xml:space="preserve">Association Relationship</w:t>
      </w:r>
    </w:p>
    <w:p>
      <w:pPr>
        <w:pStyle w:val="BodyText"/>
      </w:pPr>
      <w:r>
        <w:t xml:space="preserve">Iteración 7</w:t>
      </w:r>
    </w:p>
    <w:p>
      <w:pPr>
        <w:pStyle w:val="BodyText"/>
      </w:pPr>
      <w:r>
        <w:t xml:space="preserve">Adopción, v1.2</w:t>
      </w:r>
    </w:p>
    <w:bookmarkEnd w:id="156"/>
    <w:bookmarkEnd w:id="157"/>
    <w:bookmarkStart w:id="164" w:name="X77eeae52cdb9a163e5d64ec38732a647f5ed87b"/>
    <w:p>
      <w:pPr>
        <w:pStyle w:val="Heading2"/>
      </w:pPr>
      <w:r>
        <w:t xml:space="preserve">Organización. 2n.1a. Mapa producto PGN. Conciliacion</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Disciplinario. Organización de trabajo. Características funcionales, sistémicas, seguridad.</w:t>
      </w:r>
    </w:p>
    <w:p>
      <w:pPr>
        <w:pStyle w:val="BodyText"/>
      </w:pPr>
      <w:r>
        <w:t xml:space="preserve">versión 0.3</w:t>
      </w:r>
    </w:p>
    <w:bookmarkStart w:id="0" w:name="fig:id-id-4523fca069074c39901d92e952d21734"/>
    <w:p>
      <w:pPr>
        <w:pStyle w:val="CaptionedFigure"/>
      </w:pPr>
      <w:bookmarkStart w:id="161" w:name="Xbc66fbbe9d405edcb46d7d3c752588fc65d697f"/>
      <w:r>
        <w:drawing>
          <wp:inline>
            <wp:extent cx="5943600" cy="3538059"/>
            <wp:effectExtent b="0" l="0" r="0" t="0"/>
            <wp:docPr descr="Figure 25: Organización. 2n.1a. Mapa producto PGN. Conciliacion" title="" id="159" name="Picture"/>
            <a:graphic>
              <a:graphicData uri="http://schemas.openxmlformats.org/drawingml/2006/picture">
                <pic:pic>
                  <pic:nvPicPr>
                    <pic:cNvPr descr="images/Organización.2n.1a.MapaproductoPGN.Conciliacion.png" id="160" name="Picture"/>
                    <pic:cNvPicPr>
                      <a:picLocks noChangeArrowheads="1" noChangeAspect="1"/>
                    </pic:cNvPicPr>
                  </pic:nvPicPr>
                  <pic:blipFill>
                    <a:blip r:embed="rId158"/>
                    <a:stretch>
                      <a:fillRect/>
                    </a:stretch>
                  </pic:blipFill>
                  <pic:spPr bwMode="auto">
                    <a:xfrm>
                      <a:off x="0" y="0"/>
                      <a:ext cx="5943600" cy="3538059"/>
                    </a:xfrm>
                    <a:prstGeom prst="rect">
                      <a:avLst/>
                    </a:prstGeom>
                    <a:noFill/>
                    <a:ln w="9525">
                      <a:noFill/>
                      <a:headEnd/>
                      <a:tailEnd/>
                    </a:ln>
                  </pic:spPr>
                </pic:pic>
              </a:graphicData>
            </a:graphic>
          </wp:inline>
        </w:drawing>
      </w:r>
      <w:bookmarkEnd w:id="161"/>
    </w:p>
    <w:p>
      <w:pPr>
        <w:pStyle w:val="ImageCaption"/>
      </w:pPr>
      <w:r>
        <w:t xml:space="preserve">Figure 25: Organización. 2n.1a. Mapa producto PGN. Conciliacion</w:t>
      </w:r>
    </w:p>
    <w:bookmarkEnd w:id="0"/>
    <w:p>
      <w:pPr>
        <w:pStyle w:val="BodyText"/>
      </w:pPr>
      <w:r>
        <w:rPr>
          <w:iCs/>
          <w:i/>
        </w:rPr>
        <w:t xml:space="preserve">Fuente: ${4:Diagnóstico SOA. E-Service (2022).}</w:t>
      </w:r>
    </w:p>
    <w:p>
      <w:pPr>
        <w:pStyle w:val="BodyText"/>
      </w:pPr>
    </w:p>
    <w:bookmarkStart w:id="163" w:name="catálogo-de-elementos-24"/>
    <w:p>
      <w:pPr>
        <w:pStyle w:val="Heading3"/>
      </w:pPr>
      <w:r>
        <w:t xml:space="preserve">Catálogo de Elementos</w:t>
      </w:r>
    </w:p>
    <w:bookmarkStart w:id="0" w:name="tbl:tblelement-Organización.2n.1a.MapaproductoPGN.Conciliacion-id"/>
    <w:bookmarkStart w:id="162" w:name="Xd123906c79559d9784604f83c9b620e2b3a827c"/>
    <w:p>
      <w:pPr>
        <w:pStyle w:val="TableCaption"/>
      </w:pPr>
      <w:r>
        <w:t xml:space="preserve">Table 25: Elementos de la vista.</w:t>
      </w:r>
      <w:r>
        <w:t xml:space="preserve"> </w:t>
      </w:r>
    </w:p>
    <w:tbl>
      <w:tblPr>
        <w:tblStyle w:val="Table"/>
        <w:tblW w:type="pct" w:w="5000"/>
        <w:tblLook w:firstRow="1" w:lastRow="0" w:firstColumn="0" w:lastColumn="0" w:noHBand="0" w:noVBand="0" w:val="0020"/>
        <w:tblCaption w:val="Table 2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Conciliación administrativa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civil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disciplinar</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familia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Conciliación preventivo</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Despliegue Conciliación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Diseño de flujos de Conciliación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Flujo de trabajo Preventico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Disciplinario. Conciliación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Intervención</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Flujo de trabajo Intervención. Conciliación v0.1 (copy)</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Flujo de trabajo Preventivo. Conciliación v0.7</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Gestión de flujos. Conciliación 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Gestión de instancias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Gestión documental</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 de gestión flujos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Dokus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Motor de flujo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Panel de control flujos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Reporte flujos de trabajo</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62"/>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Association Relationship</w:t>
      </w:r>
    </w:p>
    <w:p>
      <w:pPr>
        <w:pStyle w:val="BodyText"/>
      </w:pPr>
      <w:r>
        <w:t xml:space="preserve">Diseño de flujos de Conciliación</w:t>
      </w:r>
    </w:p>
    <w:p>
      <w:pPr>
        <w:pStyle w:val="BodyText"/>
      </w:pPr>
      <w:r>
        <w:t xml:space="preserve">Flujo de trabajo Intervención. Conciliación v0.1 (copy)</w:t>
      </w:r>
    </w:p>
    <w:p>
      <w:pPr>
        <w:pStyle w:val="BodyText"/>
      </w:pPr>
      <w:r>
        <w:t xml:space="preserve">Association Relationship</w:t>
      </w:r>
    </w:p>
    <w:p>
      <w:pPr>
        <w:pStyle w:val="BodyText"/>
      </w:pPr>
      <w:r>
        <w:t xml:space="preserve">Diseño de flujos de Conciliación</w:t>
      </w:r>
    </w:p>
    <w:p>
      <w:pPr>
        <w:pStyle w:val="BodyText"/>
      </w:pPr>
      <w:r>
        <w:t xml:space="preserve">Flujo de trabajo Preventivo. Conciliación v0.7</w:t>
      </w:r>
    </w:p>
    <w:p>
      <w:pPr>
        <w:pStyle w:val="BodyText"/>
      </w:pPr>
      <w:r>
        <w:t xml:space="preserve">Association Relationship</w:t>
      </w:r>
    </w:p>
    <w:p>
      <w:pPr>
        <w:pStyle w:val="BodyText"/>
      </w:pPr>
      <w:r>
        <w:t xml:space="preserve">Diseño de flujos de Conciliación</w:t>
      </w:r>
    </w:p>
    <w:p>
      <w:pPr>
        <w:pStyle w:val="BodyText"/>
      </w:pPr>
      <w:r>
        <w:t xml:space="preserve">Flujo de trabajo Disciplinario. Conciliación v0.9</w:t>
      </w:r>
    </w:p>
    <w:p>
      <w:pPr>
        <w:pStyle w:val="BodyText"/>
      </w:pPr>
      <w:r>
        <w:t xml:space="preserve">Association Relationship</w:t>
      </w:r>
    </w:p>
    <w:p>
      <w:pPr>
        <w:pStyle w:val="BodyText"/>
      </w:pPr>
      <w:r>
        <w:t xml:space="preserve">Conciliación administrativa</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civil</w:t>
      </w:r>
    </w:p>
    <w:p>
      <w:pPr>
        <w:pStyle w:val="BodyText"/>
      </w:pPr>
      <w:r>
        <w:t xml:space="preserve">Flujo de trabajo Intervención. Conciliación v0.1 (copy)</w:t>
      </w:r>
    </w:p>
    <w:p>
      <w:pPr>
        <w:pStyle w:val="BodyText"/>
      </w:pPr>
      <w:r>
        <w:t xml:space="preserve">Association Relationship</w:t>
      </w:r>
    </w:p>
    <w:p>
      <w:pPr>
        <w:pStyle w:val="BodyText"/>
      </w:pPr>
      <w:r>
        <w:t xml:space="preserve">Conciliación familia</w:t>
      </w:r>
    </w:p>
    <w:p>
      <w:pPr>
        <w:pStyle w:val="BodyText"/>
      </w:pPr>
      <w:r>
        <w:t xml:space="preserve">Flujo de trabajo Intervención. Conciliación v0.1 (copy)</w:t>
      </w:r>
    </w:p>
    <w:p>
      <w:pPr>
        <w:pStyle w:val="BodyText"/>
      </w:pPr>
      <w:r>
        <w:t xml:space="preserve">Realization Relationship</w:t>
      </w:r>
    </w:p>
    <w:p>
      <w:pPr>
        <w:pStyle w:val="BodyText"/>
      </w:pPr>
      <w:r>
        <w:t xml:space="preserve">Flujo de trabajo Intervención</w:t>
      </w:r>
    </w:p>
    <w:p>
      <w:pPr>
        <w:pStyle w:val="BodyText"/>
      </w:pPr>
      <w:r>
        <w:t xml:space="preserve">Conciliación administrativa</w:t>
      </w:r>
    </w:p>
    <w:p>
      <w:pPr>
        <w:pStyle w:val="BodyText"/>
      </w:pPr>
      <w:r>
        <w:t xml:space="preserve">Realization Relationship</w:t>
      </w:r>
    </w:p>
    <w:p>
      <w:pPr>
        <w:pStyle w:val="BodyText"/>
      </w:pPr>
      <w:r>
        <w:t xml:space="preserve">Flujo de trabajo Intervención</w:t>
      </w:r>
    </w:p>
    <w:p>
      <w:pPr>
        <w:pStyle w:val="BodyText"/>
      </w:pPr>
      <w:r>
        <w:t xml:space="preserve">Conciliación civil</w:t>
      </w:r>
    </w:p>
    <w:p>
      <w:pPr>
        <w:pStyle w:val="BodyText"/>
      </w:pPr>
      <w:r>
        <w:t xml:space="preserve">Realization Relationship</w:t>
      </w:r>
    </w:p>
    <w:p>
      <w:pPr>
        <w:pStyle w:val="BodyText"/>
      </w:pPr>
      <w:r>
        <w:t xml:space="preserve">Flujo de trabajo Intervención</w:t>
      </w:r>
    </w:p>
    <w:p>
      <w:pPr>
        <w:pStyle w:val="BodyText"/>
      </w:pPr>
      <w:r>
        <w:t xml:space="preserve">Conciliación familia</w:t>
      </w:r>
    </w:p>
    <w:p>
      <w:pPr>
        <w:pStyle w:val="BodyText"/>
      </w:pPr>
      <w:r>
        <w:t xml:space="preserve">Realization Relationship</w:t>
      </w:r>
    </w:p>
    <w:p>
      <w:pPr>
        <w:pStyle w:val="BodyText"/>
      </w:pPr>
      <w:r>
        <w:t xml:space="preserve">Flujo de trabajo Disciplinar</w:t>
      </w:r>
    </w:p>
    <w:p>
      <w:pPr>
        <w:pStyle w:val="BodyText"/>
      </w:pPr>
      <w:r>
        <w:t xml:space="preserve">Conciliación disciplinar</w:t>
      </w:r>
    </w:p>
    <w:p>
      <w:pPr>
        <w:pStyle w:val="BodyText"/>
      </w:pPr>
      <w:r>
        <w:t xml:space="preserve">Realization Relationship</w:t>
      </w:r>
    </w:p>
    <w:p>
      <w:pPr>
        <w:pStyle w:val="BodyText"/>
      </w:pPr>
      <w:r>
        <w:t xml:space="preserve">Flujo de trabajo Preventico</w:t>
      </w:r>
    </w:p>
    <w:p>
      <w:pPr>
        <w:pStyle w:val="BodyText"/>
      </w:pPr>
      <w:r>
        <w:t xml:space="preserve">Conciliación preventivo</w:t>
      </w:r>
    </w:p>
    <w:p>
      <w:pPr>
        <w:pStyle w:val="BodyText"/>
      </w:pPr>
      <w:r>
        <w:t xml:space="preserve">Realization Relationship</w:t>
      </w:r>
    </w:p>
    <w:p>
      <w:pPr>
        <w:pStyle w:val="BodyText"/>
      </w:pPr>
      <w:r>
        <w:t xml:space="preserve">Motor de flujo de trabajo</w:t>
      </w:r>
    </w:p>
    <w:p>
      <w:pPr>
        <w:pStyle w:val="BodyText"/>
      </w:pPr>
      <w:r>
        <w:t xml:space="preserve">Diseño de flujos de Conciliación</w:t>
      </w:r>
    </w:p>
    <w:p>
      <w:pPr>
        <w:pStyle w:val="BodyText"/>
      </w:pPr>
      <w:r>
        <w:t xml:space="preserve">Realization Relationship</w:t>
      </w:r>
    </w:p>
    <w:p>
      <w:pPr>
        <w:pStyle w:val="BodyText"/>
      </w:pPr>
      <w:r>
        <w:t xml:space="preserve">Panel de control flujos</w:t>
      </w:r>
    </w:p>
    <w:p>
      <w:pPr>
        <w:pStyle w:val="BodyText"/>
      </w:pPr>
      <w:r>
        <w:t xml:space="preserve">Gestión de instancias (flujos)</w:t>
      </w:r>
    </w:p>
    <w:p>
      <w:pPr>
        <w:pStyle w:val="BodyText"/>
      </w:pPr>
      <w:r>
        <w:t xml:space="preserve">Realization Relationship</w:t>
      </w:r>
    </w:p>
    <w:p>
      <w:pPr>
        <w:pStyle w:val="BodyText"/>
      </w:pPr>
      <w:r>
        <w:t xml:space="preserve">Reporte flujos de trabajo</w:t>
      </w:r>
    </w:p>
    <w:p>
      <w:pPr>
        <w:pStyle w:val="BodyText"/>
      </w:pPr>
      <w:r>
        <w:t xml:space="preserve">Informes de gestión flujos</w:t>
      </w:r>
    </w:p>
    <w:p>
      <w:pPr>
        <w:pStyle w:val="BodyText"/>
      </w:pPr>
      <w:r>
        <w:t xml:space="preserve">Realization Relationship</w:t>
      </w:r>
    </w:p>
    <w:p>
      <w:pPr>
        <w:pStyle w:val="BodyText"/>
      </w:pPr>
      <w:r>
        <w:t xml:space="preserve">Integración API Dokus</w:t>
      </w:r>
    </w:p>
    <w:p>
      <w:pPr>
        <w:pStyle w:val="BodyText"/>
      </w:pPr>
      <w:r>
        <w:t xml:space="preserve">Gestión documental</w:t>
      </w:r>
    </w:p>
    <w:bookmarkEnd w:id="163"/>
    <w:bookmarkEnd w:id="164"/>
    <w:bookmarkStart w:id="171" w:name="X1930f7df0bd023582609abce4634c2ec8c945c8"/>
    <w:p>
      <w:pPr>
        <w:pStyle w:val="Heading2"/>
      </w:pPr>
      <w:r>
        <w:t xml:space="preserve">Organización. 3n.1. Mapa producto PGN. SIAF</w:t>
      </w:r>
    </w:p>
    <w:p>
      <w:pPr>
        <w:pStyle w:val="FirstParagraph"/>
      </w:pPr>
      <w:r>
        <w:t xml:space="preserve">Procuraduría General de la Nación</w:t>
      </w:r>
      <w:r>
        <w:t xml:space="preserve"> </w:t>
      </w:r>
      <w:r>
        <w:t xml:space="preserve">Proyecto Migración SIU, 2023. Fase II</w:t>
      </w:r>
    </w:p>
    <w:p>
      <w:pPr>
        <w:pStyle w:val="BodyText"/>
      </w:pPr>
      <w:r>
        <w:t xml:space="preserve">SIAF. Inventario PGN. Organización de trabajo. Características funcionales, sistémicas, seguridad.</w:t>
      </w:r>
    </w:p>
    <w:p>
      <w:pPr>
        <w:pStyle w:val="BodyText"/>
      </w:pPr>
      <w:r>
        <w:t xml:space="preserve">versión 0.2</w:t>
      </w:r>
    </w:p>
    <w:bookmarkStart w:id="0" w:name="fig:id-id-212758d2fc8748b7bcc05868ff393b18"/>
    <w:p>
      <w:pPr>
        <w:pStyle w:val="CaptionedFigure"/>
      </w:pPr>
      <w:bookmarkStart w:id="168" w:name="X7927a22cbb85fa497103df42b2901fc75f590aa"/>
      <w:r>
        <w:drawing>
          <wp:inline>
            <wp:extent cx="5943600" cy="2784787"/>
            <wp:effectExtent b="0" l="0" r="0" t="0"/>
            <wp:docPr descr="Figure 26: Organización. 3n.1. Mapa producto PGN. SIAF" title="" id="166" name="Picture"/>
            <a:graphic>
              <a:graphicData uri="http://schemas.openxmlformats.org/drawingml/2006/picture">
                <pic:pic>
                  <pic:nvPicPr>
                    <pic:cNvPr descr="images/Organización.3n.1.MapaproductoPGN.SIAF.png" id="167" name="Picture"/>
                    <pic:cNvPicPr>
                      <a:picLocks noChangeArrowheads="1" noChangeAspect="1"/>
                    </pic:cNvPicPr>
                  </pic:nvPicPr>
                  <pic:blipFill>
                    <a:blip r:embed="rId165"/>
                    <a:stretch>
                      <a:fillRect/>
                    </a:stretch>
                  </pic:blipFill>
                  <pic:spPr bwMode="auto">
                    <a:xfrm>
                      <a:off x="0" y="0"/>
                      <a:ext cx="5943600" cy="2784787"/>
                    </a:xfrm>
                    <a:prstGeom prst="rect">
                      <a:avLst/>
                    </a:prstGeom>
                    <a:noFill/>
                    <a:ln w="9525">
                      <a:noFill/>
                      <a:headEnd/>
                      <a:tailEnd/>
                    </a:ln>
                  </pic:spPr>
                </pic:pic>
              </a:graphicData>
            </a:graphic>
          </wp:inline>
        </w:drawing>
      </w:r>
      <w:bookmarkEnd w:id="168"/>
    </w:p>
    <w:p>
      <w:pPr>
        <w:pStyle w:val="ImageCaption"/>
      </w:pPr>
      <w:r>
        <w:t xml:space="preserve">Figure 26: Organización. 3n.1. Mapa producto PGN. SIAF</w:t>
      </w:r>
    </w:p>
    <w:bookmarkEnd w:id="0"/>
    <w:p>
      <w:pPr>
        <w:pStyle w:val="BodyText"/>
      </w:pPr>
      <w:r>
        <w:rPr>
          <w:iCs/>
          <w:i/>
        </w:rPr>
        <w:t xml:space="preserve">Fuente: ${4:Diagnóstico SOA. E-Service (2022).}</w:t>
      </w:r>
    </w:p>
    <w:p>
      <w:pPr>
        <w:pStyle w:val="BodyText"/>
      </w:pPr>
    </w:p>
    <w:bookmarkStart w:id="170" w:name="catálogo-de-elementos-25"/>
    <w:p>
      <w:pPr>
        <w:pStyle w:val="Heading3"/>
      </w:pPr>
      <w:r>
        <w:t xml:space="preserve">Catálogo de Elementos</w:t>
      </w:r>
    </w:p>
    <w:bookmarkStart w:id="0" w:name="tbl:tblelement-Organización.3n.1.MapaproductoPGN.SIAF-id"/>
    <w:bookmarkStart w:id="169" w:name="X33fdb59330cc4f803cb8f24d835a968c5d95a33"/>
    <w:p>
      <w:pPr>
        <w:pStyle w:val="TableCaption"/>
      </w:pPr>
      <w:r>
        <w:t xml:space="preserve">Table 26: Elementos de la vista.</w:t>
      </w:r>
      <w:r>
        <w:t xml:space="preserve"> </w:t>
      </w:r>
    </w:p>
    <w:tbl>
      <w:tblPr>
        <w:tblStyle w:val="Table"/>
        <w:tblW w:type="pct" w:w="5000"/>
        <w:tblLook w:firstRow="1" w:lastRow="0" w:firstColumn="0" w:lastColumn="0" w:noHBand="0" w:noVBand="0" w:val="0020"/>
        <w:tblCaption w:val="Table 2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w:t>
            </w:r>
          </w:p>
        </w:tc>
        <w:tc>
          <w:tcPr/>
          <w:p>
            <w:pPr>
              <w:pStyle w:val="Compact"/>
              <w:jc w:val="left"/>
            </w:pPr>
            <w:r>
              <w:t xml:space="preserve">Capability</w:t>
            </w:r>
          </w:p>
        </w:tc>
        <w:tc>
          <w:tcPr/>
          <w:p>
            <w:pPr>
              <w:pStyle w:val="Compact"/>
            </w:pPr>
          </w:p>
        </w:tc>
        <w:tc>
          <w:tcPr/>
          <w:p>
            <w:pPr>
              <w:pStyle w:val="Compact"/>
            </w:pPr>
          </w:p>
        </w:tc>
      </w:tr>
    </w:tbl>
    <w:bookmarkEnd w:id="169"/>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Acciones de acuerdo al estado</w:t>
      </w:r>
    </w:p>
    <w:p>
      <w:pPr>
        <w:pStyle w:val="BodyText"/>
      </w:pPr>
      <w:r>
        <w:t xml:space="preserve">Hitos mercado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Cuenta en Microsoft (Autenticación)</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Cálculo de total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Código (autoincremental)</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Funcionarios (Nómina) vs Funcionarios (Siaf)</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documento</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Generar reportes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formulario personalizada</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Vista tipo lista personalizada</w:t>
      </w:r>
    </w:p>
    <w:p>
      <w:pPr>
        <w:pStyle w:val="BodyText"/>
      </w:pPr>
      <w:r>
        <w:t xml:space="preserve">Realization Relationship</w:t>
      </w:r>
    </w:p>
    <w:p>
      <w:pPr>
        <w:pStyle w:val="BodyText"/>
      </w:pPr>
      <w:r>
        <w:t xml:space="preserve">Iteración 9</w:t>
      </w:r>
    </w:p>
    <w:p>
      <w:pPr>
        <w:pStyle w:val="BodyText"/>
      </w:pPr>
      <w:r>
        <w:t xml:space="preserve">Épicas (copy) (copy) (copy) (copy)</w:t>
      </w:r>
    </w:p>
    <w:p>
      <w:pPr>
        <w:pStyle w:val="BodyText"/>
      </w:pPr>
      <w:r>
        <w:t xml:space="preserve">Realization Relationship</w:t>
      </w:r>
    </w:p>
    <w:p>
      <w:pPr>
        <w:pStyle w:val="BodyText"/>
      </w:pPr>
      <w:r>
        <w:t xml:space="preserve">Épicas (copy) (copy) (copy) (copy)</w:t>
      </w:r>
    </w:p>
    <w:p>
      <w:pPr>
        <w:pStyle w:val="BodyText"/>
      </w:pPr>
      <w:r>
        <w:t xml:space="preserve">Vista formulario personalizada</w:t>
      </w:r>
    </w:p>
    <w:p>
      <w:pPr>
        <w:pStyle w:val="BodyText"/>
      </w:pPr>
      <w:r>
        <w:t xml:space="preserve">Association Relationship</w:t>
      </w:r>
    </w:p>
    <w:p>
      <w:pPr>
        <w:pStyle w:val="BodyText"/>
      </w:pPr>
      <w:r>
        <w:t xml:space="preserve">Hitos mercado</w:t>
      </w:r>
    </w:p>
    <w:p>
      <w:pPr>
        <w:pStyle w:val="BodyText"/>
      </w:pPr>
      <w:r>
        <w:t xml:space="preserve">Dependiendo del tipo de movimiento</w:t>
      </w:r>
    </w:p>
    <w:p>
      <w:pPr>
        <w:pStyle w:val="BodyText"/>
      </w:pPr>
      <w:r>
        <w:t xml:space="preserve">Association Relationship</w:t>
      </w:r>
    </w:p>
    <w:p>
      <w:pPr>
        <w:pStyle w:val="BodyText"/>
      </w:pPr>
      <w:r>
        <w:t xml:space="preserve">Hitos mercado</w:t>
      </w:r>
    </w:p>
    <w:p>
      <w:pPr>
        <w:pStyle w:val="BodyText"/>
      </w:pPr>
      <w:r>
        <w:t xml:space="preserve">Login (Doble factor)</w:t>
      </w:r>
    </w:p>
    <w:p>
      <w:pPr>
        <w:pStyle w:val="BodyText"/>
      </w:pPr>
      <w:r>
        <w:t xml:space="preserve">Association Relationship</w:t>
      </w:r>
    </w:p>
    <w:p>
      <w:pPr>
        <w:pStyle w:val="BodyText"/>
      </w:pPr>
      <w:r>
        <w:t xml:space="preserve">Hitos mercado</w:t>
      </w:r>
    </w:p>
    <w:p>
      <w:pPr>
        <w:pStyle w:val="BodyText"/>
      </w:pPr>
      <w:r>
        <w:t xml:space="preserve">Movimiento devolutivo</w:t>
      </w:r>
    </w:p>
    <w:bookmarkEnd w:id="170"/>
    <w:bookmarkEnd w:id="171"/>
    <w:bookmarkStart w:id="178" w:name="X7fb2109b67dc1249864a78b191ce4b8a389267d"/>
    <w:p>
      <w:pPr>
        <w:pStyle w:val="Heading2"/>
      </w:pPr>
      <w:r>
        <w:t xml:space="preserve">Organización. 4n.1. Mapa producto PGN. Estratego</w:t>
      </w:r>
    </w:p>
    <w:p>
      <w:pPr>
        <w:pStyle w:val="FirstParagraph"/>
      </w:pPr>
      <w:r>
        <w:t xml:space="preserve">Procuraduría General de la Nación</w:t>
      </w:r>
      <w:r>
        <w:t xml:space="preserve"> </w:t>
      </w:r>
      <w:r>
        <w:t xml:space="preserve">Proyecto Migración SIU, 2023. Fase II</w:t>
      </w:r>
    </w:p>
    <w:p>
      <w:pPr>
        <w:pStyle w:val="BodyText"/>
      </w:pPr>
      <w:r>
        <w:t xml:space="preserve">Conciliación. Intervención, Preventico y Estratego. Reportes estratégicos PGN. Organización de trabajo. Características funcionales, sistémicas, seguridad.</w:t>
      </w:r>
    </w:p>
    <w:p>
      <w:pPr>
        <w:pStyle w:val="BodyText"/>
      </w:pPr>
      <w:r>
        <w:t xml:space="preserve">versión 0.2</w:t>
      </w:r>
    </w:p>
    <w:bookmarkStart w:id="0" w:name="fig:id-id-9636a665a6e945f0a5f43b53d1dd0f27"/>
    <w:p>
      <w:pPr>
        <w:pStyle w:val="CaptionedFigure"/>
      </w:pPr>
      <w:bookmarkStart w:id="175" w:name="X4e6cb2cffef9e69af0b458d7a79001649edb370"/>
      <w:r>
        <w:drawing>
          <wp:inline>
            <wp:extent cx="5943600" cy="4444511"/>
            <wp:effectExtent b="0" l="0" r="0" t="0"/>
            <wp:docPr descr="Figure 27: Organización. 4n.1. Mapa producto PGN. Estratego" title="" id="173" name="Picture"/>
            <a:graphic>
              <a:graphicData uri="http://schemas.openxmlformats.org/drawingml/2006/picture">
                <pic:pic>
                  <pic:nvPicPr>
                    <pic:cNvPr descr="images/Organización.4n.1.MapaproductoPGN.Estratego.png" id="174" name="Picture"/>
                    <pic:cNvPicPr>
                      <a:picLocks noChangeArrowheads="1" noChangeAspect="1"/>
                    </pic:cNvPicPr>
                  </pic:nvPicPr>
                  <pic:blipFill>
                    <a:blip r:embed="rId172"/>
                    <a:stretch>
                      <a:fillRect/>
                    </a:stretch>
                  </pic:blipFill>
                  <pic:spPr bwMode="auto">
                    <a:xfrm>
                      <a:off x="0" y="0"/>
                      <a:ext cx="5943600" cy="4444511"/>
                    </a:xfrm>
                    <a:prstGeom prst="rect">
                      <a:avLst/>
                    </a:prstGeom>
                    <a:noFill/>
                    <a:ln w="9525">
                      <a:noFill/>
                      <a:headEnd/>
                      <a:tailEnd/>
                    </a:ln>
                  </pic:spPr>
                </pic:pic>
              </a:graphicData>
            </a:graphic>
          </wp:inline>
        </w:drawing>
      </w:r>
      <w:bookmarkEnd w:id="175"/>
    </w:p>
    <w:p>
      <w:pPr>
        <w:pStyle w:val="ImageCaption"/>
      </w:pPr>
      <w:r>
        <w:t xml:space="preserve">Figure 27: Organización. 4n.1. Mapa producto PGN. Estratego</w:t>
      </w:r>
    </w:p>
    <w:bookmarkEnd w:id="0"/>
    <w:p>
      <w:pPr>
        <w:pStyle w:val="BodyText"/>
      </w:pPr>
      <w:r>
        <w:rPr>
          <w:iCs/>
          <w:i/>
        </w:rPr>
        <w:t xml:space="preserve">Fuente: ${4:Diagnóstico SOA. E-Service (2022).}</w:t>
      </w:r>
    </w:p>
    <w:p>
      <w:pPr>
        <w:pStyle w:val="BodyText"/>
      </w:pPr>
    </w:p>
    <w:bookmarkStart w:id="177" w:name="catálogo-de-elementos-26"/>
    <w:p>
      <w:pPr>
        <w:pStyle w:val="Heading3"/>
      </w:pPr>
      <w:r>
        <w:t xml:space="preserve">Catálogo de Elementos</w:t>
      </w:r>
    </w:p>
    <w:bookmarkStart w:id="0" w:name="tbl:tblelement-Organización.4n.1.MapaproductoPGN.Estratego-id"/>
    <w:bookmarkStart w:id="176" w:name="X3f3bd0dc3e3754503df007ed61acda608168113"/>
    <w:p>
      <w:pPr>
        <w:pStyle w:val="TableCaption"/>
      </w:pPr>
      <w:r>
        <w:t xml:space="preserve">Table 27: Elementos de la vista.</w:t>
      </w:r>
      <w:r>
        <w:t xml:space="preserve"> </w:t>
      </w:r>
    </w:p>
    <w:tbl>
      <w:tblPr>
        <w:tblStyle w:val="Table"/>
        <w:tblW w:type="pct" w:w="5000"/>
        <w:tblLook w:firstRow="1" w:lastRow="0" w:firstColumn="0" w:lastColumn="0" w:noHBand="0" w:noVBand="0" w:val="0020"/>
        <w:tblCaption w:val="Table 2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176"/>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bookmarkEnd w:id="177"/>
    <w:bookmarkEnd w:id="178"/>
    <w:bookmarkStart w:id="188" w:name="Xb0beaf2f037d17a4a34f272b378a0d10c97537f"/>
    <w:p>
      <w:pPr>
        <w:pStyle w:val="Heading2"/>
      </w:pPr>
      <w:r>
        <w:t xml:space="preserve">Organización. 4n.1a. Mapa producto PGN. Comparativa</w:t>
      </w:r>
    </w:p>
    <w:p>
      <w:pPr>
        <w:pStyle w:val="FirstParagraph"/>
      </w:pPr>
      <w:r>
        <w:t xml:space="preserve">Procuraduría General de la Nación</w:t>
      </w:r>
      <w:r>
        <w:t xml:space="preserve"> </w:t>
      </w:r>
      <w:r>
        <w:t xml:space="preserve">Proyecto Migración SIU, 2023. Fase II</w:t>
      </w:r>
    </w:p>
    <w:p>
      <w:pPr>
        <w:pStyle w:val="BodyText"/>
      </w:pPr>
      <w:r>
        <w:t xml:space="preserve">Mapa de Producto SIAf, Estratego. Comparativa funcional, técnica y de impacto.</w:t>
      </w:r>
    </w:p>
    <w:p>
      <w:pPr>
        <w:pStyle w:val="BodyText"/>
      </w:pPr>
      <w:r>
        <w:t xml:space="preserve">versión 0.2</w:t>
      </w:r>
    </w:p>
    <w:p>
      <w:pPr>
        <w:pStyle w:val="BodyText"/>
      </w:pPr>
      <w:r>
        <w:t xml:space="preserve">Mapa de productos. Comparativa funcional y técnica de módulos PGN, SIAF (izq.) y Estratego (derecha).</w:t>
      </w:r>
    </w:p>
    <w:bookmarkStart w:id="179"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79"/>
    <w:bookmarkStart w:id="180"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80"/>
    <w:bookmarkStart w:id="185"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Start w:id="0" w:name="fig:id-id-b5106e7c489b4c6f9cd32559208d8275"/>
    <w:p>
      <w:pPr>
        <w:pStyle w:val="CaptionedFigure"/>
      </w:pPr>
      <w:bookmarkStart w:id="184" w:name="X781a0dc4f173987417bab7fcaaa15bec078a5df"/>
      <w:r>
        <w:drawing>
          <wp:inline>
            <wp:extent cx="5943600" cy="2804108"/>
            <wp:effectExtent b="0" l="0" r="0" t="0"/>
            <wp:docPr descr="Figure 28: Organización. 4n.1a. Mapa producto PGN. Comparativa" title="" id="182" name="Picture"/>
            <a:graphic>
              <a:graphicData uri="http://schemas.openxmlformats.org/drawingml/2006/picture">
                <pic:pic>
                  <pic:nvPicPr>
                    <pic:cNvPr descr="images/Organización.4n.1a.MapaproductoPGN.Comparativa.png" id="183" name="Picture"/>
                    <pic:cNvPicPr>
                      <a:picLocks noChangeArrowheads="1" noChangeAspect="1"/>
                    </pic:cNvPicPr>
                  </pic:nvPicPr>
                  <pic:blipFill>
                    <a:blip r:embed="rId181"/>
                    <a:stretch>
                      <a:fillRect/>
                    </a:stretch>
                  </pic:blipFill>
                  <pic:spPr bwMode="auto">
                    <a:xfrm>
                      <a:off x="0" y="0"/>
                      <a:ext cx="5943600" cy="2804108"/>
                    </a:xfrm>
                    <a:prstGeom prst="rect">
                      <a:avLst/>
                    </a:prstGeom>
                    <a:noFill/>
                    <a:ln w="9525">
                      <a:noFill/>
                      <a:headEnd/>
                      <a:tailEnd/>
                    </a:ln>
                  </pic:spPr>
                </pic:pic>
              </a:graphicData>
            </a:graphic>
          </wp:inline>
        </w:drawing>
      </w:r>
      <w:bookmarkEnd w:id="184"/>
    </w:p>
    <w:p>
      <w:pPr>
        <w:pStyle w:val="ImageCaption"/>
      </w:pPr>
      <w:r>
        <w:t xml:space="preserve">Figure 28: Organización. 4n.1a. Mapa producto PGN. Comparativa</w:t>
      </w:r>
    </w:p>
    <w:bookmarkEnd w:id="0"/>
    <w:p>
      <w:pPr>
        <w:pStyle w:val="BodyText"/>
      </w:pPr>
      <w:r>
        <w:rPr>
          <w:iCs/>
          <w:i/>
        </w:rPr>
        <w:t xml:space="preserve">Fuente: ${4:Diagnóstico SOA. E-Service (2022).}</w:t>
      </w:r>
    </w:p>
    <w:p>
      <w:pPr>
        <w:pStyle w:val="BodyText"/>
      </w:pPr>
    </w:p>
    <w:bookmarkEnd w:id="185"/>
    <w:bookmarkStart w:id="187" w:name="catálogo-de-elementos-27"/>
    <w:p>
      <w:pPr>
        <w:pStyle w:val="Heading3"/>
      </w:pPr>
      <w:r>
        <w:t xml:space="preserve">Catálogo de Elementos</w:t>
      </w:r>
    </w:p>
    <w:bookmarkStart w:id="0" w:name="tbl:tblelement-Organización.4n.1a.MapaproductoPGN.Comparativa-id"/>
    <w:bookmarkStart w:id="186" w:name="Xfd850fca0248b1c112655832736e96e239a630f"/>
    <w:p>
      <w:pPr>
        <w:pStyle w:val="TableCaption"/>
      </w:pPr>
      <w:r>
        <w:t xml:space="preserve">Table 28: Elementos de la vista.</w:t>
      </w:r>
      <w:r>
        <w:t xml:space="preserve"> </w:t>
      </w:r>
    </w:p>
    <w:tbl>
      <w:tblPr>
        <w:tblStyle w:val="Table"/>
        <w:tblW w:type="pct" w:w="5000"/>
        <w:tblLook w:firstRow="1" w:lastRow="0" w:firstColumn="0" w:lastColumn="0" w:noHBand="0" w:noVBand="0" w:val="0020"/>
        <w:tblCaption w:val="Table 2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pPr>
          </w:p>
        </w:tc>
      </w:tr>
      <w:tr>
        <w:tc>
          <w:tcPr/>
          <w:p>
            <w:pPr>
              <w:pStyle w:val="Compact"/>
              <w:jc w:val="left"/>
            </w:pPr>
            <w: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pPr>
          </w:p>
        </w:tc>
      </w:tr>
      <w:tr>
        <w:tc>
          <w:tcPr/>
          <w:p>
            <w:pPr>
              <w:pStyle w:val="Compact"/>
              <w:jc w:val="left"/>
            </w:pPr>
            <w: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pPr>
          </w:p>
        </w:tc>
      </w:tr>
      <w:tr>
        <w:tc>
          <w:tcPr/>
          <w:p>
            <w:pPr>
              <w:pStyle w:val="Compact"/>
              <w:jc w:val="left"/>
            </w:pPr>
            <w: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pPr>
          </w:p>
        </w:tc>
      </w:tr>
      <w:tr>
        <w:tc>
          <w:tcPr/>
          <w:p>
            <w:pPr>
              <w:pStyle w:val="Compact"/>
              <w:jc w:val="left"/>
            </w:pPr>
            <w: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pPr>
          </w:p>
        </w:tc>
      </w:tr>
      <w:tr>
        <w:tc>
          <w:tcPr/>
          <w:p>
            <w:pPr>
              <w:pStyle w:val="Compact"/>
              <w:jc w:val="left"/>
            </w:pPr>
            <w: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pPr>
          </w:p>
        </w:tc>
      </w:tr>
      <w:tr>
        <w:tc>
          <w:tcPr/>
          <w:p>
            <w:pPr>
              <w:pStyle w:val="Compact"/>
              <w:jc w:val="left"/>
            </w:pPr>
            <w: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pPr>
          </w:p>
        </w:tc>
      </w:tr>
      <w:tr>
        <w:tc>
          <w:tcPr/>
          <w:p>
            <w:pPr>
              <w:pStyle w:val="Compact"/>
              <w:jc w:val="left"/>
            </w:pPr>
            <w: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pPr>
          </w:p>
        </w:tc>
      </w:tr>
      <w:tr>
        <w:tc>
          <w:tcPr/>
          <w:p>
            <w:pPr>
              <w:pStyle w:val="Compact"/>
              <w:jc w:val="left"/>
            </w:pPr>
            <w: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pPr>
          </w:p>
        </w:tc>
      </w:tr>
      <w:tr>
        <w:tc>
          <w:tcPr/>
          <w:p>
            <w:pPr>
              <w:pStyle w:val="Compact"/>
              <w:jc w:val="left"/>
            </w:pPr>
            <w: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pPr>
          </w:p>
        </w:tc>
      </w:tr>
      <w:tr>
        <w:tc>
          <w:tcPr/>
          <w:p>
            <w:pPr>
              <w:pStyle w:val="Compact"/>
              <w:jc w:val="left"/>
            </w:pPr>
            <w: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pPr>
          </w:p>
        </w:tc>
      </w:tr>
      <w:tr>
        <w:tc>
          <w:tcPr/>
          <w:p>
            <w:pPr>
              <w:pStyle w:val="Compact"/>
              <w:jc w:val="left"/>
            </w:pPr>
            <w: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pPr>
          </w:p>
        </w:tc>
      </w:tr>
      <w:tr>
        <w:tc>
          <w:tcPr/>
          <w:p>
            <w:pPr>
              <w:pStyle w:val="Compact"/>
              <w:jc w:val="left"/>
            </w:pPr>
            <w: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pPr>
          </w:p>
        </w:tc>
      </w:tr>
      <w:tr>
        <w:tc>
          <w:tcPr/>
          <w:p>
            <w:pPr>
              <w:pStyle w:val="Compact"/>
              <w:jc w:val="left"/>
            </w:pPr>
            <w: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pPr>
          </w:p>
        </w:tc>
      </w:tr>
      <w:tr>
        <w:tc>
          <w:tcPr/>
          <w:p>
            <w:pPr>
              <w:pStyle w:val="Compact"/>
              <w:jc w:val="left"/>
            </w:pPr>
            <w:r>
              <w:t xml:space="preserve">Elementos (copy)</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pPr>
          </w:p>
        </w:tc>
      </w:tr>
      <w:tr>
        <w:tc>
          <w:tcPr/>
          <w:p>
            <w:pPr>
              <w:pStyle w:val="Compact"/>
              <w:jc w:val="left"/>
            </w:pPr>
            <w: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pPr>
          </w:p>
        </w:tc>
      </w:tr>
      <w:tr>
        <w:tc>
          <w:tcPr/>
          <w:p>
            <w:pPr>
              <w:pStyle w:val="Compact"/>
              <w:jc w:val="left"/>
            </w:pPr>
            <w: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pPr>
          </w:p>
        </w:tc>
      </w:tr>
      <w:tr>
        <w:tc>
          <w:tcPr/>
          <w:p>
            <w:pPr>
              <w:pStyle w:val="Compact"/>
              <w:jc w:val="left"/>
            </w:pPr>
            <w: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pPr>
          </w:p>
        </w:tc>
      </w:tr>
      <w:tr>
        <w:tc>
          <w:tcPr/>
          <w:p>
            <w:pPr>
              <w:pStyle w:val="Compact"/>
              <w:jc w:val="left"/>
            </w:pPr>
            <w: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pPr>
          </w:p>
        </w:tc>
      </w:tr>
      <w:tr>
        <w:tc>
          <w:tcPr/>
          <w:p>
            <w:pPr>
              <w:pStyle w:val="Compact"/>
              <w:jc w:val="left"/>
            </w:pPr>
            <w: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pPr>
          </w:p>
        </w:tc>
      </w:tr>
      <w:tr>
        <w:tc>
          <w:tcPr/>
          <w:p>
            <w:pPr>
              <w:pStyle w:val="Compact"/>
              <w:jc w:val="left"/>
            </w:pPr>
            <w: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pPr>
          </w:p>
        </w:tc>
      </w:tr>
      <w:tr>
        <w:tc>
          <w:tcPr/>
          <w:p>
            <w:pPr>
              <w:pStyle w:val="Compact"/>
              <w:jc w:val="left"/>
            </w:pPr>
            <w: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pPr>
          </w:p>
        </w:tc>
      </w:tr>
      <w:tr>
        <w:tc>
          <w:tcPr/>
          <w:p>
            <w:pPr>
              <w:pStyle w:val="Compact"/>
              <w:jc w:val="left"/>
            </w:pPr>
            <w: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pPr>
          </w:p>
        </w:tc>
      </w:tr>
      <w:tr>
        <w:tc>
          <w:tcPr/>
          <w:p>
            <w:pPr>
              <w:pStyle w:val="Compact"/>
              <w:jc w:val="left"/>
            </w:pPr>
            <w: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pPr>
          </w:p>
        </w:tc>
      </w:tr>
      <w:tr>
        <w:tc>
          <w:tcPr/>
          <w:p>
            <w:pPr>
              <w:pStyle w:val="Compact"/>
              <w:jc w:val="left"/>
            </w:pPr>
            <w: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pPr>
          </w:p>
        </w:tc>
      </w:tr>
      <w:tr>
        <w:tc>
          <w:tcPr/>
          <w:p>
            <w:pPr>
              <w:pStyle w:val="Compact"/>
              <w:jc w:val="left"/>
            </w:pPr>
            <w: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1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9 (copy)</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pPr>
          </w:p>
        </w:tc>
      </w:tr>
      <w:tr>
        <w:tc>
          <w:tcPr/>
          <w:p>
            <w:pPr>
              <w:pStyle w:val="Compact"/>
              <w:jc w:val="left"/>
            </w:pPr>
            <w: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pPr>
          </w:p>
        </w:tc>
      </w:tr>
      <w:tr>
        <w:tc>
          <w:tcPr/>
          <w:p>
            <w:pPr>
              <w:pStyle w:val="Compact"/>
              <w:jc w:val="left"/>
            </w:pPr>
            <w: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pPr>
          </w:p>
        </w:tc>
      </w:tr>
      <w:tr>
        <w:tc>
          <w:tcPr/>
          <w:p>
            <w:pPr>
              <w:pStyle w:val="Compact"/>
              <w:jc w:val="left"/>
            </w:pPr>
            <w: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pPr>
          </w:p>
        </w:tc>
      </w:tr>
      <w:tr>
        <w:tc>
          <w:tcPr/>
          <w:p>
            <w:pPr>
              <w:pStyle w:val="Compact"/>
              <w:jc w:val="left"/>
            </w:pPr>
            <w: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pPr>
          </w:p>
        </w:tc>
      </w:tr>
      <w:tr>
        <w:tc>
          <w:tcPr/>
          <w:p>
            <w:pPr>
              <w:pStyle w:val="Compact"/>
              <w:jc w:val="left"/>
            </w:pPr>
            <w: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pPr>
          </w:p>
        </w:tc>
      </w:tr>
      <w:tr>
        <w:tc>
          <w:tcPr/>
          <w:p>
            <w:pPr>
              <w:pStyle w:val="Compact"/>
              <w:jc w:val="left"/>
            </w:pPr>
            <w: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pPr>
          </w:p>
        </w:tc>
      </w:tr>
      <w:tr>
        <w:tc>
          <w:tcPr/>
          <w:p>
            <w:pPr>
              <w:pStyle w:val="Compact"/>
              <w:jc w:val="left"/>
            </w:pPr>
            <w: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pPr>
          </w:p>
        </w:tc>
      </w:tr>
      <w:tr>
        <w:tc>
          <w:tcPr/>
          <w:p>
            <w:pPr>
              <w:pStyle w:val="Compact"/>
              <w:jc w:val="left"/>
            </w:pPr>
            <w: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pPr>
          </w:p>
        </w:tc>
      </w:tr>
      <w:tr>
        <w:tc>
          <w:tcPr/>
          <w:p>
            <w:pPr>
              <w:pStyle w:val="Compact"/>
              <w:jc w:val="left"/>
            </w:pPr>
            <w: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pPr>
          </w:p>
        </w:tc>
      </w:tr>
      <w:tr>
        <w:tc>
          <w:tcPr/>
          <w:p>
            <w:pPr>
              <w:pStyle w:val="Compact"/>
              <w:jc w:val="left"/>
            </w:pPr>
            <w: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pPr>
          </w:p>
        </w:tc>
      </w:tr>
      <w:tr>
        <w:tc>
          <w:tcPr/>
          <w:p>
            <w:pPr>
              <w:pStyle w:val="Compact"/>
              <w:jc w:val="left"/>
            </w:pPr>
            <w: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pPr>
          </w:p>
        </w:tc>
      </w:tr>
      <w:tr>
        <w:tc>
          <w:tcPr/>
          <w:p>
            <w:pPr>
              <w:pStyle w:val="Compact"/>
              <w:jc w:val="left"/>
            </w:pPr>
            <w: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pPr>
          </w:p>
        </w:tc>
      </w:tr>
      <w:tr>
        <w:tc>
          <w:tcPr/>
          <w:p>
            <w:pPr>
              <w:pStyle w:val="Compact"/>
              <w:jc w:val="left"/>
            </w:pPr>
            <w: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pPr>
          </w:p>
        </w:tc>
      </w:tr>
      <w:tr>
        <w:tc>
          <w:tcPr/>
          <w:p>
            <w:pPr>
              <w:pStyle w:val="Compact"/>
              <w:jc w:val="left"/>
            </w:pPr>
            <w: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Épicas (copy) (copy) (copy) (copy) (copy)</w:t>
            </w:r>
          </w:p>
        </w:tc>
        <w:tc>
          <w:tcPr/>
          <w:p>
            <w:pPr>
              <w:pStyle w:val="Compact"/>
              <w:jc w:val="left"/>
            </w:pPr>
            <w:r>
              <w:t xml:space="preserve">Capability</w:t>
            </w:r>
          </w:p>
        </w:tc>
        <w:tc>
          <w:tcPr/>
          <w:p>
            <w:pPr>
              <w:pStyle w:val="Compact"/>
            </w:pPr>
          </w:p>
        </w:tc>
        <w:tc>
          <w:tcPr/>
          <w:p>
            <w:pPr>
              <w:pStyle w:val="Compact"/>
            </w:pPr>
          </w:p>
        </w:tc>
      </w:tr>
    </w:tbl>
    <w:bookmarkEnd w:id="186"/>
    <w:bookmarkEnd w:id="0"/>
    <w:p>
      <w:pPr>
        <w:pStyle w:val="BodyText"/>
      </w:pPr>
      <w:r>
        <w:t xml:space="preserve">Association Relationship</w:t>
      </w:r>
    </w:p>
    <w:p>
      <w:pPr>
        <w:pStyle w:val="BodyText"/>
      </w:pPr>
      <w:r>
        <w:t xml:space="preserve">Hitos mercado</w:t>
      </w:r>
    </w:p>
    <w:p>
      <w:pPr>
        <w:pStyle w:val="BodyText"/>
      </w:pPr>
      <w:r>
        <w:t xml:space="preserve">Acciones correctivas</w:t>
      </w:r>
    </w:p>
    <w:p>
      <w:pPr>
        <w:pStyle w:val="BodyText"/>
      </w:pPr>
      <w:r>
        <w:t xml:space="preserve">Realization Relationship</w:t>
      </w:r>
    </w:p>
    <w:p>
      <w:pPr>
        <w:pStyle w:val="BodyText"/>
      </w:pPr>
      <w:r>
        <w:t xml:space="preserve">Iteración 1</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Históricos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Informes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Instrumento de cooperación</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Usuarios</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Portafolio</w:t>
      </w:r>
    </w:p>
    <w:p>
      <w:pPr>
        <w:pStyle w:val="BodyText"/>
      </w:pPr>
      <w:r>
        <w:t xml:space="preserve">Realization Relationship</w:t>
      </w:r>
    </w:p>
    <w:p>
      <w:pPr>
        <w:pStyle w:val="BodyText"/>
      </w:pPr>
      <w:r>
        <w:t xml:space="preserve">Iteración 6</w:t>
      </w:r>
    </w:p>
    <w:p>
      <w:pPr>
        <w:pStyle w:val="BodyText"/>
      </w:pPr>
      <w:r>
        <w:t xml:space="preserve">Épicas</w:t>
      </w:r>
    </w:p>
    <w:p>
      <w:pPr>
        <w:pStyle w:val="BodyText"/>
      </w:pPr>
      <w:r>
        <w:t xml:space="preserve">Realization Relationship</w:t>
      </w:r>
    </w:p>
    <w:p>
      <w:pPr>
        <w:pStyle w:val="BodyText"/>
      </w:pPr>
      <w:r>
        <w:t xml:space="preserve">Épicas</w:t>
      </w:r>
    </w:p>
    <w:p>
      <w:pPr>
        <w:pStyle w:val="BodyText"/>
      </w:pPr>
      <w:r>
        <w:t xml:space="preserve">Reportes</w:t>
      </w:r>
    </w:p>
    <w:p>
      <w:pPr>
        <w:pStyle w:val="BodyText"/>
      </w:pPr>
      <w:r>
        <w:t xml:space="preserve">Association Relationship</w:t>
      </w:r>
    </w:p>
    <w:p>
      <w:pPr>
        <w:pStyle w:val="BodyText"/>
      </w:pPr>
      <w:r>
        <w:t xml:space="preserve">Hitos mercado</w:t>
      </w:r>
    </w:p>
    <w:p>
      <w:pPr>
        <w:pStyle w:val="BodyText"/>
      </w:pPr>
      <w:r>
        <w:t xml:space="preserve">Auditorias</w:t>
      </w:r>
    </w:p>
    <w:p>
      <w:pPr>
        <w:pStyle w:val="BodyText"/>
      </w:pPr>
      <w:r>
        <w:t xml:space="preserve">Association Relationship</w:t>
      </w:r>
    </w:p>
    <w:p>
      <w:pPr>
        <w:pStyle w:val="BodyText"/>
      </w:pPr>
      <w:r>
        <w:t xml:space="preserve">Hitos mercado</w:t>
      </w:r>
    </w:p>
    <w:p>
      <w:pPr>
        <w:pStyle w:val="BodyText"/>
      </w:pPr>
      <w:r>
        <w:t xml:space="preserve">Planes asociar</w:t>
      </w:r>
    </w:p>
    <w:p>
      <w:pPr>
        <w:pStyle w:val="BodyText"/>
      </w:pPr>
      <w:r>
        <w:t xml:space="preserve">Association Relationship</w:t>
      </w:r>
    </w:p>
    <w:p>
      <w:pPr>
        <w:pStyle w:val="BodyText"/>
      </w:pPr>
      <w:r>
        <w:t xml:space="preserve">Hitos mercado</w:t>
      </w:r>
    </w:p>
    <w:p>
      <w:pPr>
        <w:pStyle w:val="BodyText"/>
      </w:pPr>
      <w:r>
        <w:t xml:space="preserve">Planes administrar</w:t>
      </w:r>
    </w:p>
    <w:p>
      <w:pPr>
        <w:pStyle w:val="BodyText"/>
      </w:pPr>
      <w:r>
        <w:t xml:space="preserve">Association Relationship</w:t>
      </w:r>
    </w:p>
    <w:p>
      <w:pPr>
        <w:pStyle w:val="BodyText"/>
      </w:pPr>
      <w:r>
        <w:t xml:space="preserve">Acciones de acuerdo al estado (copy)</w:t>
      </w:r>
    </w:p>
    <w:p>
      <w:pPr>
        <w:pStyle w:val="BodyText"/>
      </w:pPr>
      <w:r>
        <w:t xml:space="preserve">Hitos mercado</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Cuenta en Microsoft (Autenticación)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Cálculo de total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Código (autoincremental)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Funcionarios (Nómina) vs Funcionarios (Siaf)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documento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Generar reportes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formulario personalizada (copy)</w:t>
      </w:r>
    </w:p>
    <w:p>
      <w:pPr>
        <w:pStyle w:val="BodyText"/>
      </w:pPr>
      <w:r>
        <w:t xml:space="preserve">Realization Relationship</w:t>
      </w:r>
    </w:p>
    <w:p>
      <w:pPr>
        <w:pStyle w:val="BodyText"/>
      </w:pPr>
      <w:r>
        <w:t xml:space="preserve">Iteración 1 (copy)</w:t>
      </w:r>
    </w:p>
    <w:p>
      <w:pPr>
        <w:pStyle w:val="BodyText"/>
      </w:pPr>
      <w:r>
        <w:t xml:space="preserve">Épicas (copy)</w:t>
      </w:r>
    </w:p>
    <w:p>
      <w:pPr>
        <w:pStyle w:val="BodyText"/>
      </w:pPr>
      <w:r>
        <w:t xml:space="preserve">Realization Relationship</w:t>
      </w:r>
    </w:p>
    <w:p>
      <w:pPr>
        <w:pStyle w:val="BodyText"/>
      </w:pPr>
      <w:r>
        <w:t xml:space="preserve">Épicas (copy)</w:t>
      </w:r>
    </w:p>
    <w:p>
      <w:pPr>
        <w:pStyle w:val="BodyText"/>
      </w:pPr>
      <w:r>
        <w:t xml:space="preserve">Vista tipo lista personalizada (copy)</w:t>
      </w:r>
    </w:p>
    <w:p>
      <w:pPr>
        <w:pStyle w:val="BodyText"/>
      </w:pPr>
      <w:r>
        <w:t xml:space="preserve">Realization Relationship</w:t>
      </w:r>
    </w:p>
    <w:p>
      <w:pPr>
        <w:pStyle w:val="BodyText"/>
      </w:pPr>
      <w:r>
        <w:t xml:space="preserve">Iteración 9 (copy)</w:t>
      </w:r>
    </w:p>
    <w:p>
      <w:pPr>
        <w:pStyle w:val="BodyText"/>
      </w:pPr>
      <w:r>
        <w:t xml:space="preserve">Épicas (copy) (copy) (copy) (copy) (copy)</w:t>
      </w:r>
    </w:p>
    <w:p>
      <w:pPr>
        <w:pStyle w:val="BodyText"/>
      </w:pPr>
      <w:r>
        <w:t xml:space="preserve">Realization Relationship</w:t>
      </w:r>
    </w:p>
    <w:p>
      <w:pPr>
        <w:pStyle w:val="BodyText"/>
      </w:pPr>
      <w:r>
        <w:t xml:space="preserve">Épicas (copy) (copy) (copy) (copy) (copy)</w:t>
      </w:r>
    </w:p>
    <w:p>
      <w:pPr>
        <w:pStyle w:val="BodyText"/>
      </w:pPr>
      <w:r>
        <w:t xml:space="preserve">Vista formulario personalizada (copy)</w:t>
      </w:r>
    </w:p>
    <w:p>
      <w:pPr>
        <w:pStyle w:val="BodyText"/>
      </w:pPr>
      <w:r>
        <w:t xml:space="preserve">Association Relationship</w:t>
      </w:r>
    </w:p>
    <w:p>
      <w:pPr>
        <w:pStyle w:val="BodyText"/>
      </w:pPr>
      <w:r>
        <w:t xml:space="preserve">Hitos mercado</w:t>
      </w:r>
    </w:p>
    <w:p>
      <w:pPr>
        <w:pStyle w:val="BodyText"/>
      </w:pPr>
      <w:r>
        <w:t xml:space="preserve">Dependiendo del tipo de movimiento (copy)</w:t>
      </w:r>
    </w:p>
    <w:p>
      <w:pPr>
        <w:pStyle w:val="BodyText"/>
      </w:pPr>
      <w:r>
        <w:t xml:space="preserve">Association Relationship</w:t>
      </w:r>
    </w:p>
    <w:p>
      <w:pPr>
        <w:pStyle w:val="BodyText"/>
      </w:pPr>
      <w:r>
        <w:t xml:space="preserve">Hitos mercado</w:t>
      </w:r>
    </w:p>
    <w:p>
      <w:pPr>
        <w:pStyle w:val="BodyText"/>
      </w:pPr>
      <w:r>
        <w:t xml:space="preserve">Login (Doble factor) (copy)</w:t>
      </w:r>
    </w:p>
    <w:p>
      <w:pPr>
        <w:pStyle w:val="BodyText"/>
      </w:pPr>
      <w:r>
        <w:t xml:space="preserve">Association Relationship</w:t>
      </w:r>
    </w:p>
    <w:p>
      <w:pPr>
        <w:pStyle w:val="BodyText"/>
      </w:pPr>
      <w:r>
        <w:t xml:space="preserve">Hitos mercado</w:t>
      </w:r>
    </w:p>
    <w:p>
      <w:pPr>
        <w:pStyle w:val="BodyText"/>
      </w:pPr>
      <w:r>
        <w:t xml:space="preserve">Movimiento devolutivo (copy)</w:t>
      </w:r>
    </w:p>
    <w:bookmarkEnd w:id="187"/>
    <w:bookmarkEnd w:id="188"/>
    <w:bookmarkStart w:id="196" w:name="riesgos.1.-migración-funcional"/>
    <w:p>
      <w:pPr>
        <w:pStyle w:val="Heading2"/>
      </w:pPr>
      <w:r>
        <w:t xml:space="preserve">Riesgos.1. Migración funcional</w:t>
      </w:r>
    </w:p>
    <w:p>
      <w:pPr>
        <w:pStyle w:val="FirstParagraph"/>
      </w:pPr>
      <w:r>
        <w:t xml:space="preserve">Riesgos de la migración funcional:</w:t>
      </w:r>
    </w:p>
    <w:p>
      <w:pPr>
        <w:numPr>
          <w:ilvl w:val="0"/>
          <w:numId w:val="1009"/>
        </w:numPr>
        <w:pStyle w:val="Compact"/>
      </w:pPr>
      <w:r>
        <w:t xml:space="preserve">RSG1. Estrategia CMS central</w:t>
      </w:r>
    </w:p>
    <w:p>
      <w:pPr>
        <w:numPr>
          <w:ilvl w:val="0"/>
          <w:numId w:val="1009"/>
        </w:numPr>
        <w:pStyle w:val="Compact"/>
      </w:pPr>
      <w:r>
        <w:t xml:space="preserve">RSG2. Motor de búsqueda</w:t>
      </w:r>
    </w:p>
    <w:p>
      <w:pPr>
        <w:numPr>
          <w:ilvl w:val="0"/>
          <w:numId w:val="1009"/>
        </w:numPr>
        <w:pStyle w:val="Compact"/>
      </w:pPr>
      <w:r>
        <w:t xml:space="preserve">RSG3. Estatego como BI</w:t>
      </w:r>
    </w:p>
    <w:p>
      <w:pPr>
        <w:numPr>
          <w:ilvl w:val="0"/>
          <w:numId w:val="1009"/>
        </w:numPr>
        <w:pStyle w:val="Compact"/>
      </w:pPr>
      <w:r>
        <w:t xml:space="preserve">RSG4. Conciliación y Doku</w:t>
      </w:r>
    </w:p>
    <w:p>
      <w:pPr>
        <w:numPr>
          <w:ilvl w:val="0"/>
          <w:numId w:val="1009"/>
        </w:numPr>
        <w:pStyle w:val="Compact"/>
      </w:pPr>
      <w:r>
        <w:t xml:space="preserve">RSG5. Gestión de sesiones / caducidad</w:t>
      </w:r>
    </w:p>
    <w:p>
      <w:pPr>
        <w:numPr>
          <w:ilvl w:val="0"/>
          <w:numId w:val="1009"/>
        </w:numPr>
        <w:pStyle w:val="Compact"/>
      </w:pPr>
      <w:r>
        <w:t xml:space="preserve">RSG6. Componentes de negocio</w:t>
      </w:r>
    </w:p>
    <w:p>
      <w:pPr>
        <w:numPr>
          <w:ilvl w:val="0"/>
          <w:numId w:val="1009"/>
        </w:numPr>
        <w:pStyle w:val="Compact"/>
      </w:pPr>
      <w:r>
        <w:t xml:space="preserve">RSG7. Asignación de roles y permisos de Acceso</w:t>
      </w:r>
    </w:p>
    <w:p>
      <w:pPr>
        <w:numPr>
          <w:ilvl w:val="0"/>
          <w:numId w:val="1009"/>
        </w:numPr>
        <w:pStyle w:val="Compact"/>
      </w:pPr>
      <w:r>
        <w:t xml:space="preserve">RSG8. Intentos de accesos no autorizados</w:t>
      </w:r>
    </w:p>
    <w:p>
      <w:pPr>
        <w:numPr>
          <w:ilvl w:val="0"/>
          <w:numId w:val="1009"/>
        </w:numPr>
        <w:pStyle w:val="Compact"/>
      </w:pPr>
      <w:r>
        <w:t xml:space="preserve">RSG9. Alteración de datos negocio</w:t>
      </w:r>
    </w:p>
    <w:p>
      <w:pPr>
        <w:numPr>
          <w:ilvl w:val="0"/>
          <w:numId w:val="1009"/>
        </w:numPr>
        <w:pStyle w:val="Compact"/>
      </w:pPr>
      <w:r>
        <w:t xml:space="preserve">RSG10. Validación decisiones de arquitectura</w:t>
      </w:r>
    </w:p>
    <w:bookmarkStart w:id="193" w:name="acciones-de-mitigación"/>
    <w:p>
      <w:pPr>
        <w:pStyle w:val="Heading3"/>
      </w:pPr>
      <w:r>
        <w:t xml:space="preserve">Acciones de Mitigación</w:t>
      </w:r>
    </w:p>
    <w:p>
      <w:pPr>
        <w:numPr>
          <w:ilvl w:val="0"/>
          <w:numId w:val="1010"/>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0"/>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0"/>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0"/>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0"/>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Start w:id="0" w:name="fig:id-id-d58fdcecc4f542a39dce288e81a395ae"/>
    <w:p>
      <w:pPr>
        <w:pStyle w:val="CaptionedFigure"/>
      </w:pPr>
      <w:bookmarkStart w:id="192" w:name="X7f3e9a0258b2cb4e6439f7060636c035e3bc192"/>
      <w:r>
        <w:drawing>
          <wp:inline>
            <wp:extent cx="5943600" cy="3827553"/>
            <wp:effectExtent b="0" l="0" r="0" t="0"/>
            <wp:docPr descr="Figure 29: Riesgos.1. Migración funcional" title="" id="190" name="Picture"/>
            <a:graphic>
              <a:graphicData uri="http://schemas.openxmlformats.org/drawingml/2006/picture">
                <pic:pic>
                  <pic:nvPicPr>
                    <pic:cNvPr descr="images/Riesgos.1.Migraciónfuncional.png" id="191" name="Picture"/>
                    <pic:cNvPicPr>
                      <a:picLocks noChangeArrowheads="1" noChangeAspect="1"/>
                    </pic:cNvPicPr>
                  </pic:nvPicPr>
                  <pic:blipFill>
                    <a:blip r:embed="rId189"/>
                    <a:stretch>
                      <a:fillRect/>
                    </a:stretch>
                  </pic:blipFill>
                  <pic:spPr bwMode="auto">
                    <a:xfrm>
                      <a:off x="0" y="0"/>
                      <a:ext cx="5943600" cy="3827553"/>
                    </a:xfrm>
                    <a:prstGeom prst="rect">
                      <a:avLst/>
                    </a:prstGeom>
                    <a:noFill/>
                    <a:ln w="9525">
                      <a:noFill/>
                      <a:headEnd/>
                      <a:tailEnd/>
                    </a:ln>
                  </pic:spPr>
                </pic:pic>
              </a:graphicData>
            </a:graphic>
          </wp:inline>
        </w:drawing>
      </w:r>
      <w:bookmarkEnd w:id="192"/>
    </w:p>
    <w:p>
      <w:pPr>
        <w:pStyle w:val="ImageCaption"/>
      </w:pPr>
      <w:r>
        <w:t xml:space="preserve">Figure 29: Riesgos.1. Migración funcional</w:t>
      </w:r>
    </w:p>
    <w:bookmarkEnd w:id="0"/>
    <w:p>
      <w:pPr>
        <w:pStyle w:val="BodyText"/>
      </w:pPr>
      <w:r>
        <w:rPr>
          <w:iCs/>
          <w:i/>
        </w:rPr>
        <w:t xml:space="preserve">Fuente: ${4:Diagnóstico SOA. E-Service (2022).}</w:t>
      </w:r>
    </w:p>
    <w:p>
      <w:pPr>
        <w:pStyle w:val="BodyText"/>
      </w:pPr>
    </w:p>
    <w:bookmarkEnd w:id="193"/>
    <w:bookmarkStart w:id="195" w:name="catálogo-de-elementos-28"/>
    <w:p>
      <w:pPr>
        <w:pStyle w:val="Heading3"/>
      </w:pPr>
      <w:r>
        <w:t xml:space="preserve">Catálogo de Elementos</w:t>
      </w:r>
    </w:p>
    <w:bookmarkStart w:id="0" w:name="tbl:tblelement-Riesgos.1.Migraciónfuncional-id"/>
    <w:bookmarkStart w:id="194" w:name="X3055fc845172470be81aee9da69c7876f39acbe"/>
    <w:p>
      <w:pPr>
        <w:pStyle w:val="TableCaption"/>
      </w:pPr>
      <w:r>
        <w:t xml:space="preserve">Table 29: Elementos de la vista.</w:t>
      </w:r>
      <w:r>
        <w:t xml:space="preserve"> </w:t>
      </w:r>
    </w:p>
    <w:tbl>
      <w:tblPr>
        <w:tblStyle w:val="Table"/>
        <w:tblW w:type="pct" w:w="5000"/>
        <w:tblLook w:firstRow="1" w:lastRow="0" w:firstColumn="0" w:lastColumn="0" w:noHBand="0" w:noVBand="0" w:val="0020"/>
        <w:tblCaption w:val="Table 29: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t xml:space="preserve">RSG7. Asignación de roles y permisos de Acceso</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t xml:space="preserve">Riesgos Migración Funcional SIU</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bookmarkEnd w:id="194"/>
    <w:bookmarkEnd w:id="0"/>
    <w:p>
      <w:pPr>
        <w:pStyle w:val="BodyText"/>
      </w:pPr>
      <w:r>
        <w:t xml:space="preserve">Composition Relationship</w:t>
      </w:r>
    </w:p>
    <w:p>
      <w:pPr>
        <w:pStyle w:val="BodyText"/>
      </w:pPr>
      <w:r>
        <w:t xml:space="preserve">Riesgos Migración Funcional SIU</w:t>
      </w:r>
    </w:p>
    <w:p>
      <w:pPr>
        <w:pStyle w:val="BodyText"/>
      </w:pPr>
      <w:r>
        <w:t xml:space="preserve">RSG9. Alteración de datos negocio</w:t>
      </w:r>
    </w:p>
    <w:p>
      <w:pPr>
        <w:pStyle w:val="BodyText"/>
      </w:pPr>
      <w:r>
        <w:t xml:space="preserve">Composition Relationship</w:t>
      </w:r>
    </w:p>
    <w:p>
      <w:pPr>
        <w:pStyle w:val="BodyText"/>
      </w:pPr>
      <w:r>
        <w:t xml:space="preserve">Riesgos Migración Funcional SIU</w:t>
      </w:r>
    </w:p>
    <w:p>
      <w:pPr>
        <w:pStyle w:val="BodyText"/>
      </w:pPr>
      <w:r>
        <w:t xml:space="preserve">RSG6. Componentes de negocio</w:t>
      </w:r>
    </w:p>
    <w:p>
      <w:pPr>
        <w:pStyle w:val="BodyText"/>
      </w:pPr>
      <w:r>
        <w:t xml:space="preserve">Composition Relationship</w:t>
      </w:r>
    </w:p>
    <w:p>
      <w:pPr>
        <w:pStyle w:val="BodyText"/>
      </w:pPr>
      <w:r>
        <w:t xml:space="preserve">Riesgos Migración Funcional SIU</w:t>
      </w:r>
    </w:p>
    <w:p>
      <w:pPr>
        <w:pStyle w:val="BodyText"/>
      </w:pPr>
      <w:r>
        <w:t xml:space="preserve">RSG5. Gestión de sesiones / caducidad</w:t>
      </w:r>
    </w:p>
    <w:p>
      <w:pPr>
        <w:pStyle w:val="BodyText"/>
      </w:pPr>
      <w:r>
        <w:t xml:space="preserve">Composition Relationship</w:t>
      </w:r>
    </w:p>
    <w:p>
      <w:pPr>
        <w:pStyle w:val="BodyText"/>
      </w:pPr>
      <w:r>
        <w:t xml:space="preserve">Riesgos Migración Funcional SIU</w:t>
      </w:r>
    </w:p>
    <w:p>
      <w:pPr>
        <w:pStyle w:val="BodyText"/>
      </w:pPr>
      <w:r>
        <w:t xml:space="preserve">RSG4. Conciliación y gestión documental (Doku)</w:t>
      </w:r>
    </w:p>
    <w:p>
      <w:pPr>
        <w:pStyle w:val="BodyText"/>
      </w:pPr>
      <w:r>
        <w:t xml:space="preserve">Composition Relationship</w:t>
      </w:r>
    </w:p>
    <w:p>
      <w:pPr>
        <w:pStyle w:val="BodyText"/>
      </w:pPr>
      <w:r>
        <w:t xml:space="preserve">Riesgos Migración Funcional SIU</w:t>
      </w:r>
    </w:p>
    <w:p>
      <w:pPr>
        <w:pStyle w:val="BodyText"/>
      </w:pPr>
      <w:r>
        <w:t xml:space="preserve">RSG3. Estatego como BI</w:t>
      </w:r>
    </w:p>
    <w:p>
      <w:pPr>
        <w:pStyle w:val="BodyText"/>
      </w:pPr>
      <w:r>
        <w:t xml:space="preserve">Composition Relationship</w:t>
      </w:r>
    </w:p>
    <w:p>
      <w:pPr>
        <w:pStyle w:val="BodyText"/>
      </w:pPr>
      <w:r>
        <w:t xml:space="preserve">Riesgos Migración Funcional SIU</w:t>
      </w:r>
    </w:p>
    <w:p>
      <w:pPr>
        <w:pStyle w:val="BodyText"/>
      </w:pPr>
      <w:r>
        <w:t xml:space="preserve">RSG2. Motor de búsqueda compartido</w:t>
      </w:r>
    </w:p>
    <w:p>
      <w:pPr>
        <w:pStyle w:val="BodyText"/>
      </w:pPr>
      <w:r>
        <w:t xml:space="preserve">Composition Relationship</w:t>
      </w:r>
    </w:p>
    <w:p>
      <w:pPr>
        <w:pStyle w:val="BodyText"/>
      </w:pPr>
      <w:r>
        <w:t xml:space="preserve">Riesgos Migración Funcional SIU</w:t>
      </w:r>
    </w:p>
    <w:p>
      <w:pPr>
        <w:pStyle w:val="BodyText"/>
      </w:pPr>
      <w:r>
        <w:t xml:space="preserve">RSG1. Estrategia CMS central</w:t>
      </w:r>
    </w:p>
    <w:p>
      <w:pPr>
        <w:pStyle w:val="BodyText"/>
      </w:pPr>
      <w:r>
        <w:t xml:space="preserve">Composition Relationship</w:t>
      </w:r>
    </w:p>
    <w:p>
      <w:pPr>
        <w:pStyle w:val="BodyText"/>
      </w:pPr>
      <w:r>
        <w:t xml:space="preserve">Riesgos Migración Funcional SIU</w:t>
      </w:r>
    </w:p>
    <w:p>
      <w:pPr>
        <w:pStyle w:val="BodyText"/>
      </w:pPr>
      <w:r>
        <w:t xml:space="preserve">RSG8. Intentos de accesos no autorizados</w:t>
      </w:r>
    </w:p>
    <w:p>
      <w:pPr>
        <w:pStyle w:val="BodyText"/>
      </w:pPr>
      <w:r>
        <w:t xml:space="preserve">Composition Relationship</w:t>
      </w:r>
    </w:p>
    <w:p>
      <w:pPr>
        <w:pStyle w:val="BodyText"/>
      </w:pPr>
      <w:r>
        <w:t xml:space="preserve">Riesgos Migración Funcional SIU</w:t>
      </w:r>
    </w:p>
    <w:p>
      <w:pPr>
        <w:pStyle w:val="BodyText"/>
      </w:pPr>
      <w:r>
        <w:t xml:space="preserve">RSG7. Asignación de roles y permisos de Acceso</w:t>
      </w:r>
    </w:p>
    <w:p>
      <w:pPr>
        <w:pStyle w:val="BodyText"/>
      </w:pPr>
      <w:r>
        <w:t xml:space="preserve">Composition Relationship</w:t>
      </w:r>
    </w:p>
    <w:p>
      <w:pPr>
        <w:pStyle w:val="BodyText"/>
      </w:pPr>
      <w:r>
        <w:t xml:space="preserve">Riesgos Migración Funcional SIU</w:t>
      </w:r>
    </w:p>
    <w:p>
      <w:pPr>
        <w:pStyle w:val="BodyText"/>
      </w:pPr>
      <w:r>
        <w:t xml:space="preserve">RSG10. Validación decisiones de arquitectura</w:t>
      </w:r>
    </w:p>
    <w:bookmarkEnd w:id="195"/>
    <w:bookmarkEnd w:id="196"/>
    <w:bookmarkStart w:id="205" w:name="riesgos.2.-modelo-riesgo-rsg10"/>
    <w:p>
      <w:pPr>
        <w:pStyle w:val="Heading2"/>
      </w:pPr>
      <w:r>
        <w:t xml:space="preserve">Riesgos.2. Modelo Riesgo RSG10</w:t>
      </w:r>
    </w:p>
    <w:p>
      <w:pPr>
        <w:pStyle w:val="FirstParagraph"/>
      </w:pPr>
      <w:r>
        <w:t xml:space="preserve">Procuraduría General de la Nación</w:t>
      </w:r>
      <w:r>
        <w:t xml:space="preserve"> </w:t>
      </w:r>
      <w:r>
        <w:t xml:space="preserve">Proyecto Migración SIU, 2023. Fase II</w:t>
      </w:r>
    </w:p>
    <w:p>
      <w:pPr>
        <w:pStyle w:val="BodyText"/>
      </w:pPr>
      <w:r>
        <w:t xml:space="preserve">Gestión de riesgos técnicos. RSG10. Validación decisiones de arquitectura. Agentes del riesgo, valoración, plan de acción.</w:t>
      </w:r>
    </w:p>
    <w:p>
      <w:pPr>
        <w:pStyle w:val="BodyText"/>
      </w:pPr>
      <w:r>
        <w:t xml:space="preserve">versión 0.5</w:t>
      </w:r>
    </w:p>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202" w:name="valoración-del-riesgo"/>
    <w:p>
      <w:pPr>
        <w:pStyle w:val="Heading3"/>
      </w:pPr>
      <w:r>
        <w:t xml:space="preserve">Valoración del Riesgo</w:t>
      </w:r>
    </w:p>
    <w:bookmarkStart w:id="0" w:name="tbl:requisito1-id"/>
    <w:bookmarkStart w:id="197" w:name="tbl:requisito1-id"/>
    <w:p>
      <w:pPr>
        <w:pStyle w:val="TableCaption"/>
      </w:pPr>
      <w:r>
        <w:t xml:space="preserve">Table 30: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30: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7"/>
    <w:bookmarkEnd w:id="0"/>
    <w:bookmarkStart w:id="0" w:name="fig:id-id-77e94c7adf4c47acac08d7fa168dccc3"/>
    <w:p>
      <w:pPr>
        <w:pStyle w:val="CaptionedFigure"/>
      </w:pPr>
      <w:bookmarkStart w:id="201" w:name="Xdc401fef9a454a6d5421bf63393eec16ff7f21c"/>
      <w:r>
        <w:drawing>
          <wp:inline>
            <wp:extent cx="5943600" cy="6154287"/>
            <wp:effectExtent b="0" l="0" r="0" t="0"/>
            <wp:docPr descr="Figure 30: Riesgos.2. Modelo Riesgo RSG10" title="" id="199" name="Picture"/>
            <a:graphic>
              <a:graphicData uri="http://schemas.openxmlformats.org/drawingml/2006/picture">
                <pic:pic>
                  <pic:nvPicPr>
                    <pic:cNvPr descr="images/Riesgos.2.ModeloRiesgoRSG10.png" id="200" name="Picture"/>
                    <pic:cNvPicPr>
                      <a:picLocks noChangeArrowheads="1" noChangeAspect="1"/>
                    </pic:cNvPicPr>
                  </pic:nvPicPr>
                  <pic:blipFill>
                    <a:blip r:embed="rId198"/>
                    <a:stretch>
                      <a:fillRect/>
                    </a:stretch>
                  </pic:blipFill>
                  <pic:spPr bwMode="auto">
                    <a:xfrm>
                      <a:off x="0" y="0"/>
                      <a:ext cx="5943600" cy="6154287"/>
                    </a:xfrm>
                    <a:prstGeom prst="rect">
                      <a:avLst/>
                    </a:prstGeom>
                    <a:noFill/>
                    <a:ln w="9525">
                      <a:noFill/>
                      <a:headEnd/>
                      <a:tailEnd/>
                    </a:ln>
                  </pic:spPr>
                </pic:pic>
              </a:graphicData>
            </a:graphic>
          </wp:inline>
        </w:drawing>
      </w:r>
      <w:bookmarkEnd w:id="201"/>
    </w:p>
    <w:p>
      <w:pPr>
        <w:pStyle w:val="ImageCaption"/>
      </w:pPr>
      <w:r>
        <w:t xml:space="preserve">Figure 30: Riesgos.2. Modelo Riesgo RSG10</w:t>
      </w:r>
    </w:p>
    <w:bookmarkEnd w:id="0"/>
    <w:p>
      <w:pPr>
        <w:pStyle w:val="BodyText"/>
      </w:pPr>
      <w:r>
        <w:rPr>
          <w:iCs/>
          <w:i/>
        </w:rPr>
        <w:t xml:space="preserve">Fuente: ${4:Diagnóstico SOA. E-Service (2022).}</w:t>
      </w:r>
    </w:p>
    <w:p>
      <w:pPr>
        <w:pStyle w:val="BodyText"/>
      </w:pPr>
    </w:p>
    <w:bookmarkEnd w:id="202"/>
    <w:bookmarkStart w:id="204" w:name="catálogo-de-elementos-29"/>
    <w:p>
      <w:pPr>
        <w:pStyle w:val="Heading3"/>
      </w:pPr>
      <w:r>
        <w:t xml:space="preserve">Catálogo de Elementos</w:t>
      </w:r>
    </w:p>
    <w:bookmarkStart w:id="0" w:name="tbl:tblelement-Riesgos.2.ModeloRiesgoRSG10-id"/>
    <w:bookmarkStart w:id="203" w:name="X4d5569c852b637e6e7c8e616a8ffd7e26ab9382"/>
    <w:p>
      <w:pPr>
        <w:pStyle w:val="TableCaption"/>
      </w:pPr>
      <w:r>
        <w:t xml:space="preserve">Table 31: Elementos de la vista.</w:t>
      </w:r>
      <w:r>
        <w:t xml:space="preserve"> </w:t>
      </w:r>
    </w:p>
    <w:tbl>
      <w:tblPr>
        <w:tblStyle w:val="Table"/>
        <w:tblW w:type="pct" w:w="5000"/>
        <w:tblLook w:firstRow="1" w:lastRow="0" w:firstColumn="0" w:lastColumn="0" w:noHBand="0" w:noVBand="0" w:val="0020"/>
        <w:tblCaption w:val="Table 3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Agente de riesgo PGN</w:t>
            </w:r>
          </w:p>
        </w:tc>
        <w:tc>
          <w:tcPr/>
          <w:p>
            <w:pPr>
              <w:pStyle w:val="Compact"/>
              <w:jc w:val="left"/>
            </w:pPr>
            <w:r>
              <w:t xml:space="preserve">Business Actor</w:t>
            </w:r>
          </w:p>
        </w:tc>
        <w:tc>
          <w:tcPr/>
          <w:p>
            <w:pPr>
              <w:pStyle w:val="Compact"/>
              <w:jc w:val="left"/>
            </w:pPr>
            <w:r>
              <w:t xml:space="preserve">Arquitecto PGN</w:t>
            </w:r>
          </w:p>
        </w:tc>
        <w:tc>
          <w:tcPr/>
          <w:p>
            <w:pPr>
              <w:pStyle w:val="Compact"/>
            </w:pPr>
          </w:p>
        </w:tc>
      </w:tr>
      <w:tr>
        <w:tc>
          <w:tcPr/>
          <w:p>
            <w:pPr>
              <w:pStyle w:val="Compact"/>
              <w:jc w:val="left"/>
            </w:pPr>
            <w:r>
              <w:t xml:space="preserve">Agente de riesgo Softgic</w:t>
            </w:r>
          </w:p>
        </w:tc>
        <w:tc>
          <w:tcPr/>
          <w:p>
            <w:pPr>
              <w:pStyle w:val="Compact"/>
              <w:jc w:val="left"/>
            </w:pPr>
            <w:r>
              <w:t xml:space="preserve">Business Actor</w:t>
            </w:r>
          </w:p>
        </w:tc>
        <w:tc>
          <w:tcPr/>
          <w:p>
            <w:pPr>
              <w:pStyle w:val="Compact"/>
              <w:jc w:val="left"/>
            </w:pPr>
            <w:r>
              <w:t xml:space="preserve">Arquitecto Softgic</w:t>
            </w:r>
          </w:p>
        </w:tc>
        <w:tc>
          <w:tcPr/>
          <w:p>
            <w:pPr>
              <w:pStyle w:val="Compact"/>
            </w:pPr>
          </w:p>
        </w:tc>
      </w:tr>
      <w:tr>
        <w:tc>
          <w:tcPr/>
          <w:p>
            <w:pPr>
              <w:pStyle w:val="Compact"/>
              <w:jc w:val="left"/>
            </w:pPr>
            <w:r>
              <w:t xml:space="preserve">Desconocimiento arq. de referencia SUI</w:t>
            </w:r>
          </w:p>
        </w:tc>
        <w:tc>
          <w:tcPr/>
          <w:p>
            <w:pPr>
              <w:pStyle w:val="Compact"/>
              <w:jc w:val="left"/>
            </w:pPr>
            <w:r>
              <w:t xml:space="preserve">Business Event</w:t>
            </w:r>
          </w:p>
        </w:tc>
        <w:tc>
          <w:tcPr/>
          <w:p>
            <w:pPr>
              <w:pStyle w:val="Compact"/>
            </w:pPr>
          </w:p>
        </w:tc>
        <w:tc>
          <w:tcPr/>
          <w:p>
            <w:pPr>
              <w:pStyle w:val="Compact"/>
            </w:pPr>
          </w:p>
        </w:tc>
      </w:tr>
      <w:tr>
        <w:tc>
          <w:tcPr/>
          <w:p>
            <w:pPr>
              <w:pStyle w:val="Compact"/>
              <w:jc w:val="left"/>
            </w:pPr>
            <w:r>
              <w:t xml:space="preserve">Evaluación arquitectura de referencia SUI</w:t>
            </w:r>
          </w:p>
        </w:tc>
        <w:tc>
          <w:tcPr/>
          <w:p>
            <w:pPr>
              <w:pStyle w:val="Compact"/>
              <w:jc w:val="left"/>
            </w:pPr>
            <w:r>
              <w:t xml:space="preserve">Course 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t xml:space="preserve">Sesión semanal validación arquitectura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Supervisor contrato 078-2023</w:t>
            </w:r>
          </w:p>
        </w:tc>
        <w:tc>
          <w:tcPr/>
          <w:p>
            <w:pPr>
              <w:pStyle w:val="Compact"/>
              <w:jc w:val="left"/>
            </w:pPr>
            <w:r>
              <w:t xml:space="preserve">Stakeholder</w:t>
            </w:r>
          </w:p>
        </w:tc>
        <w:tc>
          <w:tcPr/>
          <w:p>
            <w:pPr>
              <w:pStyle w:val="Compact"/>
            </w:pPr>
          </w:p>
        </w:tc>
        <w:tc>
          <w:tcPr/>
          <w:p>
            <w:pPr>
              <w:pStyle w:val="Compact"/>
            </w:pPr>
          </w:p>
        </w:tc>
      </w:tr>
    </w:tbl>
    <w:bookmarkEnd w:id="203"/>
    <w:bookmarkEnd w:id="0"/>
    <w:p>
      <w:pPr>
        <w:pStyle w:val="BodyText"/>
      </w:pPr>
      <w:r>
        <w:t xml:space="preserve">Association Relationship</w:t>
      </w:r>
    </w:p>
    <w:p>
      <w:pPr>
        <w:pStyle w:val="BodyText"/>
      </w:pPr>
      <w:r>
        <w:t xml:space="preserve">Sesión semanal validación arquitectura</w:t>
      </w:r>
    </w:p>
    <w:p>
      <w:pPr>
        <w:pStyle w:val="BodyText"/>
      </w:pPr>
      <w:r>
        <w:t xml:space="preserve">RSG10. Validación decisiones de arquitectura</w:t>
      </w:r>
    </w:p>
    <w:p>
      <w:pPr>
        <w:pStyle w:val="BodyText"/>
      </w:pPr>
      <w:r>
        <w:t xml:space="preserve">Association Relationship</w:t>
      </w:r>
    </w:p>
    <w:p>
      <w:pPr>
        <w:pStyle w:val="BodyText"/>
      </w:pPr>
      <w:r>
        <w:t xml:space="preserve">Supervisor contrato 078-2023</w:t>
      </w:r>
    </w:p>
    <w:p>
      <w:pPr>
        <w:pStyle w:val="BodyText"/>
      </w:pPr>
      <w:r>
        <w:t xml:space="preserve">Impacto</w:t>
      </w:r>
    </w:p>
    <w:p>
      <w:pPr>
        <w:pStyle w:val="BodyText"/>
      </w:pPr>
      <w:r>
        <w:t xml:space="preserve">Association Relationship</w:t>
      </w:r>
    </w:p>
    <w:p>
      <w:pPr>
        <w:pStyle w:val="BodyText"/>
      </w:pPr>
      <w:r>
        <w:t xml:space="preserve">Desconocimiento arq.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Softgic</w:t>
      </w:r>
    </w:p>
    <w:p>
      <w:pPr>
        <w:pStyle w:val="BodyText"/>
      </w:pPr>
      <w:r>
        <w:t xml:space="preserve">Desconocimiento arq. de referencia SUI</w:t>
      </w:r>
    </w:p>
    <w:p>
      <w:pPr>
        <w:pStyle w:val="BodyText"/>
      </w:pPr>
      <w:r>
        <w:t xml:space="preserve">Association Relationship</w:t>
      </w:r>
    </w:p>
    <w:p>
      <w:pPr>
        <w:pStyle w:val="BodyText"/>
      </w:pPr>
      <w:r>
        <w:t xml:space="preserve">Evaluación arquitectura de referencia SUI</w:t>
      </w:r>
    </w:p>
    <w:p>
      <w:pPr>
        <w:pStyle w:val="BodyText"/>
      </w:pPr>
      <w:r>
        <w:t xml:space="preserve">RSG10. Validación decisiones de arquitectura</w:t>
      </w:r>
    </w:p>
    <w:p>
      <w:pPr>
        <w:pStyle w:val="BodyText"/>
      </w:pPr>
      <w:r>
        <w:t xml:space="preserve">Association Relationship</w:t>
      </w:r>
    </w:p>
    <w:p>
      <w:pPr>
        <w:pStyle w:val="BodyText"/>
      </w:pPr>
      <w:r>
        <w:t xml:space="preserve">Agente de riesgo PGN</w:t>
      </w:r>
    </w:p>
    <w:p>
      <w:pPr>
        <w:pStyle w:val="BodyText"/>
      </w:pPr>
      <w:r>
        <w:t xml:space="preserve">Desconocimiento arq. de referencia SUI</w:t>
      </w:r>
    </w:p>
    <w:p>
      <w:pPr>
        <w:pStyle w:val="BodyText"/>
      </w:pPr>
      <w:r>
        <w:t xml:space="preserve">Association Relationship</w:t>
      </w:r>
    </w:p>
    <w:p>
      <w:pPr>
        <w:pStyle w:val="BodyText"/>
      </w:pPr>
      <w:r>
        <w:t xml:space="preserve">RSG10. Validación decisiones de arquitectura</w:t>
      </w:r>
    </w:p>
    <w:p>
      <w:pPr>
        <w:pStyle w:val="BodyText"/>
      </w:pPr>
      <w:r>
        <w:t xml:space="preserve">Impacto</w:t>
      </w:r>
    </w:p>
    <w:bookmarkEnd w:id="204"/>
    <w:bookmarkEnd w:id="205"/>
    <w:bookmarkStart w:id="210" w:name="seguridad-migracion.1a.siu-submódulos"/>
    <w:p>
      <w:pPr>
        <w:pStyle w:val="Heading2"/>
      </w:pPr>
      <w:r>
        <w:t xml:space="preserve">Seguridad Migracion.1a.SIU submódulos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0.3</w:t>
      </w:r>
    </w:p>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207"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Start w:id="0" w:name="fig:id-id-550a012b7cc7456ba096cdabbe1731fb"/>
    <w:p>
      <w:pPr>
        <w:pStyle w:val="BodyText"/>
      </w:pPr>
      <w:bookmarkStart w:id="206" w:name="X6e5cbe8028da7fcd6bff0f4dcfe99b7371faf60"/>
      <w:r>
        <w:t xml:space="preserve">Figure 31: Seguridad Migracion.1a.SIU submódulos</w:t>
      </w:r>
      <w:bookmarkEnd w:id="206"/>
    </w:p>
    <w:bookmarkEnd w:id="0"/>
    <w:p>
      <w:pPr>
        <w:pStyle w:val="BodyText"/>
      </w:pPr>
      <w:r>
        <w:rPr>
          <w:iCs/>
          <w:i/>
        </w:rPr>
        <w:t xml:space="preserve">Fuente: ${4:Diagnóstico SOA. E-Service (2022).}</w:t>
      </w:r>
    </w:p>
    <w:p>
      <w:pPr>
        <w:pStyle w:val="BodyText"/>
      </w:pPr>
    </w:p>
    <w:bookmarkEnd w:id="207"/>
    <w:bookmarkStart w:id="209" w:name="catálogo-de-elementos-30"/>
    <w:p>
      <w:pPr>
        <w:pStyle w:val="Heading3"/>
      </w:pPr>
      <w:r>
        <w:t xml:space="preserve">Catálogo de Elementos</w:t>
      </w:r>
    </w:p>
    <w:bookmarkStart w:id="0" w:name="tbl:tblelement-SeguridadMigracion.1a.SIUsubmódulos-id"/>
    <w:bookmarkStart w:id="208" w:name="X6de402fb972eb3445b5e34ecf6595735e670a27"/>
    <w:p>
      <w:pPr>
        <w:pStyle w:val="TableCaption"/>
      </w:pPr>
      <w:r>
        <w:t xml:space="preserve">Table 32: Elementos de la vista.</w:t>
      </w:r>
      <w:r>
        <w:t xml:space="preserve"> </w:t>
      </w:r>
    </w:p>
    <w:tbl>
      <w:tblPr>
        <w:tblStyle w:val="Table"/>
        <w:tblW w:type="pct" w:w="5000"/>
        <w:tblLook w:firstRow="1" w:lastRow="0" w:firstColumn="0" w:lastColumn="0" w:noHBand="0" w:noVBand="0" w:val="0020"/>
        <w:tblCaption w:val="Table 32: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Cliente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Funcionario PGN</w:t>
            </w:r>
          </w:p>
        </w:tc>
        <w:tc>
          <w:tcPr/>
          <w:p>
            <w:pPr>
              <w:pStyle w:val="Compact"/>
              <w:jc w:val="left"/>
            </w:pPr>
            <w:r>
              <w:t xml:space="preserve">Business Actor</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cc:Almacenamiento</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cc:Portales y canales</w:t>
            </w:r>
          </w:p>
        </w:tc>
        <w:tc>
          <w:tcPr/>
          <w:p>
            <w:pPr>
              <w:pStyle w:val="Compact"/>
              <w:jc w:val="left"/>
            </w:pPr>
            <w:r>
              <w:t xml:space="preserve">Application 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cc:Presentación</w:t>
            </w:r>
          </w:p>
        </w:tc>
        <w:tc>
          <w:tcPr/>
          <w:p>
            <w:pPr>
              <w:pStyle w:val="Compact"/>
              <w:jc w:val="left"/>
            </w:pPr>
            <w:r>
              <w:t xml:space="preserve">Application 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cc:Servicios de aplicación</w:t>
            </w:r>
          </w:p>
        </w:tc>
        <w:tc>
          <w:tcPr/>
          <w:p>
            <w:pPr>
              <w:pStyle w:val="Compact"/>
              <w:jc w:val="left"/>
            </w:pPr>
            <w:r>
              <w:t xml:space="preserve">Application 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08"/>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Funcionales</w:t>
      </w:r>
    </w:p>
    <w:p>
      <w:pPr>
        <w:pStyle w:val="BodyText"/>
      </w:pPr>
      <w:r>
        <w:t xml:space="preserve">cc:Presentación</w:t>
      </w:r>
    </w:p>
    <w:p>
      <w:pPr>
        <w:pStyle w:val="BodyText"/>
      </w:pPr>
      <w:r>
        <w:t xml:space="preserve">Association Relationship</w:t>
      </w:r>
    </w:p>
    <w:p>
      <w:pPr>
        <w:pStyle w:val="BodyText"/>
      </w:pPr>
      <w:r>
        <w:t xml:space="preserve">RQR. Ingeniería</w:t>
      </w:r>
    </w:p>
    <w:p>
      <w:pPr>
        <w:pStyle w:val="BodyText"/>
      </w:pPr>
      <w:r>
        <w:t xml:space="preserve">cc:PGN SUI (misional)</w:t>
      </w:r>
    </w:p>
    <w:p>
      <w:pPr>
        <w:pStyle w:val="BodyText"/>
      </w:pPr>
      <w:r>
        <w:t xml:space="preserve">Association Relationship</w:t>
      </w:r>
    </w:p>
    <w:p>
      <w:pPr>
        <w:pStyle w:val="BodyText"/>
      </w:pPr>
      <w:r>
        <w:t xml:space="preserve">RQR. Administrativos</w:t>
      </w:r>
    </w:p>
    <w:p>
      <w:pPr>
        <w:pStyle w:val="BodyText"/>
      </w:pPr>
      <w:r>
        <w:t xml:space="preserve">cc:Administración</w:t>
      </w:r>
    </w:p>
    <w:p>
      <w:pPr>
        <w:pStyle w:val="BodyText"/>
      </w:pPr>
      <w:r>
        <w:t xml:space="preserve">Association Relationship</w:t>
      </w:r>
    </w:p>
    <w:p>
      <w:pPr>
        <w:pStyle w:val="BodyText"/>
      </w:pPr>
      <w:r>
        <w:t xml:space="preserve">RQR. Misionales</w:t>
      </w:r>
    </w:p>
    <w:p>
      <w:pPr>
        <w:pStyle w:val="BodyText"/>
      </w:pPr>
      <w:r>
        <w:t xml:space="preserve">cc:PGN SUI (misional)</w:t>
      </w:r>
    </w:p>
    <w:p>
      <w:pPr>
        <w:pStyle w:val="BodyText"/>
      </w:pPr>
      <w:r>
        <w:t xml:space="preserve">Serving Relationship</w:t>
      </w:r>
    </w:p>
    <w:p>
      <w:pPr>
        <w:pStyle w:val="BodyText"/>
      </w:pPr>
      <w:r>
        <w:t xml:space="preserve">cc:Servicios de aplicación</w:t>
      </w:r>
    </w:p>
    <w:p>
      <w:pPr>
        <w:pStyle w:val="BodyText"/>
      </w:pPr>
      <w:r>
        <w:t xml:space="preserve">cc:PGN SUI (misional)</w:t>
      </w:r>
    </w:p>
    <w:p>
      <w:pPr>
        <w:pStyle w:val="BodyText"/>
      </w:pPr>
      <w:r>
        <w:t xml:space="preserve">Serving Relationship</w:t>
      </w:r>
    </w:p>
    <w:p>
      <w:pPr>
        <w:pStyle w:val="BodyText"/>
      </w:pPr>
      <w:r>
        <w:t xml:space="preserve">cc:Portales y canales</w:t>
      </w:r>
    </w:p>
    <w:p>
      <w:pPr>
        <w:pStyle w:val="BodyText"/>
      </w:pPr>
      <w:r>
        <w:t xml:space="preserve">cc:PGN SUI (misional)</w:t>
      </w:r>
    </w:p>
    <w:p>
      <w:pPr>
        <w:pStyle w:val="BodyText"/>
      </w:pPr>
      <w:r>
        <w:t xml:space="preserve">Serving Relationship</w:t>
      </w:r>
    </w:p>
    <w:p>
      <w:pPr>
        <w:pStyle w:val="BodyText"/>
      </w:pPr>
      <w:r>
        <w:t xml:space="preserve">cc:Administración</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Association Relationship</w:t>
      </w:r>
    </w:p>
    <w:p>
      <w:pPr>
        <w:pStyle w:val="BodyText"/>
      </w:pPr>
      <w:r>
        <w:t xml:space="preserve">Cliente PGN</w:t>
      </w:r>
    </w:p>
    <w:p>
      <w:pPr>
        <w:pStyle w:val="BodyText"/>
      </w:pPr>
      <w:r>
        <w:t xml:space="preserve">cc:Portales y canales</w:t>
      </w:r>
    </w:p>
    <w:p>
      <w:pPr>
        <w:pStyle w:val="BodyText"/>
      </w:pPr>
      <w:r>
        <w:t xml:space="preserve">sirve</w:t>
      </w:r>
    </w:p>
    <w:p>
      <w:pPr>
        <w:pStyle w:val="BodyText"/>
      </w:pPr>
      <w:r>
        <w:t xml:space="preserve">Serving Relationship</w:t>
      </w:r>
    </w:p>
    <w:p>
      <w:pPr>
        <w:pStyle w:val="BodyText"/>
      </w:pPr>
      <w:r>
        <w:t xml:space="preserve">cc:Presentación</w:t>
      </w:r>
    </w:p>
    <w:p>
      <w:pPr>
        <w:pStyle w:val="BodyText"/>
      </w:pPr>
      <w:r>
        <w:t xml:space="preserve">cc:PGN SUI (misional)</w:t>
      </w:r>
    </w:p>
    <w:p>
      <w:pPr>
        <w:pStyle w:val="BodyText"/>
      </w:pPr>
      <w:r>
        <w:t xml:space="preserve">sirve</w:t>
      </w:r>
    </w:p>
    <w:p>
      <w:pPr>
        <w:pStyle w:val="BodyText"/>
      </w:pPr>
      <w:r>
        <w:t xml:space="preserve">Serving Relationship</w:t>
      </w:r>
    </w:p>
    <w:p>
      <w:pPr>
        <w:pStyle w:val="BodyText"/>
      </w:pPr>
      <w:r>
        <w:t xml:space="preserve">cc:Almacenamiento</w:t>
      </w:r>
    </w:p>
    <w:p>
      <w:pPr>
        <w:pStyle w:val="BodyText"/>
      </w:pPr>
      <w:r>
        <w:t xml:space="preserve">cc:PGN SUI (misional)</w:t>
      </w:r>
    </w:p>
    <w:p>
      <w:pPr>
        <w:pStyle w:val="BodyText"/>
      </w:pPr>
      <w:r>
        <w:t xml:space="preserve">usa</w:t>
      </w:r>
    </w:p>
    <w:p>
      <w:pPr>
        <w:pStyle w:val="BodyText"/>
      </w:pPr>
      <w:r>
        <w:t xml:space="preserve">Association Relationship</w:t>
      </w:r>
    </w:p>
    <w:p>
      <w:pPr>
        <w:pStyle w:val="BodyText"/>
      </w:pPr>
      <w:r>
        <w:t xml:space="preserve">Funcionario PGN</w:t>
      </w:r>
    </w:p>
    <w:p>
      <w:pPr>
        <w:pStyle w:val="BodyText"/>
      </w:pPr>
      <w:r>
        <w:t xml:space="preserve">cc:Presentación</w:t>
      </w:r>
    </w:p>
    <w:bookmarkEnd w:id="209"/>
    <w:bookmarkEnd w:id="210"/>
    <w:bookmarkStart w:id="217" w:name="seguridad.-1.-requerimientos"/>
    <w:p>
      <w:pPr>
        <w:pStyle w:val="Heading2"/>
      </w:pPr>
      <w:r>
        <w:t xml:space="preserve">Seguridad. 1. Requerimientos</w:t>
      </w:r>
    </w:p>
    <w:p>
      <w:pPr>
        <w:pStyle w:val="FirstParagraph"/>
      </w:pPr>
      <w:r>
        <w:t xml:space="preserve">PGN. Migración Sistemas Misionales. Fase 2.</w:t>
      </w:r>
    </w:p>
    <w:p>
      <w:pPr>
        <w:pStyle w:val="BodyText"/>
      </w:pPr>
      <w:r>
        <w:t xml:space="preserve">Submódulos Sistema Único de Información. Requerimientos asociados a submódulos.</w:t>
      </w:r>
    </w:p>
    <w:p>
      <w:pPr>
        <w:pStyle w:val="BodyText"/>
      </w:pPr>
      <w:r>
        <w:t xml:space="preserve">versión 0.1</w:t>
      </w:r>
    </w:p>
    <w:bookmarkStart w:id="0" w:name="fig:id-id-0c529bbdd5674f7b990738a9d12f0da2"/>
    <w:p>
      <w:pPr>
        <w:pStyle w:val="CaptionedFigure"/>
      </w:pPr>
      <w:bookmarkStart w:id="214" w:name="X8567911d97115ee0103c6d1c7f2e42d05e2dc13"/>
      <w:r>
        <w:drawing>
          <wp:inline>
            <wp:extent cx="5943600" cy="5031276"/>
            <wp:effectExtent b="0" l="0" r="0" t="0"/>
            <wp:docPr descr="Figure 32: Seguridad. 1. Requerimientos" title="" id="212" name="Picture"/>
            <a:graphic>
              <a:graphicData uri="http://schemas.openxmlformats.org/drawingml/2006/picture">
                <pic:pic>
                  <pic:nvPicPr>
                    <pic:cNvPr descr="images/Seguridad.1.Requerimientos.png" id="213" name="Picture"/>
                    <pic:cNvPicPr>
                      <a:picLocks noChangeArrowheads="1" noChangeAspect="1"/>
                    </pic:cNvPicPr>
                  </pic:nvPicPr>
                  <pic:blipFill>
                    <a:blip r:embed="rId211"/>
                    <a:stretch>
                      <a:fillRect/>
                    </a:stretch>
                  </pic:blipFill>
                  <pic:spPr bwMode="auto">
                    <a:xfrm>
                      <a:off x="0" y="0"/>
                      <a:ext cx="5943600" cy="5031276"/>
                    </a:xfrm>
                    <a:prstGeom prst="rect">
                      <a:avLst/>
                    </a:prstGeom>
                    <a:noFill/>
                    <a:ln w="9525">
                      <a:noFill/>
                      <a:headEnd/>
                      <a:tailEnd/>
                    </a:ln>
                  </pic:spPr>
                </pic:pic>
              </a:graphicData>
            </a:graphic>
          </wp:inline>
        </w:drawing>
      </w:r>
      <w:bookmarkEnd w:id="214"/>
    </w:p>
    <w:p>
      <w:pPr>
        <w:pStyle w:val="ImageCaption"/>
      </w:pPr>
      <w:r>
        <w:t xml:space="preserve">Figure 32: Seguridad. 1. Requerimientos</w:t>
      </w:r>
    </w:p>
    <w:bookmarkEnd w:id="0"/>
    <w:p>
      <w:pPr>
        <w:pStyle w:val="BodyText"/>
      </w:pPr>
      <w:r>
        <w:rPr>
          <w:iCs/>
          <w:i/>
        </w:rPr>
        <w:t xml:space="preserve">Fuente: ${4:Diagnóstico SOA. E-Service (2022).}</w:t>
      </w:r>
    </w:p>
    <w:p>
      <w:pPr>
        <w:pStyle w:val="BodyText"/>
      </w:pPr>
    </w:p>
    <w:bookmarkStart w:id="216" w:name="catálogo-de-elementos-31"/>
    <w:p>
      <w:pPr>
        <w:pStyle w:val="Heading3"/>
      </w:pPr>
      <w:r>
        <w:t xml:space="preserve">Catálogo de Elementos</w:t>
      </w:r>
    </w:p>
    <w:bookmarkStart w:id="0" w:name="tbl:tblelement-Seguridad.1.Requerimientos-id"/>
    <w:bookmarkStart w:id="215" w:name="Xd9ed82cf4629453999a31fb246f2b1a7db2c9c3"/>
    <w:p>
      <w:pPr>
        <w:pStyle w:val="TableCaption"/>
      </w:pPr>
      <w:r>
        <w:t xml:space="preserve">Table 33: Elementos de la vista.</w:t>
      </w:r>
      <w:r>
        <w:t xml:space="preserve"> </w:t>
      </w:r>
    </w:p>
    <w:tbl>
      <w:tblPr>
        <w:tblStyle w:val="Table"/>
        <w:tblW w:type="pct" w:w="5000"/>
        <w:tblLook w:firstRow="1" w:lastRow="0" w:firstColumn="0" w:lastColumn="0" w:noHBand="0" w:noVBand="0" w:val="0020"/>
        <w:tblCaption w:val="Table 33: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r>
        <w:tc>
          <w:tcPr/>
          <w:p>
            <w:pPr>
              <w:pStyle w:val="Compact"/>
              <w:jc w:val="left"/>
            </w:pPr>
            <w:r>
              <w:t xml:space="preserve">cc:Administración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cc:PGN SUI (misional)</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Interface</w:t>
            </w:r>
          </w:p>
        </w:tc>
        <w:tc>
          <w:tcPr/>
          <w:p>
            <w:pPr>
              <w:pStyle w:val="Compact"/>
            </w:pPr>
          </w:p>
        </w:tc>
        <w:tc>
          <w:tcPr/>
          <w:p>
            <w:pPr>
              <w:pStyle w:val="Compact"/>
            </w:pPr>
          </w:p>
        </w:tc>
      </w:tr>
    </w:tbl>
    <w:bookmarkEnd w:id="215"/>
    <w:bookmarkEnd w:id="0"/>
    <w:p>
      <w:pPr>
        <w:pStyle w:val="BodyText"/>
      </w:pPr>
      <w:r>
        <w:t xml:space="preserve">Association Relationship</w:t>
      </w:r>
    </w:p>
    <w:p>
      <w:pPr>
        <w:pStyle w:val="BodyText"/>
      </w:pPr>
      <w:r>
        <w:t xml:space="preserve">RQR. Seguridad</w:t>
      </w:r>
    </w:p>
    <w:p>
      <w:pPr>
        <w:pStyle w:val="BodyText"/>
      </w:pPr>
      <w:r>
        <w:t xml:space="preserve">cc:PGN SUI (misional)</w:t>
      </w:r>
    </w:p>
    <w:p>
      <w:pPr>
        <w:pStyle w:val="BodyText"/>
      </w:pPr>
      <w:r>
        <w:t xml:space="preserve">Association Relationship</w:t>
      </w:r>
    </w:p>
    <w:p>
      <w:pPr>
        <w:pStyle w:val="BodyText"/>
      </w:pPr>
      <w:r>
        <w:t xml:space="preserve">RQR. Seguridad</w:t>
      </w:r>
    </w:p>
    <w:p>
      <w:pPr>
        <w:pStyle w:val="BodyText"/>
      </w:pPr>
      <w:r>
        <w:t xml:space="preserve">cc:Administración</w:t>
      </w:r>
    </w:p>
    <w:p>
      <w:pPr>
        <w:pStyle w:val="BodyText"/>
      </w:pPr>
      <w:r>
        <w:t xml:space="preserve">Composition Relationship</w:t>
      </w:r>
    </w:p>
    <w:p>
      <w:pPr>
        <w:pStyle w:val="BodyText"/>
      </w:pPr>
      <w:r>
        <w:t xml:space="preserve">RQR. Seguridad</w:t>
      </w:r>
    </w:p>
    <w:p>
      <w:pPr>
        <w:pStyle w:val="BodyText"/>
      </w:pPr>
      <w:r>
        <w:t xml:space="preserve">RQRSEG7</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RQRSEG18</w:t>
      </w:r>
    </w:p>
    <w:p>
      <w:pPr>
        <w:pStyle w:val="BodyText"/>
      </w:pPr>
      <w:r>
        <w:t xml:space="preserve">Composition Relationship</w:t>
      </w:r>
    </w:p>
    <w:p>
      <w:pPr>
        <w:pStyle w:val="BodyText"/>
      </w:pPr>
      <w:r>
        <w:t xml:space="preserve">RQR. Seguridad</w:t>
      </w:r>
    </w:p>
    <w:p>
      <w:pPr>
        <w:pStyle w:val="BodyText"/>
      </w:pPr>
      <w:r>
        <w:t xml:space="preserve">RQRSEG17</w:t>
      </w:r>
    </w:p>
    <w:p>
      <w:pPr>
        <w:pStyle w:val="BodyText"/>
      </w:pPr>
      <w:r>
        <w:t xml:space="preserve">Composition Relationship</w:t>
      </w:r>
    </w:p>
    <w:p>
      <w:pPr>
        <w:pStyle w:val="BodyText"/>
      </w:pPr>
      <w:r>
        <w:t xml:space="preserve">RQR. Seguridad</w:t>
      </w:r>
    </w:p>
    <w:p>
      <w:pPr>
        <w:pStyle w:val="BodyText"/>
      </w:pPr>
      <w:r>
        <w:t xml:space="preserve">RQRSEG21</w:t>
      </w:r>
    </w:p>
    <w:p>
      <w:pPr>
        <w:pStyle w:val="BodyText"/>
      </w:pPr>
      <w:r>
        <w:t xml:space="preserve">Composition Relationship</w:t>
      </w:r>
    </w:p>
    <w:p>
      <w:pPr>
        <w:pStyle w:val="BodyText"/>
      </w:pPr>
      <w:r>
        <w:t xml:space="preserve">RQR. Seguridad</w:t>
      </w:r>
    </w:p>
    <w:p>
      <w:pPr>
        <w:pStyle w:val="BodyText"/>
      </w:pPr>
      <w:r>
        <w:t xml:space="preserve">RQRSEG1</w:t>
      </w:r>
    </w:p>
    <w:p>
      <w:pPr>
        <w:pStyle w:val="BodyText"/>
      </w:pPr>
      <w:r>
        <w:t xml:space="preserve">Composition Relationship</w:t>
      </w:r>
    </w:p>
    <w:p>
      <w:pPr>
        <w:pStyle w:val="BodyText"/>
      </w:pPr>
      <w:r>
        <w:t xml:space="preserve">RQR. Seguridad</w:t>
      </w:r>
    </w:p>
    <w:p>
      <w:pPr>
        <w:pStyle w:val="BodyText"/>
      </w:pPr>
      <w:r>
        <w:t xml:space="preserve">RQRSEG22</w:t>
      </w:r>
    </w:p>
    <w:p>
      <w:pPr>
        <w:pStyle w:val="BodyText"/>
      </w:pPr>
      <w:r>
        <w:t xml:space="preserve">Composition Relationship</w:t>
      </w:r>
    </w:p>
    <w:p>
      <w:pPr>
        <w:pStyle w:val="BodyText"/>
      </w:pPr>
      <w:r>
        <w:t xml:space="preserve">RQR. Seguridad</w:t>
      </w:r>
    </w:p>
    <w:p>
      <w:pPr>
        <w:pStyle w:val="BodyText"/>
      </w:pPr>
      <w:r>
        <w:t xml:space="preserve">RQRSEG9</w:t>
      </w:r>
    </w:p>
    <w:p>
      <w:pPr>
        <w:pStyle w:val="BodyText"/>
      </w:pPr>
      <w:r>
        <w:t xml:space="preserve">Composition Relationship</w:t>
      </w:r>
    </w:p>
    <w:p>
      <w:pPr>
        <w:pStyle w:val="BodyText"/>
      </w:pPr>
      <w:r>
        <w:t xml:space="preserve">RQR. Seguridad</w:t>
      </w:r>
    </w:p>
    <w:p>
      <w:pPr>
        <w:pStyle w:val="BodyText"/>
      </w:pPr>
      <w:r>
        <w:t xml:space="preserve">RQRSEG13</w:t>
      </w:r>
    </w:p>
    <w:p>
      <w:pPr>
        <w:pStyle w:val="BodyText"/>
      </w:pPr>
      <w:r>
        <w:t xml:space="preserve">Composition Relationship</w:t>
      </w:r>
    </w:p>
    <w:p>
      <w:pPr>
        <w:pStyle w:val="BodyText"/>
      </w:pPr>
      <w:r>
        <w:t xml:space="preserve">RQR. Seguridad</w:t>
      </w:r>
    </w:p>
    <w:p>
      <w:pPr>
        <w:pStyle w:val="BodyText"/>
      </w:pPr>
      <w:r>
        <w:t xml:space="preserve">RQRSEG8</w:t>
      </w:r>
    </w:p>
    <w:p>
      <w:pPr>
        <w:pStyle w:val="BodyText"/>
      </w:pPr>
      <w:r>
        <w:t xml:space="preserve">Composition Relationship</w:t>
      </w:r>
    </w:p>
    <w:p>
      <w:pPr>
        <w:pStyle w:val="BodyText"/>
      </w:pPr>
      <w:r>
        <w:t xml:space="preserve">RQR. Seguridad</w:t>
      </w:r>
    </w:p>
    <w:p>
      <w:pPr>
        <w:pStyle w:val="BodyText"/>
      </w:pPr>
      <w:r>
        <w:t xml:space="preserve">RQRSEG10</w:t>
      </w:r>
    </w:p>
    <w:p>
      <w:pPr>
        <w:pStyle w:val="BodyText"/>
      </w:pPr>
      <w:r>
        <w:t xml:space="preserve">Composition Relationship</w:t>
      </w:r>
    </w:p>
    <w:p>
      <w:pPr>
        <w:pStyle w:val="BodyText"/>
      </w:pPr>
      <w:r>
        <w:t xml:space="preserve">RQR. Seguridad</w:t>
      </w:r>
    </w:p>
    <w:p>
      <w:pPr>
        <w:pStyle w:val="BodyText"/>
      </w:pPr>
      <w:r>
        <w:t xml:space="preserve">RQRSEG2</w:t>
      </w:r>
    </w:p>
    <w:p>
      <w:pPr>
        <w:pStyle w:val="BodyText"/>
      </w:pPr>
      <w:r>
        <w:t xml:space="preserve">Composition Relationship</w:t>
      </w:r>
    </w:p>
    <w:p>
      <w:pPr>
        <w:pStyle w:val="BodyText"/>
      </w:pPr>
      <w:r>
        <w:t xml:space="preserve">RQR. Seguridad</w:t>
      </w:r>
    </w:p>
    <w:p>
      <w:pPr>
        <w:pStyle w:val="BodyText"/>
      </w:pPr>
      <w:r>
        <w:t xml:space="preserve">RQRSEG5</w:t>
      </w:r>
    </w:p>
    <w:p>
      <w:pPr>
        <w:pStyle w:val="BodyText"/>
      </w:pPr>
      <w:r>
        <w:t xml:space="preserve">Composition Relationship</w:t>
      </w:r>
    </w:p>
    <w:p>
      <w:pPr>
        <w:pStyle w:val="BodyText"/>
      </w:pPr>
      <w:r>
        <w:t xml:space="preserve">RQR. Seguridad</w:t>
      </w:r>
    </w:p>
    <w:p>
      <w:pPr>
        <w:pStyle w:val="BodyText"/>
      </w:pPr>
      <w:r>
        <w:t xml:space="preserve">RQRSEG3</w:t>
      </w:r>
    </w:p>
    <w:p>
      <w:pPr>
        <w:pStyle w:val="BodyText"/>
      </w:pPr>
      <w:r>
        <w:t xml:space="preserve">Composition Relationship</w:t>
      </w:r>
    </w:p>
    <w:p>
      <w:pPr>
        <w:pStyle w:val="BodyText"/>
      </w:pPr>
      <w:r>
        <w:t xml:space="preserve">RQR. Seguridad</w:t>
      </w:r>
    </w:p>
    <w:p>
      <w:pPr>
        <w:pStyle w:val="BodyText"/>
      </w:pPr>
      <w:r>
        <w:t xml:space="preserve">RQRSEG19</w:t>
      </w:r>
    </w:p>
    <w:p>
      <w:pPr>
        <w:pStyle w:val="BodyText"/>
      </w:pPr>
      <w:r>
        <w:t xml:space="preserve">Composition Relationship</w:t>
      </w:r>
    </w:p>
    <w:p>
      <w:pPr>
        <w:pStyle w:val="BodyText"/>
      </w:pPr>
      <w:r>
        <w:t xml:space="preserve">RQR. Seguridad</w:t>
      </w:r>
    </w:p>
    <w:p>
      <w:pPr>
        <w:pStyle w:val="BodyText"/>
      </w:pPr>
      <w:r>
        <w:t xml:space="preserve">RQRSEG15</w:t>
      </w:r>
    </w:p>
    <w:p>
      <w:pPr>
        <w:pStyle w:val="BodyText"/>
      </w:pPr>
      <w:r>
        <w:t xml:space="preserve">Composition Relationship</w:t>
      </w:r>
    </w:p>
    <w:p>
      <w:pPr>
        <w:pStyle w:val="BodyText"/>
      </w:pPr>
      <w:r>
        <w:t xml:space="preserve">RQR. Seguridad</w:t>
      </w:r>
    </w:p>
    <w:p>
      <w:pPr>
        <w:pStyle w:val="BodyText"/>
      </w:pPr>
      <w:r>
        <w:t xml:space="preserve">RQRSEG6</w:t>
      </w:r>
    </w:p>
    <w:p>
      <w:pPr>
        <w:pStyle w:val="BodyText"/>
      </w:pPr>
      <w:r>
        <w:t xml:space="preserve">Composition Relationship</w:t>
      </w:r>
    </w:p>
    <w:p>
      <w:pPr>
        <w:pStyle w:val="BodyText"/>
      </w:pPr>
      <w:r>
        <w:t xml:space="preserve">RQR. Seguridad</w:t>
      </w:r>
    </w:p>
    <w:p>
      <w:pPr>
        <w:pStyle w:val="BodyText"/>
      </w:pPr>
      <w:r>
        <w:t xml:space="preserve">RQRSEG4</w:t>
      </w:r>
    </w:p>
    <w:p>
      <w:pPr>
        <w:pStyle w:val="BodyText"/>
      </w:pPr>
      <w:r>
        <w:t xml:space="preserve">Composition Relationship</w:t>
      </w:r>
    </w:p>
    <w:p>
      <w:pPr>
        <w:pStyle w:val="BodyText"/>
      </w:pPr>
      <w:r>
        <w:t xml:space="preserve">RQR. Seguridad</w:t>
      </w:r>
    </w:p>
    <w:p>
      <w:pPr>
        <w:pStyle w:val="BodyText"/>
      </w:pPr>
      <w:r>
        <w:t xml:space="preserve">RQRSEG24</w:t>
      </w:r>
    </w:p>
    <w:p>
      <w:pPr>
        <w:pStyle w:val="BodyText"/>
      </w:pPr>
      <w:r>
        <w:t xml:space="preserve">Composition Relationship</w:t>
      </w:r>
    </w:p>
    <w:p>
      <w:pPr>
        <w:pStyle w:val="BodyText"/>
      </w:pPr>
      <w:r>
        <w:t xml:space="preserve">RQR. Seguridad</w:t>
      </w:r>
    </w:p>
    <w:p>
      <w:pPr>
        <w:pStyle w:val="BodyText"/>
      </w:pPr>
      <w:r>
        <w:t xml:space="preserve">RQRSEG12</w:t>
      </w:r>
    </w:p>
    <w:p>
      <w:pPr>
        <w:pStyle w:val="BodyText"/>
      </w:pPr>
      <w:r>
        <w:t xml:space="preserve">Composition Relationship</w:t>
      </w:r>
    </w:p>
    <w:p>
      <w:pPr>
        <w:pStyle w:val="BodyText"/>
      </w:pPr>
      <w:r>
        <w:t xml:space="preserve">RQR. Seguridad</w:t>
      </w:r>
    </w:p>
    <w:p>
      <w:pPr>
        <w:pStyle w:val="BodyText"/>
      </w:pPr>
      <w:r>
        <w:t xml:space="preserve">RQRSEG16</w:t>
      </w:r>
    </w:p>
    <w:p>
      <w:pPr>
        <w:pStyle w:val="BodyText"/>
      </w:pPr>
      <w:r>
        <w:t xml:space="preserve">Composition Relationship</w:t>
      </w:r>
    </w:p>
    <w:p>
      <w:pPr>
        <w:pStyle w:val="BodyText"/>
      </w:pPr>
      <w:r>
        <w:t xml:space="preserve">RQR. Seguridad</w:t>
      </w:r>
    </w:p>
    <w:p>
      <w:pPr>
        <w:pStyle w:val="BodyText"/>
      </w:pPr>
      <w:r>
        <w:t xml:space="preserve">RQRSEG26</w:t>
      </w:r>
    </w:p>
    <w:p>
      <w:pPr>
        <w:pStyle w:val="BodyText"/>
      </w:pPr>
      <w:r>
        <w:t xml:space="preserve">Composition Relationship</w:t>
      </w:r>
    </w:p>
    <w:p>
      <w:pPr>
        <w:pStyle w:val="BodyText"/>
      </w:pPr>
      <w:r>
        <w:t xml:space="preserve">RQR. Seguridad</w:t>
      </w:r>
    </w:p>
    <w:p>
      <w:pPr>
        <w:pStyle w:val="BodyText"/>
      </w:pPr>
      <w:r>
        <w:t xml:space="preserve">RQRSEG28</w:t>
      </w:r>
    </w:p>
    <w:p>
      <w:pPr>
        <w:pStyle w:val="BodyText"/>
      </w:pPr>
      <w:r>
        <w:t xml:space="preserve">Composition Relationship</w:t>
      </w:r>
    </w:p>
    <w:p>
      <w:pPr>
        <w:pStyle w:val="BodyText"/>
      </w:pPr>
      <w:r>
        <w:t xml:space="preserve">RQR. Seguridad</w:t>
      </w:r>
    </w:p>
    <w:p>
      <w:pPr>
        <w:pStyle w:val="BodyText"/>
      </w:pPr>
      <w:r>
        <w:t xml:space="preserve">RQRSEG25</w:t>
      </w:r>
    </w:p>
    <w:p>
      <w:pPr>
        <w:pStyle w:val="BodyText"/>
      </w:pPr>
      <w:r>
        <w:t xml:space="preserve">Composition Relationship</w:t>
      </w:r>
    </w:p>
    <w:p>
      <w:pPr>
        <w:pStyle w:val="BodyText"/>
      </w:pPr>
      <w:r>
        <w:t xml:space="preserve">RQR. Seguridad</w:t>
      </w:r>
    </w:p>
    <w:p>
      <w:pPr>
        <w:pStyle w:val="BodyText"/>
      </w:pPr>
      <w:r>
        <w:t xml:space="preserve">RQRSEG29</w:t>
      </w:r>
    </w:p>
    <w:p>
      <w:pPr>
        <w:pStyle w:val="BodyText"/>
      </w:pPr>
      <w:r>
        <w:t xml:space="preserve">Composition Relationship</w:t>
      </w:r>
    </w:p>
    <w:p>
      <w:pPr>
        <w:pStyle w:val="BodyText"/>
      </w:pPr>
      <w:r>
        <w:t xml:space="preserve">RQR. Seguridad</w:t>
      </w:r>
    </w:p>
    <w:p>
      <w:pPr>
        <w:pStyle w:val="BodyText"/>
      </w:pPr>
      <w:r>
        <w:t xml:space="preserve">RQRSEG27</w:t>
      </w:r>
    </w:p>
    <w:bookmarkEnd w:id="216"/>
    <w:bookmarkEnd w:id="217"/>
    <w:bookmarkStart w:id="218" w:name="seguridad.-lineabase.0.siu-applicación"/>
    <w:p>
      <w:pPr>
        <w:pStyle w:val="Heading2"/>
      </w:pPr>
      <w:r>
        <w:t xml:space="preserve">Seguridad. Lineabase.0.SIU applicación</w:t>
      </w:r>
    </w:p>
    <w:p>
      <w:pPr>
        <w:pStyle w:val="FirstParagraph"/>
      </w:pPr>
      <w:r>
        <w:t xml:space="preserve">2MFA</w:t>
      </w:r>
    </w:p>
    <w:bookmarkEnd w:id="218"/>
    <w:bookmarkStart w:id="225" w:name="representación-arquitectónica-2"/>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bookmarkStart w:id="0" w:name="fig:id-id-280f63efee9b49e892eb38e7104d2d85"/>
    <w:p>
      <w:pPr>
        <w:pStyle w:val="CaptionedFigure"/>
      </w:pPr>
      <w:bookmarkStart w:id="222" w:name="Xee4da5fed559a70feba805b9f753bcbdb532823"/>
      <w:r>
        <w:drawing>
          <wp:inline>
            <wp:extent cx="5943600" cy="3618041"/>
            <wp:effectExtent b="0" l="0" r="0" t="0"/>
            <wp:docPr descr="Figure 33: Seguridad. Lineabase.0.SIU applicación" title="" id="220" name="Picture"/>
            <a:graphic>
              <a:graphicData uri="http://schemas.openxmlformats.org/drawingml/2006/picture">
                <pic:pic>
                  <pic:nvPicPr>
                    <pic:cNvPr descr="images/Seguridad.Lineabase.0.SIUapplicación.png" id="221" name="Picture"/>
                    <pic:cNvPicPr>
                      <a:picLocks noChangeArrowheads="1" noChangeAspect="1"/>
                    </pic:cNvPicPr>
                  </pic:nvPicPr>
                  <pic:blipFill>
                    <a:blip r:embed="rId219"/>
                    <a:stretch>
                      <a:fillRect/>
                    </a:stretch>
                  </pic:blipFill>
                  <pic:spPr bwMode="auto">
                    <a:xfrm>
                      <a:off x="0" y="0"/>
                      <a:ext cx="5943600" cy="3618041"/>
                    </a:xfrm>
                    <a:prstGeom prst="rect">
                      <a:avLst/>
                    </a:prstGeom>
                    <a:noFill/>
                    <a:ln w="9525">
                      <a:noFill/>
                      <a:headEnd/>
                      <a:tailEnd/>
                    </a:ln>
                  </pic:spPr>
                </pic:pic>
              </a:graphicData>
            </a:graphic>
          </wp:inline>
        </w:drawing>
      </w:r>
      <w:bookmarkEnd w:id="222"/>
    </w:p>
    <w:p>
      <w:pPr>
        <w:pStyle w:val="ImageCaption"/>
      </w:pPr>
      <w:r>
        <w:t xml:space="preserve">Figure 33: Seguridad. Lineabase.0.SIU applicación</w:t>
      </w:r>
    </w:p>
    <w:bookmarkEnd w:id="0"/>
    <w:p>
      <w:pPr>
        <w:pStyle w:val="BodyText"/>
      </w:pPr>
      <w:r>
        <w:rPr>
          <w:iCs/>
          <w:i/>
        </w:rPr>
        <w:t xml:space="preserve">Fuente: ${4:Diagnóstico SOA. E-Service (2022).}</w:t>
      </w:r>
    </w:p>
    <w:p>
      <w:pPr>
        <w:pStyle w:val="BodyText"/>
      </w:pPr>
    </w:p>
    <w:bookmarkStart w:id="224" w:name="catálogo-de-elementos-32"/>
    <w:p>
      <w:pPr>
        <w:pStyle w:val="Heading3"/>
      </w:pPr>
      <w:r>
        <w:t xml:space="preserve">Catálogo de Elementos</w:t>
      </w:r>
    </w:p>
    <w:bookmarkStart w:id="0" w:name="tbl:tblelement-Seguridad.Lineabase.0.SIUapplicación-id"/>
    <w:bookmarkStart w:id="223" w:name="X53cec04e00bcc2529e73544184dd328326bcd90"/>
    <w:p>
      <w:pPr>
        <w:pStyle w:val="TableCaption"/>
      </w:pPr>
      <w:r>
        <w:t xml:space="preserve">Table 34: Elementos de la vista.</w:t>
      </w:r>
      <w:r>
        <w:t xml:space="preserve"> </w:t>
      </w:r>
    </w:p>
    <w:tbl>
      <w:tblPr>
        <w:tblStyle w:val="Table"/>
        <w:tblW w:type="pct" w:w="5000"/>
        <w:tblLook w:firstRow="1" w:lastRow="0" w:firstColumn="0" w:lastColumn="0" w:noHBand="0" w:noVBand="0" w:val="0020"/>
        <w:tblCaption w:val="Table 34: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Collaboration</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Communication Network (DMZ)</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(LAN)</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Communication Network (internet)</w:t>
            </w:r>
          </w:p>
        </w:tc>
        <w:tc>
          <w:tcPr/>
          <w:p>
            <w:pPr>
              <w:pStyle w:val="Compact"/>
              <w:jc w:val="left"/>
            </w:pPr>
            <w:r>
              <w:t xml:space="preserve">Communication Network</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Punto acceso público</w:t>
            </w:r>
          </w:p>
        </w:tc>
        <w:tc>
          <w:tcPr/>
          <w:p>
            <w:pPr>
              <w:pStyle w:val="Compact"/>
              <w:jc w:val="left"/>
            </w:pPr>
            <w:r>
              <w:t xml:space="preserve">Application Interface</w:t>
            </w:r>
          </w:p>
        </w:tc>
        <w:tc>
          <w:tcPr/>
          <w:p>
            <w:pPr>
              <w:pStyle w:val="Compact"/>
              <w:jc w:val="left"/>
            </w:pPr>
            <w:r>
              <w:t xml:space="preserve">URL tipo C</w:t>
            </w:r>
            <w:r>
              <w:t xml:space="preserve">HTTP</w:t>
            </w: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t xml:space="preserve">www pgn com</w:t>
            </w:r>
          </w:p>
        </w:tc>
        <w:tc>
          <w:tcPr/>
          <w:p>
            <w:pPr>
              <w:pStyle w:val="Compact"/>
              <w:jc w:val="left"/>
            </w:pPr>
            <w:r>
              <w:t xml:space="preserve">Technology Interface</w:t>
            </w:r>
          </w:p>
        </w:tc>
        <w:tc>
          <w:tcPr/>
          <w:p>
            <w:pPr>
              <w:pStyle w:val="Compact"/>
            </w:pPr>
          </w:p>
        </w:tc>
        <w:tc>
          <w:tcPr/>
          <w:p>
            <w:pPr>
              <w:pStyle w:val="Compact"/>
            </w:pPr>
          </w:p>
        </w:tc>
      </w:tr>
    </w:tbl>
    <w:bookmarkEnd w:id="223"/>
    <w:bookmarkEnd w:id="0"/>
    <w:p>
      <w:pPr>
        <w:pStyle w:val="BodyText"/>
      </w:pPr>
      <w:r>
        <w:t xml:space="preserve">Association Relationship</w:t>
      </w:r>
    </w:p>
    <w:p>
      <w:pPr>
        <w:pStyle w:val="BodyText"/>
      </w:pPr>
      <w:r>
        <w:t xml:space="preserve">Application Collaboration</w:t>
      </w:r>
    </w:p>
    <w:p>
      <w:pPr>
        <w:pStyle w:val="BodyText"/>
      </w:pPr>
      <w:r>
        <w:t xml:space="preserve">Communication Network (LAN)</w:t>
      </w:r>
    </w:p>
    <w:p>
      <w:pPr>
        <w:pStyle w:val="BodyText"/>
      </w:pPr>
      <w:r>
        <w:t xml:space="preserve">Assignment Relationship</w:t>
      </w:r>
    </w:p>
    <w:p>
      <w:pPr>
        <w:pStyle w:val="BodyText"/>
      </w:pPr>
      <w:r>
        <w:t xml:space="preserve">Application Collaboration</w:t>
      </w:r>
    </w:p>
    <w:p>
      <w:pPr>
        <w:pStyle w:val="BodyText"/>
      </w:pPr>
      <w:r>
        <w:t xml:space="preserve">Interfaz de datos 1</w:t>
      </w:r>
    </w:p>
    <w:p>
      <w:pPr>
        <w:pStyle w:val="BodyText"/>
      </w:pPr>
      <w:r>
        <w:t xml:space="preserve">Assignment Relationship</w:t>
      </w:r>
    </w:p>
    <w:p>
      <w:pPr>
        <w:pStyle w:val="BodyText"/>
      </w:pPr>
      <w:r>
        <w:t xml:space="preserve">Application Collaboration</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FW BD.</w:t>
      </w:r>
    </w:p>
    <w:p>
      <w:pPr>
        <w:pStyle w:val="BodyText"/>
      </w:pPr>
      <w:r>
        <w:t xml:space="preserve">Association Relationship</w:t>
      </w:r>
    </w:p>
    <w:p>
      <w:pPr>
        <w:pStyle w:val="BodyText"/>
      </w:pPr>
      <w:r>
        <w:t xml:space="preserve">Interfaz de datos 2</w:t>
      </w:r>
    </w:p>
    <w:p>
      <w:pPr>
        <w:pStyle w:val="BodyText"/>
      </w:pPr>
      <w:r>
        <w:t xml:space="preserve">FW BD.</w:t>
      </w:r>
    </w:p>
    <w:p>
      <w:pPr>
        <w:pStyle w:val="BodyText"/>
      </w:pPr>
      <w:r>
        <w:t xml:space="preserve">Association Relationship</w:t>
      </w:r>
    </w:p>
    <w:p>
      <w:pPr>
        <w:pStyle w:val="BodyText"/>
      </w:pPr>
      <w:r>
        <w:t xml:space="preserve">Application Collaboration</w:t>
      </w:r>
    </w:p>
    <w:p>
      <w:pPr>
        <w:pStyle w:val="BodyText"/>
      </w:pPr>
      <w:r>
        <w:t xml:space="preserve">Communication Network (internet)</w:t>
      </w:r>
    </w:p>
    <w:p>
      <w:pPr>
        <w:pStyle w:val="BodyText"/>
      </w:pPr>
      <w:r>
        <w:t xml:space="preserve">Aggregation Relationship</w:t>
      </w:r>
    </w:p>
    <w:p>
      <w:pPr>
        <w:pStyle w:val="BodyText"/>
      </w:pPr>
      <w:r>
        <w:t xml:space="preserve">Application Collaboration</w:t>
      </w:r>
    </w:p>
    <w:p>
      <w:pPr>
        <w:pStyle w:val="BodyText"/>
      </w:pPr>
      <w:r>
        <w:t xml:space="preserve">App</w:t>
      </w:r>
    </w:p>
    <w:p>
      <w:pPr>
        <w:pStyle w:val="BodyText"/>
      </w:pPr>
      <w:r>
        <w:t xml:space="preserve">Aggregation Relationship</w:t>
      </w:r>
    </w:p>
    <w:p>
      <w:pPr>
        <w:pStyle w:val="BodyText"/>
      </w:pPr>
      <w:r>
        <w:t xml:space="preserve">Application Collaboration</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Config</w:t>
      </w:r>
    </w:p>
    <w:p>
      <w:pPr>
        <w:pStyle w:val="BodyText"/>
      </w:pPr>
      <w:r>
        <w:t xml:space="preserve">Interfaz de datos 2</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Aggregation Relationship</w:t>
      </w:r>
    </w:p>
    <w:p>
      <w:pPr>
        <w:pStyle w:val="BodyText"/>
      </w:pPr>
      <w:r>
        <w:t xml:space="preserve">Communication Network (LAN)</w:t>
      </w:r>
    </w:p>
    <w:p>
      <w:pPr>
        <w:pStyle w:val="BodyText"/>
      </w:pPr>
      <w:r>
        <w:t xml:space="preserve">Servidor BDD App</w:t>
      </w:r>
    </w:p>
    <w:p>
      <w:pPr>
        <w:pStyle w:val="BodyText"/>
      </w:pPr>
      <w:r>
        <w:t xml:space="preserve">Aggregation Relationship</w:t>
      </w:r>
    </w:p>
    <w:p>
      <w:pPr>
        <w:pStyle w:val="BodyText"/>
      </w:pPr>
      <w:r>
        <w:t xml:space="preserve">Communication Network (LAN)</w:t>
      </w:r>
    </w:p>
    <w:p>
      <w:pPr>
        <w:pStyle w:val="BodyText"/>
      </w:pPr>
      <w:r>
        <w:t xml:space="preserve">Servidor BDD Config</w:t>
      </w:r>
    </w:p>
    <w:p>
      <w:pPr>
        <w:pStyle w:val="BodyText"/>
      </w:pPr>
      <w:r>
        <w:t xml:space="preserve">Aggregation Relationship</w:t>
      </w:r>
    </w:p>
    <w:p>
      <w:pPr>
        <w:pStyle w:val="BodyText"/>
      </w:pPr>
      <w:r>
        <w:t xml:space="preserve">Communication Network (LAN)</w:t>
      </w:r>
    </w:p>
    <w:p>
      <w:pPr>
        <w:pStyle w:val="BodyText"/>
      </w:pPr>
      <w:r>
        <w:t xml:space="preserve">Sistema de Seguridad (LDAP) 2</w:t>
      </w:r>
    </w:p>
    <w:p>
      <w:pPr>
        <w:pStyle w:val="BodyText"/>
      </w:pPr>
      <w:r>
        <w:t xml:space="preserve">Aggregation Relationship</w:t>
      </w:r>
    </w:p>
    <w:p>
      <w:pPr>
        <w:pStyle w:val="BodyText"/>
      </w:pPr>
      <w:r>
        <w:t xml:space="preserve">Communication Network (LAN)</w:t>
      </w:r>
    </w:p>
    <w:p>
      <w:pPr>
        <w:pStyle w:val="BodyText"/>
      </w:pPr>
      <w:r>
        <w:t xml:space="preserve">FW BD.</w:t>
      </w:r>
    </w:p>
    <w:p>
      <w:pPr>
        <w:pStyle w:val="BodyText"/>
      </w:pPr>
      <w:r>
        <w:t xml:space="preserve">Association Relationship</w:t>
      </w:r>
    </w:p>
    <w:p>
      <w:pPr>
        <w:pStyle w:val="BodyText"/>
      </w:pPr>
      <w:r>
        <w:t xml:space="preserve">FW BD.</w:t>
      </w:r>
    </w:p>
    <w:p>
      <w:pPr>
        <w:pStyle w:val="BodyText"/>
      </w:pPr>
      <w:r>
        <w:t xml:space="preserve">Servidor BDD App</w:t>
      </w:r>
    </w:p>
    <w:p>
      <w:pPr>
        <w:pStyle w:val="BodyText"/>
      </w:pPr>
      <w:r>
        <w:t xml:space="preserve">Association Relationship</w:t>
      </w:r>
    </w:p>
    <w:p>
      <w:pPr>
        <w:pStyle w:val="BodyText"/>
      </w:pPr>
      <w:r>
        <w:t xml:space="preserve">FW BD.</w:t>
      </w:r>
    </w:p>
    <w:p>
      <w:pPr>
        <w:pStyle w:val="BodyText"/>
      </w:pPr>
      <w:r>
        <w:t xml:space="preserve">Servidor BDD Config</w:t>
      </w:r>
    </w:p>
    <w:p>
      <w:pPr>
        <w:pStyle w:val="BodyText"/>
      </w:pPr>
      <w:r>
        <w:t xml:space="preserve">Aggregation Relationship</w:t>
      </w:r>
    </w:p>
    <w:p>
      <w:pPr>
        <w:pStyle w:val="BodyText"/>
      </w:pPr>
      <w:r>
        <w:t xml:space="preserve">Communication Network (internet)</w:t>
      </w:r>
    </w:p>
    <w:p>
      <w:pPr>
        <w:pStyle w:val="BodyText"/>
      </w:pPr>
      <w:r>
        <w:t xml:space="preserve">Servidor Web Canales</w:t>
      </w:r>
    </w:p>
    <w:p>
      <w:pPr>
        <w:pStyle w:val="BodyText"/>
      </w:pPr>
      <w:r>
        <w:t xml:space="preserve">Aggregation Relationship</w:t>
      </w:r>
    </w:p>
    <w:p>
      <w:pPr>
        <w:pStyle w:val="BodyText"/>
      </w:pPr>
      <w:r>
        <w:t xml:space="preserve">Communication Network (internet)</w:t>
      </w:r>
    </w:p>
    <w:p>
      <w:pPr>
        <w:pStyle w:val="BodyText"/>
      </w:pPr>
      <w:r>
        <w:t xml:space="preserve">Balanceador</w:t>
      </w:r>
    </w:p>
    <w:p>
      <w:pPr>
        <w:pStyle w:val="BodyText"/>
      </w:pPr>
      <w:r>
        <w:t xml:space="preserve">Aggregation Relationship</w:t>
      </w:r>
    </w:p>
    <w:p>
      <w:pPr>
        <w:pStyle w:val="BodyText"/>
      </w:pPr>
      <w:r>
        <w:t xml:space="preserve">Communication Network (internet)</w:t>
      </w:r>
    </w:p>
    <w:p>
      <w:pPr>
        <w:pStyle w:val="BodyText"/>
      </w:pPr>
      <w:r>
        <w:t xml:space="preserve">Servidor Lappiz</w:t>
      </w:r>
    </w:p>
    <w:p>
      <w:pPr>
        <w:pStyle w:val="BodyText"/>
      </w:pPr>
      <w:r>
        <w:t xml:space="preserve">Aggregation Relationship</w:t>
      </w:r>
    </w:p>
    <w:p>
      <w:pPr>
        <w:pStyle w:val="BodyText"/>
      </w:pPr>
      <w:r>
        <w:t xml:space="preserve">Communication Network (internet)</w:t>
      </w:r>
    </w:p>
    <w:p>
      <w:pPr>
        <w:pStyle w:val="BodyText"/>
      </w:pPr>
      <w:r>
        <w:t xml:space="preserve">Servidor Web App</w:t>
      </w:r>
    </w:p>
    <w:p>
      <w:pPr>
        <w:pStyle w:val="BodyText"/>
      </w:pPr>
      <w:r>
        <w:t xml:space="preserve">Association Relationship</w:t>
      </w:r>
    </w:p>
    <w:p>
      <w:pPr>
        <w:pStyle w:val="BodyText"/>
      </w:pPr>
      <w:r>
        <w:t xml:space="preserve">Communication Network (internet)</w:t>
      </w:r>
    </w:p>
    <w:p>
      <w:pPr>
        <w:pStyle w:val="BodyText"/>
      </w:pPr>
      <w:r>
        <w:t xml:space="preserve">Communication Network (LAN)</w:t>
      </w:r>
    </w:p>
    <w:p>
      <w:pPr>
        <w:pStyle w:val="BodyText"/>
      </w:pPr>
      <w:r>
        <w:t xml:space="preserve">Aggregation Relationship</w:t>
      </w:r>
    </w:p>
    <w:p>
      <w:pPr>
        <w:pStyle w:val="BodyText"/>
      </w:pPr>
      <w:r>
        <w:t xml:space="preserve">Communication Network (internet)</w:t>
      </w:r>
    </w:p>
    <w:p>
      <w:pPr>
        <w:pStyle w:val="BodyText"/>
      </w:pPr>
      <w:r>
        <w:t xml:space="preserve">Network Firewall/WAF</w:t>
      </w:r>
    </w:p>
    <w:p>
      <w:pPr>
        <w:pStyle w:val="BodyText"/>
      </w:pPr>
      <w:r>
        <w:t xml:space="preserve">Association Relationship</w:t>
      </w:r>
    </w:p>
    <w:p>
      <w:pPr>
        <w:pStyle w:val="BodyText"/>
      </w:pPr>
      <w:r>
        <w:t xml:space="preserve">Servidor Web Canales</w:t>
      </w:r>
    </w:p>
    <w:p>
      <w:pPr>
        <w:pStyle w:val="BodyText"/>
      </w:pPr>
      <w:r>
        <w:t xml:space="preserve">Balanceador</w:t>
      </w:r>
    </w:p>
    <w:p>
      <w:pPr>
        <w:pStyle w:val="BodyText"/>
      </w:pPr>
      <w:r>
        <w:t xml:space="preserve">Association Relationship</w:t>
      </w:r>
    </w:p>
    <w:p>
      <w:pPr>
        <w:pStyle w:val="BodyText"/>
      </w:pPr>
      <w:r>
        <w:t xml:space="preserve">Balanceador</w:t>
      </w:r>
    </w:p>
    <w:p>
      <w:pPr>
        <w:pStyle w:val="BodyText"/>
      </w:pPr>
      <w:r>
        <w:t xml:space="preserve">Servidor Web App</w:t>
      </w:r>
    </w:p>
    <w:p>
      <w:pPr>
        <w:pStyle w:val="BodyText"/>
      </w:pPr>
      <w:r>
        <w:t xml:space="preserve">Association Relationship</w:t>
      </w:r>
    </w:p>
    <w:p>
      <w:pPr>
        <w:pStyle w:val="BodyText"/>
      </w:pPr>
      <w:r>
        <w:t xml:space="preserve">Balanceador</w:t>
      </w:r>
    </w:p>
    <w:p>
      <w:pPr>
        <w:pStyle w:val="BodyText"/>
      </w:pPr>
      <w:r>
        <w:t xml:space="preserve">Servidor Lappiz</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Association Relationship</w:t>
      </w:r>
    </w:p>
    <w:p>
      <w:pPr>
        <w:pStyle w:val="BodyText"/>
      </w:pPr>
      <w:r>
        <w:t xml:space="preserve">App PGN Web</w:t>
      </w:r>
    </w:p>
    <w:p>
      <w:pPr>
        <w:pStyle w:val="BodyText"/>
      </w:pPr>
      <w:r>
        <w:t xml:space="preserve">Network Firewall/WAF</w:t>
      </w:r>
    </w:p>
    <w:p>
      <w:pPr>
        <w:pStyle w:val="BodyText"/>
      </w:pPr>
      <w:r>
        <w:t xml:space="preserve">Association Relationship</w:t>
      </w:r>
    </w:p>
    <w:p>
      <w:pPr>
        <w:pStyle w:val="BodyText"/>
      </w:pPr>
      <w:r>
        <w:t xml:space="preserve">Punto acceso público</w:t>
      </w:r>
    </w:p>
    <w:p>
      <w:pPr>
        <w:pStyle w:val="BodyText"/>
      </w:pPr>
      <w:r>
        <w:t xml:space="preserve">App PGN Móvil</w:t>
      </w:r>
    </w:p>
    <w:p>
      <w:pPr>
        <w:pStyle w:val="BodyText"/>
      </w:pPr>
      <w:r>
        <w:t xml:space="preserve">Association Relationship</w:t>
      </w:r>
    </w:p>
    <w:p>
      <w:pPr>
        <w:pStyle w:val="BodyText"/>
      </w:pPr>
      <w:r>
        <w:t xml:space="preserve">Punto acceso público</w:t>
      </w:r>
    </w:p>
    <w:p>
      <w:pPr>
        <w:pStyle w:val="BodyText"/>
      </w:pPr>
      <w:r>
        <w:t xml:space="preserve">App PGN Web</w:t>
      </w:r>
    </w:p>
    <w:p>
      <w:pPr>
        <w:pStyle w:val="BodyText"/>
      </w:pPr>
      <w:r>
        <w:t xml:space="preserve">Association Relationship</w:t>
      </w:r>
    </w:p>
    <w:p>
      <w:pPr>
        <w:pStyle w:val="BodyText"/>
      </w:pPr>
      <w:r>
        <w:t xml:space="preserve">Punto acceso público</w:t>
      </w:r>
    </w:p>
    <w:p>
      <w:pPr>
        <w:pStyle w:val="BodyText"/>
      </w:pPr>
      <w:r>
        <w:t xml:space="preserve">Communication Network (DMZ)</w:t>
      </w:r>
    </w:p>
    <w:p>
      <w:pPr>
        <w:pStyle w:val="BodyText"/>
      </w:pPr>
      <w:r>
        <w:t xml:space="preserve">Aggregation Relationship</w:t>
      </w:r>
    </w:p>
    <w:p>
      <w:pPr>
        <w:pStyle w:val="BodyText"/>
      </w:pPr>
      <w:r>
        <w:t xml:space="preserve">Communication Network (DMZ)</w:t>
      </w:r>
    </w:p>
    <w:p>
      <w:pPr>
        <w:pStyle w:val="BodyText"/>
      </w:pPr>
      <w:r>
        <w:t xml:space="preserve">www pgn com</w:t>
      </w:r>
    </w:p>
    <w:p>
      <w:pPr>
        <w:pStyle w:val="BodyText"/>
      </w:pPr>
      <w:r>
        <w:t xml:space="preserve">Association Relationship</w:t>
      </w:r>
    </w:p>
    <w:p>
      <w:pPr>
        <w:pStyle w:val="BodyText"/>
      </w:pPr>
      <w:r>
        <w:t xml:space="preserve">Communication Network (DMZ)</w:t>
      </w:r>
    </w:p>
    <w:p>
      <w:pPr>
        <w:pStyle w:val="BodyText"/>
      </w:pPr>
      <w:r>
        <w:t xml:space="preserve">Communication Network (internet)</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Application Service (NLB)</w:t>
      </w:r>
    </w:p>
    <w:p>
      <w:pPr>
        <w:pStyle w:val="BodyText"/>
      </w:pPr>
      <w:r>
        <w:t xml:space="preserve">Application Collaboration</w:t>
      </w:r>
    </w:p>
    <w:p>
      <w:pPr>
        <w:pStyle w:val="BodyText"/>
      </w:pPr>
      <w:r>
        <w:t xml:space="preserve">Association Relationship</w:t>
      </w:r>
    </w:p>
    <w:p>
      <w:pPr>
        <w:pStyle w:val="BodyText"/>
      </w:pPr>
      <w:r>
        <w:t xml:space="preserve">Application Service (NLB)</w:t>
      </w:r>
    </w:p>
    <w:p>
      <w:pPr>
        <w:pStyle w:val="BodyText"/>
      </w:pPr>
      <w:r>
        <w:t xml:space="preserve">Communication Network (internet)</w:t>
      </w:r>
    </w:p>
    <w:p>
      <w:pPr>
        <w:pStyle w:val="BodyText"/>
      </w:pPr>
      <w:r>
        <w:t xml:space="preserve">Association Relationship</w:t>
      </w:r>
    </w:p>
    <w:p>
      <w:pPr>
        <w:pStyle w:val="BodyText"/>
      </w:pPr>
      <w:r>
        <w:t xml:space="preserve">Sistema de Seguridad (LDAP) 1</w:t>
      </w:r>
    </w:p>
    <w:p>
      <w:pPr>
        <w:pStyle w:val="BodyText"/>
      </w:pPr>
      <w:r>
        <w:t xml:space="preserve">Sistema de Seguridad (LDAP) 2</w:t>
      </w:r>
    </w:p>
    <w:p>
      <w:pPr>
        <w:pStyle w:val="BodyText"/>
      </w:pPr>
      <w:r>
        <w:t xml:space="preserve">Association Relationship</w:t>
      </w:r>
    </w:p>
    <w:p>
      <w:pPr>
        <w:pStyle w:val="BodyText"/>
      </w:pPr>
      <w:r>
        <w:t xml:space="preserve">Sistema de Seguridad (LDAP) 1</w:t>
      </w:r>
    </w:p>
    <w:p>
      <w:pPr>
        <w:pStyle w:val="BodyText"/>
      </w:pPr>
      <w:r>
        <w:t xml:space="preserve">Communication Network (internet)</w:t>
      </w:r>
    </w:p>
    <w:p>
      <w:pPr>
        <w:pStyle w:val="BodyText"/>
      </w:pPr>
      <w:r>
        <w:t xml:space="preserve">Association Relationship</w:t>
      </w:r>
    </w:p>
    <w:p>
      <w:pPr>
        <w:pStyle w:val="BodyText"/>
      </w:pPr>
      <w:r>
        <w:t xml:space="preserve">Network Firewall/WAF</w:t>
      </w:r>
    </w:p>
    <w:p>
      <w:pPr>
        <w:pStyle w:val="BodyText"/>
      </w:pPr>
      <w:r>
        <w:t xml:space="preserve">App PGN Móvil</w:t>
      </w:r>
    </w:p>
    <w:p>
      <w:pPr>
        <w:pStyle w:val="BodyText"/>
      </w:pPr>
      <w:r>
        <w:t xml:space="preserve">Association Relationship</w:t>
      </w:r>
    </w:p>
    <w:p>
      <w:pPr>
        <w:pStyle w:val="BodyText"/>
      </w:pPr>
      <w:r>
        <w:t xml:space="preserve">Network Firewall/WAF</w:t>
      </w:r>
    </w:p>
    <w:p>
      <w:pPr>
        <w:pStyle w:val="BodyText"/>
      </w:pPr>
      <w:r>
        <w:t xml:space="preserve">Servidor Web Canales</w:t>
      </w:r>
    </w:p>
    <w:p>
      <w:pPr>
        <w:pStyle w:val="BodyText"/>
      </w:pPr>
      <w:r>
        <w:t xml:space="preserve">Association Relationship</w:t>
      </w:r>
    </w:p>
    <w:p>
      <w:pPr>
        <w:pStyle w:val="BodyText"/>
      </w:pPr>
      <w:r>
        <w:t xml:space="preserve">Network Firewall/WAF</w:t>
      </w:r>
    </w:p>
    <w:p>
      <w:pPr>
        <w:pStyle w:val="BodyText"/>
      </w:pPr>
      <w:r>
        <w:t xml:space="preserve">Communication Network (DMZ)</w:t>
      </w:r>
    </w:p>
    <w:bookmarkEnd w:id="224"/>
    <w:bookmarkEnd w:id="225"/>
    <w:bookmarkStart w:id="229" w:name="X8387c345418cf64067471ef7083b32dff6f53e1"/>
    <w:p>
      <w:pPr>
        <w:pStyle w:val="Heading2"/>
      </w:pPr>
      <w:r>
        <w:t xml:space="preserve">Seguridad. Lineabase.1a.SIU componentes (corregida)</w:t>
      </w:r>
    </w:p>
    <w:p>
      <w:pPr>
        <w:pStyle w:val="FirstParagraph"/>
      </w:pPr>
      <w:r>
        <w:t xml:space="preserve">SSL</w:t>
      </w:r>
    </w:p>
    <w:p>
      <w:pPr>
        <w:pStyle w:val="BodyText"/>
      </w:pPr>
      <w:r>
        <w:t xml:space="preserve">Dependencias de infraestructura entre los servicios que integran el modelo de aplicación de SUI, Migración.</w:t>
      </w:r>
    </w:p>
    <w:p>
      <w:pPr>
        <w:numPr>
          <w:ilvl w:val="0"/>
          <w:numId w:val="1013"/>
        </w:numPr>
        <w:pStyle w:val="Compact"/>
      </w:pPr>
      <w:r>
        <w:t xml:space="preserve">Servidor de Canales (App PGN web y móvil)</w:t>
      </w:r>
    </w:p>
    <w:p>
      <w:pPr>
        <w:numPr>
          <w:ilvl w:val="0"/>
          <w:numId w:val="1013"/>
        </w:numPr>
        <w:pStyle w:val="Compact"/>
      </w:pPr>
      <w:r>
        <w:t xml:space="preserve">Servidor Web App (App SUI)</w:t>
      </w:r>
    </w:p>
    <w:p>
      <w:pPr>
        <w:numPr>
          <w:ilvl w:val="0"/>
          <w:numId w:val="1013"/>
        </w:numPr>
        <w:pStyle w:val="Compact"/>
      </w:pPr>
      <w:r>
        <w:t xml:space="preserve">Servidor Lappiz (Config SUI)</w:t>
      </w:r>
    </w:p>
    <w:p>
      <w:pPr>
        <w:numPr>
          <w:ilvl w:val="0"/>
          <w:numId w:val="1013"/>
        </w:numPr>
        <w:pStyle w:val="Compact"/>
      </w:pPr>
      <w:r>
        <w:t xml:space="preserve">Servidor BDD App (Transaccional)</w:t>
      </w:r>
    </w:p>
    <w:p>
      <w:pPr>
        <w:numPr>
          <w:ilvl w:val="0"/>
          <w:numId w:val="1013"/>
        </w:numPr>
        <w:pStyle w:val="Compact"/>
      </w:pPr>
      <w:r>
        <w:t xml:space="preserve">Servidor BDD Config (Configuración)</w:t>
      </w:r>
    </w:p>
    <w:bookmarkStart w:id="0" w:name="fig:id-id-1cf93f4f9b4e49e3af39acf22f3c2445"/>
    <w:p>
      <w:pPr>
        <w:pStyle w:val="FirstParagraph"/>
      </w:pPr>
      <w:bookmarkStart w:id="226" w:name="X2f2e916d5324cdb91723bd4757a214c798c3c53"/>
      <w:r>
        <w:t xml:space="preserve">Figure 34: Seguridad. Lineabase.1a.SIU componentes (corregida)</w:t>
      </w:r>
      <w:bookmarkEnd w:id="226"/>
    </w:p>
    <w:bookmarkEnd w:id="0"/>
    <w:p>
      <w:pPr>
        <w:pStyle w:val="BodyText"/>
      </w:pPr>
      <w:r>
        <w:rPr>
          <w:iCs/>
          <w:i/>
        </w:rPr>
        <w:t xml:space="preserve">Fuente: ${4:Diagnóstico SOA. E-Service (2022).}</w:t>
      </w:r>
    </w:p>
    <w:p>
      <w:pPr>
        <w:pStyle w:val="BodyText"/>
      </w:pPr>
    </w:p>
    <w:bookmarkStart w:id="228" w:name="catálogo-de-elementos-33"/>
    <w:p>
      <w:pPr>
        <w:pStyle w:val="Heading3"/>
      </w:pPr>
      <w:r>
        <w:t xml:space="preserve">Catálogo de Elementos</w:t>
      </w:r>
    </w:p>
    <w:bookmarkStart w:id="0" w:name="tbl:tblelement-Seguridad.Lineabase.1a.SIUcomponentes(corregida)-id"/>
    <w:bookmarkStart w:id="227" w:name="Xe3edd2cec6e16e5444a2aadc21aa8c407a812de"/>
    <w:p>
      <w:pPr>
        <w:pStyle w:val="TableCaption"/>
      </w:pPr>
      <w:r>
        <w:t xml:space="preserve">Table 35: Elementos de la vista.</w:t>
      </w:r>
      <w:r>
        <w:t xml:space="preserve"> </w:t>
      </w:r>
    </w:p>
    <w:tbl>
      <w:tblPr>
        <w:tblStyle w:val="Table"/>
        <w:tblW w:type="pct" w:w="5000"/>
        <w:tblLook w:firstRow="1" w:lastRow="0" w:firstColumn="0" w:lastColumn="0" w:noHBand="0" w:noVBand="0" w:val="0020"/>
        <w:tblCaption w:val="Table 35: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Público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Scannig port</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27"/>
    <w:bookmarkEnd w:id="0"/>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WAF Web Aplication firewall</w:t>
      </w:r>
    </w:p>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datos 2</w:t>
      </w:r>
    </w:p>
    <w:p>
      <w:pPr>
        <w:pStyle w:val="BodyText"/>
      </w:pPr>
      <w:r>
        <w:t xml:space="preserve">Composition Relationship</w:t>
      </w:r>
    </w:p>
    <w:p>
      <w:pPr>
        <w:pStyle w:val="BodyText"/>
      </w:pPr>
      <w:r>
        <w:t xml:space="preserve">PGN SIU</w:t>
      </w:r>
    </w:p>
    <w:p>
      <w:pPr>
        <w:pStyle w:val="BodyText"/>
      </w:pPr>
      <w:r>
        <w:t xml:space="preserve">Interfaz de datos 3</w:t>
      </w:r>
    </w:p>
    <w:p>
      <w:pPr>
        <w:pStyle w:val="BodyText"/>
      </w:pPr>
      <w:r>
        <w:t xml:space="preserve">Composition Relationship</w:t>
      </w:r>
    </w:p>
    <w:p>
      <w:pPr>
        <w:pStyle w:val="BodyText"/>
      </w:pPr>
      <w:r>
        <w:t xml:space="preserve">PGN SIU</w:t>
      </w:r>
    </w:p>
    <w:p>
      <w:pPr>
        <w:pStyle w:val="BodyText"/>
      </w:pPr>
      <w:r>
        <w:t xml:space="preserve">Config</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Acceso Público</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Association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App PGN Móvil</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Association Relationship</w:t>
      </w:r>
    </w:p>
    <w:p>
      <w:pPr>
        <w:pStyle w:val="BodyText"/>
      </w:pPr>
      <w:r>
        <w:t xml:space="preserve">WAF Web Aplication firewall</w:t>
      </w:r>
    </w:p>
    <w:p>
      <w:pPr>
        <w:pStyle w:val="BodyText"/>
      </w:pPr>
      <w:r>
        <w:t xml:space="preserve">Interfaz de aplicación (runtime)</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Config</w:t>
      </w:r>
    </w:p>
    <w:p>
      <w:pPr>
        <w:pStyle w:val="BodyText"/>
      </w:pPr>
      <w:r>
        <w:t xml:space="preserve">Servidor Lappiz</w:t>
      </w:r>
    </w:p>
    <w:p>
      <w:pPr>
        <w:pStyle w:val="BodyText"/>
      </w:pPr>
      <w:r>
        <w:t xml:space="preserve">Association Relationship</w:t>
      </w:r>
    </w:p>
    <w:p>
      <w:pPr>
        <w:pStyle w:val="BodyText"/>
      </w:pPr>
      <w:r>
        <w:t xml:space="preserve">Config</w:t>
      </w:r>
    </w:p>
    <w:p>
      <w:pPr>
        <w:pStyle w:val="BodyText"/>
      </w:pPr>
      <w:r>
        <w:t xml:space="preserve">WAF Web Aplication firewall</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App</w:t>
      </w:r>
    </w:p>
    <w:p>
      <w:pPr>
        <w:pStyle w:val="BodyText"/>
      </w:pPr>
      <w:r>
        <w:t xml:space="preserve">Config</w:t>
      </w:r>
    </w:p>
    <w:p>
      <w:pPr>
        <w:pStyle w:val="BodyText"/>
      </w:pPr>
      <w:r>
        <w:t xml:space="preserve">Association Relationship</w:t>
      </w:r>
    </w:p>
    <w:p>
      <w:pPr>
        <w:pStyle w:val="BodyText"/>
      </w:pPr>
      <w:r>
        <w:t xml:space="preserve">App</w:t>
      </w:r>
    </w:p>
    <w:p>
      <w:pPr>
        <w:pStyle w:val="BodyText"/>
      </w:pPr>
      <w:r>
        <w:t xml:space="preserve">WAF Web Aplication firewall</w:t>
      </w:r>
    </w:p>
    <w:p>
      <w:pPr>
        <w:pStyle w:val="BodyText"/>
      </w:pPr>
      <w:r>
        <w:t xml:space="preserve">Association Relationship</w:t>
      </w:r>
    </w:p>
    <w:p>
      <w:pPr>
        <w:pStyle w:val="BodyText"/>
      </w:pPr>
      <w:r>
        <w:t xml:space="preserve">Acceso Público</w:t>
      </w:r>
    </w:p>
    <w:p>
      <w:pPr>
        <w:pStyle w:val="BodyText"/>
      </w:pPr>
      <w:r>
        <w:t xml:space="preserve">Transacciones</w:t>
      </w:r>
    </w:p>
    <w:p>
      <w:pPr>
        <w:pStyle w:val="BodyText"/>
      </w:pPr>
      <w:r>
        <w:t xml:space="preserve">Association Relationship</w:t>
      </w:r>
    </w:p>
    <w:p>
      <w:pPr>
        <w:pStyle w:val="BodyText"/>
      </w:pPr>
      <w:r>
        <w:t xml:space="preserve">Acceso Público</w:t>
      </w:r>
    </w:p>
    <w:p>
      <w:pPr>
        <w:pStyle w:val="BodyText"/>
      </w:pPr>
      <w:r>
        <w:t xml:space="preserve">Seguridad</w:t>
      </w:r>
    </w:p>
    <w:p>
      <w:pPr>
        <w:pStyle w:val="BodyText"/>
      </w:pPr>
      <w:r>
        <w:t xml:space="preserve">Association Relationship</w:t>
      </w:r>
    </w:p>
    <w:p>
      <w:pPr>
        <w:pStyle w:val="BodyText"/>
      </w:pPr>
      <w:r>
        <w:t xml:space="preserve">Acceso Público</w:t>
      </w:r>
    </w:p>
    <w:p>
      <w:pPr>
        <w:pStyle w:val="BodyText"/>
      </w:pPr>
      <w:r>
        <w:t xml:space="preserve">Utilitario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Association Relationship</w:t>
      </w:r>
    </w:p>
    <w:p>
      <w:pPr>
        <w:pStyle w:val="BodyText"/>
      </w:pPr>
      <w:r>
        <w:t xml:space="preserve">Autorizacion de usuario.</w:t>
      </w:r>
    </w:p>
    <w:p>
      <w:pPr>
        <w:pStyle w:val="BodyText"/>
      </w:pPr>
      <w:r>
        <w:t xml:space="preserve">Acceso Público</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Association Relationship</w:t>
      </w:r>
    </w:p>
    <w:p>
      <w:pPr>
        <w:pStyle w:val="BodyText"/>
      </w:pPr>
      <w:r>
        <w:t xml:space="preserve">App PGN Móvil</w:t>
      </w:r>
    </w:p>
    <w:p>
      <w:pPr>
        <w:pStyle w:val="BodyText"/>
      </w:pPr>
      <w:r>
        <w:t xml:space="preserve">Interfaz de aplicación (runtime)</w:t>
      </w:r>
    </w:p>
    <w:p>
      <w:pPr>
        <w:pStyle w:val="BodyText"/>
      </w:pPr>
      <w:r>
        <w:t xml:space="preserve">Composition Relationship</w:t>
      </w:r>
    </w:p>
    <w:p>
      <w:pPr>
        <w:pStyle w:val="BodyText"/>
      </w:pPr>
      <w:r>
        <w:t xml:space="preserve">Infraestructura SUI</w:t>
      </w:r>
    </w:p>
    <w:p>
      <w:pPr>
        <w:pStyle w:val="BodyText"/>
      </w:pPr>
      <w:r>
        <w:t xml:space="preserve">Servidor BDD Config</w:t>
      </w:r>
    </w:p>
    <w:p>
      <w:pPr>
        <w:pStyle w:val="BodyText"/>
      </w:pPr>
      <w:r>
        <w:t xml:space="preserve">Composition Relationship</w:t>
      </w:r>
    </w:p>
    <w:p>
      <w:pPr>
        <w:pStyle w:val="BodyText"/>
      </w:pPr>
      <w:r>
        <w:t xml:space="preserve">Infraestructura SUI</w:t>
      </w:r>
    </w:p>
    <w:p>
      <w:pPr>
        <w:pStyle w:val="BodyText"/>
      </w:pPr>
      <w:r>
        <w:t xml:space="preserve">Servidor BDD App</w:t>
      </w:r>
    </w:p>
    <w:p>
      <w:pPr>
        <w:pStyle w:val="BodyText"/>
      </w:pPr>
      <w:r>
        <w:t xml:space="preserve">Composition Relationship</w:t>
      </w:r>
    </w:p>
    <w:p>
      <w:pPr>
        <w:pStyle w:val="BodyText"/>
      </w:pPr>
      <w:r>
        <w:t xml:space="preserve">Infraestructura SUI</w:t>
      </w:r>
    </w:p>
    <w:p>
      <w:pPr>
        <w:pStyle w:val="BodyText"/>
      </w:pPr>
      <w:r>
        <w:t xml:space="preserve">Servidor Lappiz</w:t>
      </w:r>
    </w:p>
    <w:p>
      <w:pPr>
        <w:pStyle w:val="BodyText"/>
      </w:pPr>
      <w:r>
        <w:t xml:space="preserve">Composition Relationship</w:t>
      </w:r>
    </w:p>
    <w:p>
      <w:pPr>
        <w:pStyle w:val="BodyText"/>
      </w:pPr>
      <w:r>
        <w:t xml:space="preserve">Infraestructura SUI</w:t>
      </w:r>
    </w:p>
    <w:p>
      <w:pPr>
        <w:pStyle w:val="BodyText"/>
      </w:pPr>
      <w:r>
        <w:t xml:space="preserve">Servidor Web App</w:t>
      </w:r>
    </w:p>
    <w:p>
      <w:pPr>
        <w:pStyle w:val="BodyText"/>
      </w:pPr>
      <w:r>
        <w:t xml:space="preserve">Composition Relationship</w:t>
      </w:r>
    </w:p>
    <w:p>
      <w:pPr>
        <w:pStyle w:val="BodyText"/>
      </w:pPr>
      <w:r>
        <w:t xml:space="preserve">Infraestructura SUI</w:t>
      </w:r>
    </w:p>
    <w:p>
      <w:pPr>
        <w:pStyle w:val="BodyText"/>
      </w:pPr>
      <w:r>
        <w:t xml:space="preserve">Sistema de Seguridad (LDAP) Control de acceso.</w:t>
      </w:r>
    </w:p>
    <w:p>
      <w:pPr>
        <w:pStyle w:val="BodyText"/>
      </w:pPr>
      <w:r>
        <w:t xml:space="preserve">Association Relationship</w:t>
      </w:r>
    </w:p>
    <w:p>
      <w:pPr>
        <w:pStyle w:val="BodyText"/>
      </w:pPr>
      <w:r>
        <w:t xml:space="preserve">Servidor Web App</w:t>
      </w:r>
    </w:p>
    <w:p>
      <w:pPr>
        <w:pStyle w:val="BodyText"/>
      </w:pPr>
      <w:r>
        <w:t xml:space="preserve">App</w:t>
      </w:r>
    </w:p>
    <w:p>
      <w:pPr>
        <w:pStyle w:val="BodyText"/>
      </w:pPr>
      <w:r>
        <w:t xml:space="preserve">Assignment Relationship</w:t>
      </w:r>
    </w:p>
    <w:p>
      <w:pPr>
        <w:pStyle w:val="BodyText"/>
      </w:pPr>
      <w:r>
        <w:t xml:space="preserve">Scannig port</w:t>
      </w:r>
    </w:p>
    <w:p>
      <w:pPr>
        <w:pStyle w:val="BodyText"/>
      </w:pPr>
      <w:r>
        <w:t xml:space="preserve">Infraestructura SUI</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Web App</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Association Relationship</w:t>
      </w:r>
    </w:p>
    <w:p>
      <w:pPr>
        <w:pStyle w:val="BodyText"/>
      </w:pPr>
      <w:r>
        <w:t xml:space="preserve">App PGN Web</w:t>
      </w:r>
    </w:p>
    <w:p>
      <w:pPr>
        <w:pStyle w:val="BodyText"/>
      </w:pPr>
      <w:r>
        <w:t xml:space="preserve">Interfaz de aplicación (runtime)</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Association Relationship</w:t>
      </w:r>
    </w:p>
    <w:p>
      <w:pPr>
        <w:pStyle w:val="BodyText"/>
      </w:pPr>
      <w:r>
        <w:t xml:space="preserve">Servidor Web Canales</w:t>
      </w:r>
    </w:p>
    <w:p>
      <w:pPr>
        <w:pStyle w:val="BodyText"/>
      </w:pPr>
      <w:r>
        <w:t xml:space="preserve">App PGN Web</w:t>
      </w:r>
    </w:p>
    <w:p>
      <w:pPr>
        <w:pStyle w:val="BodyText"/>
      </w:pPr>
      <w:r>
        <w:t xml:space="preserve">Association Relationship</w:t>
      </w:r>
    </w:p>
    <w:p>
      <w:pPr>
        <w:pStyle w:val="BodyText"/>
      </w:pPr>
      <w:r>
        <w:t xml:space="preserve">Servidor Web Canales</w:t>
      </w:r>
    </w:p>
    <w:p>
      <w:pPr>
        <w:pStyle w:val="BodyText"/>
      </w:pPr>
      <w:r>
        <w:t xml:space="preserve">App PGN Móvil</w:t>
      </w:r>
    </w:p>
    <w:bookmarkEnd w:id="228"/>
    <w:bookmarkEnd w:id="229"/>
    <w:bookmarkStart w:id="233" w:name="X61c1e8c700beff14f70fe9d5ffd52178850e92f"/>
    <w:p>
      <w:pPr>
        <w:pStyle w:val="Heading2"/>
      </w:pPr>
      <w:r>
        <w:t xml:space="preserve">Seguridad. Lineabase.1a.SIU componentes (eliminar)</w:t>
      </w:r>
    </w:p>
    <w:p>
      <w:pPr>
        <w:pStyle w:val="FirstParagraph"/>
      </w:pPr>
      <w:r>
        <w:t xml:space="preserve">HTTPS</w:t>
      </w:r>
    </w:p>
    <w:p>
      <w:pPr>
        <w:pStyle w:val="BodyText"/>
      </w:pPr>
      <w:r>
        <w:t xml:space="preserve">Dependencias de infraestructura entre los servicios que integran el modelo de aplicación de SUI, Migración.</w:t>
      </w:r>
    </w:p>
    <w:p>
      <w:pPr>
        <w:numPr>
          <w:ilvl w:val="0"/>
          <w:numId w:val="1014"/>
        </w:numPr>
        <w:pStyle w:val="Compact"/>
      </w:pPr>
      <w:r>
        <w:t xml:space="preserve">Servidor de Canales (App PGN web y móvil)</w:t>
      </w:r>
    </w:p>
    <w:p>
      <w:pPr>
        <w:numPr>
          <w:ilvl w:val="0"/>
          <w:numId w:val="1014"/>
        </w:numPr>
        <w:pStyle w:val="Compact"/>
      </w:pPr>
      <w:r>
        <w:t xml:space="preserve">Servidor Web App (App SUI)</w:t>
      </w:r>
    </w:p>
    <w:p>
      <w:pPr>
        <w:numPr>
          <w:ilvl w:val="0"/>
          <w:numId w:val="1014"/>
        </w:numPr>
        <w:pStyle w:val="Compact"/>
      </w:pPr>
      <w:r>
        <w:t xml:space="preserve">Servidor Lappiz (Config SUI)</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0" w:name="fig:id-id-502dd8179b984af2a2c655cee948fefc"/>
    <w:p>
      <w:pPr>
        <w:pStyle w:val="FirstParagraph"/>
      </w:pPr>
      <w:bookmarkStart w:id="230" w:name="X0ad778f46daa546456862aabef7a9d430231658"/>
      <w:r>
        <w:t xml:space="preserve">Figure 35: Seguridad. Lineabase.1a.SIU componentes (eliminar)</w:t>
      </w:r>
      <w:bookmarkEnd w:id="230"/>
    </w:p>
    <w:bookmarkEnd w:id="0"/>
    <w:p>
      <w:pPr>
        <w:pStyle w:val="BodyText"/>
      </w:pPr>
      <w:r>
        <w:rPr>
          <w:iCs/>
          <w:i/>
        </w:rPr>
        <w:t xml:space="preserve">Fuente: ${4:Diagnóstico SOA. E-Service (2022).}</w:t>
      </w:r>
    </w:p>
    <w:p>
      <w:pPr>
        <w:pStyle w:val="BodyText"/>
      </w:pPr>
    </w:p>
    <w:bookmarkStart w:id="232" w:name="catálogo-de-elementos-34"/>
    <w:p>
      <w:pPr>
        <w:pStyle w:val="Heading3"/>
      </w:pPr>
      <w:r>
        <w:t xml:space="preserve">Catálogo de Elementos</w:t>
      </w:r>
    </w:p>
    <w:bookmarkStart w:id="0" w:name="tbl:tblelement-Seguridad.Lineabase.1a.SIUcomponentes(eliminar)-id"/>
    <w:bookmarkStart w:id="231" w:name="Xc5ee13b21246a031b1fc2579f223928f73542a0"/>
    <w:p>
      <w:pPr>
        <w:pStyle w:val="TableCaption"/>
      </w:pPr>
      <w:r>
        <w:t xml:space="preserve">Table 36: Elementos de la vista.</w:t>
      </w:r>
      <w:r>
        <w:t xml:space="preserve"> </w:t>
      </w:r>
    </w:p>
    <w:tbl>
      <w:tblPr>
        <w:tblStyle w:val="Table"/>
        <w:tblW w:type="pct" w:w="5000"/>
        <w:tblLook w:firstRow="1" w:lastRow="0" w:firstColumn="0" w:lastColumn="0" w:noHBand="0" w:noVBand="0" w:val="0020"/>
        <w:tblCaption w:val="Table 36: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Acceso publico</w:t>
            </w: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Autorizacion de usuario.</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Key public</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Key public (copy) (copy)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Persistencia</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Scanning Ports</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Scanning Ports (copy)</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Servidor Lappiz</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120 GB, D: 16 GB.</w:t>
            </w:r>
          </w:p>
        </w:tc>
        <w:tc>
          <w:tcPr/>
          <w:p>
            <w:pPr>
              <w:pStyle w:val="Compact"/>
            </w:pPr>
          </w:p>
        </w:tc>
      </w:tr>
      <w:tr>
        <w:tc>
          <w:tcPr/>
          <w:p>
            <w:pPr>
              <w:pStyle w:val="Compact"/>
              <w:jc w:val="left"/>
            </w:pPr>
            <w: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t xml:space="preserve">Sistema de Seguridad (LDAP) Control de acceso.</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WAF Web application firewall</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WAF Web application firewall (copy)</w:t>
            </w:r>
          </w:p>
        </w:tc>
        <w:tc>
          <w:tcPr/>
          <w:p>
            <w:pPr>
              <w:pStyle w:val="Compact"/>
              <w:jc w:val="left"/>
            </w:pPr>
            <w:r>
              <w:t xml:space="preserve">Node</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copia.Controlador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copia.Controlador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eliminar.Servidor Web App</w:t>
            </w:r>
          </w:p>
        </w:tc>
        <w:tc>
          <w:tcPr/>
          <w:p>
            <w:pPr>
              <w:pStyle w:val="Compact"/>
              <w:jc w:val="left"/>
            </w:pPr>
            <w:r>
              <w:t xml:space="preserve">Node</w:t>
            </w:r>
          </w:p>
        </w:tc>
        <w:tc>
          <w:tcPr/>
          <w:p>
            <w:pPr>
              <w:pStyle w:val="Compact"/>
            </w:pPr>
          </w:p>
        </w:tc>
        <w:tc>
          <w:tcPr/>
          <w:p>
            <w:pPr>
              <w:pStyle w:val="Compact"/>
            </w:pPr>
          </w:p>
        </w:tc>
      </w:tr>
    </w:tbl>
    <w:bookmarkEnd w:id="231"/>
    <w:bookmarkEnd w:id="0"/>
    <w:p>
      <w:pPr>
        <w:pStyle w:val="BodyText"/>
      </w:pPr>
      <w:r>
        <w:t xml:space="preserve">Composition Relationship</w:t>
      </w:r>
    </w:p>
    <w:p>
      <w:pPr>
        <w:pStyle w:val="BodyText"/>
      </w:pPr>
      <w:r>
        <w:t xml:space="preserve">PGN SIU</w:t>
      </w:r>
    </w:p>
    <w:p>
      <w:pPr>
        <w:pStyle w:val="BodyText"/>
      </w:pPr>
      <w:r>
        <w:t xml:space="preserve">Application Service (NLB)</w:t>
      </w:r>
    </w:p>
    <w:p>
      <w:pPr>
        <w:pStyle w:val="BodyText"/>
      </w:pPr>
      <w:r>
        <w:t xml:space="preserve">Composition Relationship</w:t>
      </w:r>
    </w:p>
    <w:p>
      <w:pPr>
        <w:pStyle w:val="BodyText"/>
      </w:pPr>
      <w:r>
        <w:t xml:space="preserve">PGN SIU</w:t>
      </w:r>
    </w:p>
    <w:p>
      <w:pPr>
        <w:pStyle w:val="BodyText"/>
      </w:pPr>
      <w:r>
        <w:t xml:space="preserve">Persistencia</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WAF Web application firewall</w:t>
      </w:r>
    </w:p>
    <w:p>
      <w:pPr>
        <w:pStyle w:val="BodyText"/>
      </w:pPr>
      <w:r>
        <w:t xml:space="preserve">Composition Relationship</w:t>
      </w:r>
    </w:p>
    <w:p>
      <w:pPr>
        <w:pStyle w:val="BodyText"/>
      </w:pPr>
      <w:r>
        <w:t xml:space="preserve">PGN SIU</w:t>
      </w:r>
    </w:p>
    <w:p>
      <w:pPr>
        <w:pStyle w:val="BodyText"/>
      </w:pPr>
      <w:r>
        <w:t xml:space="preserve">Key public</w:t>
      </w:r>
    </w:p>
    <w:p>
      <w:pPr>
        <w:pStyle w:val="BodyText"/>
      </w:pPr>
      <w:r>
        <w:t xml:space="preserve">Composition Relationship</w:t>
      </w:r>
    </w:p>
    <w:p>
      <w:pPr>
        <w:pStyle w:val="BodyText"/>
      </w:pPr>
      <w:r>
        <w:t xml:space="preserve">PGN SIU</w:t>
      </w:r>
    </w:p>
    <w:p>
      <w:pPr>
        <w:pStyle w:val="BodyText"/>
      </w:pPr>
      <w:r>
        <w:t xml:space="preserve">Autorizacion de usuario.</w:t>
      </w:r>
    </w:p>
    <w:p>
      <w:pPr>
        <w:pStyle w:val="BodyText"/>
      </w:pPr>
      <w:r>
        <w:t xml:space="preserve">Composition Relationship</w:t>
      </w:r>
    </w:p>
    <w:p>
      <w:pPr>
        <w:pStyle w:val="BodyText"/>
      </w:pPr>
      <w:r>
        <w:t xml:space="preserve">PGN SIU</w:t>
      </w:r>
    </w:p>
    <w:p>
      <w:pPr>
        <w:pStyle w:val="BodyText"/>
      </w:pPr>
      <w:r>
        <w:t xml:space="preserve">Acceso publico</w:t>
      </w:r>
    </w:p>
    <w:p>
      <w:pPr>
        <w:pStyle w:val="BodyText"/>
      </w:pPr>
      <w:r>
        <w:t xml:space="preserve">Composition Relationship</w:t>
      </w:r>
    </w:p>
    <w:p>
      <w:pPr>
        <w:pStyle w:val="BodyText"/>
      </w:pPr>
      <w:r>
        <w:t xml:space="preserve">PGN SIU</w:t>
      </w:r>
    </w:p>
    <w:p>
      <w:pPr>
        <w:pStyle w:val="BodyText"/>
      </w:pPr>
      <w:r>
        <w:t xml:space="preserve">Key public (copy) (copy)</w:t>
      </w:r>
    </w:p>
    <w:p>
      <w:pPr>
        <w:pStyle w:val="BodyText"/>
      </w:pPr>
      <w:r>
        <w:t xml:space="preserve">Aggregation Relationship</w:t>
      </w:r>
    </w:p>
    <w:p>
      <w:pPr>
        <w:pStyle w:val="BodyText"/>
      </w:pPr>
      <w:r>
        <w:t xml:space="preserve">Persistencia</w:t>
      </w:r>
    </w:p>
    <w:p>
      <w:pPr>
        <w:pStyle w:val="BodyText"/>
      </w:pPr>
      <w:r>
        <w:t xml:space="preserve">Transacciones</w:t>
      </w:r>
    </w:p>
    <w:p>
      <w:pPr>
        <w:pStyle w:val="BodyText"/>
      </w:pPr>
      <w:r>
        <w:t xml:space="preserve">Aggregation Relationship</w:t>
      </w:r>
    </w:p>
    <w:p>
      <w:pPr>
        <w:pStyle w:val="BodyText"/>
      </w:pPr>
      <w:r>
        <w:t xml:space="preserve">Persistencia</w:t>
      </w:r>
    </w:p>
    <w:p>
      <w:pPr>
        <w:pStyle w:val="BodyText"/>
      </w:pPr>
      <w:r>
        <w:t xml:space="preserve">Utilitario</w:t>
      </w:r>
    </w:p>
    <w:p>
      <w:pPr>
        <w:pStyle w:val="BodyText"/>
      </w:pPr>
      <w:r>
        <w:t xml:space="preserve">Aggregation Relationship</w:t>
      </w:r>
    </w:p>
    <w:p>
      <w:pPr>
        <w:pStyle w:val="BodyText"/>
      </w:pPr>
      <w:r>
        <w:t xml:space="preserve">Persistencia</w:t>
      </w:r>
    </w:p>
    <w:p>
      <w:pPr>
        <w:pStyle w:val="BodyText"/>
      </w:pPr>
      <w:r>
        <w:t xml:space="preserve">Seguridad</w:t>
      </w:r>
    </w:p>
    <w:p>
      <w:pPr>
        <w:pStyle w:val="BodyText"/>
      </w:pPr>
      <w:r>
        <w:t xml:space="preserve">Association Relationship</w:t>
      </w:r>
    </w:p>
    <w:p>
      <w:pPr>
        <w:pStyle w:val="BodyText"/>
      </w:pPr>
      <w:r>
        <w:t xml:space="preserve">Application Service (NLB)</w:t>
      </w:r>
    </w:p>
    <w:p>
      <w:pPr>
        <w:pStyle w:val="BodyText"/>
      </w:pPr>
      <w:r>
        <w:t xml:space="preserve">WAF Web application firewall</w:t>
      </w:r>
    </w:p>
    <w:p>
      <w:pPr>
        <w:pStyle w:val="BodyText"/>
      </w:pPr>
      <w:r>
        <w:t xml:space="preserve">Association Relationship</w:t>
      </w:r>
    </w:p>
    <w:p>
      <w:pPr>
        <w:pStyle w:val="BodyText"/>
      </w:pPr>
      <w:r>
        <w:t xml:space="preserve">Application Service (NLB)</w:t>
      </w:r>
    </w:p>
    <w:p>
      <w:pPr>
        <w:pStyle w:val="BodyText"/>
      </w:pPr>
      <w:r>
        <w:t xml:space="preserve">Interfaz de aplicación (runtime)</w:t>
      </w:r>
    </w:p>
    <w:p>
      <w:pPr>
        <w:pStyle w:val="BodyText"/>
      </w:pPr>
      <w:r>
        <w:t xml:space="preserve">Association Relationship</w:t>
      </w:r>
    </w:p>
    <w:p>
      <w:pPr>
        <w:pStyle w:val="BodyText"/>
      </w:pPr>
      <w:r>
        <w:t xml:space="preserve">Interfaz de aplicación (runtime)</w:t>
      </w:r>
    </w:p>
    <w:p>
      <w:pPr>
        <w:pStyle w:val="BodyText"/>
      </w:pPr>
      <w:r>
        <w:t xml:space="preserve">PGN SIU</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Association Relationship</w:t>
      </w:r>
    </w:p>
    <w:p>
      <w:pPr>
        <w:pStyle w:val="BodyText"/>
      </w:pPr>
      <w:r>
        <w:t xml:space="preserve">WAF Web application firewall</w:t>
      </w:r>
    </w:p>
    <w:p>
      <w:pPr>
        <w:pStyle w:val="BodyText"/>
      </w:pPr>
      <w:r>
        <w:t xml:space="preserve">eliminar..Config</w:t>
      </w:r>
    </w:p>
    <w:p>
      <w:pPr>
        <w:pStyle w:val="BodyText"/>
      </w:pPr>
      <w:r>
        <w:t xml:space="preserve">Association Relationship</w:t>
      </w:r>
    </w:p>
    <w:p>
      <w:pPr>
        <w:pStyle w:val="BodyText"/>
      </w:pPr>
      <w:r>
        <w:t xml:space="preserve">WAF Web application firewall</w:t>
      </w:r>
    </w:p>
    <w:p>
      <w:pPr>
        <w:pStyle w:val="BodyText"/>
      </w:pPr>
      <w:r>
        <w:t xml:space="preserve">PGN SIU</w:t>
      </w:r>
    </w:p>
    <w:p>
      <w:pPr>
        <w:pStyle w:val="BodyText"/>
      </w:pPr>
      <w:r>
        <w:t xml:space="preserve">Association Relationship</w:t>
      </w:r>
    </w:p>
    <w:p>
      <w:pPr>
        <w:pStyle w:val="BodyText"/>
      </w:pPr>
      <w:r>
        <w:t xml:space="preserve">WAF Web application firewall</w:t>
      </w:r>
    </w:p>
    <w:p>
      <w:pPr>
        <w:pStyle w:val="BodyText"/>
      </w:pPr>
      <w:r>
        <w:t xml:space="preserve">eliminar..App</w:t>
      </w:r>
    </w:p>
    <w:p>
      <w:pPr>
        <w:pStyle w:val="BodyText"/>
      </w:pPr>
      <w:r>
        <w:t xml:space="preserve">Association Relationship</w:t>
      </w:r>
    </w:p>
    <w:p>
      <w:pPr>
        <w:pStyle w:val="BodyText"/>
      </w:pPr>
      <w:r>
        <w:t xml:space="preserve">Acceso publico</w:t>
      </w:r>
    </w:p>
    <w:p>
      <w:pPr>
        <w:pStyle w:val="BodyText"/>
      </w:pPr>
      <w:r>
        <w:t xml:space="preserve">Transacciones</w:t>
      </w:r>
    </w:p>
    <w:p>
      <w:pPr>
        <w:pStyle w:val="BodyText"/>
      </w:pPr>
      <w:r>
        <w:t xml:space="preserve">Association Relationship</w:t>
      </w:r>
    </w:p>
    <w:p>
      <w:pPr>
        <w:pStyle w:val="BodyText"/>
      </w:pPr>
      <w:r>
        <w:t xml:space="preserve">Acceso publico</w:t>
      </w:r>
    </w:p>
    <w:p>
      <w:pPr>
        <w:pStyle w:val="BodyText"/>
      </w:pPr>
      <w:r>
        <w:t xml:space="preserve">Utilitario</w:t>
      </w:r>
    </w:p>
    <w:p>
      <w:pPr>
        <w:pStyle w:val="BodyText"/>
      </w:pPr>
      <w:r>
        <w:t xml:space="preserve">Association Relationship</w:t>
      </w:r>
    </w:p>
    <w:p>
      <w:pPr>
        <w:pStyle w:val="BodyText"/>
      </w:pPr>
      <w:r>
        <w:t xml:space="preserve">Acceso publico</w:t>
      </w:r>
    </w:p>
    <w:p>
      <w:pPr>
        <w:pStyle w:val="BodyText"/>
      </w:pPr>
      <w:r>
        <w:t xml:space="preserve">Seguridad</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Association Relationship</w:t>
      </w:r>
    </w:p>
    <w:p>
      <w:pPr>
        <w:pStyle w:val="BodyText"/>
      </w:pPr>
      <w:r>
        <w:t xml:space="preserve">Autorizacion de usuario.</w:t>
      </w:r>
    </w:p>
    <w:p>
      <w:pPr>
        <w:pStyle w:val="BodyText"/>
      </w:pPr>
      <w:r>
        <w:t xml:space="preserve">Acceso publico</w:t>
      </w:r>
    </w:p>
    <w:p>
      <w:pPr>
        <w:pStyle w:val="BodyText"/>
      </w:pPr>
      <w:r>
        <w:t xml:space="preserve">Composition Relationship</w:t>
      </w:r>
    </w:p>
    <w:p>
      <w:pPr>
        <w:pStyle w:val="BodyText"/>
      </w:pPr>
      <w:r>
        <w:t xml:space="preserve">Grouping</w:t>
      </w:r>
    </w:p>
    <w:p>
      <w:pPr>
        <w:pStyle w:val="BodyText"/>
      </w:pPr>
      <w:r>
        <w:t xml:space="preserve">Servidor BDD Config</w:t>
      </w:r>
    </w:p>
    <w:p>
      <w:pPr>
        <w:pStyle w:val="BodyText"/>
      </w:pPr>
      <w:r>
        <w:t xml:space="preserve">Composition Relationship</w:t>
      </w:r>
    </w:p>
    <w:p>
      <w:pPr>
        <w:pStyle w:val="BodyText"/>
      </w:pPr>
      <w:r>
        <w:t xml:space="preserve">Grouping</w:t>
      </w:r>
    </w:p>
    <w:p>
      <w:pPr>
        <w:pStyle w:val="BodyText"/>
      </w:pPr>
      <w:r>
        <w:t xml:space="preserve">eliminar.Servidor Web App</w:t>
      </w:r>
    </w:p>
    <w:p>
      <w:pPr>
        <w:pStyle w:val="BodyText"/>
      </w:pPr>
      <w:r>
        <w:t xml:space="preserve">Composition Relationship</w:t>
      </w:r>
    </w:p>
    <w:p>
      <w:pPr>
        <w:pStyle w:val="BodyText"/>
      </w:pPr>
      <w:r>
        <w:t xml:space="preserve">Grouping</w:t>
      </w:r>
    </w:p>
    <w:p>
      <w:pPr>
        <w:pStyle w:val="BodyText"/>
      </w:pPr>
      <w:r>
        <w:t xml:space="preserve">Sistema de Seguridad (LDAP) Control de acceso.</w:t>
      </w:r>
    </w:p>
    <w:p>
      <w:pPr>
        <w:pStyle w:val="BodyText"/>
      </w:pPr>
      <w:r>
        <w:t xml:space="preserve">Composition Relationship</w:t>
      </w:r>
    </w:p>
    <w:p>
      <w:pPr>
        <w:pStyle w:val="BodyText"/>
      </w:pPr>
      <w:r>
        <w:t xml:space="preserve">Grouping</w:t>
      </w:r>
    </w:p>
    <w:p>
      <w:pPr>
        <w:pStyle w:val="BodyText"/>
      </w:pPr>
      <w:r>
        <w:t xml:space="preserve">Servidor BDD App</w:t>
      </w:r>
    </w:p>
    <w:p>
      <w:pPr>
        <w:pStyle w:val="BodyText"/>
      </w:pPr>
      <w:r>
        <w:t xml:space="preserve">Composition Relationship</w:t>
      </w:r>
    </w:p>
    <w:p>
      <w:pPr>
        <w:pStyle w:val="BodyText"/>
      </w:pPr>
      <w:r>
        <w:t xml:space="preserve">Grouping</w:t>
      </w:r>
    </w:p>
    <w:p>
      <w:pPr>
        <w:pStyle w:val="BodyText"/>
      </w:pPr>
      <w:r>
        <w:t xml:space="preserve">Servidor Lappiz</w:t>
      </w:r>
    </w:p>
    <w:p>
      <w:pPr>
        <w:pStyle w:val="BodyText"/>
      </w:pPr>
      <w:r>
        <w:t xml:space="preserve">Association Relationship</w:t>
      </w:r>
    </w:p>
    <w:p>
      <w:pPr>
        <w:pStyle w:val="BodyText"/>
      </w:pPr>
      <w:r>
        <w:t xml:space="preserve">Sistema de Seguridad (LDAP) Control de acceso.</w:t>
      </w:r>
    </w:p>
    <w:p>
      <w:pPr>
        <w:pStyle w:val="BodyText"/>
      </w:pPr>
      <w:r>
        <w:t xml:space="preserve">Servidor BDD App</w:t>
      </w:r>
    </w:p>
    <w:p>
      <w:pPr>
        <w:pStyle w:val="BodyText"/>
      </w:pPr>
      <w:r>
        <w:t xml:space="preserve">Association Relationship</w:t>
      </w:r>
    </w:p>
    <w:p>
      <w:pPr>
        <w:pStyle w:val="BodyText"/>
      </w:pPr>
      <w:r>
        <w:t xml:space="preserve">Sistema de Seguridad (LDAP) Control de acceso.</w:t>
      </w:r>
    </w:p>
    <w:p>
      <w:pPr>
        <w:pStyle w:val="BodyText"/>
      </w:pPr>
      <w:r>
        <w:t xml:space="preserve">eliminar.Servidor Web App</w:t>
      </w:r>
    </w:p>
    <w:p>
      <w:pPr>
        <w:pStyle w:val="BodyText"/>
      </w:pPr>
      <w:r>
        <w:t xml:space="preserve">Association Relationship</w:t>
      </w:r>
    </w:p>
    <w:p>
      <w:pPr>
        <w:pStyle w:val="BodyText"/>
      </w:pPr>
      <w:r>
        <w:t xml:space="preserve">Sistema de Seguridad (LDAP) Control de acceso.</w:t>
      </w:r>
    </w:p>
    <w:p>
      <w:pPr>
        <w:pStyle w:val="BodyText"/>
      </w:pPr>
      <w:r>
        <w:t xml:space="preserve">Servidor BDD Config</w:t>
      </w:r>
    </w:p>
    <w:p>
      <w:pPr>
        <w:pStyle w:val="BodyText"/>
      </w:pPr>
      <w:r>
        <w:t xml:space="preserve">Association Relationship</w:t>
      </w:r>
    </w:p>
    <w:p>
      <w:pPr>
        <w:pStyle w:val="BodyText"/>
      </w:pPr>
      <w:r>
        <w:t xml:space="preserve">Sistema de Seguridad (LDAP) Control de acceso.</w:t>
      </w:r>
    </w:p>
    <w:p>
      <w:pPr>
        <w:pStyle w:val="BodyText"/>
      </w:pPr>
      <w:r>
        <w:t xml:space="preserve">Servidor Lappiz</w:t>
      </w:r>
    </w:p>
    <w:p>
      <w:pPr>
        <w:pStyle w:val="BodyText"/>
      </w:pPr>
      <w:r>
        <w:t xml:space="preserve">Association Relationship</w:t>
      </w:r>
    </w:p>
    <w:p>
      <w:pPr>
        <w:pStyle w:val="BodyText"/>
      </w:pPr>
      <w:r>
        <w:t xml:space="preserve">eliminar.Servidor Web App</w:t>
      </w:r>
    </w:p>
    <w:p>
      <w:pPr>
        <w:pStyle w:val="BodyText"/>
      </w:pPr>
      <w:r>
        <w:t xml:space="preserve">eliminar..App</w:t>
      </w:r>
    </w:p>
    <w:p>
      <w:pPr>
        <w:pStyle w:val="BodyText"/>
      </w:pPr>
      <w:r>
        <w:t xml:space="preserve">Association Relationship</w:t>
      </w:r>
    </w:p>
    <w:p>
      <w:pPr>
        <w:pStyle w:val="BodyText"/>
      </w:pPr>
      <w:r>
        <w:t xml:space="preserve">eliminar..App</w:t>
      </w:r>
    </w:p>
    <w:p>
      <w:pPr>
        <w:pStyle w:val="BodyText"/>
      </w:pPr>
      <w:r>
        <w:t xml:space="preserve">eliminar..Config</w:t>
      </w:r>
    </w:p>
    <w:p>
      <w:pPr>
        <w:pStyle w:val="BodyText"/>
      </w:pPr>
      <w:r>
        <w:t xml:space="preserve">Association Relationship</w:t>
      </w:r>
    </w:p>
    <w:p>
      <w:pPr>
        <w:pStyle w:val="BodyText"/>
      </w:pPr>
      <w:r>
        <w:t xml:space="preserve">eliminar..App</w:t>
      </w:r>
    </w:p>
    <w:p>
      <w:pPr>
        <w:pStyle w:val="BodyText"/>
      </w:pPr>
      <w:r>
        <w:t xml:space="preserve">Interfaz de datos 1</w:t>
      </w:r>
    </w:p>
    <w:p>
      <w:pPr>
        <w:pStyle w:val="BodyText"/>
      </w:pPr>
      <w:r>
        <w:t xml:space="preserve">Composition Relationship</w:t>
      </w:r>
    </w:p>
    <w:p>
      <w:pPr>
        <w:pStyle w:val="BodyText"/>
      </w:pPr>
      <w:r>
        <w:t xml:space="preserve">eliminar..App</w:t>
      </w:r>
    </w:p>
    <w:p>
      <w:pPr>
        <w:pStyle w:val="BodyText"/>
      </w:pPr>
      <w:r>
        <w:t xml:space="preserve">copia.Controlador funcional</w:t>
      </w:r>
    </w:p>
    <w:p>
      <w:pPr>
        <w:pStyle w:val="BodyText"/>
      </w:pPr>
      <w:r>
        <w:t xml:space="preserve">Composition Relationship</w:t>
      </w:r>
    </w:p>
    <w:p>
      <w:pPr>
        <w:pStyle w:val="BodyText"/>
      </w:pPr>
      <w:r>
        <w:t xml:space="preserve">eliminar..App</w:t>
      </w:r>
    </w:p>
    <w:p>
      <w:pPr>
        <w:pStyle w:val="BodyText"/>
      </w:pPr>
      <w:r>
        <w:t xml:space="preserve">Puerto datos 1</w:t>
      </w:r>
    </w:p>
    <w:p>
      <w:pPr>
        <w:pStyle w:val="BodyText"/>
      </w:pPr>
      <w:r>
        <w:t xml:space="preserve">Association Relationship</w:t>
      </w:r>
    </w:p>
    <w:p>
      <w:pPr>
        <w:pStyle w:val="BodyText"/>
      </w:pPr>
      <w:r>
        <w:t xml:space="preserve">copia.Controlador funcional</w:t>
      </w:r>
    </w:p>
    <w:p>
      <w:pPr>
        <w:pStyle w:val="BodyText"/>
      </w:pPr>
      <w:r>
        <w:t xml:space="preserve">Scanning Ports</w:t>
      </w:r>
    </w:p>
    <w:p>
      <w:pPr>
        <w:pStyle w:val="BodyText"/>
      </w:pPr>
      <w:r>
        <w:t xml:space="preserve">Composition Relationship</w:t>
      </w:r>
    </w:p>
    <w:p>
      <w:pPr>
        <w:pStyle w:val="BodyText"/>
      </w:pPr>
      <w:r>
        <w:t xml:space="preserve">eliminar..Config</w:t>
      </w:r>
    </w:p>
    <w:p>
      <w:pPr>
        <w:pStyle w:val="BodyText"/>
      </w:pPr>
      <w:r>
        <w:t xml:space="preserve">Puerto datos 2</w:t>
      </w:r>
    </w:p>
    <w:p>
      <w:pPr>
        <w:pStyle w:val="BodyText"/>
      </w:pPr>
      <w:r>
        <w:t xml:space="preserve">Association Relationship</w:t>
      </w:r>
    </w:p>
    <w:p>
      <w:pPr>
        <w:pStyle w:val="BodyText"/>
      </w:pPr>
      <w:r>
        <w:t xml:space="preserve">eliminar..Config</w:t>
      </w:r>
    </w:p>
    <w:p>
      <w:pPr>
        <w:pStyle w:val="BodyText"/>
      </w:pPr>
      <w:r>
        <w:t xml:space="preserve">Interfaz de datos 3</w:t>
      </w:r>
    </w:p>
    <w:p>
      <w:pPr>
        <w:pStyle w:val="BodyText"/>
      </w:pPr>
      <w:r>
        <w:t xml:space="preserve">Composition Relationship</w:t>
      </w:r>
    </w:p>
    <w:p>
      <w:pPr>
        <w:pStyle w:val="BodyText"/>
      </w:pPr>
      <w:r>
        <w:t xml:space="preserve">eliminar..Config</w:t>
      </w:r>
    </w:p>
    <w:p>
      <w:pPr>
        <w:pStyle w:val="BodyText"/>
      </w:pPr>
      <w:r>
        <w:t xml:space="preserve">Modelo (neg)</w:t>
      </w:r>
    </w:p>
    <w:p>
      <w:pPr>
        <w:pStyle w:val="BodyText"/>
      </w:pPr>
      <w:r>
        <w:t xml:space="preserve">Composition Relationship</w:t>
      </w:r>
    </w:p>
    <w:p>
      <w:pPr>
        <w:pStyle w:val="BodyText"/>
      </w:pPr>
      <w:r>
        <w:t xml:space="preserve">eliminar..Config</w:t>
      </w:r>
    </w:p>
    <w:p>
      <w:pPr>
        <w:pStyle w:val="BodyText"/>
      </w:pPr>
      <w:r>
        <w:t xml:space="preserve">copia.Controlador admin</w:t>
      </w:r>
    </w:p>
    <w:p>
      <w:pPr>
        <w:pStyle w:val="BodyText"/>
      </w:pPr>
      <w:r>
        <w:t xml:space="preserve">Association Relationship</w:t>
      </w:r>
    </w:p>
    <w:p>
      <w:pPr>
        <w:pStyle w:val="BodyText"/>
      </w:pPr>
      <w:r>
        <w:t xml:space="preserve">eliminar..Config</w:t>
      </w:r>
    </w:p>
    <w:p>
      <w:pPr>
        <w:pStyle w:val="BodyText"/>
      </w:pPr>
      <w:r>
        <w:t xml:space="preserve">Servidor Lappiz</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Association Relationship</w:t>
      </w:r>
    </w:p>
    <w:p>
      <w:pPr>
        <w:pStyle w:val="BodyText"/>
      </w:pPr>
      <w:r>
        <w:t xml:space="preserve">Interfaz de datos 1</w:t>
      </w:r>
    </w:p>
    <w:p>
      <w:pPr>
        <w:pStyle w:val="BodyText"/>
      </w:pPr>
      <w:r>
        <w:t xml:space="preserve">Transacciones</w:t>
      </w:r>
    </w:p>
    <w:p>
      <w:pPr>
        <w:pStyle w:val="BodyText"/>
      </w:pPr>
      <w:r>
        <w:t xml:space="preserve">Association Relationship</w:t>
      </w:r>
    </w:p>
    <w:p>
      <w:pPr>
        <w:pStyle w:val="BodyText"/>
      </w:pPr>
      <w:r>
        <w:t xml:space="preserve">Interfaz de datos 3</w:t>
      </w:r>
    </w:p>
    <w:p>
      <w:pPr>
        <w:pStyle w:val="BodyText"/>
      </w:pPr>
      <w:r>
        <w:t xml:space="preserve">Utilitario</w:t>
      </w:r>
    </w:p>
    <w:p>
      <w:pPr>
        <w:pStyle w:val="BodyText"/>
      </w:pPr>
      <w:r>
        <w:t xml:space="preserve">Association Relationship</w:t>
      </w:r>
    </w:p>
    <w:p>
      <w:pPr>
        <w:pStyle w:val="BodyText"/>
      </w:pPr>
      <w:r>
        <w:t xml:space="preserve">Interfaz de datos 2</w:t>
      </w:r>
    </w:p>
    <w:p>
      <w:pPr>
        <w:pStyle w:val="BodyText"/>
      </w:pPr>
      <w:r>
        <w:t xml:space="preserve">Seguridad</w:t>
      </w:r>
    </w:p>
    <w:p>
      <w:pPr>
        <w:pStyle w:val="BodyText"/>
      </w:pPr>
      <w:r>
        <w:t xml:space="preserve">Association Relationship</w:t>
      </w:r>
    </w:p>
    <w:p>
      <w:pPr>
        <w:pStyle w:val="BodyText"/>
      </w:pPr>
      <w:r>
        <w:t xml:space="preserve">Scanning Ports</w:t>
      </w:r>
    </w:p>
    <w:p>
      <w:pPr>
        <w:pStyle w:val="BodyText"/>
      </w:pPr>
      <w:r>
        <w:t xml:space="preserve">Servidor Lappiz</w:t>
      </w:r>
    </w:p>
    <w:bookmarkEnd w:id="232"/>
    <w:bookmarkEnd w:id="233"/>
    <w:bookmarkStart w:id="240" w:name="seguridad.-linebase.2.portal"/>
    <w:p>
      <w:pPr>
        <w:pStyle w:val="Heading2"/>
      </w:pPr>
      <w:r>
        <w:t xml:space="preserve">Seguridad. Linebase.2.Portal</w:t>
      </w:r>
    </w:p>
    <w:p>
      <w:pPr>
        <w:pStyle w:val="FirstParagraph"/>
      </w:pPr>
      <w:r>
        <w:t xml:space="preserve">° P2: Servicio de adinistración de identidades y acceso basado en la nube de Microsoft.</w:t>
      </w:r>
    </w:p>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5"/>
        </w:numPr>
        <w:pStyle w:val="Compact"/>
      </w:pPr>
      <w:r>
        <w:t xml:space="preserve">Servidores Web Front End</w:t>
      </w:r>
    </w:p>
    <w:p>
      <w:pPr>
        <w:numPr>
          <w:ilvl w:val="0"/>
          <w:numId w:val="1015"/>
        </w:numPr>
        <w:pStyle w:val="Compact"/>
      </w:pPr>
      <w:r>
        <w:t xml:space="preserve">Servidores de Aplicaciones</w:t>
      </w:r>
    </w:p>
    <w:p>
      <w:pPr>
        <w:numPr>
          <w:ilvl w:val="0"/>
          <w:numId w:val="1015"/>
        </w:numPr>
        <w:pStyle w:val="Compact"/>
      </w:pPr>
      <w:r>
        <w:t xml:space="preserve">Servidores de SQL Server</w:t>
      </w:r>
    </w:p>
    <w:bookmarkStart w:id="0" w:name="fig:id-id-5b47de95cd3f49d6b7dc05471bcc503a"/>
    <w:p>
      <w:pPr>
        <w:pStyle w:val="CaptionedFigure"/>
      </w:pPr>
      <w:bookmarkStart w:id="237" w:name="X89787ea9ed2164501fa5a3dab03d0fe24e2f258"/>
      <w:r>
        <w:drawing>
          <wp:inline>
            <wp:extent cx="5943600" cy="2255821"/>
            <wp:effectExtent b="0" l="0" r="0" t="0"/>
            <wp:docPr descr="Figure 36: Seguridad. Linebase.2.Portal" title="" id="235" name="Picture"/>
            <a:graphic>
              <a:graphicData uri="http://schemas.openxmlformats.org/drawingml/2006/picture">
                <pic:pic>
                  <pic:nvPicPr>
                    <pic:cNvPr descr="images/Seguridad.Linebase.2.Portal.png" id="236" name="Picture"/>
                    <pic:cNvPicPr>
                      <a:picLocks noChangeArrowheads="1" noChangeAspect="1"/>
                    </pic:cNvPicPr>
                  </pic:nvPicPr>
                  <pic:blipFill>
                    <a:blip r:embed="rId234"/>
                    <a:stretch>
                      <a:fillRect/>
                    </a:stretch>
                  </pic:blipFill>
                  <pic:spPr bwMode="auto">
                    <a:xfrm>
                      <a:off x="0" y="0"/>
                      <a:ext cx="5943600" cy="2255821"/>
                    </a:xfrm>
                    <a:prstGeom prst="rect">
                      <a:avLst/>
                    </a:prstGeom>
                    <a:noFill/>
                    <a:ln w="9525">
                      <a:noFill/>
                      <a:headEnd/>
                      <a:tailEnd/>
                    </a:ln>
                  </pic:spPr>
                </pic:pic>
              </a:graphicData>
            </a:graphic>
          </wp:inline>
        </w:drawing>
      </w:r>
      <w:bookmarkEnd w:id="237"/>
    </w:p>
    <w:p>
      <w:pPr>
        <w:pStyle w:val="ImageCaption"/>
      </w:pPr>
      <w:r>
        <w:t xml:space="preserve">Figure 36: Seguridad. Linebase.2.Portal</w:t>
      </w:r>
    </w:p>
    <w:bookmarkEnd w:id="0"/>
    <w:p>
      <w:pPr>
        <w:pStyle w:val="BodyText"/>
      </w:pPr>
      <w:r>
        <w:rPr>
          <w:iCs/>
          <w:i/>
        </w:rPr>
        <w:t xml:space="preserve">Fuente: ${4:Diagnóstico SOA. E-Service (2022).}</w:t>
      </w:r>
    </w:p>
    <w:p>
      <w:pPr>
        <w:pStyle w:val="BodyText"/>
      </w:pPr>
    </w:p>
    <w:bookmarkStart w:id="239" w:name="catálogo-de-elementos-35"/>
    <w:p>
      <w:pPr>
        <w:pStyle w:val="Heading3"/>
      </w:pPr>
      <w:r>
        <w:t xml:space="preserve">Catálogo de Elementos</w:t>
      </w:r>
    </w:p>
    <w:bookmarkStart w:id="0" w:name="tbl:tblelement-Seguridad.Linebase.2.Portal-id"/>
    <w:bookmarkStart w:id="238" w:name="Xef9dce152f2f8ece720f78811880771c1033cc1"/>
    <w:p>
      <w:pPr>
        <w:pStyle w:val="TableCaption"/>
      </w:pPr>
      <w:r>
        <w:t xml:space="preserve">Table 37: Elementos de la vista.</w:t>
      </w:r>
      <w:r>
        <w:t xml:space="preserve"> </w:t>
      </w:r>
    </w:p>
    <w:tbl>
      <w:tblPr>
        <w:tblStyle w:val="Table"/>
        <w:tblW w:type="pct" w:w="5000"/>
        <w:tblLook w:firstRow="1" w:lastRow="0" w:firstColumn="0" w:lastColumn="0" w:noHBand="0" w:noVBand="0" w:val="0020"/>
        <w:tblCaption w:val="Table 37: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Application Collaboration Sharepoint</w:t>
            </w:r>
          </w:p>
        </w:tc>
        <w:tc>
          <w:tcPr/>
          <w:p>
            <w:pPr>
              <w:pStyle w:val="Compact"/>
              <w:jc w:val="left"/>
            </w:pPr>
            <w:r>
              <w:t xml:space="preserve">Application Collaboration</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Directivas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acceso.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proteccion de aplicaciones.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Directivas de riesgos de protección.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MFA *</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Requiere inicio de sesión.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bl>
    <w:bookmarkEnd w:id="238"/>
    <w:bookmarkEnd w:id="0"/>
    <w:p>
      <w:pPr>
        <w:pStyle w:val="BodyText"/>
      </w:pPr>
      <w:r>
        <w:t xml:space="preserve">Aggregation Relationship</w:t>
      </w:r>
    </w:p>
    <w:p>
      <w:pPr>
        <w:pStyle w:val="BodyText"/>
      </w:pPr>
      <w:r>
        <w:t xml:space="preserve">Application Collaboration Sharepoint</w:t>
      </w:r>
    </w:p>
    <w:p>
      <w:pPr>
        <w:pStyle w:val="BodyText"/>
      </w:pPr>
      <w:r>
        <w:t xml:space="preserve">Servidor web Sharepoint</w:t>
      </w:r>
    </w:p>
    <w:p>
      <w:pPr>
        <w:pStyle w:val="BodyText"/>
      </w:pPr>
      <w:r>
        <w:t xml:space="preserve">Aggregation Relationship</w:t>
      </w:r>
    </w:p>
    <w:p>
      <w:pPr>
        <w:pStyle w:val="BodyText"/>
      </w:pPr>
      <w:r>
        <w:t xml:space="preserve">Application Collaboration Sharepoint</w:t>
      </w:r>
    </w:p>
    <w:p>
      <w:pPr>
        <w:pStyle w:val="BodyText"/>
      </w:pPr>
      <w:r>
        <w:t xml:space="preserve">Servidor aplicaciones Sharepoint</w:t>
      </w:r>
    </w:p>
    <w:p>
      <w:pPr>
        <w:pStyle w:val="BodyText"/>
      </w:pPr>
      <w:r>
        <w:t xml:space="preserve">Aggregation Relationship</w:t>
      </w:r>
    </w:p>
    <w:p>
      <w:pPr>
        <w:pStyle w:val="BodyText"/>
      </w:pPr>
      <w:r>
        <w:t xml:space="preserve">Application Collaboration Sharepoint</w:t>
      </w:r>
    </w:p>
    <w:p>
      <w:pPr>
        <w:pStyle w:val="BodyText"/>
      </w:pPr>
      <w:r>
        <w:t xml:space="preserve">Servidor datos Sharepoint</w:t>
      </w:r>
    </w:p>
    <w:p>
      <w:pPr>
        <w:pStyle w:val="BodyText"/>
      </w:pPr>
      <w:r>
        <w:t xml:space="preserve">Aggregation Relationship</w:t>
      </w:r>
    </w:p>
    <w:p>
      <w:pPr>
        <w:pStyle w:val="BodyText"/>
      </w:pPr>
      <w:r>
        <w:t xml:space="preserve">Application Collaboration Sharepoint</w:t>
      </w:r>
    </w:p>
    <w:p>
      <w:pPr>
        <w:pStyle w:val="BodyText"/>
      </w:pPr>
      <w:r>
        <w:t xml:space="preserve">Directivas de acceso.</w:t>
      </w:r>
    </w:p>
    <w:p>
      <w:pPr>
        <w:pStyle w:val="BodyText"/>
      </w:pPr>
      <w:r>
        <w:t xml:space="preserve">Aggregation Relationship</w:t>
      </w:r>
    </w:p>
    <w:p>
      <w:pPr>
        <w:pStyle w:val="BodyText"/>
      </w:pPr>
      <w:r>
        <w:t xml:space="preserve">Application Collaboration Sharepoint</w:t>
      </w:r>
    </w:p>
    <w:p>
      <w:pPr>
        <w:pStyle w:val="BodyText"/>
      </w:pPr>
      <w:r>
        <w:t xml:space="preserve">Directivas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proteccion de aplicaciones.</w:t>
      </w:r>
    </w:p>
    <w:p>
      <w:pPr>
        <w:pStyle w:val="BodyText"/>
      </w:pPr>
      <w:r>
        <w:t xml:space="preserve">Aggregation Relationship</w:t>
      </w:r>
    </w:p>
    <w:p>
      <w:pPr>
        <w:pStyle w:val="BodyText"/>
      </w:pPr>
      <w:r>
        <w:t xml:space="preserve">Application Collaboration Sharepoint</w:t>
      </w:r>
    </w:p>
    <w:p>
      <w:pPr>
        <w:pStyle w:val="BodyText"/>
      </w:pPr>
      <w:r>
        <w:t xml:space="preserve">Directivas de riesgos de protección. *</w:t>
      </w:r>
    </w:p>
    <w:p>
      <w:pPr>
        <w:pStyle w:val="BodyText"/>
      </w:pPr>
      <w:r>
        <w:t xml:space="preserve">Association Relationship</w:t>
      </w:r>
    </w:p>
    <w:p>
      <w:pPr>
        <w:pStyle w:val="BodyText"/>
      </w:pPr>
      <w:r>
        <w:t xml:space="preserve">Application Interface</w:t>
      </w:r>
    </w:p>
    <w:p>
      <w:pPr>
        <w:pStyle w:val="BodyText"/>
      </w:pPr>
      <w:r>
        <w:t xml:space="preserve">Application Collaboration Sharepoint</w:t>
      </w:r>
    </w:p>
    <w:p>
      <w:pPr>
        <w:pStyle w:val="BodyText"/>
      </w:pPr>
      <w:r>
        <w:t xml:space="preserve">Composition Relationship</w:t>
      </w:r>
    </w:p>
    <w:p>
      <w:pPr>
        <w:pStyle w:val="BodyText"/>
      </w:pPr>
      <w:r>
        <w:t xml:space="preserve">Requiere inicio de sesión.</w:t>
      </w:r>
    </w:p>
    <w:p>
      <w:pPr>
        <w:pStyle w:val="BodyText"/>
      </w:pPr>
      <w:r>
        <w:t xml:space="preserve">Application Interface</w:t>
      </w:r>
    </w:p>
    <w:p>
      <w:pPr>
        <w:pStyle w:val="BodyText"/>
      </w:pPr>
      <w:r>
        <w:t xml:space="preserve">Composition Relationship</w:t>
      </w:r>
    </w:p>
    <w:p>
      <w:pPr>
        <w:pStyle w:val="BodyText"/>
      </w:pPr>
      <w:r>
        <w:t xml:space="preserve">Requiere MFA *</w:t>
      </w:r>
    </w:p>
    <w:p>
      <w:pPr>
        <w:pStyle w:val="BodyText"/>
      </w:pPr>
      <w:r>
        <w:t xml:space="preserve">Application Interface</w:t>
      </w:r>
    </w:p>
    <w:bookmarkEnd w:id="239"/>
    <w:bookmarkEnd w:id="240"/>
    <w:bookmarkStart w:id="244" w:name="seguridad.-migracion.1.siu-modulos"/>
    <w:p>
      <w:pPr>
        <w:pStyle w:val="Heading2"/>
      </w:pPr>
      <w:r>
        <w:t xml:space="preserve">Seguridad. Migracion.1.SIU modulos</w:t>
      </w:r>
    </w:p>
    <w:p>
      <w:pPr>
        <w:pStyle w:val="FirstParagraph"/>
      </w:pPr>
      <w:r>
        <w:t xml:space="preserve">Distribución de los servicios y paquetes que integran la aplicación de SUI.</w:t>
      </w:r>
    </w:p>
    <w:p>
      <w:pPr>
        <w:pStyle w:val="BodyText"/>
      </w:pPr>
      <w:r>
        <w:t xml:space="preserve">Cuantro paquetes con tecnologías respectivas</w:t>
      </w:r>
      <w:r>
        <w:t xml:space="preserve"> </w:t>
      </w:r>
      <w:r>
        <w:t xml:space="preserve">1. Angular 11 (Web)</w:t>
      </w:r>
      <w:r>
        <w:t xml:space="preserve"> </w:t>
      </w:r>
      <w:r>
        <w:t xml:space="preserve">1. API Transaccional (Node Js)</w:t>
      </w:r>
      <w:r>
        <w:t xml:space="preserve"> </w:t>
      </w:r>
      <w:r>
        <w:t xml:space="preserve">1. API Config (C#)</w:t>
      </w:r>
      <w:r>
        <w:t xml:space="preserve"> </w:t>
      </w:r>
      <w:r>
        <w:t xml:space="preserve">1. Persistencia (SQL)</w:t>
      </w:r>
    </w:p>
    <w:bookmarkStart w:id="0" w:name="fig:id-id-2efb9df070e94a1b8eba05a57ed55eaf"/>
    <w:p>
      <w:pPr>
        <w:pStyle w:val="BodyText"/>
      </w:pPr>
      <w:bookmarkStart w:id="241" w:name="X12d89b6176d1ef24e2dfeae0fce8817824e0f82"/>
      <w:r>
        <w:t xml:space="preserve">Figure 37: Seguridad. Migracion.1.SIU modulos</w:t>
      </w:r>
      <w:bookmarkEnd w:id="241"/>
    </w:p>
    <w:bookmarkEnd w:id="0"/>
    <w:p>
      <w:pPr>
        <w:pStyle w:val="BodyText"/>
      </w:pPr>
      <w:r>
        <w:rPr>
          <w:iCs/>
          <w:i/>
        </w:rPr>
        <w:t xml:space="preserve">Fuente: ${4:Diagnóstico SOA. E-Service (2022).}</w:t>
      </w:r>
    </w:p>
    <w:p>
      <w:pPr>
        <w:pStyle w:val="BodyText"/>
      </w:pPr>
    </w:p>
    <w:bookmarkStart w:id="243" w:name="catálogo-de-elementos-36"/>
    <w:p>
      <w:pPr>
        <w:pStyle w:val="Heading3"/>
      </w:pPr>
      <w:r>
        <w:t xml:space="preserve">Catálogo de Elementos</w:t>
      </w:r>
    </w:p>
    <w:bookmarkStart w:id="0" w:name="tbl:tblelement-Seguridad.Migracion.1.SIUmodulos-id"/>
    <w:bookmarkStart w:id="242" w:name="X6c8f0af348d397d33808077b1cb9254580c661a"/>
    <w:p>
      <w:pPr>
        <w:pStyle w:val="TableCaption"/>
      </w:pPr>
      <w:r>
        <w:t xml:space="preserve">Table 38: Elementos de la vista.</w:t>
      </w:r>
      <w:r>
        <w:t xml:space="preserve"> </w:t>
      </w:r>
    </w:p>
    <w:tbl>
      <w:tblPr>
        <w:tblStyle w:val="Table"/>
        <w:tblW w:type="pct" w:w="5000"/>
        <w:tblLook w:firstRow="1" w:lastRow="0" w:firstColumn="0" w:lastColumn="0" w:noHBand="0" w:noVBand="0" w:val="0020"/>
        <w:tblCaption w:val="Table 38: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API externas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App</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PGN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Application Interface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Application Service (NLB)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Archivos Compartidos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CDN Contenidos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Config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admin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mvl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frontal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Controlador funcional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Doku (gest. doc.)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Identidades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aplicación (runtime)</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Interfaz de datos 1</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2</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de datos 3</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Mensaje: JSON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Modelo (neg)</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Office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t xml:space="preserve">Puerto datos 1</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Puerto datos 2</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t xml:space="preserve">Seguridad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t xml:space="preserve">Servidor aplicaciones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datos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Servidor web Sharepoint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Transacciones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Utilitario</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móvil</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Vista web</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ccccc Proveedores contenidos</w:t>
            </w:r>
          </w:p>
        </w:tc>
        <w:tc>
          <w:tcPr/>
          <w:p>
            <w:pPr>
              <w:pStyle w:val="Compact"/>
              <w:jc w:val="left"/>
            </w:pPr>
            <w:r>
              <w:t xml:space="preserve">Application Service</w:t>
            </w:r>
          </w:p>
        </w:tc>
        <w:tc>
          <w:tcPr/>
          <w:p>
            <w:pPr>
              <w:pStyle w:val="Compact"/>
            </w:pPr>
          </w:p>
        </w:tc>
        <w:tc>
          <w:tcPr/>
          <w:p>
            <w:pPr>
              <w:pStyle w:val="Compact"/>
            </w:pPr>
          </w:p>
        </w:tc>
      </w:tr>
    </w:tbl>
    <w:bookmarkEnd w:id="242"/>
    <w:bookmarkEnd w:id="0"/>
    <w:p>
      <w:pPr>
        <w:pStyle w:val="BodyText"/>
      </w:pPr>
      <w:r>
        <w:t xml:space="preserve">Composition Relationship</w:t>
      </w:r>
    </w:p>
    <w:p>
      <w:pPr>
        <w:pStyle w:val="BodyText"/>
      </w:pPr>
      <w:r>
        <w:t xml:space="preserve">PGN SIU</w:t>
      </w:r>
    </w:p>
    <w:p>
      <w:pPr>
        <w:pStyle w:val="BodyText"/>
      </w:pPr>
      <w:r>
        <w:t xml:space="preserve">Interfaz de datos 1</w:t>
      </w:r>
    </w:p>
    <w:p>
      <w:pPr>
        <w:pStyle w:val="BodyText"/>
      </w:pPr>
      <w:r>
        <w:t xml:space="preserve">Composition Relationship</w:t>
      </w:r>
    </w:p>
    <w:p>
      <w:pPr>
        <w:pStyle w:val="BodyText"/>
      </w:pPr>
      <w:r>
        <w:t xml:space="preserve">PGN SIU</w:t>
      </w:r>
    </w:p>
    <w:p>
      <w:pPr>
        <w:pStyle w:val="BodyText"/>
      </w:pPr>
      <w:r>
        <w:t xml:space="preserve">Interfaz de aplicación (runtime)</w:t>
      </w:r>
    </w:p>
    <w:p>
      <w:pPr>
        <w:pStyle w:val="BodyText"/>
      </w:pPr>
      <w:r>
        <w:t xml:space="preserve">Composition Relationship</w:t>
      </w:r>
    </w:p>
    <w:p>
      <w:pPr>
        <w:pStyle w:val="BodyText"/>
      </w:pPr>
      <w:r>
        <w:t xml:space="preserve">PGN SIU</w:t>
      </w:r>
    </w:p>
    <w:p>
      <w:pPr>
        <w:pStyle w:val="BodyText"/>
      </w:pPr>
      <w:r>
        <w:t xml:space="preserve">App</w:t>
      </w:r>
    </w:p>
    <w:p>
      <w:pPr>
        <w:pStyle w:val="BodyText"/>
      </w:pPr>
      <w:r>
        <w:t xml:space="preserve">Association Relationship</w:t>
      </w:r>
    </w:p>
    <w:p>
      <w:pPr>
        <w:pStyle w:val="BodyText"/>
      </w:pPr>
      <w:r>
        <w:t xml:space="preserve">PGN SIU</w:t>
      </w:r>
    </w:p>
    <w:p>
      <w:pPr>
        <w:pStyle w:val="BodyText"/>
      </w:pPr>
      <w:r>
        <w:t xml:space="preserve">RQR. Seguridad</w:t>
      </w:r>
    </w:p>
    <w:p>
      <w:pPr>
        <w:pStyle w:val="BodyText"/>
      </w:pPr>
      <w:r>
        <w:t xml:space="preserve">Access Relationship</w:t>
      </w:r>
    </w:p>
    <w:p>
      <w:pPr>
        <w:pStyle w:val="BodyText"/>
      </w:pPr>
      <w:r>
        <w:t xml:space="preserve">Interfaz de aplicación (runtime)</w:t>
      </w:r>
    </w:p>
    <w:p>
      <w:pPr>
        <w:pStyle w:val="BodyText"/>
      </w:pPr>
      <w:r>
        <w:t xml:space="preserve">Mensaje: JSON</w:t>
      </w:r>
    </w:p>
    <w:p>
      <w:pPr>
        <w:pStyle w:val="BodyText"/>
      </w:pPr>
      <w:r>
        <w:t xml:space="preserve">Composition Relationship</w:t>
      </w:r>
    </w:p>
    <w:p>
      <w:pPr>
        <w:pStyle w:val="BodyText"/>
      </w:pPr>
      <w:r>
        <w:t xml:space="preserve">App</w:t>
      </w:r>
    </w:p>
    <w:p>
      <w:pPr>
        <w:pStyle w:val="BodyText"/>
      </w:pPr>
      <w:r>
        <w:t xml:space="preserve">Puerto datos 1</w:t>
      </w:r>
    </w:p>
    <w:p>
      <w:pPr>
        <w:pStyle w:val="BodyText"/>
      </w:pPr>
      <w:r>
        <w:t xml:space="preserve">Composition Relationship</w:t>
      </w:r>
    </w:p>
    <w:p>
      <w:pPr>
        <w:pStyle w:val="BodyText"/>
      </w:pPr>
      <w:r>
        <w:t xml:space="preserve">App</w:t>
      </w:r>
    </w:p>
    <w:p>
      <w:pPr>
        <w:pStyle w:val="BodyText"/>
      </w:pPr>
      <w:r>
        <w:t xml:space="preserve">Controlador funcional</w:t>
      </w:r>
    </w:p>
    <w:p>
      <w:pPr>
        <w:pStyle w:val="BodyText"/>
      </w:pPr>
      <w:r>
        <w:t xml:space="preserve">Association Relationship</w:t>
      </w:r>
    </w:p>
    <w:p>
      <w:pPr>
        <w:pStyle w:val="BodyText"/>
      </w:pPr>
      <w:r>
        <w:t xml:space="preserve">App</w:t>
      </w:r>
    </w:p>
    <w:p>
      <w:pPr>
        <w:pStyle w:val="BodyText"/>
      </w:pPr>
      <w:r>
        <w:t xml:space="preserve">Interfaz de datos 1</w:t>
      </w:r>
    </w:p>
    <w:p>
      <w:pPr>
        <w:pStyle w:val="BodyText"/>
      </w:pPr>
      <w:r>
        <w:t xml:space="preserve">Association Relationship</w:t>
      </w:r>
    </w:p>
    <w:p>
      <w:pPr>
        <w:pStyle w:val="BodyText"/>
      </w:pPr>
      <w:r>
        <w:t xml:space="preserve">RQR. Funcionales</w:t>
      </w:r>
    </w:p>
    <w:p>
      <w:pPr>
        <w:pStyle w:val="BodyText"/>
      </w:pPr>
      <w:r>
        <w:t xml:space="preserve">Presentación</w:t>
      </w:r>
    </w:p>
    <w:p>
      <w:pPr>
        <w:pStyle w:val="BodyText"/>
      </w:pPr>
      <w:r>
        <w:t xml:space="preserve">Association Relationship</w:t>
      </w:r>
    </w:p>
    <w:p>
      <w:pPr>
        <w:pStyle w:val="BodyText"/>
      </w:pPr>
      <w:r>
        <w:t xml:space="preserve">RQR. Ingeniería</w:t>
      </w:r>
    </w:p>
    <w:p>
      <w:pPr>
        <w:pStyle w:val="BodyText"/>
      </w:pPr>
      <w:r>
        <w:t xml:space="preserve">PGN SIU</w:t>
      </w:r>
    </w:p>
    <w:p>
      <w:pPr>
        <w:pStyle w:val="BodyText"/>
      </w:pPr>
      <w:r>
        <w:t xml:space="preserve">Composition Relationship</w:t>
      </w:r>
    </w:p>
    <w:p>
      <w:pPr>
        <w:pStyle w:val="BodyText"/>
      </w:pPr>
      <w:r>
        <w:t xml:space="preserve">Presentación</w:t>
      </w:r>
    </w:p>
    <w:p>
      <w:pPr>
        <w:pStyle w:val="BodyText"/>
      </w:pPr>
      <w:r>
        <w:t xml:space="preserve">App PGN Web</w:t>
      </w:r>
    </w:p>
    <w:p>
      <w:pPr>
        <w:pStyle w:val="BodyText"/>
      </w:pPr>
      <w:r>
        <w:t xml:space="preserve">Composition Relationship</w:t>
      </w:r>
    </w:p>
    <w:p>
      <w:pPr>
        <w:pStyle w:val="BodyText"/>
      </w:pPr>
      <w:r>
        <w:t xml:space="preserve">Presentación</w:t>
      </w:r>
    </w:p>
    <w:p>
      <w:pPr>
        <w:pStyle w:val="BodyText"/>
      </w:pPr>
      <w:r>
        <w:t xml:space="preserve">Application Service (NLB)</w:t>
      </w:r>
    </w:p>
    <w:p>
      <w:pPr>
        <w:pStyle w:val="BodyText"/>
      </w:pPr>
      <w:r>
        <w:t xml:space="preserve">Composition Relationship</w:t>
      </w:r>
    </w:p>
    <w:p>
      <w:pPr>
        <w:pStyle w:val="BodyText"/>
      </w:pPr>
      <w:r>
        <w:t xml:space="preserve">Presentación</w:t>
      </w:r>
    </w:p>
    <w:p>
      <w:pPr>
        <w:pStyle w:val="BodyText"/>
      </w:pPr>
      <w:r>
        <w:t xml:space="preserve">App PGN Móvil</w:t>
      </w:r>
    </w:p>
    <w:p>
      <w:pPr>
        <w:pStyle w:val="BodyText"/>
      </w:pPr>
      <w:r>
        <w:t xml:space="preserve">Composition Relationship</w:t>
      </w:r>
    </w:p>
    <w:p>
      <w:pPr>
        <w:pStyle w:val="BodyText"/>
      </w:pPr>
      <w:r>
        <w:t xml:space="preserve">App PGN Web</w:t>
      </w:r>
    </w:p>
    <w:p>
      <w:pPr>
        <w:pStyle w:val="BodyText"/>
      </w:pPr>
      <w:r>
        <w:t xml:space="preserve">Vista web</w:t>
      </w:r>
    </w:p>
    <w:p>
      <w:pPr>
        <w:pStyle w:val="BodyText"/>
      </w:pPr>
      <w:r>
        <w:t xml:space="preserve">Composition Relationship</w:t>
      </w:r>
    </w:p>
    <w:p>
      <w:pPr>
        <w:pStyle w:val="BodyText"/>
      </w:pPr>
      <w:r>
        <w:t xml:space="preserve">App PGN Web</w:t>
      </w:r>
    </w:p>
    <w:p>
      <w:pPr>
        <w:pStyle w:val="BodyText"/>
      </w:pPr>
      <w:r>
        <w:t xml:space="preserve">Controlador frontal web</w:t>
      </w:r>
    </w:p>
    <w:p>
      <w:pPr>
        <w:pStyle w:val="BodyText"/>
      </w:pPr>
      <w:r>
        <w:t xml:space="preserve">Association Relationship</w:t>
      </w:r>
    </w:p>
    <w:p>
      <w:pPr>
        <w:pStyle w:val="BodyText"/>
      </w:pPr>
      <w:r>
        <w:t xml:space="preserve">Application Service (NLB)</w:t>
      </w:r>
    </w:p>
    <w:p>
      <w:pPr>
        <w:pStyle w:val="BodyText"/>
      </w:pPr>
      <w:r>
        <w:t xml:space="preserve">App PGN Web</w:t>
      </w:r>
    </w:p>
    <w:p>
      <w:pPr>
        <w:pStyle w:val="BodyText"/>
      </w:pPr>
      <w:r>
        <w:t xml:space="preserve">Association Relationship</w:t>
      </w:r>
    </w:p>
    <w:p>
      <w:pPr>
        <w:pStyle w:val="BodyText"/>
      </w:pPr>
      <w:r>
        <w:t xml:space="preserve">Application Service (NLB)</w:t>
      </w:r>
    </w:p>
    <w:p>
      <w:pPr>
        <w:pStyle w:val="BodyText"/>
      </w:pPr>
      <w:r>
        <w:t xml:space="preserve">App PGN Móvil</w:t>
      </w:r>
    </w:p>
    <w:p>
      <w:pPr>
        <w:pStyle w:val="BodyText"/>
      </w:pPr>
      <w:r>
        <w:t xml:space="preserve">Composition Relationship</w:t>
      </w:r>
    </w:p>
    <w:p>
      <w:pPr>
        <w:pStyle w:val="BodyText"/>
      </w:pPr>
      <w:r>
        <w:t xml:space="preserve">App PGN Móvil</w:t>
      </w:r>
    </w:p>
    <w:p>
      <w:pPr>
        <w:pStyle w:val="BodyText"/>
      </w:pPr>
      <w:r>
        <w:t xml:space="preserve">Vista móvil</w:t>
      </w:r>
    </w:p>
    <w:p>
      <w:pPr>
        <w:pStyle w:val="BodyText"/>
      </w:pPr>
      <w:r>
        <w:t xml:space="preserve">Composition Relationship</w:t>
      </w:r>
    </w:p>
    <w:p>
      <w:pPr>
        <w:pStyle w:val="BodyText"/>
      </w:pPr>
      <w:r>
        <w:t xml:space="preserve">App PGN Móvil</w:t>
      </w:r>
    </w:p>
    <w:p>
      <w:pPr>
        <w:pStyle w:val="BodyText"/>
      </w:pPr>
      <w:r>
        <w:t xml:space="preserve">Controlador frontal mvl</w:t>
      </w:r>
    </w:p>
    <w:p>
      <w:pPr>
        <w:pStyle w:val="BodyText"/>
      </w:pPr>
      <w:r>
        <w:t xml:space="preserve">Composition Relationship</w:t>
      </w:r>
    </w:p>
    <w:p>
      <w:pPr>
        <w:pStyle w:val="BodyText"/>
      </w:pPr>
      <w:r>
        <w:t xml:space="preserve">Almacenamiento</w:t>
      </w:r>
    </w:p>
    <w:p>
      <w:pPr>
        <w:pStyle w:val="BodyText"/>
      </w:pPr>
      <w:r>
        <w:t xml:space="preserve">Transacciones</w:t>
      </w:r>
    </w:p>
    <w:p>
      <w:pPr>
        <w:pStyle w:val="BodyText"/>
      </w:pPr>
      <w:r>
        <w:t xml:space="preserve">Composition Relationship</w:t>
      </w:r>
    </w:p>
    <w:p>
      <w:pPr>
        <w:pStyle w:val="BodyText"/>
      </w:pPr>
      <w:r>
        <w:t xml:space="preserve">Almacenamiento</w:t>
      </w:r>
    </w:p>
    <w:p>
      <w:pPr>
        <w:pStyle w:val="BodyText"/>
      </w:pPr>
      <w:r>
        <w:t xml:space="preserve">Seguridad</w:t>
      </w:r>
    </w:p>
    <w:p>
      <w:pPr>
        <w:pStyle w:val="BodyText"/>
      </w:pPr>
      <w:r>
        <w:t xml:space="preserve">Composition Relationship</w:t>
      </w:r>
    </w:p>
    <w:p>
      <w:pPr>
        <w:pStyle w:val="BodyText"/>
      </w:pPr>
      <w:r>
        <w:t xml:space="preserve">Almacenamiento</w:t>
      </w:r>
    </w:p>
    <w:p>
      <w:pPr>
        <w:pStyle w:val="BodyText"/>
      </w:pPr>
      <w:r>
        <w:t xml:space="preserve">Utilitario</w:t>
      </w:r>
    </w:p>
    <w:p>
      <w:pPr>
        <w:pStyle w:val="BodyText"/>
      </w:pPr>
      <w:r>
        <w:t xml:space="preserve">Association Relationship</w:t>
      </w:r>
    </w:p>
    <w:p>
      <w:pPr>
        <w:pStyle w:val="BodyText"/>
      </w:pPr>
      <w:r>
        <w:t xml:space="preserve">RQR. Misionales</w:t>
      </w:r>
    </w:p>
    <w:p>
      <w:pPr>
        <w:pStyle w:val="BodyText"/>
      </w:pPr>
      <w:r>
        <w:t xml:space="preserve">PGN SIU</w:t>
      </w:r>
    </w:p>
    <w:p>
      <w:pPr>
        <w:pStyle w:val="BodyText"/>
      </w:pPr>
      <w:r>
        <w:t xml:space="preserve">Composition Relationship</w:t>
      </w:r>
    </w:p>
    <w:p>
      <w:pPr>
        <w:pStyle w:val="BodyText"/>
      </w:pPr>
      <w:r>
        <w:t xml:space="preserve">Administración</w:t>
      </w:r>
    </w:p>
    <w:p>
      <w:pPr>
        <w:pStyle w:val="BodyText"/>
      </w:pPr>
      <w:r>
        <w:t xml:space="preserve">Config</w:t>
      </w:r>
    </w:p>
    <w:p>
      <w:pPr>
        <w:pStyle w:val="BodyText"/>
      </w:pPr>
      <w:r>
        <w:t xml:space="preserve">Composition Relationship</w:t>
      </w:r>
    </w:p>
    <w:p>
      <w:pPr>
        <w:pStyle w:val="BodyText"/>
      </w:pPr>
      <w:r>
        <w:t xml:space="preserve">Administración</w:t>
      </w:r>
    </w:p>
    <w:p>
      <w:pPr>
        <w:pStyle w:val="BodyText"/>
      </w:pPr>
      <w:r>
        <w:t xml:space="preserve">Interfaz de datos 2</w:t>
      </w:r>
    </w:p>
    <w:p>
      <w:pPr>
        <w:pStyle w:val="BodyText"/>
      </w:pPr>
      <w:r>
        <w:t xml:space="preserve">Composition Relationship</w:t>
      </w:r>
    </w:p>
    <w:p>
      <w:pPr>
        <w:pStyle w:val="BodyText"/>
      </w:pPr>
      <w:r>
        <w:t xml:space="preserve">Administración</w:t>
      </w:r>
    </w:p>
    <w:p>
      <w:pPr>
        <w:pStyle w:val="BodyText"/>
      </w:pPr>
      <w:r>
        <w:t xml:space="preserve">Interfaz de datos 3</w:t>
      </w:r>
    </w:p>
    <w:p>
      <w:pPr>
        <w:pStyle w:val="BodyText"/>
      </w:pPr>
      <w:r>
        <w:t xml:space="preserve">Association Relationship</w:t>
      </w:r>
    </w:p>
    <w:p>
      <w:pPr>
        <w:pStyle w:val="BodyText"/>
      </w:pPr>
      <w:r>
        <w:t xml:space="preserve">Administración</w:t>
      </w:r>
    </w:p>
    <w:p>
      <w:pPr>
        <w:pStyle w:val="BodyText"/>
      </w:pPr>
      <w:r>
        <w:t xml:space="preserve">RQR. Administrativos</w:t>
      </w:r>
    </w:p>
    <w:p>
      <w:pPr>
        <w:pStyle w:val="BodyText"/>
      </w:pPr>
      <w:r>
        <w:t xml:space="preserve">Composition Relationship</w:t>
      </w:r>
    </w:p>
    <w:p>
      <w:pPr>
        <w:pStyle w:val="BodyText"/>
      </w:pPr>
      <w:r>
        <w:t xml:space="preserve">Config</w:t>
      </w:r>
    </w:p>
    <w:p>
      <w:pPr>
        <w:pStyle w:val="BodyText"/>
      </w:pPr>
      <w:r>
        <w:t xml:space="preserve">Modelo (neg)</w:t>
      </w:r>
    </w:p>
    <w:p>
      <w:pPr>
        <w:pStyle w:val="BodyText"/>
      </w:pPr>
      <w:r>
        <w:t xml:space="preserve">Composition Relationship</w:t>
      </w:r>
    </w:p>
    <w:p>
      <w:pPr>
        <w:pStyle w:val="BodyText"/>
      </w:pPr>
      <w:r>
        <w:t xml:space="preserve">Config</w:t>
      </w:r>
    </w:p>
    <w:p>
      <w:pPr>
        <w:pStyle w:val="BodyText"/>
      </w:pPr>
      <w:r>
        <w:t xml:space="preserve">Controlador admin</w:t>
      </w:r>
    </w:p>
    <w:p>
      <w:pPr>
        <w:pStyle w:val="BodyText"/>
      </w:pPr>
      <w:r>
        <w:t xml:space="preserve">Composition Relationship</w:t>
      </w:r>
    </w:p>
    <w:p>
      <w:pPr>
        <w:pStyle w:val="BodyText"/>
      </w:pPr>
      <w:r>
        <w:t xml:space="preserve">Config</w:t>
      </w:r>
    </w:p>
    <w:p>
      <w:pPr>
        <w:pStyle w:val="BodyText"/>
      </w:pPr>
      <w:r>
        <w:t xml:space="preserve">Puerto datos 2</w:t>
      </w:r>
    </w:p>
    <w:p>
      <w:pPr>
        <w:pStyle w:val="BodyText"/>
      </w:pPr>
      <w:r>
        <w:t xml:space="preserve">Association Relationship</w:t>
      </w:r>
    </w:p>
    <w:p>
      <w:pPr>
        <w:pStyle w:val="BodyText"/>
      </w:pPr>
      <w:r>
        <w:t xml:space="preserve">Config</w:t>
      </w:r>
    </w:p>
    <w:p>
      <w:pPr>
        <w:pStyle w:val="BodyText"/>
      </w:pPr>
      <w:r>
        <w:t xml:space="preserve">Interfaz de datos 3</w:t>
      </w:r>
    </w:p>
    <w:p>
      <w:pPr>
        <w:pStyle w:val="BodyText"/>
      </w:pPr>
      <w:r>
        <w:t xml:space="preserve">Association Relationship</w:t>
      </w:r>
    </w:p>
    <w:p>
      <w:pPr>
        <w:pStyle w:val="BodyText"/>
      </w:pPr>
      <w:r>
        <w:t xml:space="preserve">Modelo (neg)</w:t>
      </w:r>
    </w:p>
    <w:p>
      <w:pPr>
        <w:pStyle w:val="BodyText"/>
      </w:pPr>
      <w:r>
        <w:t xml:space="preserve">Interfaz de datos 2</w:t>
      </w:r>
    </w:p>
    <w:p>
      <w:pPr>
        <w:pStyle w:val="BodyText"/>
      </w:pPr>
      <w:r>
        <w:t xml:space="preserve">Composition Relationship</w:t>
      </w:r>
    </w:p>
    <w:p>
      <w:pPr>
        <w:pStyle w:val="BodyText"/>
      </w:pPr>
      <w:r>
        <w:t xml:space="preserve">Servicios de aplicación</w:t>
      </w:r>
    </w:p>
    <w:p>
      <w:pPr>
        <w:pStyle w:val="BodyText"/>
      </w:pPr>
      <w:r>
        <w:t xml:space="preserve">Archivos Compartidos</w:t>
      </w:r>
    </w:p>
    <w:p>
      <w:pPr>
        <w:pStyle w:val="BodyText"/>
      </w:pPr>
      <w:r>
        <w:t xml:space="preserve">Composition Relationship</w:t>
      </w:r>
    </w:p>
    <w:p>
      <w:pPr>
        <w:pStyle w:val="BodyText"/>
      </w:pPr>
      <w:r>
        <w:t xml:space="preserve">Servicios de aplicación</w:t>
      </w:r>
    </w:p>
    <w:p>
      <w:pPr>
        <w:pStyle w:val="BodyText"/>
      </w:pPr>
      <w:r>
        <w:t xml:space="preserve">API externas</w:t>
      </w:r>
    </w:p>
    <w:p>
      <w:pPr>
        <w:pStyle w:val="BodyText"/>
      </w:pPr>
      <w:r>
        <w:t xml:space="preserve">Composition Relationship</w:t>
      </w:r>
    </w:p>
    <w:p>
      <w:pPr>
        <w:pStyle w:val="BodyText"/>
      </w:pPr>
      <w:r>
        <w:t xml:space="preserve">Servicios de aplicación</w:t>
      </w:r>
    </w:p>
    <w:p>
      <w:pPr>
        <w:pStyle w:val="BodyText"/>
      </w:pPr>
      <w:r>
        <w:t xml:space="preserve">ccccc Proveedores contenidos</w:t>
      </w:r>
    </w:p>
    <w:p>
      <w:pPr>
        <w:pStyle w:val="BodyText"/>
      </w:pPr>
      <w:r>
        <w:t xml:space="preserve">Composition Relationship</w:t>
      </w:r>
    </w:p>
    <w:p>
      <w:pPr>
        <w:pStyle w:val="BodyText"/>
      </w:pPr>
      <w:r>
        <w:t xml:space="preserve">Servicios de aplicación</w:t>
      </w:r>
    </w:p>
    <w:p>
      <w:pPr>
        <w:pStyle w:val="BodyText"/>
      </w:pPr>
      <w:r>
        <w:t xml:space="preserve">Identidades</w:t>
      </w:r>
    </w:p>
    <w:p>
      <w:pPr>
        <w:pStyle w:val="BodyText"/>
      </w:pPr>
      <w:r>
        <w:t xml:space="preserve">Composition Relationship</w:t>
      </w:r>
    </w:p>
    <w:p>
      <w:pPr>
        <w:pStyle w:val="BodyText"/>
      </w:pPr>
      <w:r>
        <w:t xml:space="preserve">Servicios de aplicación</w:t>
      </w:r>
    </w:p>
    <w:p>
      <w:pPr>
        <w:pStyle w:val="BodyText"/>
      </w:pPr>
      <w:r>
        <w:t xml:space="preserve">Doku (gest. doc.)</w:t>
      </w:r>
    </w:p>
    <w:p>
      <w:pPr>
        <w:pStyle w:val="BodyText"/>
      </w:pPr>
      <w:r>
        <w:t xml:space="preserve">Composition Relationship</w:t>
      </w:r>
    </w:p>
    <w:p>
      <w:pPr>
        <w:pStyle w:val="BodyText"/>
      </w:pPr>
      <w:r>
        <w:t xml:space="preserve">Servicios de aplicación</w:t>
      </w:r>
    </w:p>
    <w:p>
      <w:pPr>
        <w:pStyle w:val="BodyText"/>
      </w:pPr>
      <w:r>
        <w:t xml:space="preserve">CDN Contenidos</w:t>
      </w:r>
    </w:p>
    <w:p>
      <w:pPr>
        <w:pStyle w:val="BodyText"/>
      </w:pPr>
      <w:r>
        <w:t xml:space="preserve">Composition Relationship</w:t>
      </w:r>
    </w:p>
    <w:p>
      <w:pPr>
        <w:pStyle w:val="BodyText"/>
      </w:pPr>
      <w:r>
        <w:t xml:space="preserve">Servicios de aplicación</w:t>
      </w:r>
    </w:p>
    <w:p>
      <w:pPr>
        <w:pStyle w:val="BodyText"/>
      </w:pPr>
      <w:r>
        <w:t xml:space="preserve">Office</w:t>
      </w:r>
    </w:p>
    <w:p>
      <w:pPr>
        <w:pStyle w:val="BodyText"/>
      </w:pPr>
      <w:r>
        <w:t xml:space="preserve">Composition Relationship</w:t>
      </w:r>
    </w:p>
    <w:p>
      <w:pPr>
        <w:pStyle w:val="BodyText"/>
      </w:pPr>
      <w:r>
        <w:t xml:space="preserve">Portales</w:t>
      </w:r>
    </w:p>
    <w:p>
      <w:pPr>
        <w:pStyle w:val="BodyText"/>
      </w:pPr>
      <w:r>
        <w:t xml:space="preserve">Servidor web Sharepoint</w:t>
      </w:r>
    </w:p>
    <w:p>
      <w:pPr>
        <w:pStyle w:val="BodyText"/>
      </w:pPr>
      <w:r>
        <w:t xml:space="preserve">Composition Relationship</w:t>
      </w:r>
    </w:p>
    <w:p>
      <w:pPr>
        <w:pStyle w:val="BodyText"/>
      </w:pPr>
      <w:r>
        <w:t xml:space="preserve">Portales</w:t>
      </w:r>
    </w:p>
    <w:p>
      <w:pPr>
        <w:pStyle w:val="BodyText"/>
      </w:pPr>
      <w:r>
        <w:t xml:space="preserve">Servidor aplicaciones Sharepoint</w:t>
      </w:r>
    </w:p>
    <w:p>
      <w:pPr>
        <w:pStyle w:val="BodyText"/>
      </w:pPr>
      <w:r>
        <w:t xml:space="preserve">Composition Relationship</w:t>
      </w:r>
    </w:p>
    <w:p>
      <w:pPr>
        <w:pStyle w:val="BodyText"/>
      </w:pPr>
      <w:r>
        <w:t xml:space="preserve">Portales</w:t>
      </w:r>
    </w:p>
    <w:p>
      <w:pPr>
        <w:pStyle w:val="BodyText"/>
      </w:pPr>
      <w:r>
        <w:t xml:space="preserve">Servidor datos Sharepoint</w:t>
      </w:r>
    </w:p>
    <w:p>
      <w:pPr>
        <w:pStyle w:val="BodyText"/>
      </w:pPr>
      <w:r>
        <w:t xml:space="preserve">Composition Relationship</w:t>
      </w:r>
    </w:p>
    <w:p>
      <w:pPr>
        <w:pStyle w:val="BodyText"/>
      </w:pPr>
      <w:r>
        <w:t xml:space="preserve">Portales</w:t>
      </w:r>
    </w:p>
    <w:p>
      <w:pPr>
        <w:pStyle w:val="BodyText"/>
      </w:pPr>
      <w:r>
        <w:t xml:space="preserve">Application Interface</w:t>
      </w:r>
    </w:p>
    <w:bookmarkEnd w:id="243"/>
    <w:bookmarkEnd w:id="244"/>
    <w:bookmarkStart w:id="248" w:name="seguridad.doc.1.datos-sui"/>
    <w:p>
      <w:pPr>
        <w:pStyle w:val="Heading2"/>
      </w:pPr>
      <w:r>
        <w:t xml:space="preserve">Seguridad.Doc.1.Datos SUI</w:t>
      </w:r>
    </w:p>
    <w:p>
      <w:pPr>
        <w:pStyle w:val="FirstParagraph"/>
      </w:pPr>
      <w:r>
        <w:t xml:space="preserve">undefined</w:t>
      </w:r>
    </w:p>
    <w:bookmarkStart w:id="0" w:name="fig:id-id-eea5edcc8ccb4c0c96297df2d689d6c2"/>
    <w:p>
      <w:pPr>
        <w:pStyle w:val="BodyText"/>
      </w:pPr>
      <w:bookmarkStart w:id="245" w:name="X0012fb387e0a72b07f17514ddc07e2f2a56f0f3"/>
      <w:r>
        <w:t xml:space="preserve">Figure 38: Seguridad.Doc.1.Datos SUI</w:t>
      </w:r>
      <w:bookmarkEnd w:id="245"/>
    </w:p>
    <w:bookmarkEnd w:id="0"/>
    <w:p>
      <w:pPr>
        <w:pStyle w:val="BodyText"/>
      </w:pPr>
      <w:r>
        <w:rPr>
          <w:iCs/>
          <w:i/>
        </w:rPr>
        <w:t xml:space="preserve">Fuente: ${4:Diagnóstico SOA. E-Service (2022).}</w:t>
      </w:r>
    </w:p>
    <w:p>
      <w:pPr>
        <w:pStyle w:val="BodyText"/>
      </w:pPr>
    </w:p>
    <w:bookmarkStart w:id="247" w:name="catálogo-de-elementos-37"/>
    <w:p>
      <w:pPr>
        <w:pStyle w:val="Heading3"/>
      </w:pPr>
      <w:r>
        <w:t xml:space="preserve">Catálogo de Elementos</w:t>
      </w:r>
    </w:p>
    <w:bookmarkStart w:id="0" w:name="tbl:tblelement-Seguridad.Doc.1.DatosSUI-id"/>
    <w:bookmarkStart w:id="246" w:name="Xbb3f7eb4219bb521955af1393ffcdf3f6f34791"/>
    <w:p>
      <w:pPr>
        <w:pStyle w:val="TableCaption"/>
      </w:pPr>
      <w:r>
        <w:t xml:space="preserve">Table 39: Elementos de la vista.</w:t>
      </w:r>
      <w:r>
        <w:t xml:space="preserve"> </w:t>
      </w:r>
    </w:p>
    <w:tbl>
      <w:tblPr>
        <w:tblStyle w:val="Table"/>
        <w:tblW w:type="auto" w:w="0"/>
        <w:tblLook w:firstRow="1" w:lastRow="0" w:firstColumn="0" w:lastColumn="0" w:noHBand="0" w:noVBand="0" w:val="0020"/>
        <w:tblCaption w:val="Table 39: Elementos de la vista. "/>
      </w:tblPr>
      <w:tblGrid>
        <w:gridCol w:w="1980"/>
        <w:gridCol w:w="1980"/>
        <w:gridCol w:w="1980"/>
        <w:gridCol w:w="1980"/>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pPr>
          </w:p>
        </w:tc>
        <w:tc>
          <w:tcPr/>
          <w:p>
            <w:pPr>
              <w:pStyle w:val="Compact"/>
              <w:jc w:val="left"/>
            </w:pPr>
            <w:r>
              <w:t xml:space="preserve">Device</w:t>
            </w:r>
          </w:p>
        </w:tc>
        <w:tc>
          <w:tcPr/>
          <w:p>
            <w:pPr>
              <w:pStyle w:val="Compact"/>
            </w:pP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pPr>
          </w:p>
        </w:tc>
        <w:tc>
          <w:tcPr/>
          <w:p>
            <w:pPr>
              <w:pStyle w:val="Compact"/>
            </w:pPr>
          </w:p>
        </w:tc>
      </w:tr>
    </w:tbl>
    <w:bookmarkEnd w:id="246"/>
    <w:bookmarkEnd w:id="0"/>
    <w:bookmarkEnd w:id="247"/>
    <w:bookmarkEnd w:id="248"/>
    <w:bookmarkStart w:id="252" w:name="seguridad.doc.1.datos-sui-1"/>
    <w:p>
      <w:pPr>
        <w:pStyle w:val="Heading2"/>
      </w:pPr>
      <w:r>
        <w:t xml:space="preserve">Seguridad.Doc.1.Datos SUI</w:t>
      </w:r>
    </w:p>
    <w:p>
      <w:pPr>
        <w:pStyle w:val="FirstParagraph"/>
      </w:pPr>
      <w:r>
        <w:t xml:space="preserve">undefined</w:t>
      </w:r>
    </w:p>
    <w:bookmarkStart w:id="0" w:name="fig:id-id-873b4fcee97c46fba4132d60a65a40b1"/>
    <w:p>
      <w:pPr>
        <w:pStyle w:val="BodyText"/>
      </w:pPr>
      <w:bookmarkStart w:id="249" w:name="Xd9f3c3f1cf8c59bbf31ed92fff0d3f35afa825a"/>
      <w:r>
        <w:t xml:space="preserve">Figure 39: Seguridad.Doc.1.Datos SUI</w:t>
      </w:r>
      <w:bookmarkEnd w:id="249"/>
    </w:p>
    <w:bookmarkEnd w:id="0"/>
    <w:p>
      <w:pPr>
        <w:pStyle w:val="BodyText"/>
      </w:pPr>
      <w:r>
        <w:rPr>
          <w:iCs/>
          <w:i/>
        </w:rPr>
        <w:t xml:space="preserve">Fuente: ${4:Diagnóstico SOA. E-Service (2022).}</w:t>
      </w:r>
    </w:p>
    <w:p>
      <w:pPr>
        <w:pStyle w:val="BodyText"/>
      </w:pPr>
    </w:p>
    <w:bookmarkStart w:id="251" w:name="catálogo-de-elementos-38"/>
    <w:p>
      <w:pPr>
        <w:pStyle w:val="Heading3"/>
      </w:pPr>
      <w:r>
        <w:t xml:space="preserve">Catálogo de Elementos</w:t>
      </w:r>
    </w:p>
    <w:bookmarkStart w:id="0" w:name="tbl:tblelement-Seguridad.Doc.1.DatosSUI-id"/>
    <w:bookmarkStart w:id="250" w:name="Xbb3f7eb4219bb521955af1393ffcdf3f6f34791"/>
    <w:p>
      <w:pPr>
        <w:pStyle w:val="TableCaption"/>
      </w:pPr>
      <w:r>
        <w:t xml:space="preserve">Table 40: Elementos de la vista.</w:t>
      </w:r>
      <w:r>
        <w:t xml:space="preserve"> </w:t>
      </w:r>
    </w:p>
    <w:tbl>
      <w:tblPr>
        <w:tblStyle w:val="Table"/>
        <w:tblW w:type="pct" w:w="5000"/>
        <w:tblLook w:firstRow="1" w:lastRow="0" w:firstColumn="0" w:lastColumn="0" w:noHBand="0" w:noVBand="0" w:val="0020"/>
        <w:tblCaption w:val="Table 40: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pPr>
          </w:p>
        </w:tc>
        <w:tc>
          <w:tcPr/>
          <w:p>
            <w:pPr>
              <w:pStyle w:val="Compact"/>
              <w:jc w:val="left"/>
            </w:pPr>
            <w:r>
              <w:t xml:space="preserve">Meaning</w:t>
            </w:r>
          </w:p>
        </w:tc>
        <w:tc>
          <w:tcPr/>
          <w:p>
            <w:pPr>
              <w:pStyle w:val="Compact"/>
            </w:pPr>
          </w:p>
        </w:tc>
        <w:tc>
          <w:tcPr/>
          <w:p>
            <w:pPr>
              <w:pStyle w:val="Compact"/>
            </w:pPr>
          </w:p>
        </w:tc>
      </w:tr>
      <w:tr>
        <w:tc>
          <w:tcPr/>
          <w:p>
            <w:pPr>
              <w:pStyle w:val="Compact"/>
              <w:jc w:val="left"/>
            </w:pPr>
            <w:r>
              <w:t xml:space="preserve">API (administración de claves)</w:t>
            </w:r>
          </w:p>
        </w:tc>
        <w:tc>
          <w:tcPr/>
          <w:p>
            <w:pPr>
              <w:pStyle w:val="Compact"/>
              <w:jc w:val="left"/>
            </w:pPr>
            <w:r>
              <w:t xml:space="preserve">Business Object</w:t>
            </w:r>
          </w:p>
        </w:tc>
        <w:tc>
          <w:tcPr/>
          <w:p>
            <w:pPr>
              <w:pStyle w:val="Compact"/>
              <w:jc w:val="left"/>
            </w:pPr>
            <w:r>
              <w:t xml:space="preserve">Administración de claves.</w:t>
            </w:r>
            <w:r>
              <w:t xml:space="preserve"> </w:t>
            </w:r>
          </w:p>
        </w:tc>
        <w:tc>
          <w:tcPr/>
          <w:p>
            <w:pPr>
              <w:pStyle w:val="Compact"/>
            </w:pPr>
          </w:p>
        </w:tc>
      </w:tr>
      <w:tr>
        <w:tc>
          <w:tcPr/>
          <w:p>
            <w:pPr>
              <w:pStyle w:val="Compact"/>
              <w:jc w:val="left"/>
            </w:pPr>
            <w:r>
              <w:t xml:space="preserve">Autenticación</w:t>
            </w:r>
          </w:p>
        </w:tc>
        <w:tc>
          <w:tcPr/>
          <w:p>
            <w:pPr>
              <w:pStyle w:val="Compact"/>
              <w:jc w:val="left"/>
            </w:pPr>
            <w:r>
              <w:t xml:space="preserve">Business Object</w:t>
            </w:r>
          </w:p>
        </w:tc>
        <w:tc>
          <w:tcPr/>
          <w:p>
            <w:pPr>
              <w:pStyle w:val="Compact"/>
              <w:jc w:val="left"/>
            </w:pPr>
            <w:r>
              <w:t xml:space="preserve">Los tipos de autenticacion realizadas a partir de las identidades adminsitradas de los recursos de Azure, entidades de Servicio y Certificado y entidaded de servicio secreto.</w:t>
            </w:r>
          </w:p>
        </w:tc>
        <w:tc>
          <w:tcPr/>
          <w:p>
            <w:pPr>
              <w:pStyle w:val="Compact"/>
            </w:pPr>
          </w:p>
        </w:tc>
      </w:tr>
      <w:tr>
        <w:tc>
          <w:tcPr/>
          <w:p>
            <w:pPr>
              <w:pStyle w:val="Compact"/>
              <w:jc w:val="left"/>
            </w:pPr>
            <w:r>
              <w:t xml:space="preserve">BD PRD</w:t>
            </w:r>
          </w:p>
        </w:tc>
        <w:tc>
          <w:tcPr/>
          <w:p>
            <w:pPr>
              <w:pStyle w:val="Compact"/>
              <w:jc w:val="left"/>
            </w:pPr>
            <w:r>
              <w:t xml:space="preserve">Application Component</w:t>
            </w:r>
          </w:p>
        </w:tc>
        <w:tc>
          <w:tcPr/>
          <w:p>
            <w:pPr>
              <w:pStyle w:val="Compact"/>
              <w:jc w:val="left"/>
            </w:pPr>
            <w:r>
              <w:t xml:space="preserve">Gestor de Base de datos SQL Server</w:t>
            </w:r>
          </w:p>
        </w:tc>
        <w:tc>
          <w:tcPr/>
          <w:p>
            <w:pPr>
              <w:pStyle w:val="Compact"/>
            </w:pPr>
          </w:p>
        </w:tc>
      </w:tr>
      <w:tr>
        <w:tc>
          <w:tcPr/>
          <w:p>
            <w:pPr>
              <w:pStyle w:val="Compact"/>
              <w:jc w:val="left"/>
            </w:pPr>
            <w:r>
              <w:t xml:space="preserve">Cifrado de Datos en tránsito</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Cifrado de datos</w:t>
            </w:r>
          </w:p>
        </w:tc>
        <w:tc>
          <w:tcPr/>
          <w:p>
            <w:pPr>
              <w:pStyle w:val="Compact"/>
              <w:jc w:val="left"/>
            </w:pPr>
            <w:r>
              <w:t xml:space="preserve">Business Object</w:t>
            </w:r>
          </w:p>
        </w:tc>
        <w:tc>
          <w:tcPr/>
          <w:p>
            <w:pPr>
              <w:pStyle w:val="Compact"/>
              <w:jc w:val="left"/>
            </w:pPr>
            <w:r>
              <w:t xml:space="preserve">Establecer mecanismos de cifrado, como el protocolo TLS ( Transport Layer Security) que permite a dos partes identificarse y autenticarse entre sí y comunicarse con confidencialidad e integridad de datos a partir de la conexión del usuario y un servidor WEB.</w:t>
            </w:r>
          </w:p>
        </w:tc>
        <w:tc>
          <w:tcPr/>
          <w:p>
            <w:pPr>
              <w:pStyle w:val="Compact"/>
            </w:pPr>
          </w:p>
        </w:tc>
      </w:tr>
      <w:tr>
        <w:tc>
          <w:tcPr/>
          <w:p>
            <w:pPr>
              <w:pStyle w:val="Compact"/>
              <w:jc w:val="left"/>
            </w:pPr>
            <w:r>
              <w:t xml:space="preserve">Descripción de Entidades de Datos Migración SUI PGN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Gestión de funcionarios PGN</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 a partir del controlador de Dominio, y el acceso por VPN.</w:t>
            </w:r>
          </w:p>
        </w:tc>
        <w:tc>
          <w:tcPr/>
          <w:p>
            <w:pPr>
              <w:pStyle w:val="Compact"/>
            </w:pPr>
          </w:p>
        </w:tc>
      </w:tr>
      <w:tr>
        <w:tc>
          <w:tcPr/>
          <w:p>
            <w:pPr>
              <w:pStyle w:val="Compact"/>
              <w:jc w:val="left"/>
            </w:pPr>
            <w:r>
              <w:t xml:space="preserve">Hominis</w:t>
            </w:r>
          </w:p>
        </w:tc>
        <w:tc>
          <w:tcPr/>
          <w:p>
            <w:pPr>
              <w:pStyle w:val="Compact"/>
              <w:jc w:val="left"/>
            </w:pPr>
            <w:r>
              <w:t xml:space="preserve">Business 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t xml:space="preserve">Ofuscamiento de datos</w:t>
            </w:r>
          </w:p>
        </w:tc>
        <w:tc>
          <w:tcPr/>
          <w:p>
            <w:pPr>
              <w:pStyle w:val="Compact"/>
              <w:jc w:val="left"/>
            </w:pPr>
            <w:r>
              <w:t xml:space="preserve">Business Object</w:t>
            </w:r>
          </w:p>
        </w:tc>
        <w:tc>
          <w:tcPr/>
          <w:p>
            <w:pPr>
              <w:pStyle w:val="Compact"/>
              <w:jc w:val="left"/>
            </w:pPr>
            <w:r>
              <w:t xml:space="preserve">Pemitirá enmascarar los datos a nivel de columna, teniendo en cuenta el enmascaramiento dinamico de datos (DDM).</w:t>
            </w:r>
          </w:p>
        </w:tc>
        <w:tc>
          <w:tcPr/>
          <w:p>
            <w:pPr>
              <w:pStyle w:val="Compact"/>
            </w:pPr>
          </w:p>
        </w:tc>
      </w:tr>
      <w:tr>
        <w:tc>
          <w:tcPr/>
          <w:p>
            <w:pPr>
              <w:pStyle w:val="Compact"/>
              <w:jc w:val="left"/>
            </w:pPr>
            <w:r>
              <w:t xml:space="preserve">Roles de Key Vault</w:t>
            </w:r>
          </w:p>
        </w:tc>
        <w:tc>
          <w:tcPr/>
          <w:p>
            <w:pPr>
              <w:pStyle w:val="Compact"/>
              <w:jc w:val="left"/>
            </w:pPr>
            <w:r>
              <w:t xml:space="preserve">Business Object</w:t>
            </w:r>
          </w:p>
        </w:tc>
        <w:tc>
          <w:tcPr/>
          <w:p>
            <w:pPr>
              <w:pStyle w:val="Compact"/>
              <w:jc w:val="left"/>
            </w:pPr>
            <w:r>
              <w:t xml:space="preserve">Control de acceso que define los roles y los privilegios para determinar si a un usuario se le debe dar acceso a un recurso</w:t>
            </w:r>
          </w:p>
        </w:tc>
        <w:tc>
          <w:tcPr/>
          <w:p>
            <w:pPr>
              <w:pStyle w:val="Compact"/>
            </w:pPr>
          </w:p>
        </w:tc>
      </w:tr>
      <w:tr>
        <w:tc>
          <w:tcPr/>
          <w:p>
            <w:pPr>
              <w:pStyle w:val="Compact"/>
              <w:jc w:val="left"/>
            </w:pPr>
            <w:r>
              <w:t xml:space="preserve">Security Administrator</w:t>
            </w:r>
          </w:p>
        </w:tc>
        <w:tc>
          <w:tcPr/>
          <w:p>
            <w:pPr>
              <w:pStyle w:val="Compact"/>
              <w:jc w:val="left"/>
            </w:pPr>
            <w:r>
              <w:t xml:space="preserve">Business 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t xml:space="preserve">WAF</w:t>
            </w:r>
          </w:p>
        </w:tc>
        <w:tc>
          <w:tcPr/>
          <w:p>
            <w:pPr>
              <w:pStyle w:val="Compact"/>
              <w:jc w:val="left"/>
            </w:pPr>
            <w:r>
              <w:t xml:space="preserve">Node</w:t>
            </w:r>
          </w:p>
        </w:tc>
        <w:tc>
          <w:tcPr/>
          <w:p>
            <w:pPr>
              <w:pStyle w:val="Compact"/>
              <w:jc w:val="left"/>
            </w:pPr>
            <w:r>
              <w:t xml:space="preserve">El WAF es la medida de implementacion del muro de protección (firewall) de Aplicaciones WEB del SUI necesario para el control de las peticiones realizadas desde fuera del perímetro de red y hacia los sistemas de Informacion de la PGN.</w:t>
            </w:r>
            <w:r>
              <w:t xml:space="preserve"> </w:t>
            </w:r>
          </w:p>
        </w:tc>
        <w:tc>
          <w:tcPr/>
          <w:p>
            <w:pPr>
              <w:pStyle w:val="Compact"/>
            </w:pPr>
          </w:p>
        </w:tc>
      </w:tr>
    </w:tbl>
    <w:bookmarkEnd w:id="250"/>
    <w:bookmarkEnd w:id="0"/>
    <w:p>
      <w:pPr>
        <w:pStyle w:val="BodyText"/>
      </w:pPr>
      <w:r>
        <w:t xml:space="preserve">Association Relationship</w:t>
      </w:r>
    </w:p>
    <w:p>
      <w:pPr>
        <w:pStyle w:val="BodyText"/>
      </w:pPr>
      <w:r>
        <w:t xml:space="preserve">BD PRD</w:t>
      </w:r>
    </w:p>
    <w:p>
      <w:pPr>
        <w:pStyle w:val="BodyText"/>
      </w:pPr>
      <w:r>
        <w:t xml:space="preserve">Gestión de funcionarios PGN</w:t>
      </w:r>
    </w:p>
    <w:p>
      <w:pPr>
        <w:pStyle w:val="BodyText"/>
      </w:pPr>
      <w:r>
        <w:t xml:space="preserve">Access Relationship</w:t>
      </w:r>
    </w:p>
    <w:p>
      <w:pPr>
        <w:pStyle w:val="BodyText"/>
      </w:pPr>
      <w:r>
        <w:t xml:space="preserve">BD PRD</w:t>
      </w:r>
    </w:p>
    <w:p>
      <w:pPr>
        <w:pStyle w:val="BodyText"/>
      </w:pPr>
      <w:r>
        <w:t xml:space="preserve">Hominis</w:t>
      </w:r>
    </w:p>
    <w:p>
      <w:pPr>
        <w:pStyle w:val="BodyText"/>
      </w:pPr>
      <w:r>
        <w:t xml:space="preserve">Association Relationship</w:t>
      </w:r>
    </w:p>
    <w:p>
      <w:pPr>
        <w:pStyle w:val="BodyText"/>
      </w:pPr>
      <w:r>
        <w:t xml:space="preserve">Hominis</w:t>
      </w:r>
    </w:p>
    <w:p>
      <w:pPr>
        <w:pStyle w:val="BodyText"/>
      </w:pPr>
      <w:r>
        <w:t xml:space="preserve">Cifrado de datos</w:t>
      </w:r>
    </w:p>
    <w:p>
      <w:pPr>
        <w:pStyle w:val="BodyText"/>
      </w:pPr>
      <w:r>
        <w:t xml:space="preserve">Association Relationship</w:t>
      </w:r>
    </w:p>
    <w:p>
      <w:pPr>
        <w:pStyle w:val="BodyText"/>
      </w:pPr>
      <w:r>
        <w:t xml:space="preserve">WAF</w:t>
      </w:r>
    </w:p>
    <w:p>
      <w:pPr>
        <w:pStyle w:val="BodyText"/>
      </w:pPr>
      <w:r>
        <w:t xml:space="preserve">Association Relationship</w:t>
      </w:r>
    </w:p>
    <w:p>
      <w:pPr>
        <w:pStyle w:val="BodyText"/>
      </w:pPr>
      <w:r>
        <w:t xml:space="preserve">Security Administrator</w:t>
      </w:r>
    </w:p>
    <w:p>
      <w:pPr>
        <w:pStyle w:val="BodyText"/>
      </w:pPr>
      <w:r>
        <w:t xml:space="preserve">Association Relationship</w:t>
      </w:r>
    </w:p>
    <w:p>
      <w:pPr>
        <w:pStyle w:val="BodyText"/>
      </w:pPr>
      <w:r>
        <w:t xml:space="preserve">Security Administrator</w:t>
      </w:r>
    </w:p>
    <w:p>
      <w:pPr>
        <w:pStyle w:val="BodyText"/>
      </w:pPr>
      <w:r>
        <w:t xml:space="preserve">API (administración de claves)</w:t>
      </w:r>
    </w:p>
    <w:p>
      <w:pPr>
        <w:pStyle w:val="BodyText"/>
      </w:pPr>
      <w:r>
        <w:t xml:space="preserve">Association Relationship</w:t>
      </w:r>
    </w:p>
    <w:p>
      <w:pPr>
        <w:pStyle w:val="BodyText"/>
      </w:pPr>
      <w:r>
        <w:t xml:space="preserve">Autenticación</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Descripción de Entidades de Datos Migración SUI PGN</w:t>
      </w:r>
    </w:p>
    <w:p>
      <w:pPr>
        <w:pStyle w:val="BodyText"/>
      </w:pPr>
      <w:r>
        <w:t xml:space="preserve">Association Relationship</w:t>
      </w:r>
    </w:p>
    <w:p>
      <w:pPr>
        <w:pStyle w:val="BodyText"/>
      </w:pPr>
      <w:r>
        <w:t xml:space="preserve">Cifrado de Datos en tránsito</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Descripción de Entidades de Datos Migración SUI PGN</w:t>
      </w:r>
    </w:p>
    <w:p>
      <w:pPr>
        <w:pStyle w:val="BodyText"/>
      </w:pPr>
      <w:r>
        <w:t xml:space="preserve">Association Relationship</w:t>
      </w:r>
    </w:p>
    <w:p>
      <w:pPr>
        <w:pStyle w:val="BodyText"/>
      </w:pPr>
      <w:r>
        <w:t xml:space="preserve">Roles de Key Vault</w:t>
      </w:r>
    </w:p>
    <w:p>
      <w:pPr>
        <w:pStyle w:val="BodyText"/>
      </w:pPr>
      <w:r>
        <w:t xml:space="preserve">WAF</w:t>
      </w:r>
    </w:p>
    <w:p>
      <w:pPr>
        <w:pStyle w:val="BodyText"/>
      </w:pPr>
      <w:r>
        <w:t xml:space="preserve">Association Relationship</w:t>
      </w:r>
    </w:p>
    <w:p>
      <w:pPr>
        <w:pStyle w:val="BodyText"/>
      </w:pPr>
      <w:r>
        <w:t xml:space="preserve">Roles de Key Vault</w:t>
      </w:r>
    </w:p>
    <w:p>
      <w:pPr>
        <w:pStyle w:val="BodyText"/>
      </w:pPr>
      <w:r>
        <w:t xml:space="preserve">Autenticación</w:t>
      </w:r>
    </w:p>
    <w:p>
      <w:pPr>
        <w:pStyle w:val="BodyText"/>
      </w:pPr>
      <w:r>
        <w:t xml:space="preserve">Association Relationship</w:t>
      </w:r>
    </w:p>
    <w:p>
      <w:pPr>
        <w:pStyle w:val="BodyText"/>
      </w:pPr>
      <w:r>
        <w:t xml:space="preserve">WAF</w:t>
      </w:r>
    </w:p>
    <w:p>
      <w:pPr>
        <w:pStyle w:val="BodyText"/>
      </w:pPr>
      <w:r>
        <w:t xml:space="preserve">Autenticación</w:t>
      </w:r>
    </w:p>
    <w:p>
      <w:pPr>
        <w:pStyle w:val="BodyText"/>
      </w:pPr>
      <w:r>
        <w:t xml:space="preserve">Association Relationship</w:t>
      </w:r>
    </w:p>
    <w:p>
      <w:pPr>
        <w:pStyle w:val="BodyText"/>
      </w:pPr>
      <w:r>
        <w:t xml:space="preserve">API (administración de claves)</w:t>
      </w:r>
    </w:p>
    <w:p>
      <w:pPr>
        <w:pStyle w:val="BodyText"/>
      </w:pPr>
      <w:r>
        <w:t xml:space="preserve">Autenticación</w:t>
      </w:r>
    </w:p>
    <w:p>
      <w:pPr>
        <w:pStyle w:val="BodyText"/>
      </w:pPr>
      <w:r>
        <w:t xml:space="preserve">Association Relationship</w:t>
      </w:r>
    </w:p>
    <w:p>
      <w:pPr>
        <w:pStyle w:val="BodyText"/>
      </w:pPr>
      <w:r>
        <w:t xml:space="preserve">BD PRD</w:t>
      </w:r>
    </w:p>
    <w:bookmarkEnd w:id="251"/>
    <w:bookmarkEnd w:id="252"/>
    <w:bookmarkStart w:id="256" w:name="X15159897c7c76096da600873c3a3183d3f8159c"/>
    <w:p>
      <w:pPr>
        <w:pStyle w:val="Heading2"/>
      </w:pPr>
      <w:r>
        <w:t xml:space="preserve">Seguridad.Organización. 1n.1. Mapa producto PGN. Relatoría</w:t>
      </w:r>
    </w:p>
    <w:p>
      <w:pPr>
        <w:pStyle w:val="FirstParagraph"/>
      </w:pPr>
      <w:r>
        <w:t xml:space="preserve">Procuraduría General de la Nación</w:t>
      </w:r>
      <w:r>
        <w:t xml:space="preserve"> </w:t>
      </w:r>
      <w:r>
        <w:t xml:space="preserve">Proyecto Migración SIU, 2023. Fase II</w:t>
      </w:r>
    </w:p>
    <w:p>
      <w:pPr>
        <w:pStyle w:val="BodyText"/>
      </w:pPr>
      <w:r>
        <w:t xml:space="preserve">SIREL (Relatoría). Organización de trabajo.</w:t>
      </w:r>
      <w:r>
        <w:t xml:space="preserve"> </w:t>
      </w:r>
      <w:r>
        <w:t xml:space="preserve">Características funcionales, sistémicas, seguridad.</w:t>
      </w:r>
    </w:p>
    <w:p>
      <w:pPr>
        <w:pStyle w:val="BodyText"/>
      </w:pPr>
      <w:r>
        <w:t xml:space="preserve">versión 0.12</w:t>
      </w:r>
    </w:p>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r>
        <w:t xml:space="preserve">&lt;br&gt;</w:t>
      </w:r>
    </w:p>
    <w:bookmarkStart w:id="0" w:name="fig:id-id-d455b60f8f5448b581a3eddd7364c86f"/>
    <w:p>
      <w:pPr>
        <w:pStyle w:val="BodyText"/>
      </w:pPr>
      <w:bookmarkStart w:id="253" w:name="X2cd140cd5afb085d09c7876a9af6b87746aad53"/>
      <w:r>
        <w:t xml:space="preserve">Figure 40: Seguridad.Organización. 1n.1. Mapa producto PGN. Relatoría</w:t>
      </w:r>
      <w:bookmarkEnd w:id="253"/>
    </w:p>
    <w:bookmarkEnd w:id="0"/>
    <w:p>
      <w:pPr>
        <w:pStyle w:val="BodyText"/>
      </w:pPr>
      <w:r>
        <w:rPr>
          <w:iCs/>
          <w:i/>
        </w:rPr>
        <w:t xml:space="preserve">Fuente: ${4:Diagnóstico SOA. E-Service (2022).}</w:t>
      </w:r>
    </w:p>
    <w:p>
      <w:pPr>
        <w:pStyle w:val="BodyText"/>
      </w:pPr>
    </w:p>
    <w:bookmarkStart w:id="255" w:name="catálogo-de-elementos-39"/>
    <w:p>
      <w:pPr>
        <w:pStyle w:val="Heading3"/>
      </w:pPr>
      <w:r>
        <w:t xml:space="preserve">Catálogo de Elementos</w:t>
      </w:r>
    </w:p>
    <w:bookmarkStart w:id="0" w:name="tbl:tblelement-Seguridad.Organización.1n.1.MapaproductoPGN.Relatoría-id"/>
    <w:bookmarkStart w:id="254" w:name="X633e74e6200012e89e2527e1bcd15e7fd55ca4f"/>
    <w:p>
      <w:pPr>
        <w:pStyle w:val="TableCaption"/>
      </w:pPr>
      <w:r>
        <w:t xml:space="preserve">Table 41: Elementos de la vista.</w:t>
      </w:r>
      <w:r>
        <w:t xml:space="preserve"> </w:t>
      </w:r>
    </w:p>
    <w:tbl>
      <w:tblPr>
        <w:tblStyle w:val="Table"/>
        <w:tblW w:type="pct" w:w="5000"/>
        <w:tblLook w:firstRow="1" w:lastRow="0" w:firstColumn="0" w:lastColumn="0" w:noHBand="0" w:noVBand="0" w:val="0020"/>
        <w:tblCaption w:val="Table 41: Elementos de la vista. "/>
      </w:tblPr>
      <w:tblGrid>
        <w:gridCol w:w="3727"/>
        <w:gridCol w:w="1397"/>
        <w:gridCol w:w="1397"/>
        <w:gridCol w:w="1397"/>
      </w:tblGrid>
      <w:tr>
        <w:trPr>
          <w:tblHeader w:val="true"/>
        </w:trPr>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c>
          <w:tcPr/>
          <w:p>
            <w:pPr>
              <w:pStyle w:val="Compact"/>
              <w:jc w:val="left"/>
            </w:pPr>
            <w:r>
              <w:t xml:space="preserve">Tema</w:t>
            </w:r>
          </w:p>
        </w:tc>
      </w:tr>
      <w:tr>
        <w:tc>
          <w:tcPr/>
          <w:p>
            <w:pPr>
              <w:pStyle w:val="Compact"/>
              <w:jc w:val="left"/>
            </w:pPr>
            <w:r>
              <w:t xml:space="preserve">Accesibilidad mínimo en el nivel AA.</w:t>
            </w:r>
          </w:p>
        </w:tc>
        <w:tc>
          <w:tcPr/>
          <w:p>
            <w:pPr>
              <w:pStyle w:val="Compact"/>
              <w:jc w:val="left"/>
            </w:pPr>
            <w:r>
              <w:t xml:space="preserve">Constraint</w:t>
            </w:r>
          </w:p>
        </w:tc>
        <w:tc>
          <w:tcPr/>
          <w:p>
            <w:pPr>
              <w:pStyle w:val="Compact"/>
              <w:jc w:val="left"/>
            </w:pPr>
            <w:r>
              <w:t xml:space="preserve">Caracteristicas:</w:t>
            </w:r>
            <w:r>
              <w:t xml:space="preserve"> </w:t>
            </w:r>
            <w:r>
              <w:t xml:space="preserve">- Inclusión para los contenidos audivisuales, subtitulos incorporados o textos escondidos, (Closed Caption).</w:t>
            </w:r>
            <w:r>
              <w:t xml:space="preserve">- Inclusion de lengua de señas Colombiana para interacciones con la ciudadanía.</w:t>
            </w:r>
            <w:r>
              <w:t xml:space="preserve"> </w:t>
            </w:r>
          </w:p>
        </w:tc>
        <w:tc>
          <w:tcPr/>
          <w:p>
            <w:pPr>
              <w:pStyle w:val="Compact"/>
            </w:pPr>
          </w:p>
        </w:tc>
      </w:tr>
      <w:tr>
        <w:tc>
          <w:tcPr/>
          <w:p>
            <w:pPr>
              <w:pStyle w:val="Compact"/>
              <w:jc w:val="left"/>
            </w:pPr>
            <w:r>
              <w:t xml:space="preserve">Administración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Adopción,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Autenticación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Autorización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Ayudas: Lenguajes de señas</w:t>
            </w:r>
          </w:p>
        </w:tc>
        <w:tc>
          <w:tcPr/>
          <w:p>
            <w:pPr>
              <w:pStyle w:val="Compact"/>
              <w:jc w:val="left"/>
            </w:pPr>
            <w:r>
              <w:t xml:space="preserve">Constraint</w:t>
            </w:r>
          </w:p>
        </w:tc>
        <w:tc>
          <w:tcPr/>
          <w:p>
            <w:pPr>
              <w:pStyle w:val="Compact"/>
            </w:pPr>
          </w:p>
        </w:tc>
        <w:tc>
          <w:tcPr/>
          <w:p>
            <w:pPr>
              <w:pStyle w:val="Compact"/>
            </w:pPr>
          </w:p>
        </w:tc>
      </w:tr>
      <w:tr>
        <w:tc>
          <w:tcPr/>
          <w:p>
            <w:pPr>
              <w:pStyle w:val="Compact"/>
              <w:jc w:val="left"/>
            </w:pPr>
            <w:r>
              <w:t xml:space="preserve">Búsqueda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Búsqueda de contenidos. Relatoría v0.1</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Características</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Componente de comunicación segura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autenticación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Componente de autorización SIU</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pPr>
          </w:p>
        </w:tc>
      </w:tr>
      <w:tr>
        <w:tc>
          <w:tcPr/>
          <w:p>
            <w:pPr>
              <w:pStyle w:val="Compact"/>
              <w:jc w:val="left"/>
            </w:pPr>
            <w:r>
              <w:t xml:space="preserve">Deliverable: (tiempo)</w:t>
            </w:r>
          </w:p>
        </w:tc>
        <w:tc>
          <w:tcPr/>
          <w:p>
            <w:pPr>
              <w:pStyle w:val="Compact"/>
              <w:jc w:val="left"/>
            </w:pPr>
            <w:r>
              <w:t xml:space="preserve">Deliverable</w:t>
            </w:r>
          </w:p>
        </w:tc>
        <w:tc>
          <w:tcPr/>
          <w:p>
            <w:pPr>
              <w:pStyle w:val="Compact"/>
            </w:pPr>
          </w:p>
        </w:tc>
        <w:tc>
          <w:tcPr/>
          <w:p>
            <w:pPr>
              <w:pStyle w:val="Compact"/>
            </w:pPr>
          </w:p>
        </w:tc>
      </w:tr>
      <w:tr>
        <w:tc>
          <w:tcPr/>
          <w:p>
            <w:pPr>
              <w:pStyle w:val="Compact"/>
              <w:jc w:val="left"/>
            </w:pPr>
            <w:r>
              <w:t xml:space="preserve">Descripción (metatada)</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Despliegue Relatoría v1.2</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Ejemplo: Mapa del sitio</w:t>
            </w:r>
          </w:p>
        </w:tc>
        <w:tc>
          <w:tcPr/>
          <w:p>
            <w:pPr>
              <w:pStyle w:val="Compact"/>
              <w:jc w:val="left"/>
            </w:pPr>
            <w:r>
              <w:t xml:space="preserve">Constraint</w:t>
            </w:r>
          </w:p>
        </w:tc>
        <w:tc>
          <w:tcPr/>
          <w:p>
            <w:pPr>
              <w:pStyle w:val="Compact"/>
              <w:jc w:val="left"/>
            </w:pPr>
            <w:r>
              <w:t xml:space="preserve">Capa que permita reforzar las busquedas en los motores de Busquedas, y que ayude a facilitar la accesibilidad de los usuarios, de forma que pueda estar indexada de forma adecuada.</w:t>
            </w:r>
            <w:r>
              <w:t xml:space="preserve"> </w:t>
            </w:r>
            <w:r>
              <w:t xml:space="preserve">Caracteristicas:</w:t>
            </w:r>
            <w:r>
              <w:t xml:space="preserve">Mayor Navegacion del sitio.</w:t>
            </w:r>
            <w:r>
              <w:t xml:space="preserve"> </w:t>
            </w:r>
            <w:r>
              <w:t xml:space="preserve">Mejor referenciación de contenido.</w:t>
            </w:r>
            <w:r>
              <w:t xml:space="preserve"> </w:t>
            </w:r>
            <w:r>
              <w:t xml:space="preserve">Mayor facilidad de busqueda en los Mavegadores web.</w:t>
            </w:r>
            <w:r>
              <w:t xml:space="preserve"> </w:t>
            </w:r>
          </w:p>
        </w:tc>
        <w:tc>
          <w:tcPr/>
          <w:p>
            <w:pPr>
              <w:pStyle w:val="Compact"/>
            </w:pPr>
          </w:p>
        </w:tc>
      </w:tr>
      <w:tr>
        <w:tc>
          <w:tcPr/>
          <w:p>
            <w:pPr>
              <w:pStyle w:val="Compact"/>
              <w:jc w:val="left"/>
            </w:pPr>
            <w:r>
              <w:t xml:space="preserve">Enlaces adecuados</w:t>
            </w:r>
          </w:p>
        </w:tc>
        <w:tc>
          <w:tcPr/>
          <w:p>
            <w:pPr>
              <w:pStyle w:val="Compact"/>
              <w:jc w:val="left"/>
            </w:pPr>
            <w:r>
              <w:t xml:space="preserve">Constraint</w:t>
            </w:r>
          </w:p>
        </w:tc>
        <w:tc>
          <w:tcPr/>
          <w:p>
            <w:pPr>
              <w:pStyle w:val="Compact"/>
              <w:jc w:val="left"/>
            </w:pPr>
            <w:r>
              <w:t xml:space="preserve">Los enlaces deberan ser identificados de forma clara, y el indicativo del sitio o la ventana que se abrirá o la ruta al documento que llegará.</w:t>
            </w:r>
            <w:r>
              <w:t xml:space="preserve"> </w:t>
            </w:r>
          </w:p>
        </w:tc>
        <w:tc>
          <w:tcPr/>
          <w:p>
            <w:pPr>
              <w:pStyle w:val="Compact"/>
            </w:pPr>
          </w:p>
        </w:tc>
      </w:tr>
      <w:tr>
        <w:tc>
          <w:tcPr/>
          <w:p>
            <w:pPr>
              <w:pStyle w:val="Compact"/>
              <w:jc w:val="left"/>
            </w:pPr>
            <w:r>
              <w:t xml:space="preserve">Funcionalidades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Funcionalidades de descripción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Gestión contenidos. Rltría v1.0</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Hitos mercado</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Hoja ruta del producto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Idiomas</w:t>
            </w:r>
          </w:p>
        </w:tc>
        <w:tc>
          <w:tcPr/>
          <w:p>
            <w:pPr>
              <w:pStyle w:val="Compact"/>
              <w:jc w:val="left"/>
            </w:pPr>
            <w:r>
              <w:t xml:space="preserve">Constraint</w:t>
            </w:r>
          </w:p>
        </w:tc>
        <w:tc>
          <w:tcPr/>
          <w:p>
            <w:pPr>
              <w:pStyle w:val="Compact"/>
              <w:jc w:val="left"/>
            </w:pPr>
            <w:r>
              <w:t xml:space="preserve">Tener en cuenta el idioma del sitio web, para que en el marco del contexto de ubicación pueda ser interpretado, de acuerdo con el país de ubicación.</w:t>
            </w:r>
          </w:p>
        </w:tc>
        <w:tc>
          <w:tcPr/>
          <w:p>
            <w:pPr>
              <w:pStyle w:val="Compact"/>
            </w:pPr>
          </w:p>
        </w:tc>
      </w:tr>
      <w:tr>
        <w:tc>
          <w:tcPr/>
          <w:p>
            <w:pPr>
              <w:pStyle w:val="Compact"/>
              <w:jc w:val="left"/>
            </w:pPr>
            <w:r>
              <w:t xml:space="preserve">Indexación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Integración API CMS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Integridad</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Iteración</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2</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3</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4</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5</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6</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Iteración 7</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Motor de búsqueda</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Organización contenidos. Rltría v0.5</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Proceso de organización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recolección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Proceso de sincronización automática de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Publicar contenidos</w:t>
            </w:r>
          </w:p>
        </w:tc>
        <w:tc>
          <w:tcPr/>
          <w:p>
            <w:pPr>
              <w:pStyle w:val="Compact"/>
              <w:jc w:val="left"/>
            </w:pPr>
            <w:r>
              <w:t xml:space="preserve">Capability</w:t>
            </w:r>
          </w:p>
        </w:tc>
        <w:tc>
          <w:tcPr/>
          <w:p>
            <w:pPr>
              <w:pStyle w:val="Compact"/>
            </w:pPr>
          </w:p>
        </w:tc>
        <w:tc>
          <w:tcPr/>
          <w:p>
            <w:pPr>
              <w:pStyle w:val="Compact"/>
            </w:pPr>
          </w:p>
        </w:tc>
      </w:tr>
      <w:tr>
        <w:tc>
          <w:tcPr/>
          <w:p>
            <w:pPr>
              <w:pStyle w:val="Compact"/>
              <w:jc w:val="left"/>
            </w:pPr>
            <w:r>
              <w:t xml:space="preserve">Recolección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Seguridad. Rltría v0.9</w:t>
            </w:r>
          </w:p>
        </w:tc>
        <w:tc>
          <w:tcPr/>
          <w:p>
            <w:pPr>
              <w:pStyle w:val="Compact"/>
              <w:jc w:val="left"/>
            </w:pPr>
            <w:r>
              <w:t xml:space="preserve">Value</w:t>
            </w:r>
          </w:p>
        </w:tc>
        <w:tc>
          <w:tcPr/>
          <w:p>
            <w:pPr>
              <w:pStyle w:val="Compact"/>
            </w:pPr>
          </w:p>
        </w:tc>
        <w:tc>
          <w:tcPr/>
          <w:p>
            <w:pPr>
              <w:pStyle w:val="Compact"/>
            </w:pPr>
          </w:p>
        </w:tc>
      </w:tr>
      <w:tr>
        <w:tc>
          <w:tcPr/>
          <w:p>
            <w:pPr>
              <w:pStyle w:val="Compact"/>
              <w:jc w:val="left"/>
            </w:pPr>
            <w:r>
              <w:t xml:space="preserve">Sincronización (actualizcn)</w:t>
            </w:r>
          </w:p>
        </w:tc>
        <w:tc>
          <w:tcPr/>
          <w:p>
            <w:pPr>
              <w:pStyle w:val="Compact"/>
              <w:jc w:val="left"/>
            </w:pPr>
            <w:r>
              <w:t xml:space="preserve">Goal</w:t>
            </w:r>
          </w:p>
        </w:tc>
        <w:tc>
          <w:tcPr/>
          <w:p>
            <w:pPr>
              <w:pStyle w:val="Compact"/>
            </w:pPr>
          </w:p>
        </w:tc>
        <w:tc>
          <w:tcPr/>
          <w:p>
            <w:pPr>
              <w:pStyle w:val="Compact"/>
            </w:pPr>
          </w:p>
        </w:tc>
      </w:tr>
      <w:tr>
        <w:tc>
          <w:tcPr/>
          <w:p>
            <w:pPr>
              <w:pStyle w:val="Compact"/>
              <w:jc w:val="left"/>
            </w:pPr>
            <w:r>
              <w:t xml:space="preserve">Usabilidad web</w:t>
            </w:r>
          </w:p>
        </w:tc>
        <w:tc>
          <w:tcPr/>
          <w:p>
            <w:pPr>
              <w:pStyle w:val="Compact"/>
              <w:jc w:val="left"/>
            </w:pPr>
            <w:r>
              <w:t xml:space="preserve">Constraint</w:t>
            </w:r>
          </w:p>
        </w:tc>
        <w:tc>
          <w:tcPr/>
          <w:p>
            <w:pPr>
              <w:pStyle w:val="Compact"/>
              <w:jc w:val="left"/>
            </w:pPr>
            <w:r>
              <w:t xml:space="preserve">Principios utilizados para optimizar la navegación, de forma que sea intuitiva, agradable, segura y de facil navegación.</w:t>
            </w:r>
          </w:p>
        </w:tc>
        <w:tc>
          <w:tcPr/>
          <w:p>
            <w:pPr>
              <w:pStyle w:val="Compact"/>
            </w:pPr>
          </w:p>
        </w:tc>
      </w:tr>
      <w:tr>
        <w:tc>
          <w:tcPr/>
          <w:p>
            <w:pPr>
              <w:pStyle w:val="Compact"/>
              <w:jc w:val="left"/>
            </w:pPr>
            <w:r>
              <w:t xml:space="preserve">rel.Iteración 1</w:t>
            </w:r>
          </w:p>
        </w:tc>
        <w:tc>
          <w:tcPr/>
          <w:p>
            <w:pPr>
              <w:pStyle w:val="Compact"/>
              <w:jc w:val="left"/>
            </w:pPr>
            <w:r>
              <w:t xml:space="preserve">Work Package</w:t>
            </w:r>
          </w:p>
        </w:tc>
        <w:tc>
          <w:tcPr/>
          <w:p>
            <w:pPr>
              <w:pStyle w:val="Compact"/>
            </w:pPr>
          </w:p>
        </w:tc>
        <w:tc>
          <w:tcPr/>
          <w:p>
            <w:pPr>
              <w:pStyle w:val="Compact"/>
            </w:pPr>
          </w:p>
        </w:tc>
      </w:tr>
      <w:tr>
        <w:tc>
          <w:tcPr/>
          <w:p>
            <w:pPr>
              <w:pStyle w:val="Compact"/>
              <w:jc w:val="left"/>
            </w:pPr>
            <w:r>
              <w:t xml:space="preserve">Épicas</w:t>
            </w:r>
          </w:p>
        </w:tc>
        <w:tc>
          <w:tcPr/>
          <w:p>
            <w:pPr>
              <w:pStyle w:val="Compact"/>
              <w:jc w:val="left"/>
            </w:pPr>
            <w:r>
              <w:t xml:space="preserve">Capability</w:t>
            </w:r>
          </w:p>
        </w:tc>
        <w:tc>
          <w:tcPr/>
          <w:p>
            <w:pPr>
              <w:pStyle w:val="Compact"/>
            </w:pPr>
          </w:p>
        </w:tc>
        <w:tc>
          <w:tcPr/>
          <w:p>
            <w:pPr>
              <w:pStyle w:val="Compact"/>
            </w:pPr>
          </w:p>
        </w:tc>
      </w:tr>
    </w:tbl>
    <w:bookmarkEnd w:id="254"/>
    <w:bookmarkEnd w:id="0"/>
    <w:p>
      <w:pPr>
        <w:pStyle w:val="BodyText"/>
      </w:pPr>
      <w:r>
        <w:t xml:space="preserve">Composition Relationship</w:t>
      </w:r>
    </w:p>
    <w:p>
      <w:pPr>
        <w:pStyle w:val="BodyText"/>
      </w:pPr>
      <w:r>
        <w:t xml:space="preserve">Hoja ruta del producto</w:t>
      </w:r>
    </w:p>
    <w:p>
      <w:pPr>
        <w:pStyle w:val="BodyText"/>
      </w:pPr>
      <w:r>
        <w:t xml:space="preserve">Hitos mercado</w:t>
      </w:r>
    </w:p>
    <w:p>
      <w:pPr>
        <w:pStyle w:val="BodyText"/>
      </w:pPr>
      <w:r>
        <w:t xml:space="preserve">Composition Relationship</w:t>
      </w:r>
    </w:p>
    <w:p>
      <w:pPr>
        <w:pStyle w:val="BodyText"/>
      </w:pPr>
      <w:r>
        <w:t xml:space="preserve">Hoja ruta del producto</w:t>
      </w:r>
    </w:p>
    <w:p>
      <w:pPr>
        <w:pStyle w:val="BodyText"/>
      </w:pPr>
      <w:r>
        <w:t xml:space="preserve">Iteración</w:t>
      </w:r>
    </w:p>
    <w:p>
      <w:pPr>
        <w:pStyle w:val="BodyText"/>
      </w:pPr>
      <w:r>
        <w:t xml:space="preserve">Composition Relationship</w:t>
      </w:r>
    </w:p>
    <w:p>
      <w:pPr>
        <w:pStyle w:val="BodyText"/>
      </w:pPr>
      <w:r>
        <w:t xml:space="preserve">Hoja ruta del producto</w:t>
      </w:r>
    </w:p>
    <w:p>
      <w:pPr>
        <w:pStyle w:val="BodyText"/>
      </w:pPr>
      <w:r>
        <w:t xml:space="preserve">Características</w:t>
      </w:r>
    </w:p>
    <w:p>
      <w:pPr>
        <w:pStyle w:val="BodyText"/>
      </w:pPr>
      <w:r>
        <w:t xml:space="preserve">Composition Relationship</w:t>
      </w:r>
    </w:p>
    <w:p>
      <w:pPr>
        <w:pStyle w:val="BodyText"/>
      </w:pPr>
      <w:r>
        <w:t xml:space="preserve">Hoja ruta del producto</w:t>
      </w:r>
    </w:p>
    <w:p>
      <w:pPr>
        <w:pStyle w:val="BodyText"/>
      </w:pPr>
      <w:r>
        <w:t xml:space="preserve">Épicas</w:t>
      </w:r>
    </w:p>
    <w:p>
      <w:pPr>
        <w:pStyle w:val="BodyText"/>
      </w:pPr>
      <w:r>
        <w:t xml:space="preserve">Composition Relationship</w:t>
      </w:r>
    </w:p>
    <w:p>
      <w:pPr>
        <w:pStyle w:val="BodyText"/>
      </w:pPr>
      <w:r>
        <w:t xml:space="preserve">Hoja ruta del producto</w:t>
      </w:r>
    </w:p>
    <w:p>
      <w:pPr>
        <w:pStyle w:val="BodyText"/>
      </w:pPr>
      <w:r>
        <w:t xml:space="preserve">Deliverable: (tiempo)</w:t>
      </w:r>
    </w:p>
    <w:p>
      <w:pPr>
        <w:pStyle w:val="BodyText"/>
      </w:pPr>
      <w:r>
        <w:t xml:space="preserve">Realization Relationship</w:t>
      </w:r>
    </w:p>
    <w:p>
      <w:pPr>
        <w:pStyle w:val="BodyText"/>
      </w:pPr>
      <w:r>
        <w:t xml:space="preserve">Iteración</w:t>
      </w:r>
    </w:p>
    <w:p>
      <w:pPr>
        <w:pStyle w:val="BodyText"/>
      </w:pPr>
      <w:r>
        <w:t xml:space="preserve">Épicas</w:t>
      </w:r>
    </w:p>
    <w:p>
      <w:pPr>
        <w:pStyle w:val="BodyText"/>
      </w:pPr>
      <w:r>
        <w:t xml:space="preserve">Realization Relationship</w:t>
      </w:r>
    </w:p>
    <w:p>
      <w:pPr>
        <w:pStyle w:val="BodyText"/>
      </w:pPr>
      <w:r>
        <w:t xml:space="preserve">Iteración</w:t>
      </w:r>
    </w:p>
    <w:p>
      <w:pPr>
        <w:pStyle w:val="BodyText"/>
      </w:pPr>
      <w:r>
        <w:t xml:space="preserve">Deliverable: (tiempo)</w:t>
      </w:r>
    </w:p>
    <w:p>
      <w:pPr>
        <w:pStyle w:val="BodyText"/>
      </w:pPr>
      <w:r>
        <w:t xml:space="preserve">Association Relationship</w:t>
      </w:r>
    </w:p>
    <w:p>
      <w:pPr>
        <w:pStyle w:val="BodyText"/>
      </w:pPr>
      <w:r>
        <w:t xml:space="preserve">Características</w:t>
      </w:r>
    </w:p>
    <w:p>
      <w:pPr>
        <w:pStyle w:val="BodyText"/>
      </w:pPr>
      <w:r>
        <w:t xml:space="preserve">Hitos mercado</w:t>
      </w:r>
    </w:p>
    <w:p>
      <w:pPr>
        <w:pStyle w:val="BodyText"/>
      </w:pPr>
      <w:r>
        <w:t xml:space="preserve">Realization Relationship</w:t>
      </w:r>
    </w:p>
    <w:p>
      <w:pPr>
        <w:pStyle w:val="BodyText"/>
      </w:pPr>
      <w:r>
        <w:t xml:space="preserve">Épicas</w:t>
      </w:r>
    </w:p>
    <w:p>
      <w:pPr>
        <w:pStyle w:val="BodyText"/>
      </w:pPr>
      <w:r>
        <w:t xml:space="preserve">Características</w:t>
      </w:r>
    </w:p>
    <w:p>
      <w:pPr>
        <w:pStyle w:val="BodyText"/>
      </w:pPr>
      <w:r>
        <w:t xml:space="preserve">Association Relationship</w:t>
      </w:r>
    </w:p>
    <w:p>
      <w:pPr>
        <w:pStyle w:val="BodyText"/>
      </w:pPr>
      <w:r>
        <w:t xml:space="preserve">Indexación</w:t>
      </w:r>
    </w:p>
    <w:p>
      <w:pPr>
        <w:pStyle w:val="BodyText"/>
      </w:pPr>
      <w:r>
        <w:t xml:space="preserve">Gestión contenidos. Rltría v1.0</w:t>
      </w:r>
    </w:p>
    <w:p>
      <w:pPr>
        <w:pStyle w:val="BodyText"/>
      </w:pPr>
      <w:r>
        <w:t xml:space="preserve">Association Relationship</w:t>
      </w:r>
    </w:p>
    <w:p>
      <w:pPr>
        <w:pStyle w:val="BodyText"/>
      </w:pPr>
      <w:r>
        <w:t xml:space="preserve">Contenidos</w:t>
      </w:r>
    </w:p>
    <w:p>
      <w:pPr>
        <w:pStyle w:val="BodyText"/>
      </w:pPr>
      <w:r>
        <w:t xml:space="preserve">Gestión contenidos. Rltría v1.0</w:t>
      </w:r>
    </w:p>
    <w:p>
      <w:pPr>
        <w:pStyle w:val="BodyText"/>
      </w:pPr>
      <w:r>
        <w:t xml:space="preserve">Association Relationship</w:t>
      </w:r>
    </w:p>
    <w:p>
      <w:pPr>
        <w:pStyle w:val="BodyText"/>
      </w:pPr>
      <w:r>
        <w:t xml:space="preserve">Recolección</w:t>
      </w:r>
    </w:p>
    <w:p>
      <w:pPr>
        <w:pStyle w:val="BodyText"/>
      </w:pPr>
      <w:r>
        <w:t xml:space="preserve">Organización contenidos. Rltría v0.5</w:t>
      </w:r>
    </w:p>
    <w:p>
      <w:pPr>
        <w:pStyle w:val="BodyText"/>
      </w:pPr>
      <w:r>
        <w:t xml:space="preserve">Association Relationship</w:t>
      </w:r>
    </w:p>
    <w:p>
      <w:pPr>
        <w:pStyle w:val="BodyText"/>
      </w:pPr>
      <w:r>
        <w:t xml:space="preserve">Búsqueda</w:t>
      </w:r>
    </w:p>
    <w:p>
      <w:pPr>
        <w:pStyle w:val="BodyText"/>
      </w:pPr>
      <w:r>
        <w:t xml:space="preserve">Búsqueda de contenidos. Relatoría v0.1</w:t>
      </w:r>
    </w:p>
    <w:p>
      <w:pPr>
        <w:pStyle w:val="BodyText"/>
      </w:pPr>
      <w:r>
        <w:t xml:space="preserve">Association Relationship</w:t>
      </w:r>
    </w:p>
    <w:p>
      <w:pPr>
        <w:pStyle w:val="BodyText"/>
      </w:pPr>
      <w:r>
        <w:t xml:space="preserve">Sincronización (actualizcn)</w:t>
      </w:r>
    </w:p>
    <w:p>
      <w:pPr>
        <w:pStyle w:val="BodyText"/>
      </w:pPr>
      <w:r>
        <w:t xml:space="preserve">Gestión contenidos. Rltría v1.0</w:t>
      </w:r>
    </w:p>
    <w:p>
      <w:pPr>
        <w:pStyle w:val="BodyText"/>
      </w:pPr>
      <w:r>
        <w:t xml:space="preserve">Principios que permiten optimizar la navegación, para que sea sencilla, intuitiva, agradable y Segura.</w:t>
      </w:r>
    </w:p>
    <w:p>
      <w:pPr>
        <w:pStyle w:val="BodyText"/>
      </w:pPr>
      <w:r>
        <w:t xml:space="preserve">Association Relationship</w:t>
      </w:r>
    </w:p>
    <w:p>
      <w:pPr>
        <w:pStyle w:val="BodyText"/>
      </w:pPr>
      <w:r>
        <w:t xml:space="preserve">Descripción (metatada)</w:t>
      </w:r>
    </w:p>
    <w:p>
      <w:pPr>
        <w:pStyle w:val="BodyText"/>
      </w:pPr>
      <w:r>
        <w:t xml:space="preserve">Organización contenidos. Rltría v0.5</w:t>
      </w:r>
    </w:p>
    <w:p>
      <w:pPr>
        <w:pStyle w:val="BodyText"/>
      </w:pPr>
      <w:r>
        <w:t xml:space="preserve">Realization Relationship</w:t>
      </w:r>
    </w:p>
    <w:p>
      <w:pPr>
        <w:pStyle w:val="BodyText"/>
      </w:pPr>
      <w:r>
        <w:t xml:space="preserve">Funcionalidades de búsqueda</w:t>
      </w:r>
    </w:p>
    <w:p>
      <w:pPr>
        <w:pStyle w:val="BodyText"/>
      </w:pPr>
      <w:r>
        <w:t xml:space="preserve">Búsqueda</w:t>
      </w:r>
    </w:p>
    <w:p>
      <w:pPr>
        <w:pStyle w:val="BodyText"/>
      </w:pPr>
      <w:r>
        <w:t xml:space="preserve">Realization Relationship</w:t>
      </w:r>
    </w:p>
    <w:p>
      <w:pPr>
        <w:pStyle w:val="BodyText"/>
      </w:pPr>
      <w:r>
        <w:t xml:space="preserve">Proceso de organización de contenidos</w:t>
      </w:r>
    </w:p>
    <w:p>
      <w:pPr>
        <w:pStyle w:val="BodyText"/>
      </w:pPr>
      <w:r>
        <w:t xml:space="preserve">Indexación</w:t>
      </w:r>
    </w:p>
    <w:p>
      <w:pPr>
        <w:pStyle w:val="BodyText"/>
      </w:pPr>
      <w:r>
        <w:t xml:space="preserve">Realization Relationship</w:t>
      </w:r>
    </w:p>
    <w:p>
      <w:pPr>
        <w:pStyle w:val="BodyText"/>
      </w:pPr>
      <w:r>
        <w:t xml:space="preserve">Funcionalidades de descripción de contenidos</w:t>
      </w:r>
    </w:p>
    <w:p>
      <w:pPr>
        <w:pStyle w:val="BodyText"/>
      </w:pPr>
      <w:r>
        <w:t xml:space="preserve">Descripción (metatada)</w:t>
      </w:r>
    </w:p>
    <w:p>
      <w:pPr>
        <w:pStyle w:val="BodyText"/>
      </w:pPr>
      <w:r>
        <w:t xml:space="preserve">Realization Relationship</w:t>
      </w:r>
    </w:p>
    <w:p>
      <w:pPr>
        <w:pStyle w:val="BodyText"/>
      </w:pPr>
      <w:r>
        <w:t xml:space="preserve">Proceso de sincronización automática de contenidos</w:t>
      </w:r>
    </w:p>
    <w:p>
      <w:pPr>
        <w:pStyle w:val="BodyText"/>
      </w:pPr>
      <w:r>
        <w:t xml:space="preserve">Sincronización (actualizcn)</w:t>
      </w:r>
    </w:p>
    <w:p>
      <w:pPr>
        <w:pStyle w:val="BodyText"/>
      </w:pPr>
      <w:r>
        <w:t xml:space="preserve">Realization Relationship</w:t>
      </w:r>
    </w:p>
    <w:p>
      <w:pPr>
        <w:pStyle w:val="BodyText"/>
      </w:pPr>
      <w:r>
        <w:t xml:space="preserve">Proceso de recolección de contenidos</w:t>
      </w:r>
    </w:p>
    <w:p>
      <w:pPr>
        <w:pStyle w:val="BodyText"/>
      </w:pPr>
      <w:r>
        <w:t xml:space="preserve">Recolección</w:t>
      </w:r>
    </w:p>
    <w:p>
      <w:pPr>
        <w:pStyle w:val="BodyText"/>
      </w:pPr>
      <w:r>
        <w:t xml:space="preserve">Realization Relationship</w:t>
      </w:r>
    </w:p>
    <w:p>
      <w:pPr>
        <w:pStyle w:val="BodyText"/>
      </w:pPr>
      <w:r>
        <w:t xml:space="preserve">Administración de contenidos</w:t>
      </w:r>
    </w:p>
    <w:p>
      <w:pPr>
        <w:pStyle w:val="BodyText"/>
      </w:pPr>
      <w:r>
        <w:t xml:space="preserve">Contenidos</w:t>
      </w:r>
    </w:p>
    <w:p>
      <w:pPr>
        <w:pStyle w:val="BodyText"/>
      </w:pPr>
      <w:r>
        <w:t xml:space="preserve">Realization Relationship</w:t>
      </w:r>
    </w:p>
    <w:p>
      <w:pPr>
        <w:pStyle w:val="BodyText"/>
      </w:pPr>
      <w:r>
        <w:t xml:space="preserve">Motor de búsqueda</w:t>
      </w:r>
    </w:p>
    <w:p>
      <w:pPr>
        <w:pStyle w:val="BodyText"/>
      </w:pPr>
      <w:r>
        <w:t xml:space="preserve">Búsqueda</w:t>
      </w:r>
    </w:p>
    <w:p>
      <w:pPr>
        <w:pStyle w:val="BodyText"/>
      </w:pPr>
      <w:r>
        <w:t xml:space="preserve">Association Relationship</w:t>
      </w:r>
    </w:p>
    <w:p>
      <w:pPr>
        <w:pStyle w:val="BodyText"/>
      </w:pPr>
      <w:r>
        <w:t xml:space="preserve">Autenticación</w:t>
      </w:r>
    </w:p>
    <w:p>
      <w:pPr>
        <w:pStyle w:val="BodyText"/>
      </w:pPr>
      <w:r>
        <w:t xml:space="preserve">Seguridad. Rltría v0.9</w:t>
      </w:r>
    </w:p>
    <w:p>
      <w:pPr>
        <w:pStyle w:val="BodyText"/>
      </w:pPr>
      <w:r>
        <w:t xml:space="preserve">Association Relationship</w:t>
      </w:r>
    </w:p>
    <w:p>
      <w:pPr>
        <w:pStyle w:val="BodyText"/>
      </w:pPr>
      <w:r>
        <w:t xml:space="preserve">Autorización</w:t>
      </w:r>
    </w:p>
    <w:p>
      <w:pPr>
        <w:pStyle w:val="BodyText"/>
      </w:pPr>
      <w:r>
        <w:t xml:space="preserve">Seguridad. Rltría v0.9</w:t>
      </w:r>
    </w:p>
    <w:p>
      <w:pPr>
        <w:pStyle w:val="BodyText"/>
      </w:pPr>
      <w:r>
        <w:t xml:space="preserve">Association Relationship</w:t>
      </w:r>
    </w:p>
    <w:p>
      <w:pPr>
        <w:pStyle w:val="BodyText"/>
      </w:pPr>
      <w:r>
        <w:t xml:space="preserve">Integridad</w:t>
      </w:r>
    </w:p>
    <w:p>
      <w:pPr>
        <w:pStyle w:val="BodyText"/>
      </w:pPr>
      <w:r>
        <w:t xml:space="preserve">Seguridad. Rltría v0.9</w:t>
      </w:r>
    </w:p>
    <w:p>
      <w:pPr>
        <w:pStyle w:val="BodyText"/>
      </w:pPr>
      <w:r>
        <w:t xml:space="preserve">Realization Relationship</w:t>
      </w:r>
    </w:p>
    <w:p>
      <w:pPr>
        <w:pStyle w:val="BodyText"/>
      </w:pPr>
      <w:r>
        <w:t xml:space="preserve">Componente de autenticación SIU</w:t>
      </w:r>
    </w:p>
    <w:p>
      <w:pPr>
        <w:pStyle w:val="BodyText"/>
      </w:pPr>
      <w:r>
        <w:t xml:space="preserve">Autenticación</w:t>
      </w:r>
    </w:p>
    <w:p>
      <w:pPr>
        <w:pStyle w:val="BodyText"/>
      </w:pPr>
      <w:r>
        <w:t xml:space="preserve">Realization Relationship</w:t>
      </w:r>
    </w:p>
    <w:p>
      <w:pPr>
        <w:pStyle w:val="BodyText"/>
      </w:pPr>
      <w:r>
        <w:t xml:space="preserve">Componente de autorización SIU</w:t>
      </w:r>
    </w:p>
    <w:p>
      <w:pPr>
        <w:pStyle w:val="BodyText"/>
      </w:pPr>
      <w:r>
        <w:t xml:space="preserve">Autorización</w:t>
      </w:r>
    </w:p>
    <w:p>
      <w:pPr>
        <w:pStyle w:val="BodyText"/>
      </w:pPr>
      <w:r>
        <w:t xml:space="preserve">Realization Relationship</w:t>
      </w:r>
    </w:p>
    <w:p>
      <w:pPr>
        <w:pStyle w:val="BodyText"/>
      </w:pPr>
      <w:r>
        <w:t xml:space="preserve">Componente de comunicación segura SIU</w:t>
      </w:r>
    </w:p>
    <w:p>
      <w:pPr>
        <w:pStyle w:val="BodyText"/>
      </w:pPr>
      <w:r>
        <w:t xml:space="preserve">Integridad</w:t>
      </w:r>
    </w:p>
    <w:p>
      <w:pPr>
        <w:pStyle w:val="BodyText"/>
      </w:pPr>
      <w:r>
        <w:t xml:space="preserve">Realization Relationship</w:t>
      </w:r>
    </w:p>
    <w:p>
      <w:pPr>
        <w:pStyle w:val="BodyText"/>
      </w:pPr>
      <w:r>
        <w:t xml:space="preserve">Integración API CMS</w:t>
      </w:r>
    </w:p>
    <w:p>
      <w:pPr>
        <w:pStyle w:val="BodyText"/>
      </w:pPr>
      <w:r>
        <w:t xml:space="preserve">Recolección</w:t>
      </w:r>
    </w:p>
    <w:p>
      <w:pPr>
        <w:pStyle w:val="BodyText"/>
      </w:pPr>
      <w:r>
        <w:t xml:space="preserve">Realization Relationship</w:t>
      </w:r>
    </w:p>
    <w:p>
      <w:pPr>
        <w:pStyle w:val="BodyText"/>
      </w:pPr>
      <w:r>
        <w:t xml:space="preserve">Integración API CMS</w:t>
      </w:r>
    </w:p>
    <w:p>
      <w:pPr>
        <w:pStyle w:val="BodyText"/>
      </w:pPr>
      <w:r>
        <w:t xml:space="preserve">Descripción (metatada)</w:t>
      </w:r>
    </w:p>
    <w:p>
      <w:pPr>
        <w:pStyle w:val="BodyText"/>
      </w:pPr>
      <w:r>
        <w:t xml:space="preserve">Realization Relationship</w:t>
      </w:r>
    </w:p>
    <w:p>
      <w:pPr>
        <w:pStyle w:val="BodyText"/>
      </w:pPr>
      <w:r>
        <w:t xml:space="preserve">Integración API CMS</w:t>
      </w:r>
    </w:p>
    <w:p>
      <w:pPr>
        <w:pStyle w:val="BodyText"/>
      </w:pPr>
      <w:r>
        <w:t xml:space="preserve">Indexación</w:t>
      </w:r>
    </w:p>
    <w:p>
      <w:pPr>
        <w:pStyle w:val="BodyText"/>
      </w:pPr>
      <w:r>
        <w:t xml:space="preserve">Realization Relationship</w:t>
      </w:r>
    </w:p>
    <w:p>
      <w:pPr>
        <w:pStyle w:val="BodyText"/>
      </w:pPr>
      <w:r>
        <w:t xml:space="preserve">Integración API CMS</w:t>
      </w:r>
    </w:p>
    <w:p>
      <w:pPr>
        <w:pStyle w:val="BodyText"/>
      </w:pPr>
      <w:r>
        <w:t xml:space="preserve">Contenidos</w:t>
      </w:r>
    </w:p>
    <w:p>
      <w:pPr>
        <w:pStyle w:val="BodyText"/>
      </w:pPr>
      <w:r>
        <w:t xml:space="preserve">Realization Relationship</w:t>
      </w:r>
    </w:p>
    <w:p>
      <w:pPr>
        <w:pStyle w:val="BodyText"/>
      </w:pPr>
      <w:r>
        <w:t xml:space="preserve">rel.Iteración 1</w:t>
      </w:r>
    </w:p>
    <w:p>
      <w:pPr>
        <w:pStyle w:val="BodyText"/>
      </w:pPr>
      <w:r>
        <w:t xml:space="preserve">Funcionalidades de búsqueda</w:t>
      </w:r>
    </w:p>
    <w:p>
      <w:pPr>
        <w:pStyle w:val="BodyText"/>
      </w:pPr>
      <w:r>
        <w:t xml:space="preserve">Realization Relationship</w:t>
      </w:r>
    </w:p>
    <w:p>
      <w:pPr>
        <w:pStyle w:val="BodyText"/>
      </w:pPr>
      <w:r>
        <w:t xml:space="preserve">Iteración 2</w:t>
      </w:r>
    </w:p>
    <w:p>
      <w:pPr>
        <w:pStyle w:val="BodyText"/>
      </w:pPr>
      <w:r>
        <w:t xml:space="preserve">Proceso de recolección de contenidos</w:t>
      </w:r>
    </w:p>
    <w:p>
      <w:pPr>
        <w:pStyle w:val="BodyText"/>
      </w:pPr>
      <w:r>
        <w:t xml:space="preserve">Realization Relationship</w:t>
      </w:r>
    </w:p>
    <w:p>
      <w:pPr>
        <w:pStyle w:val="BodyText"/>
      </w:pPr>
      <w:r>
        <w:t xml:space="preserve">Iteración 2</w:t>
      </w:r>
    </w:p>
    <w:p>
      <w:pPr>
        <w:pStyle w:val="BodyText"/>
      </w:pPr>
      <w:r>
        <w:t xml:space="preserve">Motor de búsqueda</w:t>
      </w:r>
    </w:p>
    <w:p>
      <w:pPr>
        <w:pStyle w:val="BodyText"/>
      </w:pPr>
      <w:r>
        <w:t xml:space="preserve">Realization Relationship</w:t>
      </w:r>
    </w:p>
    <w:p>
      <w:pPr>
        <w:pStyle w:val="BodyText"/>
      </w:pPr>
      <w:r>
        <w:t xml:space="preserve">Iteración 2</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Funcionalidades de descripción de contenidos</w:t>
      </w:r>
    </w:p>
    <w:p>
      <w:pPr>
        <w:pStyle w:val="BodyText"/>
      </w:pPr>
      <w:r>
        <w:t xml:space="preserve">Realization Relationship</w:t>
      </w:r>
    </w:p>
    <w:p>
      <w:pPr>
        <w:pStyle w:val="BodyText"/>
      </w:pPr>
      <w:r>
        <w:t xml:space="preserve">Iteración 3</w:t>
      </w:r>
    </w:p>
    <w:p>
      <w:pPr>
        <w:pStyle w:val="BodyText"/>
      </w:pPr>
      <w:r>
        <w:t xml:space="preserve">Integración API CMS</w:t>
      </w:r>
    </w:p>
    <w:p>
      <w:pPr>
        <w:pStyle w:val="BodyText"/>
      </w:pPr>
      <w:r>
        <w:t xml:space="preserve">Realization Relationship</w:t>
      </w:r>
    </w:p>
    <w:p>
      <w:pPr>
        <w:pStyle w:val="BodyText"/>
      </w:pPr>
      <w:r>
        <w:t xml:space="preserve">Iteración 3</w:t>
      </w:r>
    </w:p>
    <w:p>
      <w:pPr>
        <w:pStyle w:val="BodyText"/>
      </w:pPr>
      <w:r>
        <w:t xml:space="preserve">Administración de contenidos</w:t>
      </w:r>
    </w:p>
    <w:p>
      <w:pPr>
        <w:pStyle w:val="BodyText"/>
      </w:pPr>
      <w:r>
        <w:t xml:space="preserve">Realization Relationship</w:t>
      </w:r>
    </w:p>
    <w:p>
      <w:pPr>
        <w:pStyle w:val="BodyText"/>
      </w:pPr>
      <w:r>
        <w:t xml:space="preserve">Iteración 4</w:t>
      </w:r>
    </w:p>
    <w:p>
      <w:pPr>
        <w:pStyle w:val="BodyText"/>
      </w:pPr>
      <w:r>
        <w:t xml:space="preserve">Proceso de organización de contenidos</w:t>
      </w:r>
    </w:p>
    <w:p>
      <w:pPr>
        <w:pStyle w:val="BodyText"/>
      </w:pPr>
      <w:r>
        <w:t xml:space="preserve">Realization Relationship</w:t>
      </w:r>
    </w:p>
    <w:p>
      <w:pPr>
        <w:pStyle w:val="BodyText"/>
      </w:pPr>
      <w:r>
        <w:t xml:space="preserve">Iteración 4</w:t>
      </w:r>
    </w:p>
    <w:p>
      <w:pPr>
        <w:pStyle w:val="BodyText"/>
      </w:pPr>
      <w:r>
        <w:t xml:space="preserve">Publicar contenidos</w:t>
      </w:r>
    </w:p>
    <w:p>
      <w:pPr>
        <w:pStyle w:val="BodyText"/>
      </w:pPr>
      <w:r>
        <w:t xml:space="preserve">Realization Relationship</w:t>
      </w:r>
    </w:p>
    <w:p>
      <w:pPr>
        <w:pStyle w:val="BodyText"/>
      </w:pPr>
      <w:r>
        <w:t xml:space="preserve">Iteración 5</w:t>
      </w:r>
    </w:p>
    <w:p>
      <w:pPr>
        <w:pStyle w:val="BodyText"/>
      </w:pPr>
      <w:r>
        <w:t xml:space="preserve">Proceso de sincronización automática de contenidos</w:t>
      </w:r>
    </w:p>
    <w:p>
      <w:pPr>
        <w:pStyle w:val="BodyText"/>
      </w:pPr>
      <w:r>
        <w:t xml:space="preserve">Association Relationship</w:t>
      </w:r>
    </w:p>
    <w:p>
      <w:pPr>
        <w:pStyle w:val="BodyText"/>
      </w:pPr>
      <w:r>
        <w:t xml:space="preserve">Iteración 6</w:t>
      </w:r>
    </w:p>
    <w:p>
      <w:pPr>
        <w:pStyle w:val="BodyText"/>
      </w:pPr>
      <w:r>
        <w:t xml:space="preserve">Despliegue Relatoría v1.2</w:t>
      </w:r>
    </w:p>
    <w:p>
      <w:pPr>
        <w:pStyle w:val="BodyText"/>
      </w:pPr>
      <w:r>
        <w:t xml:space="preserve">Association Relationship</w:t>
      </w:r>
    </w:p>
    <w:p>
      <w:pPr>
        <w:pStyle w:val="BodyText"/>
      </w:pPr>
      <w:r>
        <w:t xml:space="preserve">Iteración 7</w:t>
      </w:r>
    </w:p>
    <w:p>
      <w:pPr>
        <w:pStyle w:val="BodyText"/>
      </w:pPr>
      <w:r>
        <w:t xml:space="preserve">Adopción, v1.2</w:t>
      </w:r>
    </w:p>
    <w:p>
      <w:pPr>
        <w:pStyle w:val="BodyText"/>
      </w:pPr>
      <w:r>
        <w:t xml:space="preserve">Realization Relationship</w:t>
      </w:r>
    </w:p>
    <w:p>
      <w:pPr>
        <w:pStyle w:val="BodyText"/>
      </w:pPr>
      <w:r>
        <w:t xml:space="preserve">Publicar contenidos</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Contenidos</w:t>
      </w:r>
    </w:p>
    <w:p>
      <w:pPr>
        <w:pStyle w:val="BodyText"/>
      </w:pPr>
      <w:r>
        <w:t xml:space="preserve">Association Relationship</w:t>
      </w:r>
    </w:p>
    <w:p>
      <w:pPr>
        <w:pStyle w:val="BodyText"/>
      </w:pPr>
      <w:r>
        <w:t xml:space="preserve">Usabilidad web</w:t>
      </w:r>
    </w:p>
    <w:p>
      <w:pPr>
        <w:pStyle w:val="BodyText"/>
      </w:pPr>
      <w:r>
        <w:t xml:space="preserve">Ayudas: Lenguajes de señas</w:t>
      </w:r>
    </w:p>
    <w:p>
      <w:pPr>
        <w:pStyle w:val="BodyText"/>
      </w:pPr>
      <w:r>
        <w:t xml:space="preserve">Association Relationship</w:t>
      </w:r>
    </w:p>
    <w:p>
      <w:pPr>
        <w:pStyle w:val="BodyText"/>
      </w:pPr>
      <w:r>
        <w:t xml:space="preserve">Accesibilidad mínimo en el nivel AA.</w:t>
      </w:r>
    </w:p>
    <w:p>
      <w:pPr>
        <w:pStyle w:val="BodyText"/>
      </w:pPr>
      <w:r>
        <w:t xml:space="preserve">Contenidos</w:t>
      </w:r>
    </w:p>
    <w:p>
      <w:pPr>
        <w:pStyle w:val="BodyText"/>
      </w:pPr>
      <w:r>
        <w:t xml:space="preserve">Association Relationship</w:t>
      </w:r>
    </w:p>
    <w:p>
      <w:pPr>
        <w:pStyle w:val="BodyText"/>
      </w:pPr>
      <w:r>
        <w:t xml:space="preserve">Accesibilidad mínimo en el nivel AA.</w:t>
      </w:r>
    </w:p>
    <w:p>
      <w:pPr>
        <w:pStyle w:val="BodyText"/>
      </w:pPr>
      <w:r>
        <w:t xml:space="preserve">Ayudas: Lenguajes de señas</w:t>
      </w:r>
    </w:p>
    <w:p>
      <w:pPr>
        <w:pStyle w:val="BodyText"/>
      </w:pPr>
      <w:r>
        <w:t xml:space="preserve">Association Relationship</w:t>
      </w:r>
    </w:p>
    <w:p>
      <w:pPr>
        <w:pStyle w:val="BodyText"/>
      </w:pPr>
      <w:r>
        <w:t xml:space="preserve">Ejemplo: Mapa del sitio</w:t>
      </w:r>
    </w:p>
    <w:p>
      <w:pPr>
        <w:pStyle w:val="BodyText"/>
      </w:pPr>
      <w:r>
        <w:t xml:space="preserve">Usabilidad web</w:t>
      </w:r>
    </w:p>
    <w:p>
      <w:pPr>
        <w:pStyle w:val="BodyText"/>
      </w:pPr>
      <w:r>
        <w:t xml:space="preserve">Association Relationship</w:t>
      </w:r>
    </w:p>
    <w:p>
      <w:pPr>
        <w:pStyle w:val="BodyText"/>
      </w:pPr>
      <w:r>
        <w:t xml:space="preserve">Idiomas</w:t>
      </w:r>
    </w:p>
    <w:p>
      <w:pPr>
        <w:pStyle w:val="BodyText"/>
      </w:pPr>
      <w:r>
        <w:t xml:space="preserve">Usabilidad web</w:t>
      </w:r>
    </w:p>
    <w:p>
      <w:pPr>
        <w:pStyle w:val="BodyText"/>
      </w:pPr>
      <w:r>
        <w:t xml:space="preserve">Association Relationship</w:t>
      </w:r>
    </w:p>
    <w:p>
      <w:pPr>
        <w:pStyle w:val="BodyText"/>
      </w:pPr>
      <w:r>
        <w:t xml:space="preserve">Enlaces adecuados</w:t>
      </w:r>
    </w:p>
    <w:p>
      <w:pPr>
        <w:pStyle w:val="BodyText"/>
      </w:pPr>
      <w:r>
        <w:t xml:space="preserve">Accesibilidad mínimo en el nivel AA.</w:t>
      </w:r>
    </w:p>
    <w:bookmarkEnd w:id="255"/>
    <w:bookmarkEnd w:id="25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55" Target="media/rId55.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7" Target="media/rId77.png" /><Relationship Type="http://schemas.openxmlformats.org/officeDocument/2006/relationships/image" Id="rId84" Target="media/rId84.png" /><Relationship Type="http://schemas.openxmlformats.org/officeDocument/2006/relationships/image" Id="rId91" Target="media/rId91.png" /><Relationship Type="http://schemas.openxmlformats.org/officeDocument/2006/relationships/image" Id="rId98" Target="media/rId98.png" /><Relationship Type="http://schemas.openxmlformats.org/officeDocument/2006/relationships/image" Id="rId113" Target="media/rId113.png" /><Relationship Type="http://schemas.openxmlformats.org/officeDocument/2006/relationships/image" Id="rId131" Target="media/rId131.png" /><Relationship Type="http://schemas.openxmlformats.org/officeDocument/2006/relationships/image" Id="rId120" Target="media/rId120.png" /><Relationship Type="http://schemas.openxmlformats.org/officeDocument/2006/relationships/image" Id="rId158" Target="media/rId158.png" /><Relationship Type="http://schemas.openxmlformats.org/officeDocument/2006/relationships/image" Id="rId165" Target="media/rId165.png" /><Relationship Type="http://schemas.openxmlformats.org/officeDocument/2006/relationships/image" Id="rId172" Target="media/rId172.png" /><Relationship Type="http://schemas.openxmlformats.org/officeDocument/2006/relationships/image" Id="rId181" Target="media/rId181.png" /><Relationship Type="http://schemas.openxmlformats.org/officeDocument/2006/relationships/image" Id="rId189" Target="media/rId189.png" /><Relationship Type="http://schemas.openxmlformats.org/officeDocument/2006/relationships/image" Id="rId198" Target="media/rId198.png" /><Relationship Type="http://schemas.openxmlformats.org/officeDocument/2006/relationships/image" Id="rId211" Target="media/rId211.png" /><Relationship Type="http://schemas.openxmlformats.org/officeDocument/2006/relationships/image" Id="rId219" Target="media/rId219.png" /><Relationship Type="http://schemas.openxmlformats.org/officeDocument/2006/relationships/image" Id="rId234" Target="media/rId234.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2023-09-26T20:36:08Z</dcterms:created>
  <dcterms:modified xsi:type="dcterms:W3CDTF">2023-09-26T20:36:08Z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