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9.png" ContentType="image/png"/>
  <Override PartName="/word/media/rId21.png" ContentType="image/png"/>
  <Override PartName="/word/media/rId27.png" ContentType="image/png"/>
  <Override PartName="/word/media/rId33.png" ContentType="image/png"/>
  <Override PartName="/word/media/rId55.png" ContentType="image/png"/>
  <Override PartName="/word/media/rId61.png" ContentType="image/png"/>
  <Override PartName="/word/media/rId67.png" ContentType="image/png"/>
  <Override PartName="/word/media/rId73.png" ContentType="image/png"/>
  <Override PartName="/word/media/rId7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6a.-cadena-producción-operaciones"/>
    <w:p>
      <w:pPr>
        <w:pStyle w:val="Ttulo1"/>
      </w:pPr>
      <w:r>
        <w:t xml:space="preserve">Doc. 6a. Cadena Producción Operaciones</w:t>
      </w:r>
    </w:p>
    <w:p>
      <w:pPr>
        <w:numPr>
          <w:ilvl w:val="0"/>
          <w:numId w:val="1001"/>
        </w:numPr>
        <w:pStyle w:val="Compact"/>
      </w:pPr>
      <w:hyperlink w:anchor="X76193dd41b8ffd2a70a8b8f9da40748dad6705b">
        <w:r>
          <w:rPr>
            <w:rStyle w:val="Hipervnculo"/>
          </w:rPr>
          <w:t xml:space="preserve">Operaciones. Cadena de Producción. Proceso de Ingeniería</w:t>
        </w:r>
      </w:hyperlink>
    </w:p>
    <w:p>
      <w:pPr>
        <w:numPr>
          <w:ilvl w:val="1"/>
          <w:numId w:val="1002"/>
        </w:numPr>
        <w:pStyle w:val="Compact"/>
      </w:pPr>
      <w:hyperlink w:anchor="ingenieria.-3b.-cadena-producción">
        <w:r>
          <w:rPr>
            <w:rStyle w:val="Hipervnculo"/>
          </w:rPr>
          <w:t xml:space="preserve">Ingenieria. 3b. Cadena Producción</w:t>
        </w:r>
      </w:hyperlink>
    </w:p>
    <w:p>
      <w:pPr>
        <w:numPr>
          <w:ilvl w:val="1"/>
          <w:numId w:val="1002"/>
        </w:numPr>
        <w:pStyle w:val="Compact"/>
      </w:pPr>
      <w:hyperlink w:anchor="ingenieria.-3c.-proceso-ingeniería">
        <w:r>
          <w:rPr>
            <w:rStyle w:val="Hipervnculo"/>
          </w:rPr>
          <w:t xml:space="preserve">Ingenieria. 3c. Proceso Ingeniería</w:t>
        </w:r>
      </w:hyperlink>
    </w:p>
    <w:p>
      <w:pPr>
        <w:numPr>
          <w:ilvl w:val="1"/>
          <w:numId w:val="1002"/>
        </w:numPr>
        <w:pStyle w:val="Compact"/>
      </w:pPr>
      <w:hyperlink w:anchor="ingenieria.-3d.-iteración">
        <w:r>
          <w:rPr>
            <w:rStyle w:val="Hipervnculo"/>
          </w:rPr>
          <w:t xml:space="preserve">Ingenieria. 3d. Iteración</w:t>
        </w:r>
      </w:hyperlink>
    </w:p>
    <w:p>
      <w:pPr>
        <w:numPr>
          <w:ilvl w:val="1"/>
          <w:numId w:val="1002"/>
        </w:numPr>
        <w:pStyle w:val="Compact"/>
      </w:pPr>
      <w:hyperlink w:anchor="Xa66b1a0e3f1fdbe40ce1cf17cb72d681533c497">
        <w:r>
          <w:rPr>
            <w:rStyle w:val="Hipervnculo"/>
          </w:rPr>
          <w:t xml:space="preserve">Ingenieria. 1b.3. Procesos Acciones. LT en LP</w:t>
        </w:r>
      </w:hyperlink>
    </w:p>
    <w:p>
      <w:pPr>
        <w:numPr>
          <w:ilvl w:val="0"/>
          <w:numId w:val="1001"/>
        </w:numPr>
        <w:pStyle w:val="Compact"/>
      </w:pPr>
      <w:hyperlink w:anchor="solución-técnica-operaciones-mi-mutual">
        <w:r>
          <w:rPr>
            <w:rStyle w:val="Hipervnculo"/>
          </w:rPr>
          <w:t xml:space="preserve">Solución Técnica Operaciones Mi Mutual</w:t>
        </w:r>
      </w:hyperlink>
    </w:p>
    <w:p>
      <w:pPr>
        <w:numPr>
          <w:ilvl w:val="1"/>
          <w:numId w:val="1003"/>
        </w:numPr>
        <w:pStyle w:val="Compact"/>
      </w:pPr>
      <w:hyperlink w:anchor="operaciones.-1.-contexto">
        <w:r>
          <w:rPr>
            <w:rStyle w:val="Hipervnculo"/>
          </w:rPr>
          <w:t xml:space="preserve">Operaciones. 1. Contexto</w:t>
        </w:r>
      </w:hyperlink>
    </w:p>
    <w:p>
      <w:pPr>
        <w:numPr>
          <w:ilvl w:val="1"/>
          <w:numId w:val="1003"/>
        </w:numPr>
        <w:pStyle w:val="Compact"/>
      </w:pPr>
      <w:hyperlink w:anchor="operaciones.-2.-contenedores">
        <w:r>
          <w:rPr>
            <w:rStyle w:val="Hipervnculo"/>
          </w:rPr>
          <w:t xml:space="preserve">Operaciones. 2. Contenedores</w:t>
        </w:r>
      </w:hyperlink>
    </w:p>
    <w:p>
      <w:pPr>
        <w:numPr>
          <w:ilvl w:val="1"/>
          <w:numId w:val="1003"/>
        </w:numPr>
        <w:pStyle w:val="Compact"/>
      </w:pPr>
      <w:hyperlink w:anchor="operaciones.-3.-componentes-web">
        <w:r>
          <w:rPr>
            <w:rStyle w:val="Hipervnculo"/>
          </w:rPr>
          <w:t xml:space="preserve">Operaciones. 3. Componentes Web</w:t>
        </w:r>
      </w:hyperlink>
    </w:p>
    <w:p>
      <w:pPr>
        <w:numPr>
          <w:ilvl w:val="1"/>
          <w:numId w:val="1003"/>
        </w:numPr>
        <w:pStyle w:val="Compact"/>
      </w:pPr>
      <w:hyperlink w:anchor="operaciones.-3a.-componentes-app">
        <w:r>
          <w:rPr>
            <w:rStyle w:val="Hipervnculo"/>
          </w:rPr>
          <w:t xml:space="preserve">Operaciones. 3a. Componentes App</w:t>
        </w:r>
      </w:hyperlink>
    </w:p>
    <w:p>
      <w:pPr>
        <w:numPr>
          <w:ilvl w:val="1"/>
          <w:numId w:val="1003"/>
        </w:numPr>
        <w:pStyle w:val="Compact"/>
      </w:pPr>
      <w:hyperlink w:anchor="operaciones.-3a.-componentes-datos">
        <w:r>
          <w:rPr>
            <w:rStyle w:val="Hipervnculo"/>
          </w:rPr>
          <w:t xml:space="preserve">Operaciones. 3a. Componentes Datos</w:t>
        </w:r>
      </w:hyperlink>
    </w:p>
    <w:p>
      <w:r>
        <w:br w:type="page"/>
      </w:r>
    </w:p>
    <w:bookmarkEnd w:id="20"/>
    <w:bookmarkStart w:id="54" w:name="X76193dd41b8ffd2a70a8b8f9da40748dad6705b"/>
    <w:p>
      <w:pPr>
        <w:pStyle w:val="Ttulo1"/>
      </w:pPr>
      <w:r>
        <w:t xml:space="preserve">Operaciones. Cadena de Producción. Proceso de Ingeniería</w:t>
      </w:r>
    </w:p>
    <w:bookmarkStart w:id="26" w:name="ingenieria.-3b.-cadena-producción"/>
    <w:p>
      <w:pPr>
        <w:pStyle w:val="Ttulo2"/>
      </w:pPr>
      <w:r>
        <w:t xml:space="preserve">Ingenieria. 3b. Cadena Producción</w:t>
      </w:r>
    </w:p>
    <w:bookmarkStart w:id="0" w:name="fig:Ingenieria.3b.CadenaProducción"/>
    <w:p>
      <w:pPr>
        <w:pStyle w:val="CaptionedFigure"/>
      </w:pPr>
      <w:bookmarkStart w:id="24" w:name="fig:Ingenieria.3b.CadenaProducción"/>
      <w:r>
        <w:drawing>
          <wp:inline>
            <wp:extent cx="5600700" cy="3009041"/>
            <wp:effectExtent b="0" l="0" r="0" t="0"/>
            <wp:docPr descr="Figure 1: Vista. Ingenieria. 3b. Cadena Producción" title="" id="22" name="Picture"/>
            <a:graphic>
              <a:graphicData uri="http://schemas.openxmlformats.org/drawingml/2006/picture">
                <pic:pic>
                  <pic:nvPicPr>
                    <pic:cNvPr descr="images/Ingenieria.3b.CadenaProducción.png" id="23" name="Picture"/>
                    <pic:cNvPicPr>
                      <a:picLocks noChangeArrowheads="1" noChangeAspect="1"/>
                    </pic:cNvPicPr>
                  </pic:nvPicPr>
                  <pic:blipFill>
                    <a:blip r:embed="rId21"/>
                    <a:stretch>
                      <a:fillRect/>
                    </a:stretch>
                  </pic:blipFill>
                  <pic:spPr bwMode="auto">
                    <a:xfrm>
                      <a:off x="0" y="0"/>
                      <a:ext cx="5600700" cy="3009041"/>
                    </a:xfrm>
                    <a:prstGeom prst="rect">
                      <a:avLst/>
                    </a:prstGeom>
                    <a:noFill/>
                    <a:ln w="9525">
                      <a:noFill/>
                      <a:headEnd/>
                      <a:tailEnd/>
                    </a:ln>
                  </pic:spPr>
                </pic:pic>
              </a:graphicData>
            </a:graphic>
          </wp:inline>
        </w:drawing>
      </w:r>
      <w:bookmarkEnd w:id="24"/>
    </w:p>
    <w:p>
      <w:pPr>
        <w:pStyle w:val="ImageCaption"/>
      </w:pPr>
      <w:r>
        <w:t xml:space="preserve">Figure 1: Vista. Ingenieria. 3b. Cadena Producción</w:t>
      </w:r>
    </w:p>
    <w:bookmarkEnd w:id="0"/>
    <w:p>
      <w:pPr>
        <w:pStyle w:val="Textoindependiente"/>
      </w:pPr>
      <w:r>
        <w:t xml:space="preserve">Organización de actividades de producción, Mi Mutual.</w:t>
      </w:r>
    </w:p>
    <w:p>
      <w:pPr>
        <w:numPr>
          <w:ilvl w:val="0"/>
          <w:numId w:val="1004"/>
        </w:numPr>
        <w:pStyle w:val="Compact"/>
      </w:pPr>
      <w:r>
        <w:t xml:space="preserve">Inicia con el plan de liberación. Las versiones del plan de liberación dan el alcance y la prioridad para la ejecución de los procesos de ingeniería.</w:t>
      </w:r>
    </w:p>
    <w:p>
      <w:pPr>
        <w:numPr>
          <w:ilvl w:val="0"/>
          <w:numId w:val="1004"/>
        </w:numPr>
        <w:pStyle w:val="Compact"/>
      </w:pPr>
      <w:r>
        <w:t xml:space="preserve">El proceso de ingeniería programa las líneas de producción necesarias para implementar la versión dirigda por el plan de liberación.</w:t>
      </w:r>
    </w:p>
    <w:p>
      <w:pPr>
        <w:numPr>
          <w:ilvl w:val="0"/>
          <w:numId w:val="1004"/>
        </w:numPr>
        <w:pStyle w:val="Compact"/>
      </w:pPr>
      <w:r>
        <w:t xml:space="preserve">Cada línea de producción construirá versiones independientes, que responden al alcance de la propia línea. Como ejemplos del alcance de una línea de producción pueden ser un aplicativo completo, un incremento de versión, una entrega de reparación de defectos.</w:t>
      </w:r>
    </w:p>
    <w:p>
      <w:pPr>
        <w:numPr>
          <w:ilvl w:val="0"/>
          <w:numId w:val="1004"/>
        </w:numPr>
        <w:pStyle w:val="Compact"/>
      </w:pPr>
      <w:r>
        <w:t xml:space="preserve">El proceso de entrega (arquitectura) arranca una vez las líneas de producción hayan desplegado una versión nueva, y garantizará mediante la ejecución de verificaciones (automatizadas) la recolección de hallazgos de QA</w:t>
      </w:r>
    </w:p>
    <w:bookmarkStart w:id="25"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ARQ</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ING DV</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ING SR.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LT</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LT</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Scrum</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Arquitectura</w:t>
            </w:r>
          </w:p>
        </w:tc>
        <w:tc>
          <w:tcPr/>
          <w:p>
            <w:pPr>
              <w:pStyle w:val="Compact"/>
              <w:jc w:val="left"/>
            </w:pPr>
            <w:r>
              <w:t xml:space="preserve">business-function</w:t>
            </w:r>
          </w:p>
        </w:tc>
        <w:tc>
          <w:tcPr/>
          <w:p>
            <w:pPr>
              <w:pStyle w:val="Compact"/>
            </w:pPr>
          </w:p>
        </w:tc>
        <w:tc>
          <w:tcPr/>
          <w:p>
            <w:pPr>
              <w:pStyle w:val="Compact"/>
            </w:pPr>
          </w:p>
        </w:tc>
      </w:tr>
      <w:tr>
        <w:tc>
          <w:tcPr/>
          <w:p>
            <w:pPr>
              <w:pStyle w:val="Compact"/>
              <w:jc w:val="left"/>
            </w:pPr>
            <w:r>
              <w:rPr>
                <w:bCs/>
                <w:b/>
              </w:rPr>
              <w:t xml:space="preserve">Ingeniería</w:t>
            </w:r>
          </w:p>
        </w:tc>
        <w:tc>
          <w:tcPr/>
          <w:p>
            <w:pPr>
              <w:pStyle w:val="Compact"/>
              <w:jc w:val="left"/>
            </w:pPr>
            <w:r>
              <w:t xml:space="preserve">business-function</w:t>
            </w:r>
          </w:p>
        </w:tc>
        <w:tc>
          <w:tcPr/>
          <w:p>
            <w:pPr>
              <w:pStyle w:val="Compact"/>
            </w:pPr>
          </w:p>
        </w:tc>
        <w:tc>
          <w:tcPr/>
          <w:p>
            <w:pPr>
              <w:pStyle w:val="Compact"/>
            </w:pPr>
          </w:p>
        </w:tc>
      </w:tr>
      <w:tr>
        <w:tc>
          <w:tcPr/>
          <w:p>
            <w:pPr>
              <w:pStyle w:val="Compact"/>
              <w:jc w:val="left"/>
            </w:pPr>
            <w:r>
              <w:rPr>
                <w:bCs/>
                <w:b/>
              </w:rPr>
              <w:t xml:space="preserve">Negocio / Producto</w:t>
            </w:r>
          </w:p>
        </w:tc>
        <w:tc>
          <w:tcPr/>
          <w:p>
            <w:pPr>
              <w:pStyle w:val="Compact"/>
              <w:jc w:val="left"/>
            </w:pPr>
            <w:r>
              <w:t xml:space="preserve">business-function</w:t>
            </w:r>
          </w:p>
        </w:tc>
        <w:tc>
          <w:tcPr/>
          <w:p>
            <w:pPr>
              <w:pStyle w:val="Compact"/>
            </w:pPr>
          </w:p>
        </w:tc>
        <w:tc>
          <w:tcPr/>
          <w:p>
            <w:pPr>
              <w:pStyle w:val="Compact"/>
            </w:pPr>
          </w:p>
        </w:tc>
      </w:tr>
      <w:tr>
        <w:tc>
          <w:tcPr/>
          <w:p>
            <w:pPr>
              <w:pStyle w:val="Compact"/>
              <w:jc w:val="left"/>
            </w:pPr>
            <w:r>
              <w:rPr>
                <w:bCs/>
                <w:b/>
              </w:rPr>
              <w:t xml:space="preserve">Mapa Producto item 1</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Mapa Producto item 2</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Mapa Producto item 3</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Mapa Producto item 4</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Mapa Producto item 5</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Mapa Producto item 6</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Versión Producto</w:t>
            </w:r>
          </w:p>
        </w:tc>
        <w:tc>
          <w:tcPr/>
          <w:p>
            <w:pPr>
              <w:pStyle w:val="Compact"/>
              <w:jc w:val="left"/>
            </w:pPr>
            <w:r>
              <w:t xml:space="preserve">contract</w:t>
            </w:r>
          </w:p>
        </w:tc>
        <w:tc>
          <w:tcPr/>
          <w:p>
            <w:pPr>
              <w:pStyle w:val="Compact"/>
            </w:pPr>
          </w:p>
        </w:tc>
        <w:tc>
          <w:tcPr/>
          <w:p>
            <w:pPr>
              <w:pStyle w:val="Compact"/>
            </w:pPr>
          </w:p>
        </w:tc>
      </w:tr>
      <w:tr>
        <w:tc>
          <w:tcPr/>
          <w:p>
            <w:pPr>
              <w:pStyle w:val="Compact"/>
              <w:jc w:val="left"/>
            </w:pPr>
            <w:r>
              <w:rPr>
                <w:bCs/>
                <w:b/>
              </w:rPr>
              <w:t xml:space="preserve">Versión Producto</w:t>
            </w:r>
          </w:p>
        </w:tc>
        <w:tc>
          <w:tcPr/>
          <w:p>
            <w:pPr>
              <w:pStyle w:val="Compact"/>
              <w:jc w:val="left"/>
            </w:pPr>
            <w:r>
              <w:t xml:space="preserve">contract</w:t>
            </w:r>
          </w:p>
        </w:tc>
        <w:tc>
          <w:tcPr/>
          <w:p>
            <w:pPr>
              <w:pStyle w:val="Compact"/>
            </w:pPr>
          </w:p>
        </w:tc>
        <w:tc>
          <w:tcPr/>
          <w:p>
            <w:pPr>
              <w:pStyle w:val="Compact"/>
            </w:pPr>
          </w:p>
        </w:tc>
      </w:tr>
      <w:tr>
        <w:tc>
          <w:tcPr/>
          <w:p>
            <w:pPr>
              <w:pStyle w:val="Compact"/>
              <w:jc w:val="left"/>
            </w:pPr>
            <w:r>
              <w:rPr>
                <w:bCs/>
                <w:b/>
              </w:rPr>
              <w:t xml:space="preserve">ARQ</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GER</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GER</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GER</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ING</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Línea Producción Aplicativo</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Línea Producción Aplicativo</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Línea Producción Aplicativo</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PRODUCTO</w:t>
            </w:r>
          </w:p>
        </w:tc>
        <w:tc>
          <w:tcPr/>
          <w:p>
            <w:pPr>
              <w:pStyle w:val="Compact"/>
              <w:jc w:val="left"/>
            </w:pPr>
            <w:r>
              <w:t xml:space="preserve">value-stream</w:t>
            </w:r>
          </w:p>
        </w:tc>
        <w:tc>
          <w:tcPr/>
          <w:p>
            <w:pPr>
              <w:pStyle w:val="Compact"/>
            </w:pPr>
          </w:p>
        </w:tc>
        <w:tc>
          <w:tcPr/>
          <w:p>
            <w:pPr>
              <w:pStyle w:val="Compact"/>
            </w:pPr>
          </w:p>
        </w:tc>
      </w:tr>
    </w:tbl>
    <w:p>
      <w:pPr>
        <w:pStyle w:val="Textoindependiente"/>
      </w:pPr>
    </w:p>
    <w:bookmarkEnd w:id="25"/>
    <w:bookmarkEnd w:id="26"/>
    <w:bookmarkStart w:id="32" w:name="ingenieria.-3c.-proceso-ingeniería"/>
    <w:p>
      <w:pPr>
        <w:pStyle w:val="Ttulo2"/>
      </w:pPr>
      <w:r>
        <w:t xml:space="preserve">Ingenieria. 3c. Proceso Ingeniería</w:t>
      </w:r>
    </w:p>
    <w:bookmarkStart w:id="0" w:name="fig:Ingenieria.3c.ProcesoIngeniería"/>
    <w:p>
      <w:pPr>
        <w:pStyle w:val="CaptionedFigure"/>
      </w:pPr>
      <w:bookmarkStart w:id="30" w:name="fig:Ingenieria.3c.ProcesoIngeniería"/>
      <w:r>
        <w:drawing>
          <wp:inline>
            <wp:extent cx="5600700" cy="3703929"/>
            <wp:effectExtent b="0" l="0" r="0" t="0"/>
            <wp:docPr descr="Figure 2: Vista. Ingenieria. 3c. Proceso Ingeniería" title="" id="28" name="Picture"/>
            <a:graphic>
              <a:graphicData uri="http://schemas.openxmlformats.org/drawingml/2006/picture">
                <pic:pic>
                  <pic:nvPicPr>
                    <pic:cNvPr descr="images/Ingenieria.3c.ProcesoIngeniería.png" id="29" name="Picture"/>
                    <pic:cNvPicPr>
                      <a:picLocks noChangeArrowheads="1" noChangeAspect="1"/>
                    </pic:cNvPicPr>
                  </pic:nvPicPr>
                  <pic:blipFill>
                    <a:blip r:embed="rId27"/>
                    <a:stretch>
                      <a:fillRect/>
                    </a:stretch>
                  </pic:blipFill>
                  <pic:spPr bwMode="auto">
                    <a:xfrm>
                      <a:off x="0" y="0"/>
                      <a:ext cx="5600700" cy="3703929"/>
                    </a:xfrm>
                    <a:prstGeom prst="rect">
                      <a:avLst/>
                    </a:prstGeom>
                    <a:noFill/>
                    <a:ln w="9525">
                      <a:noFill/>
                      <a:headEnd/>
                      <a:tailEnd/>
                    </a:ln>
                  </pic:spPr>
                </pic:pic>
              </a:graphicData>
            </a:graphic>
          </wp:inline>
        </w:drawing>
      </w:r>
      <w:bookmarkEnd w:id="30"/>
    </w:p>
    <w:p>
      <w:pPr>
        <w:pStyle w:val="ImageCaption"/>
      </w:pPr>
      <w:r>
        <w:t xml:space="preserve">Figure 2: Vista. Ingenieria. 3c. Proceso Ingeniería</w:t>
      </w:r>
    </w:p>
    <w:bookmarkEnd w:id="0"/>
    <w:p>
      <w:pPr>
        <w:pStyle w:val="Textoindependiente"/>
      </w:pPr>
      <w:r>
        <w:t xml:space="preserve">Organización de actividades de producción, Mi Mutual</w:t>
      </w:r>
    </w:p>
    <w:p>
      <w:pPr>
        <w:numPr>
          <w:ilvl w:val="0"/>
          <w:numId w:val="1005"/>
        </w:numPr>
        <w:pStyle w:val="Compact"/>
      </w:pPr>
      <w:r>
        <w:t xml:space="preserve">Las líneas de producción de realizan mediante iteraciones.</w:t>
      </w:r>
    </w:p>
    <w:p>
      <w:pPr>
        <w:numPr>
          <w:ilvl w:val="0"/>
          <w:numId w:val="1005"/>
        </w:numPr>
        <w:pStyle w:val="Compact"/>
      </w:pPr>
      <w:r>
        <w:t xml:space="preserve">A su vez, cada iteración por su parte producirá varias versiones de realimentacieon de desarrollo.</w:t>
      </w:r>
    </w:p>
    <w:p>
      <w:pPr>
        <w:numPr>
          <w:ilvl w:val="0"/>
          <w:numId w:val="1005"/>
        </w:numPr>
        <w:pStyle w:val="Compact"/>
      </w:pPr>
      <w:r>
        <w:t xml:space="preserve">La línea de producción generará versiones candidatas de QA o UAT.</w:t>
      </w:r>
    </w:p>
    <w:bookmarkStart w:id="31"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ING SR.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LT</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Arquitectura</w:t>
            </w:r>
          </w:p>
        </w:tc>
        <w:tc>
          <w:tcPr/>
          <w:p>
            <w:pPr>
              <w:pStyle w:val="Compact"/>
              <w:jc w:val="left"/>
            </w:pPr>
            <w:r>
              <w:t xml:space="preserve">business-function</w:t>
            </w:r>
          </w:p>
        </w:tc>
        <w:tc>
          <w:tcPr/>
          <w:p>
            <w:pPr>
              <w:pStyle w:val="Compact"/>
            </w:pPr>
          </w:p>
        </w:tc>
        <w:tc>
          <w:tcPr/>
          <w:p>
            <w:pPr>
              <w:pStyle w:val="Compact"/>
            </w:pPr>
          </w:p>
        </w:tc>
      </w:tr>
      <w:tr>
        <w:tc>
          <w:tcPr/>
          <w:p>
            <w:pPr>
              <w:pStyle w:val="Compact"/>
              <w:jc w:val="left"/>
            </w:pPr>
            <w:r>
              <w:rPr>
                <w:bCs/>
                <w:b/>
              </w:rPr>
              <w:t xml:space="preserve">ITR</w:t>
            </w:r>
          </w:p>
        </w:tc>
        <w:tc>
          <w:tcPr/>
          <w:p>
            <w:pPr>
              <w:pStyle w:val="Compact"/>
              <w:jc w:val="left"/>
            </w:pPr>
            <w:r>
              <w:t xml:space="preserve">plateau</w:t>
            </w:r>
          </w:p>
        </w:tc>
        <w:tc>
          <w:tcPr/>
          <w:p>
            <w:pPr>
              <w:pStyle w:val="Compact"/>
            </w:pPr>
          </w:p>
        </w:tc>
        <w:tc>
          <w:tcPr/>
          <w:p>
            <w:pPr>
              <w:pStyle w:val="Compact"/>
            </w:pPr>
          </w:p>
        </w:tc>
      </w:tr>
      <w:tr>
        <w:tc>
          <w:tcPr/>
          <w:p>
            <w:pPr>
              <w:pStyle w:val="Compact"/>
              <w:jc w:val="left"/>
            </w:pPr>
            <w:r>
              <w:rPr>
                <w:bCs/>
                <w:b/>
              </w:rPr>
              <w:t xml:space="preserve">ITR</w:t>
            </w:r>
          </w:p>
        </w:tc>
        <w:tc>
          <w:tcPr/>
          <w:p>
            <w:pPr>
              <w:pStyle w:val="Compact"/>
              <w:jc w:val="left"/>
            </w:pPr>
            <w:r>
              <w:t xml:space="preserve">plateau</w:t>
            </w:r>
          </w:p>
        </w:tc>
        <w:tc>
          <w:tcPr/>
          <w:p>
            <w:pPr>
              <w:pStyle w:val="Compact"/>
            </w:pPr>
          </w:p>
        </w:tc>
        <w:tc>
          <w:tcPr/>
          <w:p>
            <w:pPr>
              <w:pStyle w:val="Compact"/>
            </w:pPr>
          </w:p>
        </w:tc>
      </w:tr>
      <w:tr>
        <w:tc>
          <w:tcPr/>
          <w:p>
            <w:pPr>
              <w:pStyle w:val="Compact"/>
              <w:jc w:val="left"/>
            </w:pPr>
            <w:r>
              <w:rPr>
                <w:bCs/>
                <w:b/>
              </w:rPr>
              <w:t xml:space="preserve">ITR</w:t>
            </w:r>
          </w:p>
        </w:tc>
        <w:tc>
          <w:tcPr/>
          <w:p>
            <w:pPr>
              <w:pStyle w:val="Compact"/>
              <w:jc w:val="left"/>
            </w:pPr>
            <w:r>
              <w:t xml:space="preserve">plateau</w:t>
            </w:r>
          </w:p>
        </w:tc>
        <w:tc>
          <w:tcPr/>
          <w:p>
            <w:pPr>
              <w:pStyle w:val="Compact"/>
            </w:pPr>
          </w:p>
        </w:tc>
        <w:tc>
          <w:tcPr/>
          <w:p>
            <w:pPr>
              <w:pStyle w:val="Compact"/>
            </w:pPr>
          </w:p>
        </w:tc>
      </w:tr>
      <w:tr>
        <w:tc>
          <w:tcPr/>
          <w:p>
            <w:pPr>
              <w:pStyle w:val="Compact"/>
              <w:jc w:val="left"/>
            </w:pPr>
            <w:r>
              <w:rPr>
                <w:bCs/>
                <w:b/>
              </w:rPr>
              <w:t xml:space="preserve">ITR</w:t>
            </w:r>
          </w:p>
        </w:tc>
        <w:tc>
          <w:tcPr/>
          <w:p>
            <w:pPr>
              <w:pStyle w:val="Compact"/>
              <w:jc w:val="left"/>
            </w:pPr>
            <w:r>
              <w:t xml:space="preserve">plateau</w:t>
            </w:r>
          </w:p>
        </w:tc>
        <w:tc>
          <w:tcPr/>
          <w:p>
            <w:pPr>
              <w:pStyle w:val="Compact"/>
            </w:pPr>
          </w:p>
        </w:tc>
        <w:tc>
          <w:tcPr/>
          <w:p>
            <w:pPr>
              <w:pStyle w:val="Compact"/>
            </w:pPr>
          </w:p>
        </w:tc>
      </w:tr>
      <w:tr>
        <w:tc>
          <w:tcPr/>
          <w:p>
            <w:pPr>
              <w:pStyle w:val="Compact"/>
              <w:jc w:val="left"/>
            </w:pPr>
            <w:r>
              <w:rPr>
                <w:bCs/>
                <w:b/>
              </w:rPr>
              <w:t xml:space="preserve">ITR</w:t>
            </w:r>
          </w:p>
        </w:tc>
        <w:tc>
          <w:tcPr/>
          <w:p>
            <w:pPr>
              <w:pStyle w:val="Compact"/>
              <w:jc w:val="left"/>
            </w:pPr>
            <w:r>
              <w:t xml:space="preserve">plateau</w:t>
            </w:r>
          </w:p>
        </w:tc>
        <w:tc>
          <w:tcPr/>
          <w:p>
            <w:pPr>
              <w:pStyle w:val="Compact"/>
            </w:pPr>
          </w:p>
        </w:tc>
        <w:tc>
          <w:tcPr/>
          <w:p>
            <w:pPr>
              <w:pStyle w:val="Compact"/>
            </w:pPr>
          </w:p>
        </w:tc>
      </w:tr>
      <w:tr>
        <w:tc>
          <w:tcPr/>
          <w:p>
            <w:pPr>
              <w:pStyle w:val="Compact"/>
              <w:jc w:val="left"/>
            </w:pPr>
            <w:r>
              <w:rPr>
                <w:bCs/>
                <w:b/>
              </w:rPr>
              <w:t xml:space="preserve">ITR</w:t>
            </w:r>
          </w:p>
        </w:tc>
        <w:tc>
          <w:tcPr/>
          <w:p>
            <w:pPr>
              <w:pStyle w:val="Compact"/>
              <w:jc w:val="left"/>
            </w:pPr>
            <w:r>
              <w:t xml:space="preserve">plateau</w:t>
            </w:r>
          </w:p>
        </w:tc>
        <w:tc>
          <w:tcPr/>
          <w:p>
            <w:pPr>
              <w:pStyle w:val="Compact"/>
            </w:pPr>
          </w:p>
        </w:tc>
        <w:tc>
          <w:tcPr/>
          <w:p>
            <w:pPr>
              <w:pStyle w:val="Compact"/>
            </w:pPr>
          </w:p>
        </w:tc>
      </w:tr>
      <w:tr>
        <w:tc>
          <w:tcPr/>
          <w:p>
            <w:pPr>
              <w:pStyle w:val="Compact"/>
              <w:jc w:val="left"/>
            </w:pPr>
            <w:r>
              <w:rPr>
                <w:bCs/>
                <w:b/>
              </w:rPr>
              <w:t xml:space="preserve">ITR</w:t>
            </w:r>
          </w:p>
        </w:tc>
        <w:tc>
          <w:tcPr/>
          <w:p>
            <w:pPr>
              <w:pStyle w:val="Compact"/>
              <w:jc w:val="left"/>
            </w:pPr>
            <w:r>
              <w:t xml:space="preserve">plateau</w:t>
            </w:r>
          </w:p>
        </w:tc>
        <w:tc>
          <w:tcPr/>
          <w:p>
            <w:pPr>
              <w:pStyle w:val="Compact"/>
            </w:pPr>
          </w:p>
        </w:tc>
        <w:tc>
          <w:tcPr/>
          <w:p>
            <w:pPr>
              <w:pStyle w:val="Compact"/>
            </w:pPr>
          </w:p>
        </w:tc>
      </w:tr>
      <w:tr>
        <w:tc>
          <w:tcPr/>
          <w:p>
            <w:pPr>
              <w:pStyle w:val="Compact"/>
              <w:jc w:val="left"/>
            </w:pPr>
            <w:r>
              <w:rPr>
                <w:bCs/>
                <w:b/>
              </w:rPr>
              <w:t xml:space="preserve">ARQ</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ING</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Línea Producción Aplicativo</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Línea Secundaria (DT)</w:t>
            </w:r>
          </w:p>
        </w:tc>
        <w:tc>
          <w:tcPr/>
          <w:p>
            <w:pPr>
              <w:pStyle w:val="Compact"/>
              <w:jc w:val="left"/>
            </w:pPr>
            <w:r>
              <w:t xml:space="preserve">value-stream</w:t>
            </w:r>
          </w:p>
        </w:tc>
        <w:tc>
          <w:tcPr/>
          <w:p>
            <w:pPr>
              <w:pStyle w:val="Compact"/>
            </w:pPr>
          </w:p>
        </w:tc>
        <w:tc>
          <w:tcPr/>
          <w:p>
            <w:pPr>
              <w:pStyle w:val="Compact"/>
            </w:pPr>
          </w:p>
        </w:tc>
      </w:tr>
    </w:tbl>
    <w:p>
      <w:pPr>
        <w:pStyle w:val="Textoindependiente"/>
      </w:pPr>
    </w:p>
    <w:bookmarkEnd w:id="31"/>
    <w:bookmarkEnd w:id="32"/>
    <w:bookmarkStart w:id="38" w:name="ingenieria.-3d.-iteración"/>
    <w:p>
      <w:pPr>
        <w:pStyle w:val="Ttulo2"/>
      </w:pPr>
      <w:r>
        <w:t xml:space="preserve">Ingenieria. 3d. Iteración</w:t>
      </w:r>
    </w:p>
    <w:bookmarkStart w:id="0" w:name="fig:Ingenieria.3d.Iteración"/>
    <w:p>
      <w:pPr>
        <w:pStyle w:val="CaptionedFigure"/>
      </w:pPr>
      <w:bookmarkStart w:id="36" w:name="fig:Ingenieria.3d.Iteración"/>
      <w:r>
        <w:drawing>
          <wp:inline>
            <wp:extent cx="5600700" cy="4492434"/>
            <wp:effectExtent b="0" l="0" r="0" t="0"/>
            <wp:docPr descr="Figure 3: Vista. Ingenieria. 3d. Iteración" title="" id="34" name="Picture"/>
            <a:graphic>
              <a:graphicData uri="http://schemas.openxmlformats.org/drawingml/2006/picture">
                <pic:pic>
                  <pic:nvPicPr>
                    <pic:cNvPr descr="images/Ingenieria.3d.Iteración.png" id="35" name="Picture"/>
                    <pic:cNvPicPr>
                      <a:picLocks noChangeArrowheads="1" noChangeAspect="1"/>
                    </pic:cNvPicPr>
                  </pic:nvPicPr>
                  <pic:blipFill>
                    <a:blip r:embed="rId33"/>
                    <a:stretch>
                      <a:fillRect/>
                    </a:stretch>
                  </pic:blipFill>
                  <pic:spPr bwMode="auto">
                    <a:xfrm>
                      <a:off x="0" y="0"/>
                      <a:ext cx="5600700" cy="4492434"/>
                    </a:xfrm>
                    <a:prstGeom prst="rect">
                      <a:avLst/>
                    </a:prstGeom>
                    <a:noFill/>
                    <a:ln w="9525">
                      <a:noFill/>
                      <a:headEnd/>
                      <a:tailEnd/>
                    </a:ln>
                  </pic:spPr>
                </pic:pic>
              </a:graphicData>
            </a:graphic>
          </wp:inline>
        </w:drawing>
      </w:r>
      <w:bookmarkEnd w:id="36"/>
    </w:p>
    <w:p>
      <w:pPr>
        <w:pStyle w:val="ImageCaption"/>
      </w:pPr>
      <w:r>
        <w:t xml:space="preserve">Figure 3: Vista. Ingenieria. 3d. Iteración</w:t>
      </w:r>
    </w:p>
    <w:bookmarkEnd w:id="0"/>
    <w:p>
      <w:pPr>
        <w:pStyle w:val="Textoindependiente"/>
      </w:pPr>
      <w:r>
        <w:t xml:space="preserve">La capacidad dosponible (derecha) es acomodada sobre la capacidad exigida (izquierda). Durante la ejecución de la iteración, esta produce vesiones de despliegue que tienen úinicamente el propósito de generar retroalimentación. Al final de la iteración se produce versión entregble y resultante de la ejecución completa.</w:t>
      </w:r>
    </w:p>
    <w:bookmarkStart w:id="37"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 (despliegue)</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 (despliegue)</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 (despliegue)</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ARQ</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ING DV</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ING DV</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ING DV</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ING DV</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ING DV</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ING DV</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ING SR.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LT</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ITR</w:t>
            </w:r>
          </w:p>
        </w:tc>
        <w:tc>
          <w:tcPr/>
          <w:p>
            <w:pPr>
              <w:pStyle w:val="Compact"/>
              <w:jc w:val="left"/>
            </w:pPr>
            <w:r>
              <w:t xml:space="preserve">plateau</w:t>
            </w:r>
          </w:p>
        </w:tc>
        <w:tc>
          <w:tcPr/>
          <w:p>
            <w:pPr>
              <w:pStyle w:val="Compact"/>
            </w:pPr>
          </w:p>
        </w:tc>
        <w:tc>
          <w:tcPr/>
          <w:p>
            <w:pPr>
              <w:pStyle w:val="Compact"/>
            </w:pPr>
          </w:p>
        </w:tc>
      </w:tr>
      <w:tr>
        <w:tc>
          <w:tcPr/>
          <w:p>
            <w:pPr>
              <w:pStyle w:val="Compact"/>
              <w:jc w:val="left"/>
            </w:pPr>
            <w:r>
              <w:rPr>
                <w:bCs/>
                <w:b/>
              </w:rPr>
              <w:t xml:space="preserve">Línea Producción Aplicativo</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AN</w:t>
            </w:r>
          </w:p>
        </w:tc>
        <w:tc>
          <w:tcPr/>
          <w:p>
            <w:pPr>
              <w:pStyle w:val="Compact"/>
              <w:jc w:val="left"/>
            </w:pPr>
            <w:r>
              <w:t xml:space="preserve">work-package</w:t>
            </w:r>
          </w:p>
        </w:tc>
        <w:tc>
          <w:tcPr/>
          <w:p>
            <w:pPr>
              <w:pStyle w:val="Compact"/>
            </w:pPr>
          </w:p>
        </w:tc>
        <w:tc>
          <w:tcPr/>
          <w:p>
            <w:pPr>
              <w:pStyle w:val="Compact"/>
            </w:pPr>
          </w:p>
        </w:tc>
      </w:tr>
      <w:tr>
        <w:tc>
          <w:tcPr/>
          <w:p>
            <w:pPr>
              <w:pStyle w:val="Compact"/>
              <w:jc w:val="left"/>
            </w:pPr>
            <w:r>
              <w:rPr>
                <w:bCs/>
                <w:b/>
              </w:rPr>
              <w:t xml:space="preserve">AN</w:t>
            </w:r>
          </w:p>
        </w:tc>
        <w:tc>
          <w:tcPr/>
          <w:p>
            <w:pPr>
              <w:pStyle w:val="Compact"/>
              <w:jc w:val="left"/>
            </w:pPr>
            <w:r>
              <w:t xml:space="preserve">work-package</w:t>
            </w:r>
          </w:p>
        </w:tc>
        <w:tc>
          <w:tcPr/>
          <w:p>
            <w:pPr>
              <w:pStyle w:val="Compact"/>
            </w:pPr>
          </w:p>
        </w:tc>
        <w:tc>
          <w:tcPr/>
          <w:p>
            <w:pPr>
              <w:pStyle w:val="Compact"/>
            </w:pPr>
          </w:p>
        </w:tc>
      </w:tr>
      <w:tr>
        <w:tc>
          <w:tcPr/>
          <w:p>
            <w:pPr>
              <w:pStyle w:val="Compact"/>
              <w:jc w:val="left"/>
            </w:pPr>
            <w:r>
              <w:rPr>
                <w:bCs/>
                <w:b/>
              </w:rPr>
              <w:t xml:space="preserve">DEV</w:t>
            </w:r>
          </w:p>
        </w:tc>
        <w:tc>
          <w:tcPr/>
          <w:p>
            <w:pPr>
              <w:pStyle w:val="Compact"/>
              <w:jc w:val="left"/>
            </w:pPr>
            <w:r>
              <w:t xml:space="preserve">work-package</w:t>
            </w:r>
          </w:p>
        </w:tc>
        <w:tc>
          <w:tcPr/>
          <w:p>
            <w:pPr>
              <w:pStyle w:val="Compact"/>
            </w:pPr>
          </w:p>
        </w:tc>
        <w:tc>
          <w:tcPr/>
          <w:p>
            <w:pPr>
              <w:pStyle w:val="Compact"/>
            </w:pPr>
          </w:p>
        </w:tc>
      </w:tr>
      <w:tr>
        <w:tc>
          <w:tcPr/>
          <w:p>
            <w:pPr>
              <w:pStyle w:val="Compact"/>
              <w:jc w:val="left"/>
            </w:pPr>
            <w:r>
              <w:rPr>
                <w:bCs/>
                <w:b/>
              </w:rPr>
              <w:t xml:space="preserve">DEV</w:t>
            </w:r>
          </w:p>
        </w:tc>
        <w:tc>
          <w:tcPr/>
          <w:p>
            <w:pPr>
              <w:pStyle w:val="Compact"/>
              <w:jc w:val="left"/>
            </w:pPr>
            <w:r>
              <w:t xml:space="preserve">work-package</w:t>
            </w:r>
          </w:p>
        </w:tc>
        <w:tc>
          <w:tcPr/>
          <w:p>
            <w:pPr>
              <w:pStyle w:val="Compact"/>
            </w:pPr>
          </w:p>
        </w:tc>
        <w:tc>
          <w:tcPr/>
          <w:p>
            <w:pPr>
              <w:pStyle w:val="Compact"/>
            </w:pPr>
          </w:p>
        </w:tc>
      </w:tr>
      <w:tr>
        <w:tc>
          <w:tcPr/>
          <w:p>
            <w:pPr>
              <w:pStyle w:val="Compact"/>
              <w:jc w:val="left"/>
            </w:pPr>
            <w:r>
              <w:rPr>
                <w:bCs/>
                <w:b/>
              </w:rPr>
              <w:t xml:space="preserve">DIS</w:t>
            </w:r>
          </w:p>
        </w:tc>
        <w:tc>
          <w:tcPr/>
          <w:p>
            <w:pPr>
              <w:pStyle w:val="Compact"/>
              <w:jc w:val="left"/>
            </w:pPr>
            <w:r>
              <w:t xml:space="preserve">work-package</w:t>
            </w:r>
          </w:p>
        </w:tc>
        <w:tc>
          <w:tcPr/>
          <w:p>
            <w:pPr>
              <w:pStyle w:val="Compact"/>
            </w:pPr>
          </w:p>
        </w:tc>
        <w:tc>
          <w:tcPr/>
          <w:p>
            <w:pPr>
              <w:pStyle w:val="Compact"/>
            </w:pPr>
          </w:p>
        </w:tc>
      </w:tr>
      <w:tr>
        <w:tc>
          <w:tcPr/>
          <w:p>
            <w:pPr>
              <w:pStyle w:val="Compact"/>
              <w:jc w:val="left"/>
            </w:pPr>
            <w:r>
              <w:rPr>
                <w:bCs/>
                <w:b/>
              </w:rPr>
              <w:t xml:space="preserve">DIS</w:t>
            </w:r>
          </w:p>
        </w:tc>
        <w:tc>
          <w:tcPr/>
          <w:p>
            <w:pPr>
              <w:pStyle w:val="Compact"/>
              <w:jc w:val="left"/>
            </w:pPr>
            <w:r>
              <w:t xml:space="preserve">work-package</w:t>
            </w:r>
          </w:p>
        </w:tc>
        <w:tc>
          <w:tcPr/>
          <w:p>
            <w:pPr>
              <w:pStyle w:val="Compact"/>
            </w:pPr>
          </w:p>
        </w:tc>
        <w:tc>
          <w:tcPr/>
          <w:p>
            <w:pPr>
              <w:pStyle w:val="Compact"/>
            </w:pPr>
          </w:p>
        </w:tc>
      </w:tr>
      <w:tr>
        <w:tc>
          <w:tcPr/>
          <w:p>
            <w:pPr>
              <w:pStyle w:val="Compact"/>
              <w:jc w:val="left"/>
            </w:pPr>
            <w:r>
              <w:rPr>
                <w:bCs/>
                <w:b/>
              </w:rPr>
              <w:t xml:space="preserve">Deuda</w:t>
            </w:r>
          </w:p>
        </w:tc>
        <w:tc>
          <w:tcPr/>
          <w:p>
            <w:pPr>
              <w:pStyle w:val="Compact"/>
              <w:jc w:val="left"/>
            </w:pPr>
            <w:r>
              <w:t xml:space="preserve">work-package</w:t>
            </w:r>
          </w:p>
        </w:tc>
        <w:tc>
          <w:tcPr/>
          <w:p>
            <w:pPr>
              <w:pStyle w:val="Compact"/>
            </w:pPr>
          </w:p>
        </w:tc>
        <w:tc>
          <w:tcPr/>
          <w:p>
            <w:pPr>
              <w:pStyle w:val="Compact"/>
            </w:pPr>
          </w:p>
        </w:tc>
      </w:tr>
      <w:tr>
        <w:tc>
          <w:tcPr/>
          <w:p>
            <w:pPr>
              <w:pStyle w:val="Compact"/>
              <w:jc w:val="left"/>
            </w:pPr>
            <w:r>
              <w:rPr>
                <w:bCs/>
                <w:b/>
              </w:rPr>
              <w:t xml:space="preserve">Integr</w:t>
            </w:r>
          </w:p>
        </w:tc>
        <w:tc>
          <w:tcPr/>
          <w:p>
            <w:pPr>
              <w:pStyle w:val="Compact"/>
              <w:jc w:val="left"/>
            </w:pPr>
            <w:r>
              <w:t xml:space="preserve">work-package</w:t>
            </w:r>
          </w:p>
        </w:tc>
        <w:tc>
          <w:tcPr/>
          <w:p>
            <w:pPr>
              <w:pStyle w:val="Compact"/>
            </w:pPr>
          </w:p>
        </w:tc>
        <w:tc>
          <w:tcPr/>
          <w:p>
            <w:pPr>
              <w:pStyle w:val="Compact"/>
            </w:pPr>
          </w:p>
        </w:tc>
      </w:tr>
      <w:tr>
        <w:tc>
          <w:tcPr/>
          <w:p>
            <w:pPr>
              <w:pStyle w:val="Compact"/>
              <w:jc w:val="left"/>
            </w:pPr>
            <w:r>
              <w:rPr>
                <w:bCs/>
                <w:b/>
              </w:rPr>
              <w:t xml:space="preserve">Integr</w:t>
            </w:r>
          </w:p>
        </w:tc>
        <w:tc>
          <w:tcPr/>
          <w:p>
            <w:pPr>
              <w:pStyle w:val="Compact"/>
              <w:jc w:val="left"/>
            </w:pPr>
            <w:r>
              <w:t xml:space="preserve">work-package</w:t>
            </w:r>
          </w:p>
        </w:tc>
        <w:tc>
          <w:tcPr/>
          <w:p>
            <w:pPr>
              <w:pStyle w:val="Compact"/>
            </w:pPr>
          </w:p>
        </w:tc>
        <w:tc>
          <w:tcPr/>
          <w:p>
            <w:pPr>
              <w:pStyle w:val="Compact"/>
            </w:pPr>
          </w:p>
        </w:tc>
      </w:tr>
      <w:tr>
        <w:tc>
          <w:tcPr/>
          <w:p>
            <w:pPr>
              <w:pStyle w:val="Compact"/>
              <w:jc w:val="left"/>
            </w:pPr>
            <w:r>
              <w:rPr>
                <w:bCs/>
                <w:b/>
              </w:rPr>
              <w:t xml:space="preserve">QA</w:t>
            </w:r>
          </w:p>
        </w:tc>
        <w:tc>
          <w:tcPr/>
          <w:p>
            <w:pPr>
              <w:pStyle w:val="Compact"/>
              <w:jc w:val="left"/>
            </w:pPr>
            <w:r>
              <w:t xml:space="preserve">work-package</w:t>
            </w:r>
          </w:p>
        </w:tc>
        <w:tc>
          <w:tcPr/>
          <w:p>
            <w:pPr>
              <w:pStyle w:val="Compact"/>
            </w:pPr>
          </w:p>
        </w:tc>
        <w:tc>
          <w:tcPr/>
          <w:p>
            <w:pPr>
              <w:pStyle w:val="Compact"/>
            </w:pPr>
          </w:p>
        </w:tc>
      </w:tr>
      <w:tr>
        <w:tc>
          <w:tcPr/>
          <w:p>
            <w:pPr>
              <w:pStyle w:val="Compact"/>
              <w:jc w:val="left"/>
            </w:pPr>
            <w:r>
              <w:rPr>
                <w:bCs/>
                <w:b/>
              </w:rPr>
              <w:t xml:space="preserve">QA</w:t>
            </w:r>
          </w:p>
        </w:tc>
        <w:tc>
          <w:tcPr/>
          <w:p>
            <w:pPr>
              <w:pStyle w:val="Compact"/>
              <w:jc w:val="left"/>
            </w:pPr>
            <w:r>
              <w:t xml:space="preserve">work-package</w:t>
            </w:r>
          </w:p>
        </w:tc>
        <w:tc>
          <w:tcPr/>
          <w:p>
            <w:pPr>
              <w:pStyle w:val="Compact"/>
            </w:pPr>
          </w:p>
        </w:tc>
        <w:tc>
          <w:tcPr/>
          <w:p>
            <w:pPr>
              <w:pStyle w:val="Compact"/>
            </w:pPr>
          </w:p>
        </w:tc>
      </w:tr>
      <w:tr>
        <w:tc>
          <w:tcPr/>
          <w:p>
            <w:pPr>
              <w:pStyle w:val="Compact"/>
              <w:jc w:val="left"/>
            </w:pPr>
            <w:r>
              <w:rPr>
                <w:bCs/>
                <w:b/>
              </w:rPr>
              <w:t xml:space="preserve">UT (tarea)</w:t>
            </w:r>
          </w:p>
        </w:tc>
        <w:tc>
          <w:tcPr/>
          <w:p>
            <w:pPr>
              <w:pStyle w:val="Compact"/>
              <w:jc w:val="left"/>
            </w:pPr>
            <w:r>
              <w:t xml:space="preserve">work-package</w:t>
            </w:r>
          </w:p>
        </w:tc>
        <w:tc>
          <w:tcPr/>
          <w:p>
            <w:pPr>
              <w:pStyle w:val="Compact"/>
            </w:pPr>
          </w:p>
        </w:tc>
        <w:tc>
          <w:tcPr/>
          <w:p>
            <w:pPr>
              <w:pStyle w:val="Compact"/>
            </w:pPr>
          </w:p>
        </w:tc>
      </w:tr>
      <w:tr>
        <w:tc>
          <w:tcPr/>
          <w:p>
            <w:pPr>
              <w:pStyle w:val="Compact"/>
              <w:jc w:val="left"/>
            </w:pPr>
            <w:r>
              <w:rPr>
                <w:bCs/>
                <w:b/>
              </w:rPr>
              <w:t xml:space="preserve">UT (tarea)</w:t>
            </w:r>
          </w:p>
        </w:tc>
        <w:tc>
          <w:tcPr/>
          <w:p>
            <w:pPr>
              <w:pStyle w:val="Compact"/>
              <w:jc w:val="left"/>
            </w:pPr>
            <w:r>
              <w:t xml:space="preserve">work-package</w:t>
            </w:r>
          </w:p>
        </w:tc>
        <w:tc>
          <w:tcPr/>
          <w:p>
            <w:pPr>
              <w:pStyle w:val="Compact"/>
            </w:pPr>
          </w:p>
        </w:tc>
        <w:tc>
          <w:tcPr/>
          <w:p>
            <w:pPr>
              <w:pStyle w:val="Compact"/>
            </w:pPr>
          </w:p>
        </w:tc>
      </w:tr>
    </w:tbl>
    <w:p>
      <w:pPr>
        <w:pStyle w:val="Textoindependiente"/>
      </w:pPr>
    </w:p>
    <w:bookmarkEnd w:id="37"/>
    <w:bookmarkEnd w:id="38"/>
    <w:bookmarkStart w:id="53" w:name="Xa66b1a0e3f1fdbe40ce1cf17cb72d681533c497"/>
    <w:p>
      <w:pPr>
        <w:pStyle w:val="Ttulo2"/>
      </w:pPr>
      <w:r>
        <w:t xml:space="preserve">Ingenieria. 1b.3. Procesos Acciones. LT en LP</w:t>
      </w:r>
    </w:p>
    <w:bookmarkStart w:id="0" w:name="fig:Ingenieria.1b.3.ProcesosAcciones.LTenLP"/>
    <w:p>
      <w:pPr>
        <w:pStyle w:val="CaptionedFigure"/>
      </w:pPr>
      <w:bookmarkStart w:id="42" w:name="X2388b346946ec96785d79456ad320425158d6f2"/>
      <w:r>
        <w:drawing>
          <wp:inline>
            <wp:extent cx="5600700" cy="4715413"/>
            <wp:effectExtent b="0" l="0" r="0" t="0"/>
            <wp:docPr descr="Figure 4: Vista. Ingenieria. 1b.3. Procesos Acciones. LT en LP" title="" id="40" name="Picture"/>
            <a:graphic>
              <a:graphicData uri="http://schemas.openxmlformats.org/drawingml/2006/picture">
                <pic:pic>
                  <pic:nvPicPr>
                    <pic:cNvPr descr="images/Ingenieria.1b.3.ProcesosAcciones.LTenLP.png" id="41" name="Picture"/>
                    <pic:cNvPicPr>
                      <a:picLocks noChangeArrowheads="1" noChangeAspect="1"/>
                    </pic:cNvPicPr>
                  </pic:nvPicPr>
                  <pic:blipFill>
                    <a:blip r:embed="rId39"/>
                    <a:stretch>
                      <a:fillRect/>
                    </a:stretch>
                  </pic:blipFill>
                  <pic:spPr bwMode="auto">
                    <a:xfrm>
                      <a:off x="0" y="0"/>
                      <a:ext cx="5600700" cy="4715413"/>
                    </a:xfrm>
                    <a:prstGeom prst="rect">
                      <a:avLst/>
                    </a:prstGeom>
                    <a:noFill/>
                    <a:ln w="9525">
                      <a:noFill/>
                      <a:headEnd/>
                      <a:tailEnd/>
                    </a:ln>
                  </pic:spPr>
                </pic:pic>
              </a:graphicData>
            </a:graphic>
          </wp:inline>
        </w:drawing>
      </w:r>
      <w:bookmarkEnd w:id="42"/>
    </w:p>
    <w:p>
      <w:pPr>
        <w:pStyle w:val="ImageCaption"/>
      </w:pPr>
      <w:r>
        <w:t xml:space="preserve">Figure 4: Vista. Ingenieria. 1b.3. Procesos Acciones. LT en LP</w:t>
      </w:r>
    </w:p>
    <w:bookmarkEnd w:id="0"/>
    <w:p>
      <w:pPr>
        <w:pStyle w:val="Textoindependiente"/>
      </w:pPr>
      <w:r>
        <w:t xml:space="preserve">Cómo organizar las líneas de prodcc, principal (que responde al mapa del producto) y contingentes (que responden a ing).</w:t>
      </w:r>
    </w:p>
    <w:bookmarkStart w:id="43" w:name="diagnóstico-procesos-de-ingeniería"/>
    <w:p>
      <w:pPr>
        <w:pStyle w:val="Ttulo3"/>
      </w:pPr>
      <w:r>
        <w:t xml:space="preserve">Diagnóstico Procesos de Ingeniería</w:t>
      </w:r>
    </w:p>
    <w:bookmarkEnd w:id="43"/>
    <w:bookmarkStart w:id="44" w:name="levantamiento"/>
    <w:p>
      <w:pPr>
        <w:pStyle w:val="Ttulo3"/>
      </w:pPr>
      <w:r>
        <w:t xml:space="preserve">Levantamiento</w:t>
      </w:r>
    </w:p>
    <w:p>
      <w:pPr>
        <w:numPr>
          <w:ilvl w:val="0"/>
          <w:numId w:val="1006"/>
        </w:numPr>
        <w:pStyle w:val="Compact"/>
      </w:pPr>
      <w:r>
        <w:t xml:space="preserve">La mayoría de HU no tienen un anexo técnico resumen de las validaciones u objetos a modificar o crear</w:t>
      </w:r>
    </w:p>
    <w:p>
      <w:pPr>
        <w:numPr>
          <w:ilvl w:val="0"/>
          <w:numId w:val="1006"/>
        </w:numPr>
        <w:pStyle w:val="Compact"/>
      </w:pPr>
      <w:r>
        <w:t xml:space="preserve">El cambio del modelo de negocio del cliente genera que las HU no sean funcionales</w:t>
      </w:r>
    </w:p>
    <w:bookmarkEnd w:id="44"/>
    <w:bookmarkStart w:id="45" w:name="indicadores"/>
    <w:p>
      <w:pPr>
        <w:pStyle w:val="Ttulo3"/>
      </w:pPr>
      <w:r>
        <w:t xml:space="preserve">Indicadores</w:t>
      </w:r>
    </w:p>
    <w:p>
      <w:pPr>
        <w:numPr>
          <w:ilvl w:val="0"/>
          <w:numId w:val="1007"/>
        </w:numPr>
        <w:pStyle w:val="Compact"/>
      </w:pPr>
      <w:r>
        <w:t xml:space="preserve">Porcentaje de trazabilidad de los requisitos</w:t>
      </w:r>
    </w:p>
    <w:bookmarkEnd w:id="45"/>
    <w:bookmarkStart w:id="46" w:name="análisis"/>
    <w:p>
      <w:pPr>
        <w:pStyle w:val="Ttulo3"/>
      </w:pPr>
      <w:r>
        <w:t xml:space="preserve">Análisis</w:t>
      </w:r>
    </w:p>
    <w:p>
      <w:pPr>
        <w:pStyle w:val="FirstParagraph"/>
      </w:pPr>
      <w:r>
        <w:t xml:space="preserve">Diagnóstico:</w:t>
      </w:r>
      <w:r>
        <w:t xml:space="preserve"> </w:t>
      </w:r>
      <w:r>
        <w:t xml:space="preserve">* No se realizó en análisis previo de cada HU.</w:t>
      </w:r>
    </w:p>
    <w:bookmarkEnd w:id="46"/>
    <w:bookmarkStart w:id="47" w:name="indicadores-1"/>
    <w:p>
      <w:pPr>
        <w:pStyle w:val="Ttulo3"/>
      </w:pPr>
      <w:r>
        <w:t xml:space="preserve">Indicadores</w:t>
      </w:r>
    </w:p>
    <w:p>
      <w:pPr>
        <w:numPr>
          <w:ilvl w:val="0"/>
          <w:numId w:val="1008"/>
        </w:numPr>
        <w:pStyle w:val="Compact"/>
      </w:pPr>
      <w:r>
        <w:t xml:space="preserve">Tasa de aprobación de HU por cliente</w:t>
      </w:r>
    </w:p>
    <w:p>
      <w:pPr>
        <w:numPr>
          <w:ilvl w:val="0"/>
          <w:numId w:val="1008"/>
        </w:numPr>
        <w:pStyle w:val="Compact"/>
      </w:pPr>
      <w:r>
        <w:t xml:space="preserve">Estabilidad del código</w:t>
      </w:r>
    </w:p>
    <w:bookmarkEnd w:id="47"/>
    <w:bookmarkStart w:id="48" w:name="diseño"/>
    <w:p>
      <w:pPr>
        <w:pStyle w:val="Ttulo3"/>
      </w:pPr>
      <w:r>
        <w:t xml:space="preserve">Diseño</w:t>
      </w:r>
    </w:p>
    <w:p>
      <w:pPr>
        <w:numPr>
          <w:ilvl w:val="0"/>
          <w:numId w:val="1009"/>
        </w:numPr>
        <w:pStyle w:val="Compact"/>
      </w:pPr>
      <w:r>
        <w:t xml:space="preserve">No se realizó en diseño previo de cada HU</w:t>
      </w:r>
    </w:p>
    <w:p>
      <w:pPr>
        <w:numPr>
          <w:ilvl w:val="0"/>
          <w:numId w:val="1009"/>
        </w:numPr>
        <w:pStyle w:val="Compact"/>
      </w:pPr>
      <w:r>
        <w:t xml:space="preserve">Los modelos físicos son propiedad del cliente</w:t>
      </w:r>
    </w:p>
    <w:bookmarkEnd w:id="48"/>
    <w:bookmarkStart w:id="49" w:name="indicadores-2"/>
    <w:p>
      <w:pPr>
        <w:pStyle w:val="Ttulo3"/>
      </w:pPr>
      <w:r>
        <w:t xml:space="preserve">Indicadores</w:t>
      </w:r>
    </w:p>
    <w:p>
      <w:pPr>
        <w:numPr>
          <w:ilvl w:val="0"/>
          <w:numId w:val="1010"/>
        </w:numPr>
        <w:pStyle w:val="Compact"/>
      </w:pPr>
      <w:r>
        <w:t xml:space="preserve">Flujo acumulado</w:t>
      </w:r>
    </w:p>
    <w:p>
      <w:pPr>
        <w:numPr>
          <w:ilvl w:val="0"/>
          <w:numId w:val="1010"/>
        </w:numPr>
        <w:pStyle w:val="Compact"/>
      </w:pPr>
      <w:r>
        <w:t xml:space="preserve">Porcentaje reutilización de código</w:t>
      </w:r>
    </w:p>
    <w:bookmarkEnd w:id="49"/>
    <w:bookmarkStart w:id="50" w:name="construcción"/>
    <w:p>
      <w:pPr>
        <w:pStyle w:val="Ttulo3"/>
      </w:pPr>
      <w:r>
        <w:t xml:space="preserve">Construcción</w:t>
      </w:r>
    </w:p>
    <w:p>
      <w:pPr>
        <w:numPr>
          <w:ilvl w:val="0"/>
          <w:numId w:val="1011"/>
        </w:numPr>
        <w:pStyle w:val="Compact"/>
      </w:pPr>
      <w:r>
        <w:t xml:space="preserve">No se tiene un versionamiento controlado y automatizado de la base de datos</w:t>
      </w:r>
    </w:p>
    <w:p>
      <w:pPr>
        <w:numPr>
          <w:ilvl w:val="0"/>
          <w:numId w:val="1011"/>
        </w:numPr>
        <w:pStyle w:val="Compact"/>
      </w:pPr>
      <w:r>
        <w:t xml:space="preserve">No se cuenta con integraciones para despliegues en DevOps que permitan mayor control y automatización.</w:t>
      </w:r>
    </w:p>
    <w:p>
      <w:pPr>
        <w:numPr>
          <w:ilvl w:val="0"/>
          <w:numId w:val="1011"/>
        </w:numPr>
        <w:pStyle w:val="Compact"/>
      </w:pPr>
      <w:r>
        <w:t xml:space="preserve">No se cuenta con repositorios del mismo proveedor que faciliten las automatizaciones (CI)</w:t>
      </w:r>
    </w:p>
    <w:p>
      <w:pPr>
        <w:numPr>
          <w:ilvl w:val="0"/>
          <w:numId w:val="1011"/>
        </w:numPr>
        <w:pStyle w:val="Compact"/>
      </w:pPr>
      <w:r>
        <w:t xml:space="preserve">Sobredependencia del Lider Técnico</w:t>
      </w:r>
    </w:p>
    <w:bookmarkEnd w:id="50"/>
    <w:bookmarkStart w:id="51" w:name="indicadores-3"/>
    <w:p>
      <w:pPr>
        <w:pStyle w:val="Ttulo3"/>
      </w:pPr>
      <w:r>
        <w:t xml:space="preserve">Indicadores</w:t>
      </w:r>
    </w:p>
    <w:p>
      <w:pPr>
        <w:numPr>
          <w:ilvl w:val="0"/>
          <w:numId w:val="1012"/>
        </w:numPr>
        <w:pStyle w:val="Compact"/>
      </w:pPr>
      <w:r>
        <w:t xml:space="preserve">Tasa de cierre de defectos</w:t>
      </w:r>
    </w:p>
    <w:p>
      <w:pPr>
        <w:numPr>
          <w:ilvl w:val="0"/>
          <w:numId w:val="1012"/>
        </w:numPr>
        <w:pStyle w:val="Compact"/>
      </w:pPr>
      <w:r>
        <w:t xml:space="preserve">Velocidad de construcción</w:t>
      </w:r>
    </w:p>
    <w:p>
      <w:pPr>
        <w:numPr>
          <w:ilvl w:val="0"/>
          <w:numId w:val="1012"/>
        </w:numPr>
        <w:pStyle w:val="Compact"/>
      </w:pPr>
      <w:r>
        <w:t xml:space="preserve">Cobertura de código</w:t>
      </w:r>
    </w:p>
    <w:p>
      <w:pPr>
        <w:numPr>
          <w:ilvl w:val="0"/>
          <w:numId w:val="1012"/>
        </w:numPr>
        <w:pStyle w:val="Compact"/>
      </w:pPr>
      <w:r>
        <w:t xml:space="preserve">Simplicidad de código</w:t>
      </w:r>
    </w:p>
    <w:bookmarkEnd w:id="51"/>
    <w:bookmarkStart w:id="52"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MET.APRB</w:t>
            </w:r>
          </w:p>
        </w:tc>
        <w:tc>
          <w:tcPr/>
          <w:p>
            <w:pPr>
              <w:pStyle w:val="Compact"/>
              <w:jc w:val="left"/>
            </w:pPr>
            <w:r>
              <w:t xml:space="preserve">business-object</w:t>
            </w:r>
          </w:p>
        </w:tc>
        <w:tc>
          <w:tcPr/>
          <w:p>
            <w:pPr>
              <w:pStyle w:val="Compact"/>
              <w:jc w:val="left"/>
            </w:pPr>
            <w:r>
              <w:t xml:space="preserve">Cod. APRB</w:t>
            </w:r>
            <w:r>
              <w:t xml:space="preserve">Nombre indicador Tasa de aprobación de HU por cliente</w:t>
            </w:r>
            <w:r>
              <w:t xml:space="preserve">Uso Estabildad de requerimientos. Contensión del flujo de trabajo inicio de desarrolo</w:t>
            </w:r>
            <w:r>
              <w:t xml:space="preserve">Proceso ANLS</w:t>
            </w:r>
            <w:r>
              <w:t xml:space="preserve">Calculo de medición Cantidad de HU refinadas y aprobadas por cliente / Total de cantidad de HU</w:t>
            </w:r>
            <w:r>
              <w:t xml:space="preserve">Fuente [Repo Sharepoint], [Azure DevOps])</w:t>
            </w:r>
          </w:p>
        </w:tc>
        <w:tc>
          <w:tcPr/>
          <w:p>
            <w:pPr>
              <w:pStyle w:val="Compact"/>
            </w:pPr>
          </w:p>
        </w:tc>
      </w:tr>
      <w:tr>
        <w:tc>
          <w:tcPr/>
          <w:p>
            <w:pPr>
              <w:pStyle w:val="Compact"/>
              <w:jc w:val="left"/>
            </w:pPr>
            <w:r>
              <w:rPr>
                <w:bCs/>
                <w:b/>
              </w:rPr>
              <w:t xml:space="preserve">MET.Métrica xyz</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MET.VEL</w:t>
            </w:r>
          </w:p>
        </w:tc>
        <w:tc>
          <w:tcPr/>
          <w:p>
            <w:pPr>
              <w:pStyle w:val="Compact"/>
              <w:jc w:val="left"/>
            </w:pPr>
            <w:r>
              <w:t xml:space="preserve">business-object</w:t>
            </w:r>
          </w:p>
        </w:tc>
        <w:tc>
          <w:tcPr/>
          <w:p>
            <w:pPr>
              <w:pStyle w:val="Compact"/>
              <w:jc w:val="left"/>
            </w:pPr>
            <w:r>
              <w:t xml:space="preserve">Cod. VEL</w:t>
            </w:r>
            <w:r>
              <w:t xml:space="preserve">Nombre indicador Velocidad de construcción</w:t>
            </w:r>
            <w:r>
              <w:t xml:space="preserve">Uso Capacidad interna de desarrollo</w:t>
            </w:r>
            <w:r>
              <w:t xml:space="preserve">Proceso DEV</w:t>
            </w:r>
            <w:r>
              <w:t xml:space="preserve">Calculo de medición Cantidad de puntos de HU ejecutadas / Horas habiles del mes de trabajo</w:t>
            </w:r>
            <w:r>
              <w:t xml:space="preserve">Fuente [Azure DevOps], [Calculo manual]</w:t>
            </w:r>
          </w:p>
        </w:tc>
        <w:tc>
          <w:tcPr/>
          <w:p>
            <w:pPr>
              <w:pStyle w:val="Compact"/>
            </w:pPr>
          </w:p>
        </w:tc>
      </w:tr>
      <w:tr>
        <w:tc>
          <w:tcPr/>
          <w:p>
            <w:pPr>
              <w:pStyle w:val="Compact"/>
              <w:jc w:val="left"/>
            </w:pPr>
            <w:r>
              <w:rPr>
                <w:bCs/>
                <w:b/>
              </w:rPr>
              <w:t xml:space="preserve">ANLS.Analisis</w:t>
            </w:r>
          </w:p>
        </w:tc>
        <w:tc>
          <w:tcPr/>
          <w:p>
            <w:pPr>
              <w:pStyle w:val="Compact"/>
              <w:jc w:val="left"/>
            </w:pPr>
            <w:r>
              <w:t xml:space="preserve">business-process</w:t>
            </w:r>
          </w:p>
        </w:tc>
        <w:tc>
          <w:tcPr/>
          <w:p>
            <w:pPr>
              <w:pStyle w:val="Compact"/>
              <w:jc w:val="left"/>
            </w:pPr>
            <w:r>
              <w:t xml:space="preserve">### 2. ANSS (análisis). R/Re</w:t>
            </w:r>
            <w:r>
              <w:t xml:space="preserve">Scrum, Funcional, Dueño producto cliente (requiere conocimiento del negocio).</w:t>
            </w:r>
            <w:r>
              <w:t xml:space="preserve">Resultado: Refinamiento HU, modelo de negocio, es decir, diagrama de HU relacionadas unas con otras y con los conceptos de negocio en el repositorio de ARQ.</w:t>
            </w:r>
            <w:r>
              <w:t xml:space="preserve">Actualmente: no hay resultados de este proceso.</w:t>
            </w:r>
            <w:r>
              <w:t xml:space="preserve">Ejemplo del modelo de negocio</w:t>
            </w:r>
            <w:r>
              <w:t xml:space="preserve">### Salidas</w:t>
            </w:r>
            <w:r>
              <w:t xml:space="preserve">* Modelo de negocio en el repo</w:t>
            </w:r>
            <w:r>
              <w:t xml:space="preserve">* Estimación –puede en devops</w:t>
            </w:r>
            <w:r>
              <w:t xml:space="preserve">* Análisis de dependencia en el repo</w:t>
            </w:r>
            <w:r>
              <w:t xml:space="preserve">### KPI</w:t>
            </w:r>
            <w:r>
              <w:t xml:space="preserve">- Tasa de aprobación de HU por cliente</w:t>
            </w:r>
            <w:r>
              <w:t xml:space="preserve">Fuente: (Cantidad de HU refinadas y aprobadas por cliente [Repo Sharepoint] / Total de cantidad de HU [Azure DevOps])</w:t>
            </w:r>
            <w:r>
              <w:t xml:space="preserve">Dato 26/10/2023: (30/44) = 0,68</w:t>
            </w:r>
            <w:r>
              <w:t xml:space="preserve">- Tasa de error en Bug por PR entregados</w:t>
            </w:r>
            <w:r>
              <w:t xml:space="preserve">Fuente: (Cantidad de solicitude de cambio en rama (Pull Reqst) de Correcciones (fix) o Regresión (reverts) [Bitbucket] / Cantidad total de PR desplegados [Bitbucket])</w:t>
            </w:r>
            <w:r>
              <w:t xml:space="preserve">Dato 26/10/2023: (8/111)*100 = 7,2%</w:t>
            </w:r>
          </w:p>
        </w:tc>
        <w:tc>
          <w:tcPr/>
          <w:p>
            <w:pPr>
              <w:pStyle w:val="Compact"/>
            </w:pPr>
          </w:p>
        </w:tc>
      </w:tr>
      <w:tr>
        <w:tc>
          <w:tcPr/>
          <w:p>
            <w:pPr>
              <w:pStyle w:val="Compact"/>
              <w:jc w:val="left"/>
            </w:pPr>
            <w:r>
              <w:rPr>
                <w:bCs/>
                <w:b/>
              </w:rPr>
              <w:t xml:space="preserve">DEV.Contrucción</w:t>
            </w:r>
          </w:p>
        </w:tc>
        <w:tc>
          <w:tcPr/>
          <w:p>
            <w:pPr>
              <w:pStyle w:val="Compact"/>
              <w:jc w:val="left"/>
            </w:pPr>
            <w:r>
              <w:t xml:space="preserve">business-process</w:t>
            </w:r>
          </w:p>
        </w:tc>
        <w:tc>
          <w:tcPr/>
          <w:p>
            <w:pPr>
              <w:pStyle w:val="Compact"/>
              <w:jc w:val="left"/>
            </w:pPr>
            <w:r>
              <w:t xml:space="preserve">### KPI</w:t>
            </w:r>
            <w:r>
              <w:t xml:space="preserve">- Velocidad de construcción</w:t>
            </w:r>
            <w:r>
              <w:t xml:space="preserve">Fuente: (Cantidad de puntos de HU ejecutadas [Azure DevOps] / Horas habiles del mes de trabajo [Calculo manual])</w:t>
            </w:r>
            <w:r>
              <w:t xml:space="preserve">Dato 26/10/2023: 83 / 153 = 0,54 HU/horas</w:t>
            </w:r>
            <w:r>
              <w:t xml:space="preserve"> </w:t>
            </w:r>
            <w:r>
              <w:t xml:space="preserve">- Tasa de cierre de defectos</w:t>
            </w:r>
            <w:r>
              <w:t xml:space="preserve">Fuente: (Cantidad de Bug solucionados [Azure DevOps] / Total de Bugs a corte sin nuevos [Azure DevOps])</w:t>
            </w:r>
            <w:r>
              <w:t xml:space="preserve">Dato 26/10/2023: 81 / 920 = 0,088</w:t>
            </w:r>
            <w:r>
              <w:t xml:space="preserve">- Indice de dependecia de Lider Técnico</w:t>
            </w:r>
            <w:r>
              <w:t xml:space="preserve">Fuente: (Cantidad de actividades retrazadas semanales segun las HU planeadas / Total de HU planeadas para ejecución)</w:t>
            </w:r>
            <w:r>
              <w:t xml:space="preserve">Dato 26/10/2023: Pendiente proxima semana</w:t>
            </w:r>
          </w:p>
        </w:tc>
        <w:tc>
          <w:tcPr/>
          <w:p>
            <w:pPr>
              <w:pStyle w:val="Compact"/>
            </w:pPr>
          </w:p>
        </w:tc>
      </w:tr>
      <w:tr>
        <w:tc>
          <w:tcPr/>
          <w:p>
            <w:pPr>
              <w:pStyle w:val="Compact"/>
              <w:jc w:val="left"/>
            </w:pPr>
            <w:r>
              <w:rPr>
                <w:bCs/>
                <w:b/>
              </w:rPr>
              <w:t xml:space="preserve">DIS.Diseño</w:t>
            </w:r>
          </w:p>
        </w:tc>
        <w:tc>
          <w:tcPr/>
          <w:p>
            <w:pPr>
              <w:pStyle w:val="Compact"/>
              <w:jc w:val="left"/>
            </w:pPr>
            <w:r>
              <w:t xml:space="preserve">business-process</w:t>
            </w:r>
          </w:p>
        </w:tc>
        <w:tc>
          <w:tcPr/>
          <w:p>
            <w:pPr>
              <w:pStyle w:val="Compact"/>
              <w:jc w:val="left"/>
            </w:pPr>
            <w:r>
              <w:t xml:space="preserve">### KPI</w:t>
            </w:r>
            <w:r>
              <w:t xml:space="preserve">- Nivel de HU sin detalle técnico</w:t>
            </w:r>
            <w:r>
              <w:t xml:space="preserve">Fuente: (Cantidad de HU refinadas y aprobadas sin diseño de implementacion [Repo Sharepoint] / Total de cantidad de HU [Azure DevOps])</w:t>
            </w:r>
            <w:r>
              <w:t xml:space="preserve">Dato 26/10/2023: 0/44=0</w:t>
            </w:r>
          </w:p>
        </w:tc>
        <w:tc>
          <w:tcPr/>
          <w:p>
            <w:pPr>
              <w:pStyle w:val="Compact"/>
            </w:pPr>
          </w:p>
        </w:tc>
      </w:tr>
      <w:tr>
        <w:tc>
          <w:tcPr/>
          <w:p>
            <w:pPr>
              <w:pStyle w:val="Compact"/>
              <w:jc w:val="left"/>
            </w:pPr>
            <w:r>
              <w:rPr>
                <w:bCs/>
                <w:b/>
              </w:rPr>
              <w:t xml:space="preserve">Ing Sr.</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Ing Sr.</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Ing Sr.</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LT</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Plan Producción: 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Plan Producción: 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Plan Producción: 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IT</w:t>
            </w:r>
          </w:p>
        </w:tc>
        <w:tc>
          <w:tcPr/>
          <w:p>
            <w:pPr>
              <w:pStyle w:val="Compact"/>
              <w:jc w:val="left"/>
            </w:pPr>
            <w:r>
              <w:t xml:space="preserve">plateau</w:t>
            </w:r>
          </w:p>
        </w:tc>
        <w:tc>
          <w:tcPr/>
          <w:p>
            <w:pPr>
              <w:pStyle w:val="Compact"/>
            </w:pPr>
          </w:p>
        </w:tc>
        <w:tc>
          <w:tcPr/>
          <w:p>
            <w:pPr>
              <w:pStyle w:val="Compact"/>
            </w:pPr>
          </w:p>
        </w:tc>
      </w:tr>
      <w:tr>
        <w:tc>
          <w:tcPr/>
          <w:p>
            <w:pPr>
              <w:pStyle w:val="Compact"/>
              <w:jc w:val="left"/>
            </w:pPr>
            <w:r>
              <w:rPr>
                <w:bCs/>
                <w:b/>
              </w:rPr>
              <w:t xml:space="preserve">IT</w:t>
            </w:r>
          </w:p>
        </w:tc>
        <w:tc>
          <w:tcPr/>
          <w:p>
            <w:pPr>
              <w:pStyle w:val="Compact"/>
              <w:jc w:val="left"/>
            </w:pPr>
            <w:r>
              <w:t xml:space="preserve">plateau</w:t>
            </w:r>
          </w:p>
        </w:tc>
        <w:tc>
          <w:tcPr/>
          <w:p>
            <w:pPr>
              <w:pStyle w:val="Compact"/>
            </w:pPr>
          </w:p>
        </w:tc>
        <w:tc>
          <w:tcPr/>
          <w:p>
            <w:pPr>
              <w:pStyle w:val="Compact"/>
            </w:pPr>
          </w:p>
        </w:tc>
      </w:tr>
      <w:tr>
        <w:tc>
          <w:tcPr/>
          <w:p>
            <w:pPr>
              <w:pStyle w:val="Compact"/>
              <w:jc w:val="left"/>
            </w:pPr>
            <w:r>
              <w:rPr>
                <w:bCs/>
                <w:b/>
              </w:rPr>
              <w:t xml:space="preserve">IT</w:t>
            </w:r>
          </w:p>
        </w:tc>
        <w:tc>
          <w:tcPr/>
          <w:p>
            <w:pPr>
              <w:pStyle w:val="Compact"/>
              <w:jc w:val="left"/>
            </w:pPr>
            <w:r>
              <w:t xml:space="preserve">plateau</w:t>
            </w:r>
          </w:p>
        </w:tc>
        <w:tc>
          <w:tcPr/>
          <w:p>
            <w:pPr>
              <w:pStyle w:val="Compact"/>
            </w:pPr>
          </w:p>
        </w:tc>
        <w:tc>
          <w:tcPr/>
          <w:p>
            <w:pPr>
              <w:pStyle w:val="Compact"/>
            </w:pPr>
          </w:p>
        </w:tc>
      </w:tr>
      <w:tr>
        <w:tc>
          <w:tcPr/>
          <w:p>
            <w:pPr>
              <w:pStyle w:val="Compact"/>
              <w:jc w:val="left"/>
            </w:pPr>
            <w:r>
              <w:rPr>
                <w:bCs/>
                <w:b/>
              </w:rPr>
              <w:t xml:space="preserve">IT (itera)</w:t>
            </w:r>
          </w:p>
        </w:tc>
        <w:tc>
          <w:tcPr/>
          <w:p>
            <w:pPr>
              <w:pStyle w:val="Compact"/>
              <w:jc w:val="left"/>
            </w:pPr>
            <w:r>
              <w:t xml:space="preserve">plateau</w:t>
            </w:r>
          </w:p>
        </w:tc>
        <w:tc>
          <w:tcPr/>
          <w:p>
            <w:pPr>
              <w:pStyle w:val="Compact"/>
            </w:pPr>
          </w:p>
        </w:tc>
        <w:tc>
          <w:tcPr/>
          <w:p>
            <w:pPr>
              <w:pStyle w:val="Compact"/>
            </w:pPr>
          </w:p>
        </w:tc>
      </w:tr>
      <w:tr>
        <w:tc>
          <w:tcPr/>
          <w:p>
            <w:pPr>
              <w:pStyle w:val="Compact"/>
              <w:jc w:val="left"/>
            </w:pPr>
            <w:r>
              <w:rPr>
                <w:bCs/>
                <w:b/>
              </w:rPr>
              <w:t xml:space="preserve">ITR</w:t>
            </w:r>
          </w:p>
        </w:tc>
        <w:tc>
          <w:tcPr/>
          <w:p>
            <w:pPr>
              <w:pStyle w:val="Compact"/>
              <w:jc w:val="left"/>
            </w:pPr>
            <w:r>
              <w:t xml:space="preserve">plateau</w:t>
            </w:r>
          </w:p>
        </w:tc>
        <w:tc>
          <w:tcPr/>
          <w:p>
            <w:pPr>
              <w:pStyle w:val="Compact"/>
            </w:pPr>
          </w:p>
        </w:tc>
        <w:tc>
          <w:tcPr/>
          <w:p>
            <w:pPr>
              <w:pStyle w:val="Compact"/>
            </w:pPr>
          </w:p>
        </w:tc>
      </w:tr>
      <w:tr>
        <w:tc>
          <w:tcPr/>
          <w:p>
            <w:pPr>
              <w:pStyle w:val="Compact"/>
              <w:jc w:val="left"/>
            </w:pPr>
            <w:r>
              <w:rPr>
                <w:bCs/>
                <w:b/>
              </w:rPr>
              <w:t xml:space="preserve">Línea Producción Aplicativo</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Línea Secundaria (DT)</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Línea Soporte (DEF)</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AN</w:t>
            </w:r>
          </w:p>
        </w:tc>
        <w:tc>
          <w:tcPr/>
          <w:p>
            <w:pPr>
              <w:pStyle w:val="Compact"/>
              <w:jc w:val="left"/>
            </w:pPr>
            <w:r>
              <w:t xml:space="preserve">work-package</w:t>
            </w:r>
          </w:p>
        </w:tc>
        <w:tc>
          <w:tcPr/>
          <w:p>
            <w:pPr>
              <w:pStyle w:val="Compact"/>
            </w:pPr>
          </w:p>
        </w:tc>
        <w:tc>
          <w:tcPr/>
          <w:p>
            <w:pPr>
              <w:pStyle w:val="Compact"/>
            </w:pPr>
          </w:p>
        </w:tc>
      </w:tr>
      <w:tr>
        <w:tc>
          <w:tcPr/>
          <w:p>
            <w:pPr>
              <w:pStyle w:val="Compact"/>
              <w:jc w:val="left"/>
            </w:pPr>
            <w:r>
              <w:rPr>
                <w:bCs/>
                <w:b/>
              </w:rPr>
              <w:t xml:space="preserve">DEF</w:t>
            </w:r>
          </w:p>
        </w:tc>
        <w:tc>
          <w:tcPr/>
          <w:p>
            <w:pPr>
              <w:pStyle w:val="Compact"/>
              <w:jc w:val="left"/>
            </w:pPr>
            <w:r>
              <w:t xml:space="preserve">work-package</w:t>
            </w:r>
          </w:p>
        </w:tc>
        <w:tc>
          <w:tcPr/>
          <w:p>
            <w:pPr>
              <w:pStyle w:val="Compact"/>
            </w:pPr>
          </w:p>
        </w:tc>
        <w:tc>
          <w:tcPr/>
          <w:p>
            <w:pPr>
              <w:pStyle w:val="Compact"/>
            </w:pPr>
          </w:p>
        </w:tc>
      </w:tr>
      <w:tr>
        <w:tc>
          <w:tcPr/>
          <w:p>
            <w:pPr>
              <w:pStyle w:val="Compact"/>
              <w:jc w:val="left"/>
            </w:pPr>
            <w:r>
              <w:rPr>
                <w:bCs/>
                <w:b/>
              </w:rPr>
              <w:t xml:space="preserve">DEF</w:t>
            </w:r>
          </w:p>
        </w:tc>
        <w:tc>
          <w:tcPr/>
          <w:p>
            <w:pPr>
              <w:pStyle w:val="Compact"/>
              <w:jc w:val="left"/>
            </w:pPr>
            <w:r>
              <w:t xml:space="preserve">work-package</w:t>
            </w:r>
          </w:p>
        </w:tc>
        <w:tc>
          <w:tcPr/>
          <w:p>
            <w:pPr>
              <w:pStyle w:val="Compact"/>
            </w:pPr>
          </w:p>
        </w:tc>
        <w:tc>
          <w:tcPr/>
          <w:p>
            <w:pPr>
              <w:pStyle w:val="Compact"/>
            </w:pPr>
          </w:p>
        </w:tc>
      </w:tr>
      <w:tr>
        <w:tc>
          <w:tcPr/>
          <w:p>
            <w:pPr>
              <w:pStyle w:val="Compact"/>
              <w:jc w:val="left"/>
            </w:pPr>
            <w:r>
              <w:rPr>
                <w:bCs/>
                <w:b/>
              </w:rPr>
              <w:t xml:space="preserve">DEF</w:t>
            </w:r>
          </w:p>
        </w:tc>
        <w:tc>
          <w:tcPr/>
          <w:p>
            <w:pPr>
              <w:pStyle w:val="Compact"/>
              <w:jc w:val="left"/>
            </w:pPr>
            <w:r>
              <w:t xml:space="preserve">work-package</w:t>
            </w:r>
          </w:p>
        </w:tc>
        <w:tc>
          <w:tcPr/>
          <w:p>
            <w:pPr>
              <w:pStyle w:val="Compact"/>
            </w:pPr>
          </w:p>
        </w:tc>
        <w:tc>
          <w:tcPr/>
          <w:p>
            <w:pPr>
              <w:pStyle w:val="Compact"/>
            </w:pPr>
          </w:p>
        </w:tc>
      </w:tr>
      <w:tr>
        <w:tc>
          <w:tcPr/>
          <w:p>
            <w:pPr>
              <w:pStyle w:val="Compact"/>
              <w:jc w:val="left"/>
            </w:pPr>
            <w:r>
              <w:rPr>
                <w:bCs/>
                <w:b/>
              </w:rPr>
              <w:t xml:space="preserve">DEF</w:t>
            </w:r>
          </w:p>
        </w:tc>
        <w:tc>
          <w:tcPr/>
          <w:p>
            <w:pPr>
              <w:pStyle w:val="Compact"/>
              <w:jc w:val="left"/>
            </w:pPr>
            <w:r>
              <w:t xml:space="preserve">work-package</w:t>
            </w:r>
          </w:p>
        </w:tc>
        <w:tc>
          <w:tcPr/>
          <w:p>
            <w:pPr>
              <w:pStyle w:val="Compact"/>
            </w:pPr>
          </w:p>
        </w:tc>
        <w:tc>
          <w:tcPr/>
          <w:p>
            <w:pPr>
              <w:pStyle w:val="Compact"/>
            </w:pPr>
          </w:p>
        </w:tc>
      </w:tr>
      <w:tr>
        <w:tc>
          <w:tcPr/>
          <w:p>
            <w:pPr>
              <w:pStyle w:val="Compact"/>
              <w:jc w:val="left"/>
            </w:pPr>
            <w:r>
              <w:rPr>
                <w:bCs/>
                <w:b/>
              </w:rPr>
              <w:t xml:space="preserve">DEF</w:t>
            </w:r>
          </w:p>
        </w:tc>
        <w:tc>
          <w:tcPr/>
          <w:p>
            <w:pPr>
              <w:pStyle w:val="Compact"/>
              <w:jc w:val="left"/>
            </w:pPr>
            <w:r>
              <w:t xml:space="preserve">work-package</w:t>
            </w:r>
          </w:p>
        </w:tc>
        <w:tc>
          <w:tcPr/>
          <w:p>
            <w:pPr>
              <w:pStyle w:val="Compact"/>
            </w:pPr>
          </w:p>
        </w:tc>
        <w:tc>
          <w:tcPr/>
          <w:p>
            <w:pPr>
              <w:pStyle w:val="Compact"/>
            </w:pPr>
          </w:p>
        </w:tc>
      </w:tr>
      <w:tr>
        <w:tc>
          <w:tcPr/>
          <w:p>
            <w:pPr>
              <w:pStyle w:val="Compact"/>
              <w:jc w:val="left"/>
            </w:pPr>
            <w:r>
              <w:rPr>
                <w:bCs/>
                <w:b/>
              </w:rPr>
              <w:t xml:space="preserve">DEF (defecto)</w:t>
            </w:r>
          </w:p>
        </w:tc>
        <w:tc>
          <w:tcPr/>
          <w:p>
            <w:pPr>
              <w:pStyle w:val="Compact"/>
              <w:jc w:val="left"/>
            </w:pPr>
            <w:r>
              <w:t xml:space="preserve">work-package</w:t>
            </w:r>
          </w:p>
        </w:tc>
        <w:tc>
          <w:tcPr/>
          <w:p>
            <w:pPr>
              <w:pStyle w:val="Compact"/>
            </w:pPr>
          </w:p>
        </w:tc>
        <w:tc>
          <w:tcPr/>
          <w:p>
            <w:pPr>
              <w:pStyle w:val="Compact"/>
            </w:pPr>
          </w:p>
        </w:tc>
      </w:tr>
      <w:tr>
        <w:tc>
          <w:tcPr/>
          <w:p>
            <w:pPr>
              <w:pStyle w:val="Compact"/>
              <w:jc w:val="left"/>
            </w:pPr>
            <w:r>
              <w:rPr>
                <w:bCs/>
                <w:b/>
              </w:rPr>
              <w:t xml:space="preserve">DEV</w:t>
            </w:r>
          </w:p>
        </w:tc>
        <w:tc>
          <w:tcPr/>
          <w:p>
            <w:pPr>
              <w:pStyle w:val="Compact"/>
              <w:jc w:val="left"/>
            </w:pPr>
            <w:r>
              <w:t xml:space="preserve">work-package</w:t>
            </w:r>
          </w:p>
        </w:tc>
        <w:tc>
          <w:tcPr/>
          <w:p>
            <w:pPr>
              <w:pStyle w:val="Compact"/>
            </w:pPr>
          </w:p>
        </w:tc>
        <w:tc>
          <w:tcPr/>
          <w:p>
            <w:pPr>
              <w:pStyle w:val="Compact"/>
            </w:pPr>
          </w:p>
        </w:tc>
      </w:tr>
      <w:tr>
        <w:tc>
          <w:tcPr/>
          <w:p>
            <w:pPr>
              <w:pStyle w:val="Compact"/>
              <w:jc w:val="left"/>
            </w:pPr>
            <w:r>
              <w:rPr>
                <w:bCs/>
                <w:b/>
              </w:rPr>
              <w:t xml:space="preserve">DIS</w:t>
            </w:r>
          </w:p>
        </w:tc>
        <w:tc>
          <w:tcPr/>
          <w:p>
            <w:pPr>
              <w:pStyle w:val="Compact"/>
              <w:jc w:val="left"/>
            </w:pPr>
            <w:r>
              <w:t xml:space="preserve">work-package</w:t>
            </w:r>
          </w:p>
        </w:tc>
        <w:tc>
          <w:tcPr/>
          <w:p>
            <w:pPr>
              <w:pStyle w:val="Compact"/>
            </w:pPr>
          </w:p>
        </w:tc>
        <w:tc>
          <w:tcPr/>
          <w:p>
            <w:pPr>
              <w:pStyle w:val="Compact"/>
            </w:pPr>
          </w:p>
        </w:tc>
      </w:tr>
      <w:tr>
        <w:tc>
          <w:tcPr/>
          <w:p>
            <w:pPr>
              <w:pStyle w:val="Compact"/>
              <w:jc w:val="left"/>
            </w:pPr>
            <w:r>
              <w:rPr>
                <w:bCs/>
                <w:b/>
              </w:rPr>
              <w:t xml:space="preserve">DT</w:t>
            </w:r>
          </w:p>
        </w:tc>
        <w:tc>
          <w:tcPr/>
          <w:p>
            <w:pPr>
              <w:pStyle w:val="Compact"/>
              <w:jc w:val="left"/>
            </w:pPr>
            <w:r>
              <w:t xml:space="preserve">work-package</w:t>
            </w:r>
          </w:p>
        </w:tc>
        <w:tc>
          <w:tcPr/>
          <w:p>
            <w:pPr>
              <w:pStyle w:val="Compact"/>
            </w:pPr>
          </w:p>
        </w:tc>
        <w:tc>
          <w:tcPr/>
          <w:p>
            <w:pPr>
              <w:pStyle w:val="Compact"/>
            </w:pPr>
          </w:p>
        </w:tc>
      </w:tr>
      <w:tr>
        <w:tc>
          <w:tcPr/>
          <w:p>
            <w:pPr>
              <w:pStyle w:val="Compact"/>
              <w:jc w:val="left"/>
            </w:pPr>
            <w:r>
              <w:rPr>
                <w:bCs/>
                <w:b/>
              </w:rPr>
              <w:t xml:space="preserve">DT</w:t>
            </w:r>
          </w:p>
        </w:tc>
        <w:tc>
          <w:tcPr/>
          <w:p>
            <w:pPr>
              <w:pStyle w:val="Compact"/>
              <w:jc w:val="left"/>
            </w:pPr>
            <w:r>
              <w:t xml:space="preserve">work-package</w:t>
            </w:r>
          </w:p>
        </w:tc>
        <w:tc>
          <w:tcPr/>
          <w:p>
            <w:pPr>
              <w:pStyle w:val="Compact"/>
            </w:pPr>
          </w:p>
        </w:tc>
        <w:tc>
          <w:tcPr/>
          <w:p>
            <w:pPr>
              <w:pStyle w:val="Compact"/>
            </w:pPr>
          </w:p>
        </w:tc>
      </w:tr>
      <w:tr>
        <w:tc>
          <w:tcPr/>
          <w:p>
            <w:pPr>
              <w:pStyle w:val="Compact"/>
              <w:jc w:val="left"/>
            </w:pPr>
            <w:r>
              <w:rPr>
                <w:bCs/>
                <w:b/>
              </w:rPr>
              <w:t xml:space="preserve">DT</w:t>
            </w:r>
          </w:p>
        </w:tc>
        <w:tc>
          <w:tcPr/>
          <w:p>
            <w:pPr>
              <w:pStyle w:val="Compact"/>
              <w:jc w:val="left"/>
            </w:pPr>
            <w:r>
              <w:t xml:space="preserve">work-package</w:t>
            </w:r>
          </w:p>
        </w:tc>
        <w:tc>
          <w:tcPr/>
          <w:p>
            <w:pPr>
              <w:pStyle w:val="Compact"/>
            </w:pPr>
          </w:p>
        </w:tc>
        <w:tc>
          <w:tcPr/>
          <w:p>
            <w:pPr>
              <w:pStyle w:val="Compact"/>
            </w:pPr>
          </w:p>
        </w:tc>
      </w:tr>
      <w:tr>
        <w:tc>
          <w:tcPr/>
          <w:p>
            <w:pPr>
              <w:pStyle w:val="Compact"/>
              <w:jc w:val="left"/>
            </w:pPr>
            <w:r>
              <w:rPr>
                <w:bCs/>
                <w:b/>
              </w:rPr>
              <w:t xml:space="preserve">DT</w:t>
            </w:r>
          </w:p>
        </w:tc>
        <w:tc>
          <w:tcPr/>
          <w:p>
            <w:pPr>
              <w:pStyle w:val="Compact"/>
              <w:jc w:val="left"/>
            </w:pPr>
            <w:r>
              <w:t xml:space="preserve">work-package</w:t>
            </w:r>
          </w:p>
        </w:tc>
        <w:tc>
          <w:tcPr/>
          <w:p>
            <w:pPr>
              <w:pStyle w:val="Compact"/>
            </w:pPr>
          </w:p>
        </w:tc>
        <w:tc>
          <w:tcPr/>
          <w:p>
            <w:pPr>
              <w:pStyle w:val="Compact"/>
            </w:pPr>
          </w:p>
        </w:tc>
      </w:tr>
      <w:tr>
        <w:tc>
          <w:tcPr/>
          <w:p>
            <w:pPr>
              <w:pStyle w:val="Compact"/>
              <w:jc w:val="left"/>
            </w:pPr>
            <w:r>
              <w:rPr>
                <w:bCs/>
                <w:b/>
              </w:rPr>
              <w:t xml:space="preserve">DT</w:t>
            </w:r>
          </w:p>
        </w:tc>
        <w:tc>
          <w:tcPr/>
          <w:p>
            <w:pPr>
              <w:pStyle w:val="Compact"/>
              <w:jc w:val="left"/>
            </w:pPr>
            <w:r>
              <w:t xml:space="preserve">work-package</w:t>
            </w:r>
          </w:p>
        </w:tc>
        <w:tc>
          <w:tcPr/>
          <w:p>
            <w:pPr>
              <w:pStyle w:val="Compact"/>
            </w:pPr>
          </w:p>
        </w:tc>
        <w:tc>
          <w:tcPr/>
          <w:p>
            <w:pPr>
              <w:pStyle w:val="Compact"/>
            </w:pPr>
          </w:p>
        </w:tc>
      </w:tr>
      <w:tr>
        <w:tc>
          <w:tcPr/>
          <w:p>
            <w:pPr>
              <w:pStyle w:val="Compact"/>
              <w:jc w:val="left"/>
            </w:pPr>
            <w:r>
              <w:rPr>
                <w:bCs/>
                <w:b/>
              </w:rPr>
              <w:t xml:space="preserve">DT (deuda)</w:t>
            </w:r>
          </w:p>
        </w:tc>
        <w:tc>
          <w:tcPr/>
          <w:p>
            <w:pPr>
              <w:pStyle w:val="Compact"/>
              <w:jc w:val="left"/>
            </w:pPr>
            <w:r>
              <w:t xml:space="preserve">work-package</w:t>
            </w:r>
          </w:p>
        </w:tc>
        <w:tc>
          <w:tcPr/>
          <w:p>
            <w:pPr>
              <w:pStyle w:val="Compact"/>
            </w:pPr>
          </w:p>
        </w:tc>
        <w:tc>
          <w:tcPr/>
          <w:p>
            <w:pPr>
              <w:pStyle w:val="Compact"/>
            </w:pPr>
          </w:p>
        </w:tc>
      </w:tr>
      <w:tr>
        <w:tc>
          <w:tcPr/>
          <w:p>
            <w:pPr>
              <w:pStyle w:val="Compact"/>
              <w:jc w:val="left"/>
            </w:pPr>
            <w:r>
              <w:rPr>
                <w:bCs/>
                <w:b/>
              </w:rPr>
              <w:t xml:space="preserve">Integr</w:t>
            </w:r>
          </w:p>
        </w:tc>
        <w:tc>
          <w:tcPr/>
          <w:p>
            <w:pPr>
              <w:pStyle w:val="Compact"/>
              <w:jc w:val="left"/>
            </w:pPr>
            <w:r>
              <w:t xml:space="preserve">work-package</w:t>
            </w:r>
          </w:p>
        </w:tc>
        <w:tc>
          <w:tcPr/>
          <w:p>
            <w:pPr>
              <w:pStyle w:val="Compact"/>
            </w:pPr>
          </w:p>
        </w:tc>
        <w:tc>
          <w:tcPr/>
          <w:p>
            <w:pPr>
              <w:pStyle w:val="Compact"/>
            </w:pPr>
          </w:p>
        </w:tc>
      </w:tr>
      <w:tr>
        <w:tc>
          <w:tcPr/>
          <w:p>
            <w:pPr>
              <w:pStyle w:val="Compact"/>
              <w:jc w:val="left"/>
            </w:pPr>
            <w:r>
              <w:rPr>
                <w:bCs/>
                <w:b/>
              </w:rPr>
              <w:t xml:space="preserve">QA</w:t>
            </w:r>
          </w:p>
        </w:tc>
        <w:tc>
          <w:tcPr/>
          <w:p>
            <w:pPr>
              <w:pStyle w:val="Compact"/>
              <w:jc w:val="left"/>
            </w:pPr>
            <w:r>
              <w:t xml:space="preserve">work-package</w:t>
            </w:r>
          </w:p>
        </w:tc>
        <w:tc>
          <w:tcPr/>
          <w:p>
            <w:pPr>
              <w:pStyle w:val="Compact"/>
            </w:pPr>
          </w:p>
        </w:tc>
        <w:tc>
          <w:tcPr/>
          <w:p>
            <w:pPr>
              <w:pStyle w:val="Compact"/>
            </w:pPr>
          </w:p>
        </w:tc>
      </w:tr>
      <w:tr>
        <w:tc>
          <w:tcPr/>
          <w:p>
            <w:pPr>
              <w:pStyle w:val="Compact"/>
              <w:jc w:val="left"/>
            </w:pPr>
            <w:r>
              <w:rPr>
                <w:bCs/>
                <w:b/>
              </w:rPr>
              <w:t xml:space="preserve">UT (tarea)</w:t>
            </w:r>
          </w:p>
        </w:tc>
        <w:tc>
          <w:tcPr/>
          <w:p>
            <w:pPr>
              <w:pStyle w:val="Compact"/>
              <w:jc w:val="left"/>
            </w:pPr>
            <w:r>
              <w:t xml:space="preserve">work-package</w:t>
            </w:r>
          </w:p>
        </w:tc>
        <w:tc>
          <w:tcPr/>
          <w:p>
            <w:pPr>
              <w:pStyle w:val="Compact"/>
            </w:pPr>
          </w:p>
        </w:tc>
        <w:tc>
          <w:tcPr/>
          <w:p>
            <w:pPr>
              <w:pStyle w:val="Compact"/>
            </w:pPr>
          </w:p>
        </w:tc>
      </w:tr>
    </w:tbl>
    <w:p>
      <w:pPr>
        <w:pStyle w:val="Textoindependiente"/>
      </w:pPr>
    </w:p>
    <w:p>
      <w:r>
        <w:br w:type="page"/>
      </w:r>
    </w:p>
    <w:bookmarkEnd w:id="52"/>
    <w:bookmarkEnd w:id="53"/>
    <w:bookmarkEnd w:id="54"/>
    <w:bookmarkStart w:id="85" w:name="solución-técnica-operaciones-mi-mutual"/>
    <w:p>
      <w:pPr>
        <w:pStyle w:val="Ttulo1"/>
      </w:pPr>
      <w:r>
        <w:t xml:space="preserve">Solución Técnica Operaciones Mi Mutual</w:t>
      </w:r>
    </w:p>
    <w:bookmarkStart w:id="60" w:name="operaciones.-1.-contexto"/>
    <w:p>
      <w:pPr>
        <w:pStyle w:val="Ttulo2"/>
      </w:pPr>
      <w:r>
        <w:t xml:space="preserve">Operaciones. 1. Contexto</w:t>
      </w:r>
    </w:p>
    <w:bookmarkStart w:id="0" w:name="fig:Operaciones.1.Contexto"/>
    <w:p>
      <w:pPr>
        <w:pStyle w:val="CaptionedFigure"/>
      </w:pPr>
      <w:bookmarkStart w:id="58" w:name="fig:Operaciones.1.Contexto"/>
      <w:r>
        <w:drawing>
          <wp:inline>
            <wp:extent cx="5600700" cy="5657463"/>
            <wp:effectExtent b="0" l="0" r="0" t="0"/>
            <wp:docPr descr="Figure 5: Vista. Operaciones. 1. Contexto" title="" id="56" name="Picture"/>
            <a:graphic>
              <a:graphicData uri="http://schemas.openxmlformats.org/drawingml/2006/picture">
                <pic:pic>
                  <pic:nvPicPr>
                    <pic:cNvPr descr="images/Operaciones.1.Contexto.png" id="57" name="Picture"/>
                    <pic:cNvPicPr>
                      <a:picLocks noChangeArrowheads="1" noChangeAspect="1"/>
                    </pic:cNvPicPr>
                  </pic:nvPicPr>
                  <pic:blipFill>
                    <a:blip r:embed="rId55"/>
                    <a:stretch>
                      <a:fillRect/>
                    </a:stretch>
                  </pic:blipFill>
                  <pic:spPr bwMode="auto">
                    <a:xfrm>
                      <a:off x="0" y="0"/>
                      <a:ext cx="5600700" cy="5657463"/>
                    </a:xfrm>
                    <a:prstGeom prst="rect">
                      <a:avLst/>
                    </a:prstGeom>
                    <a:noFill/>
                    <a:ln w="9525">
                      <a:noFill/>
                      <a:headEnd/>
                      <a:tailEnd/>
                    </a:ln>
                  </pic:spPr>
                </pic:pic>
              </a:graphicData>
            </a:graphic>
          </wp:inline>
        </w:drawing>
      </w:r>
      <w:bookmarkEnd w:id="58"/>
    </w:p>
    <w:p>
      <w:pPr>
        <w:pStyle w:val="ImageCaption"/>
      </w:pPr>
      <w:r>
        <w:t xml:space="preserve">Figure 5: Vista. Operaciones. 1. Contexto</w:t>
      </w:r>
    </w:p>
    <w:bookmarkEnd w:id="0"/>
    <w:p>
      <w:pPr>
        <w:pStyle w:val="Textoindependiente"/>
      </w:pPr>
      <w:r>
        <w:t xml:space="preserve">El Conjunto de funciones al que llamamos Operaciones es la composición de aplicativos de software independientes e interrelacionados, organizados en correspondencia del lenguaje de negocio de Operaciones. Esta organización parte del insumo del mapa del producto de Operaciones.</w:t>
      </w:r>
    </w:p>
    <w:p>
      <w:pPr>
        <w:pStyle w:val="Textoindependiente"/>
      </w:pPr>
      <w:r>
        <w:t xml:space="preserve">El contexto de módulo de Operaciones (conjuinto de aplicativos independientes) está separado físicamente de otros módulos Mi Mutual y dell sistema de fondo Mi Mutual Central.</w:t>
      </w:r>
    </w:p>
    <w:p>
      <w:pPr>
        <w:pStyle w:val="Textoindependiente"/>
      </w:pPr>
      <w:r>
        <w:t xml:space="preserve">Nota: el sistema de fondo Mi Mutual Central es la composición de las funciones de negocio de la Unidad de Solidaridad de Coomeva. Las funciones de negocio referidas, como Gestión Beneficiarios, Certificados, Gestión Beneficiarios, aparecen dentro del componente principal en la imagen.</w:t>
      </w:r>
    </w:p>
    <w:bookmarkStart w:id="59"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Operaciones Mi Mutual Application Collaboration</w:t>
            </w:r>
          </w:p>
        </w:tc>
        <w:tc>
          <w:tcPr/>
          <w:p>
            <w:pPr>
              <w:pStyle w:val="Compact"/>
              <w:jc w:val="left"/>
            </w:pPr>
            <w:r>
              <w:t xml:space="preserve">application-collaboration</w:t>
            </w:r>
          </w:p>
        </w:tc>
        <w:tc>
          <w:tcPr/>
          <w:p>
            <w:pPr>
              <w:pStyle w:val="Compact"/>
              <w:jc w:val="left"/>
            </w:pPr>
            <w:r>
              <w:t xml:space="preserve">Módulo Operaciones Mi Mutual. Conjunto de aplicativos independientes del dominio de Operaciones, Coomeva.</w:t>
            </w:r>
          </w:p>
        </w:tc>
        <w:tc>
          <w:tcPr/>
          <w:p>
            <w:pPr>
              <w:pStyle w:val="Compact"/>
            </w:pPr>
          </w:p>
        </w:tc>
      </w:tr>
      <w:tr>
        <w:tc>
          <w:tcPr/>
          <w:p>
            <w:pPr>
              <w:pStyle w:val="Compact"/>
              <w:jc w:val="left"/>
            </w:pPr>
            <w:r>
              <w:rPr>
                <w:bCs/>
                <w:b/>
              </w:rPr>
              <w:t xml:space="preserve">app: Administración Operaciones</w:t>
            </w:r>
          </w:p>
        </w:tc>
        <w:tc>
          <w:tcPr/>
          <w:p>
            <w:pPr>
              <w:pStyle w:val="Compact"/>
              <w:jc w:val="left"/>
            </w:pPr>
            <w:r>
              <w:t xml:space="preserve">application-component</w:t>
            </w:r>
          </w:p>
        </w:tc>
        <w:tc>
          <w:tcPr/>
          <w:p>
            <w:pPr>
              <w:pStyle w:val="Compact"/>
              <w:jc w:val="left"/>
            </w:pPr>
            <w:r>
              <w:t xml:space="preserve">Aplicativo autónomo de Operaciones.</w:t>
            </w:r>
          </w:p>
        </w:tc>
        <w:tc>
          <w:tcPr/>
          <w:p>
            <w:pPr>
              <w:pStyle w:val="Compact"/>
            </w:pPr>
          </w:p>
        </w:tc>
      </w:tr>
      <w:tr>
        <w:tc>
          <w:tcPr/>
          <w:p>
            <w:pPr>
              <w:pStyle w:val="Compact"/>
              <w:jc w:val="left"/>
            </w:pPr>
            <w:r>
              <w:rPr>
                <w:bCs/>
                <w:b/>
              </w:rPr>
              <w:t xml:space="preserve">app: Cancelaciones</w:t>
            </w:r>
          </w:p>
        </w:tc>
        <w:tc>
          <w:tcPr/>
          <w:p>
            <w:pPr>
              <w:pStyle w:val="Compact"/>
              <w:jc w:val="left"/>
            </w:pPr>
            <w:r>
              <w:t xml:space="preserve">application-component</w:t>
            </w:r>
          </w:p>
        </w:tc>
        <w:tc>
          <w:tcPr/>
          <w:p>
            <w:pPr>
              <w:pStyle w:val="Compact"/>
              <w:jc w:val="left"/>
            </w:pPr>
            <w:r>
              <w:t xml:space="preserve">Aplicativo autónomo de Operaciones.</w:t>
            </w:r>
          </w:p>
        </w:tc>
        <w:tc>
          <w:tcPr/>
          <w:p>
            <w:pPr>
              <w:pStyle w:val="Compact"/>
            </w:pPr>
          </w:p>
        </w:tc>
      </w:tr>
      <w:tr>
        <w:tc>
          <w:tcPr/>
          <w:p>
            <w:pPr>
              <w:pStyle w:val="Compact"/>
              <w:jc w:val="left"/>
            </w:pPr>
            <w:r>
              <w:rPr>
                <w:bCs/>
                <w:b/>
              </w:rPr>
              <w:t xml:space="preserve">app: Cargue Masivo</w:t>
            </w:r>
          </w:p>
        </w:tc>
        <w:tc>
          <w:tcPr/>
          <w:p>
            <w:pPr>
              <w:pStyle w:val="Compact"/>
              <w:jc w:val="left"/>
            </w:pPr>
            <w:r>
              <w:t xml:space="preserve">application-component</w:t>
            </w:r>
          </w:p>
        </w:tc>
        <w:tc>
          <w:tcPr/>
          <w:p>
            <w:pPr>
              <w:pStyle w:val="Compact"/>
              <w:jc w:val="left"/>
            </w:pPr>
            <w:r>
              <w:t xml:space="preserve">Aplicativo autónomo de Operaciones.</w:t>
            </w:r>
          </w:p>
        </w:tc>
        <w:tc>
          <w:tcPr/>
          <w:p>
            <w:pPr>
              <w:pStyle w:val="Compact"/>
            </w:pPr>
          </w:p>
        </w:tc>
      </w:tr>
      <w:tr>
        <w:tc>
          <w:tcPr/>
          <w:p>
            <w:pPr>
              <w:pStyle w:val="Compact"/>
              <w:jc w:val="left"/>
            </w:pPr>
            <w:r>
              <w:rPr>
                <w:bCs/>
                <w:b/>
              </w:rPr>
              <w:t xml:space="preserve">app: Cotización y Ventas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Crediperseverados</w:t>
            </w:r>
          </w:p>
        </w:tc>
        <w:tc>
          <w:tcPr/>
          <w:p>
            <w:pPr>
              <w:pStyle w:val="Compact"/>
              <w:jc w:val="left"/>
            </w:pPr>
            <w:r>
              <w:t xml:space="preserve">application-component</w:t>
            </w:r>
          </w:p>
        </w:tc>
        <w:tc>
          <w:tcPr/>
          <w:p>
            <w:pPr>
              <w:pStyle w:val="Compact"/>
              <w:jc w:val="left"/>
            </w:pPr>
            <w:r>
              <w:t xml:space="preserve">Aplicativo autónomo de Operaciones.</w:t>
            </w:r>
          </w:p>
        </w:tc>
        <w:tc>
          <w:tcPr/>
          <w:p>
            <w:pPr>
              <w:pStyle w:val="Compact"/>
            </w:pPr>
          </w:p>
        </w:tc>
      </w:tr>
      <w:tr>
        <w:tc>
          <w:tcPr/>
          <w:p>
            <w:pPr>
              <w:pStyle w:val="Compact"/>
              <w:jc w:val="left"/>
            </w:pPr>
            <w:r>
              <w:rPr>
                <w:bCs/>
                <w:b/>
              </w:rPr>
              <w:t xml:space="preserve">app: Disminuciones</w:t>
            </w:r>
          </w:p>
        </w:tc>
        <w:tc>
          <w:tcPr/>
          <w:p>
            <w:pPr>
              <w:pStyle w:val="Compact"/>
              <w:jc w:val="left"/>
            </w:pPr>
            <w:r>
              <w:t xml:space="preserve">application-component</w:t>
            </w:r>
          </w:p>
        </w:tc>
        <w:tc>
          <w:tcPr/>
          <w:p>
            <w:pPr>
              <w:pStyle w:val="Compact"/>
              <w:jc w:val="left"/>
            </w:pPr>
            <w:r>
              <w:t xml:space="preserve">Aplicativo autónomo de Operaciones.</w:t>
            </w:r>
          </w:p>
        </w:tc>
        <w:tc>
          <w:tcPr/>
          <w:p>
            <w:pPr>
              <w:pStyle w:val="Compact"/>
            </w:pPr>
          </w:p>
        </w:tc>
      </w:tr>
      <w:tr>
        <w:tc>
          <w:tcPr/>
          <w:p>
            <w:pPr>
              <w:pStyle w:val="Compact"/>
              <w:jc w:val="left"/>
            </w:pPr>
            <w:r>
              <w:rPr>
                <w:bCs/>
                <w:b/>
              </w:rPr>
              <w:t xml:space="preserve">app: Estudio de Cuenta</w:t>
            </w:r>
          </w:p>
        </w:tc>
        <w:tc>
          <w:tcPr/>
          <w:p>
            <w:pPr>
              <w:pStyle w:val="Compact"/>
              <w:jc w:val="left"/>
            </w:pPr>
            <w:r>
              <w:t xml:space="preserve">application-component</w:t>
            </w:r>
          </w:p>
        </w:tc>
        <w:tc>
          <w:tcPr/>
          <w:p>
            <w:pPr>
              <w:pStyle w:val="Compact"/>
              <w:jc w:val="left"/>
            </w:pPr>
            <w:r>
              <w:t xml:space="preserve">Aplicativo autónomo de Operaciones.</w:t>
            </w:r>
          </w:p>
        </w:tc>
        <w:tc>
          <w:tcPr/>
          <w:p>
            <w:pPr>
              <w:pStyle w:val="Compact"/>
            </w:pP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Pagos Operativos</w:t>
            </w:r>
          </w:p>
        </w:tc>
        <w:tc>
          <w:tcPr/>
          <w:p>
            <w:pPr>
              <w:pStyle w:val="Compact"/>
              <w:jc w:val="left"/>
            </w:pPr>
            <w:r>
              <w:t xml:space="preserve">application-component</w:t>
            </w:r>
          </w:p>
        </w:tc>
        <w:tc>
          <w:tcPr/>
          <w:p>
            <w:pPr>
              <w:pStyle w:val="Compact"/>
              <w:jc w:val="left"/>
            </w:pPr>
            <w:r>
              <w:t xml:space="preserve">Aplicativo autónomo de Operaciones.</w:t>
            </w:r>
          </w:p>
        </w:tc>
        <w:tc>
          <w:tcPr/>
          <w:p>
            <w:pPr>
              <w:pStyle w:val="Compact"/>
            </w:pPr>
          </w:p>
        </w:tc>
      </w:tr>
      <w:tr>
        <w:tc>
          <w:tcPr/>
          <w:p>
            <w:pPr>
              <w:pStyle w:val="Compact"/>
              <w:jc w:val="left"/>
            </w:pPr>
            <w:r>
              <w:rPr>
                <w:bCs/>
                <w:b/>
              </w:rPr>
              <w:t xml:space="preserve">app: Reactivaciones</w:t>
            </w:r>
          </w:p>
        </w:tc>
        <w:tc>
          <w:tcPr/>
          <w:p>
            <w:pPr>
              <w:pStyle w:val="Compact"/>
              <w:jc w:val="left"/>
            </w:pPr>
            <w:r>
              <w:t xml:space="preserve">application-component</w:t>
            </w:r>
          </w:p>
        </w:tc>
        <w:tc>
          <w:tcPr/>
          <w:p>
            <w:pPr>
              <w:pStyle w:val="Compact"/>
              <w:jc w:val="left"/>
            </w:pPr>
            <w:r>
              <w:t xml:space="preserve">Aplicativo autónomo de Operaciones.</w:t>
            </w:r>
          </w:p>
        </w:tc>
        <w:tc>
          <w:tcPr/>
          <w:p>
            <w:pPr>
              <w:pStyle w:val="Compact"/>
            </w:pPr>
          </w:p>
        </w:tc>
      </w:tr>
      <w:tr>
        <w:tc>
          <w:tcPr/>
          <w:p>
            <w:pPr>
              <w:pStyle w:val="Compact"/>
              <w:jc w:val="left"/>
            </w:pPr>
            <w:r>
              <w:rPr>
                <w:bCs/>
                <w:b/>
              </w:rPr>
              <w:t xml:space="preserve">app: Receso</w:t>
            </w:r>
          </w:p>
        </w:tc>
        <w:tc>
          <w:tcPr/>
          <w:p>
            <w:pPr>
              <w:pStyle w:val="Compact"/>
              <w:jc w:val="left"/>
            </w:pPr>
            <w:r>
              <w:t xml:space="preserve">application-component</w:t>
            </w:r>
          </w:p>
        </w:tc>
        <w:tc>
          <w:tcPr/>
          <w:p>
            <w:pPr>
              <w:pStyle w:val="Compact"/>
              <w:jc w:val="left"/>
            </w:pPr>
            <w:r>
              <w:t xml:space="preserve">Aplicativo autónomo de Operaciones.</w:t>
            </w:r>
          </w:p>
        </w:tc>
        <w:tc>
          <w:tcPr/>
          <w:p>
            <w:pPr>
              <w:pStyle w:val="Compact"/>
            </w:pP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Reingreso</w:t>
            </w:r>
          </w:p>
        </w:tc>
        <w:tc>
          <w:tcPr/>
          <w:p>
            <w:pPr>
              <w:pStyle w:val="Compact"/>
              <w:jc w:val="left"/>
            </w:pPr>
            <w:r>
              <w:t xml:space="preserve">application-component</w:t>
            </w:r>
          </w:p>
        </w:tc>
        <w:tc>
          <w:tcPr/>
          <w:p>
            <w:pPr>
              <w:pStyle w:val="Compact"/>
              <w:jc w:val="left"/>
            </w:pPr>
            <w:r>
              <w:t xml:space="preserve">Aplicativo autónomo de Operaciones.</w:t>
            </w:r>
          </w:p>
        </w:tc>
        <w:tc>
          <w:tcPr/>
          <w:p>
            <w:pPr>
              <w:pStyle w:val="Compact"/>
            </w:pPr>
          </w:p>
        </w:tc>
      </w:tr>
      <w:tr>
        <w:tc>
          <w:tcPr/>
          <w:p>
            <w:pPr>
              <w:pStyle w:val="Compact"/>
              <w:jc w:val="left"/>
            </w:pPr>
            <w:r>
              <w:rPr>
                <w:bCs/>
                <w:b/>
              </w:rPr>
              <w:t xml:space="preserve">app: Rescate</w:t>
            </w:r>
          </w:p>
        </w:tc>
        <w:tc>
          <w:tcPr/>
          <w:p>
            <w:pPr>
              <w:pStyle w:val="Compact"/>
              <w:jc w:val="left"/>
            </w:pPr>
            <w:r>
              <w:t xml:space="preserve">application-component</w:t>
            </w:r>
          </w:p>
        </w:tc>
        <w:tc>
          <w:tcPr/>
          <w:p>
            <w:pPr>
              <w:pStyle w:val="Compact"/>
              <w:jc w:val="left"/>
            </w:pPr>
            <w:r>
              <w:t xml:space="preserve">Aplicativo autónomo de Operaciones.</w:t>
            </w:r>
          </w:p>
        </w:tc>
        <w:tc>
          <w:tcPr/>
          <w:p>
            <w:pPr>
              <w:pStyle w:val="Compact"/>
            </w:pPr>
          </w:p>
        </w:tc>
      </w:tr>
      <w:tr>
        <w:tc>
          <w:tcPr/>
          <w:p>
            <w:pPr>
              <w:pStyle w:val="Compact"/>
              <w:jc w:val="left"/>
            </w:pPr>
            <w:r>
              <w:rPr>
                <w:bCs/>
                <w:b/>
              </w:rPr>
              <w:t xml:space="preserve">app: Reserva Matemática</w:t>
            </w:r>
          </w:p>
        </w:tc>
        <w:tc>
          <w:tcPr/>
          <w:p>
            <w:pPr>
              <w:pStyle w:val="Compact"/>
              <w:jc w:val="left"/>
            </w:pPr>
            <w:r>
              <w:t xml:space="preserve">application-component</w:t>
            </w:r>
          </w:p>
        </w:tc>
        <w:tc>
          <w:tcPr/>
          <w:p>
            <w:pPr>
              <w:pStyle w:val="Compact"/>
              <w:jc w:val="left"/>
            </w:pPr>
            <w:r>
              <w:t xml:space="preserve">Aplicativo autónomo de Operaciones.</w:t>
            </w:r>
          </w:p>
        </w:tc>
        <w:tc>
          <w:tcPr/>
          <w:p>
            <w:pPr>
              <w:pStyle w:val="Compact"/>
            </w:pPr>
          </w:p>
        </w:tc>
      </w:tr>
      <w:tr>
        <w:tc>
          <w:tcPr/>
          <w:p>
            <w:pPr>
              <w:pStyle w:val="Compact"/>
              <w:jc w:val="left"/>
            </w:pPr>
            <w:r>
              <w:rPr>
                <w:bCs/>
                <w:b/>
              </w:rPr>
              <w:t xml:space="preserve">app: Retiro</w:t>
            </w:r>
          </w:p>
        </w:tc>
        <w:tc>
          <w:tcPr/>
          <w:p>
            <w:pPr>
              <w:pStyle w:val="Compact"/>
              <w:jc w:val="left"/>
            </w:pPr>
            <w:r>
              <w:t xml:space="preserve">application-component</w:t>
            </w:r>
          </w:p>
        </w:tc>
        <w:tc>
          <w:tcPr/>
          <w:p>
            <w:pPr>
              <w:pStyle w:val="Compact"/>
              <w:jc w:val="left"/>
            </w:pPr>
            <w:r>
              <w:t xml:space="preserve">Aplicativo autónomo de Operaciones.</w:t>
            </w:r>
          </w:p>
        </w:tc>
        <w:tc>
          <w:tcPr/>
          <w:p>
            <w:pPr>
              <w:pStyle w:val="Compact"/>
            </w:pPr>
          </w:p>
        </w:tc>
      </w:tr>
      <w:tr>
        <w:tc>
          <w:tcPr/>
          <w:p>
            <w:pPr>
              <w:pStyle w:val="Compact"/>
              <w:jc w:val="left"/>
            </w:pPr>
            <w:r>
              <w:rPr>
                <w:bCs/>
                <w:b/>
              </w:rPr>
              <w:t xml:space="preserve">app: Reversiones</w:t>
            </w:r>
          </w:p>
        </w:tc>
        <w:tc>
          <w:tcPr/>
          <w:p>
            <w:pPr>
              <w:pStyle w:val="Compact"/>
              <w:jc w:val="left"/>
            </w:pPr>
            <w:r>
              <w:t xml:space="preserve">application-component</w:t>
            </w:r>
          </w:p>
        </w:tc>
        <w:tc>
          <w:tcPr/>
          <w:p>
            <w:pPr>
              <w:pStyle w:val="Compact"/>
              <w:jc w:val="left"/>
            </w:pPr>
            <w:r>
              <w:t xml:space="preserve">Aplicativo autónomo de Operaciones.</w:t>
            </w:r>
          </w:p>
        </w:tc>
        <w:tc>
          <w:tcPr/>
          <w:p>
            <w:pPr>
              <w:pStyle w:val="Compact"/>
            </w:pPr>
          </w:p>
        </w:tc>
      </w:tr>
      <w:tr>
        <w:tc>
          <w:tcPr/>
          <w:p>
            <w:pPr>
              <w:pStyle w:val="Compact"/>
              <w:jc w:val="left"/>
            </w:pPr>
            <w:r>
              <w:rPr>
                <w:bCs/>
                <w:b/>
              </w:rPr>
              <w:t xml:space="preserve">app: Vinculación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Administración facturación y recaudo</w:t>
            </w:r>
          </w:p>
        </w:tc>
        <w:tc>
          <w:tcPr/>
          <w:p>
            <w:pPr>
              <w:pStyle w:val="Compact"/>
              <w:jc w:val="left"/>
            </w:pPr>
            <w:r>
              <w:t xml:space="preserve">application-function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 factores cálculos, contribuciones</w:t>
            </w:r>
          </w:p>
        </w:tc>
        <w:tc>
          <w:tcPr/>
          <w:p>
            <w:pPr>
              <w:pStyle w:val="Compact"/>
              <w:jc w:val="left"/>
            </w:pPr>
            <w:r>
              <w:t xml:space="preserve">application-function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Beneficiarios</w:t>
            </w:r>
          </w:p>
        </w:tc>
        <w:tc>
          <w:tcPr/>
          <w:p>
            <w:pPr>
              <w:pStyle w:val="Compact"/>
              <w:jc w:val="left"/>
            </w:pPr>
            <w:r>
              <w:t xml:space="preserve">application-function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Reclamaciones</w:t>
            </w:r>
          </w:p>
        </w:tc>
        <w:tc>
          <w:tcPr/>
          <w:p>
            <w:pPr>
              <w:pStyle w:val="Compact"/>
              <w:jc w:val="left"/>
            </w:pPr>
            <w:r>
              <w:t xml:space="preserve">application-function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Usuarios</w:t>
            </w:r>
          </w:p>
        </w:tc>
        <w:tc>
          <w:tcPr/>
          <w:p>
            <w:pPr>
              <w:pStyle w:val="Compact"/>
              <w:jc w:val="left"/>
            </w:pPr>
            <w:r>
              <w:t xml:space="preserve">application-function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Gestión fondo mutual y auxilio funerario</w:t>
            </w:r>
          </w:p>
        </w:tc>
        <w:tc>
          <w:tcPr/>
          <w:p>
            <w:pPr>
              <w:pStyle w:val="Compact"/>
              <w:jc w:val="left"/>
            </w:pPr>
            <w:r>
              <w:t xml:space="preserve">application-function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rPr>
                <w:bCs/>
                <w:b/>
              </w:rPr>
              <w:t xml:space="preserve">Interoperabilidad entre sistemas Coomeva</w:t>
            </w:r>
          </w:p>
        </w:tc>
        <w:tc>
          <w:tcPr/>
          <w:p>
            <w:pPr>
              <w:pStyle w:val="Compact"/>
              <w:jc w:val="left"/>
            </w:pPr>
            <w:r>
              <w:t xml:space="preserve">application-function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Seguridad</w:t>
            </w:r>
          </w:p>
        </w:tc>
        <w:tc>
          <w:tcPr/>
          <w:p>
            <w:pPr>
              <w:pStyle w:val="Compact"/>
              <w:jc w:val="left"/>
            </w:pPr>
            <w:r>
              <w:t xml:space="preserve">application-function</w:t>
            </w:r>
          </w:p>
        </w:tc>
        <w:tc>
          <w:tcPr/>
          <w:p>
            <w:pPr>
              <w:pStyle w:val="Compact"/>
              <w:jc w:val="left"/>
            </w:pPr>
            <w:r>
              <w:t xml:space="preserve">Software base.</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Application Interaction</w:t>
            </w:r>
          </w:p>
        </w:tc>
        <w:tc>
          <w:tcPr/>
          <w:p>
            <w:pPr>
              <w:pStyle w:val="Compact"/>
              <w:jc w:val="left"/>
            </w:pPr>
            <w:r>
              <w:t xml:space="preserve">application-interaction</w:t>
            </w:r>
          </w:p>
        </w:tc>
        <w:tc>
          <w:tcPr/>
          <w:p>
            <w:pPr>
              <w:pStyle w:val="Compact"/>
            </w:pPr>
          </w:p>
        </w:tc>
        <w:tc>
          <w:tcPr/>
          <w:p>
            <w:pPr>
              <w:pStyle w:val="Compact"/>
            </w:pPr>
          </w:p>
        </w:tc>
      </w:tr>
      <w:tr>
        <w:tc>
          <w:tcPr/>
          <w:p>
            <w:pPr>
              <w:pStyle w:val="Compact"/>
              <w:jc w:val="left"/>
            </w:pPr>
            <w:r>
              <w:rPr>
                <w:bCs/>
                <w:b/>
              </w:rPr>
              <w:t xml:space="preserve">Credimutual</w:t>
            </w:r>
          </w:p>
        </w:tc>
        <w:tc>
          <w:tcPr/>
          <w:p>
            <w:pPr>
              <w:pStyle w:val="Compact"/>
              <w:jc w:val="left"/>
            </w:pPr>
            <w:r>
              <w:t xml:space="preserve">application-interaction</w:t>
            </w:r>
          </w:p>
        </w:tc>
        <w:tc>
          <w:tcPr/>
          <w:p>
            <w:pPr>
              <w:pStyle w:val="Compact"/>
            </w:pPr>
          </w:p>
        </w:tc>
        <w:tc>
          <w:tcPr/>
          <w:p>
            <w:pPr>
              <w:pStyle w:val="Compact"/>
            </w:pPr>
          </w:p>
        </w:tc>
      </w:tr>
      <w:tr>
        <w:tc>
          <w:tcPr/>
          <w:p>
            <w:pPr>
              <w:pStyle w:val="Compact"/>
              <w:jc w:val="left"/>
            </w:pPr>
            <w:r>
              <w:rPr>
                <w:bCs/>
                <w:b/>
              </w:rPr>
              <w:t xml:space="preserve">Autorizaciones</w:t>
            </w:r>
          </w:p>
        </w:tc>
        <w:tc>
          <w:tcPr/>
          <w:p>
            <w:pPr>
              <w:pStyle w:val="Compact"/>
              <w:jc w:val="left"/>
            </w:pPr>
            <w:r>
              <w:t xml:space="preserve">application-service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Facturación y Recaudo</w:t>
            </w:r>
          </w:p>
        </w:tc>
        <w:tc>
          <w:tcPr/>
          <w:p>
            <w:pPr>
              <w:pStyle w:val="Compact"/>
              <w:jc w:val="left"/>
            </w:pPr>
            <w:r>
              <w:t xml:space="preserve">application-service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Gestión de Beneficiarios</w:t>
            </w:r>
          </w:p>
        </w:tc>
        <w:tc>
          <w:tcPr/>
          <w:p>
            <w:pPr>
              <w:pStyle w:val="Compact"/>
              <w:jc w:val="left"/>
            </w:pPr>
            <w:r>
              <w:t xml:space="preserve">application-service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de Reclamos</w:t>
            </w:r>
          </w:p>
        </w:tc>
        <w:tc>
          <w:tcPr/>
          <w:p>
            <w:pPr>
              <w:pStyle w:val="Compact"/>
              <w:jc w:val="left"/>
            </w:pPr>
            <w:r>
              <w:t xml:space="preserve">application-service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business-function</w:t>
            </w:r>
          </w:p>
        </w:tc>
        <w:tc>
          <w:tcPr/>
          <w:p>
            <w:pPr>
              <w:pStyle w:val="Compact"/>
              <w:jc w:val="left"/>
            </w:pPr>
            <w:r>
              <w:t xml:space="preserve">Unidad de Solidaridad y Seguros de la Cooperativa</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Servicios Operativos Mi Mutual</w:t>
            </w:r>
          </w:p>
        </w:tc>
        <w:tc>
          <w:tcPr/>
          <w:p>
            <w:pPr>
              <w:pStyle w:val="Compact"/>
              <w:jc w:val="left"/>
            </w:pPr>
            <w:r>
              <w:t xml:space="preserve">grouping</w:t>
            </w:r>
          </w:p>
        </w:tc>
        <w:tc>
          <w:tcPr/>
          <w:p>
            <w:pPr>
              <w:pStyle w:val="Compact"/>
            </w:pPr>
          </w:p>
        </w:tc>
        <w:tc>
          <w:tcPr/>
          <w:p>
            <w:pPr>
              <w:pStyle w:val="Compact"/>
            </w:pPr>
          </w:p>
        </w:tc>
      </w:tr>
    </w:tbl>
    <w:p>
      <w:pPr>
        <w:pStyle w:val="Textoindependiente"/>
      </w:pPr>
    </w:p>
    <w:bookmarkEnd w:id="59"/>
    <w:bookmarkEnd w:id="60"/>
    <w:bookmarkStart w:id="66" w:name="operaciones.-2.-contenedores"/>
    <w:p>
      <w:pPr>
        <w:pStyle w:val="Ttulo2"/>
      </w:pPr>
      <w:r>
        <w:t xml:space="preserve">Operaciones. 2. Contenedores</w:t>
      </w:r>
    </w:p>
    <w:bookmarkStart w:id="0" w:name="fig:Operaciones.2.Contenedores"/>
    <w:p>
      <w:pPr>
        <w:pStyle w:val="CaptionedFigure"/>
      </w:pPr>
      <w:bookmarkStart w:id="64" w:name="fig:Operaciones.2.Contenedores"/>
      <w:r>
        <w:drawing>
          <wp:inline>
            <wp:extent cx="5600700" cy="5146238"/>
            <wp:effectExtent b="0" l="0" r="0" t="0"/>
            <wp:docPr descr="Figure 6: Vista. Operaciones. 2. Contenedores" title="" id="62" name="Picture"/>
            <a:graphic>
              <a:graphicData uri="http://schemas.openxmlformats.org/drawingml/2006/picture">
                <pic:pic>
                  <pic:nvPicPr>
                    <pic:cNvPr descr="images/Operaciones.2.Contenedores.png" id="63" name="Picture"/>
                    <pic:cNvPicPr>
                      <a:picLocks noChangeArrowheads="1" noChangeAspect="1"/>
                    </pic:cNvPicPr>
                  </pic:nvPicPr>
                  <pic:blipFill>
                    <a:blip r:embed="rId61"/>
                    <a:stretch>
                      <a:fillRect/>
                    </a:stretch>
                  </pic:blipFill>
                  <pic:spPr bwMode="auto">
                    <a:xfrm>
                      <a:off x="0" y="0"/>
                      <a:ext cx="5600700" cy="5146238"/>
                    </a:xfrm>
                    <a:prstGeom prst="rect">
                      <a:avLst/>
                    </a:prstGeom>
                    <a:noFill/>
                    <a:ln w="9525">
                      <a:noFill/>
                      <a:headEnd/>
                      <a:tailEnd/>
                    </a:ln>
                  </pic:spPr>
                </pic:pic>
              </a:graphicData>
            </a:graphic>
          </wp:inline>
        </w:drawing>
      </w:r>
      <w:bookmarkEnd w:id="64"/>
    </w:p>
    <w:p>
      <w:pPr>
        <w:pStyle w:val="ImageCaption"/>
      </w:pPr>
      <w:r>
        <w:t xml:space="preserve">Figure 6: Vista. Operaciones. 2. Contenedores</w:t>
      </w:r>
    </w:p>
    <w:bookmarkEnd w:id="0"/>
    <w:p>
      <w:pPr>
        <w:pStyle w:val="Textoindependiente"/>
      </w:pPr>
      <w:r>
        <w:t xml:space="preserve">Los contenedores de Operaciones Mi Mutual están separados en unidades desplegables autónomas. Por ejemplo, el contenedor web, app: Módulo Web Operaciones en el diagrama, es independiente de los otros dos contenedores, app: Operaciones (centro) y de Almacenamiento y Repositorio Operaciones (derecha).</w:t>
      </w:r>
    </w:p>
    <w:p>
      <w:pPr>
        <w:pStyle w:val="Textoindependiente"/>
      </w:pPr>
      <w:r>
        <w:t xml:space="preserve">La organización interna de cada contenedor de Operaciones Mi Mutual apoya la separación de aspectos, y así mismo, la separación del desarrollo basado en aspectos.</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65"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Operaciones Mi Mutual Application Collaboration</w:t>
            </w:r>
          </w:p>
        </w:tc>
        <w:tc>
          <w:tcPr/>
          <w:p>
            <w:pPr>
              <w:pStyle w:val="Compact"/>
              <w:jc w:val="left"/>
            </w:pPr>
            <w:r>
              <w:t xml:space="preserve">application-collaboration</w:t>
            </w:r>
          </w:p>
        </w:tc>
        <w:tc>
          <w:tcPr/>
          <w:p>
            <w:pPr>
              <w:pStyle w:val="Compact"/>
              <w:jc w:val="left"/>
            </w:pPr>
            <w:r>
              <w:t xml:space="preserve">Módulo Operaciones Mi Mutual. Conjunto de aplicativos independientes del dominio de Operaciones, Coomeva.</w:t>
            </w:r>
          </w:p>
        </w:tc>
        <w:tc>
          <w:tcPr/>
          <w:p>
            <w:pPr>
              <w:pStyle w:val="Compact"/>
            </w:pP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Dominio Particular de Operaciones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Procesos negocio</w:t>
            </w:r>
          </w:p>
        </w:tc>
        <w:tc>
          <w:tcPr/>
          <w:p>
            <w:pPr>
              <w:pStyle w:val="Compact"/>
              <w:jc w:val="left"/>
            </w:pPr>
            <w:r>
              <w:t xml:space="preserve">application-component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 Administración Operaciones</w:t>
            </w:r>
          </w:p>
        </w:tc>
        <w:tc>
          <w:tcPr/>
          <w:p>
            <w:pPr>
              <w:pStyle w:val="Compact"/>
              <w:jc w:val="left"/>
            </w:pPr>
            <w:r>
              <w:t xml:space="preserve">application-component</w:t>
            </w:r>
          </w:p>
        </w:tc>
        <w:tc>
          <w:tcPr/>
          <w:p>
            <w:pPr>
              <w:pStyle w:val="Compact"/>
              <w:jc w:val="left"/>
            </w:pPr>
            <w:r>
              <w:t xml:space="preserve">Aplicativo autónomo de Operaciones.</w:t>
            </w:r>
          </w:p>
        </w:tc>
        <w:tc>
          <w:tcPr/>
          <w:p>
            <w:pPr>
              <w:pStyle w:val="Compact"/>
            </w:pPr>
          </w:p>
        </w:tc>
      </w:tr>
      <w:tr>
        <w:tc>
          <w:tcPr/>
          <w:p>
            <w:pPr>
              <w:pStyle w:val="Compact"/>
              <w:jc w:val="left"/>
            </w:pPr>
            <w:r>
              <w:rPr>
                <w:bCs/>
                <w:b/>
              </w:rPr>
              <w:t xml:space="preserve">app: Cancelaciones</w:t>
            </w:r>
          </w:p>
        </w:tc>
        <w:tc>
          <w:tcPr/>
          <w:p>
            <w:pPr>
              <w:pStyle w:val="Compact"/>
              <w:jc w:val="left"/>
            </w:pPr>
            <w:r>
              <w:t xml:space="preserve">application-component</w:t>
            </w:r>
          </w:p>
        </w:tc>
        <w:tc>
          <w:tcPr/>
          <w:p>
            <w:pPr>
              <w:pStyle w:val="Compact"/>
              <w:jc w:val="left"/>
            </w:pPr>
            <w:r>
              <w:t xml:space="preserve">Aplicativo autónomo de Operaciones.</w:t>
            </w:r>
          </w:p>
        </w:tc>
        <w:tc>
          <w:tcPr/>
          <w:p>
            <w:pPr>
              <w:pStyle w:val="Compact"/>
            </w:pPr>
          </w:p>
        </w:tc>
      </w:tr>
      <w:tr>
        <w:tc>
          <w:tcPr/>
          <w:p>
            <w:pPr>
              <w:pStyle w:val="Compact"/>
              <w:jc w:val="left"/>
            </w:pPr>
            <w:r>
              <w:rPr>
                <w:bCs/>
                <w:b/>
              </w:rPr>
              <w:t xml:space="preserve">app: Cargue Masivo</w:t>
            </w:r>
          </w:p>
        </w:tc>
        <w:tc>
          <w:tcPr/>
          <w:p>
            <w:pPr>
              <w:pStyle w:val="Compact"/>
              <w:jc w:val="left"/>
            </w:pPr>
            <w:r>
              <w:t xml:space="preserve">application-component</w:t>
            </w:r>
          </w:p>
        </w:tc>
        <w:tc>
          <w:tcPr/>
          <w:p>
            <w:pPr>
              <w:pStyle w:val="Compact"/>
              <w:jc w:val="left"/>
            </w:pPr>
            <w:r>
              <w:t xml:space="preserve">Aplicativo autónomo de Operaciones.</w:t>
            </w:r>
          </w:p>
        </w:tc>
        <w:tc>
          <w:tcPr/>
          <w:p>
            <w:pPr>
              <w:pStyle w:val="Compact"/>
            </w:pPr>
          </w:p>
        </w:tc>
      </w:tr>
      <w:tr>
        <w:tc>
          <w:tcPr/>
          <w:p>
            <w:pPr>
              <w:pStyle w:val="Compact"/>
              <w:jc w:val="left"/>
            </w:pPr>
            <w:r>
              <w:rPr>
                <w:bCs/>
                <w:b/>
              </w:rPr>
              <w:t xml:space="preserve">app: Crediperseverados</w:t>
            </w:r>
          </w:p>
        </w:tc>
        <w:tc>
          <w:tcPr/>
          <w:p>
            <w:pPr>
              <w:pStyle w:val="Compact"/>
              <w:jc w:val="left"/>
            </w:pPr>
            <w:r>
              <w:t xml:space="preserve">application-component</w:t>
            </w:r>
          </w:p>
        </w:tc>
        <w:tc>
          <w:tcPr/>
          <w:p>
            <w:pPr>
              <w:pStyle w:val="Compact"/>
              <w:jc w:val="left"/>
            </w:pPr>
            <w:r>
              <w:t xml:space="preserve">Aplicativo autónomo de Operaciones.</w:t>
            </w:r>
          </w:p>
        </w:tc>
        <w:tc>
          <w:tcPr/>
          <w:p>
            <w:pPr>
              <w:pStyle w:val="Compact"/>
            </w:pPr>
          </w:p>
        </w:tc>
      </w:tr>
      <w:tr>
        <w:tc>
          <w:tcPr/>
          <w:p>
            <w:pPr>
              <w:pStyle w:val="Compact"/>
              <w:jc w:val="left"/>
            </w:pPr>
            <w:r>
              <w:rPr>
                <w:bCs/>
                <w:b/>
              </w:rPr>
              <w:t xml:space="preserve">app: Disminuciones</w:t>
            </w:r>
          </w:p>
        </w:tc>
        <w:tc>
          <w:tcPr/>
          <w:p>
            <w:pPr>
              <w:pStyle w:val="Compact"/>
              <w:jc w:val="left"/>
            </w:pPr>
            <w:r>
              <w:t xml:space="preserve">application-component</w:t>
            </w:r>
          </w:p>
        </w:tc>
        <w:tc>
          <w:tcPr/>
          <w:p>
            <w:pPr>
              <w:pStyle w:val="Compact"/>
              <w:jc w:val="left"/>
            </w:pPr>
            <w:r>
              <w:t xml:space="preserve">Aplicativo autónomo de Operaciones.</w:t>
            </w:r>
          </w:p>
        </w:tc>
        <w:tc>
          <w:tcPr/>
          <w:p>
            <w:pPr>
              <w:pStyle w:val="Compact"/>
            </w:pPr>
          </w:p>
        </w:tc>
      </w:tr>
      <w:tr>
        <w:tc>
          <w:tcPr/>
          <w:p>
            <w:pPr>
              <w:pStyle w:val="Compact"/>
              <w:jc w:val="left"/>
            </w:pPr>
            <w:r>
              <w:rPr>
                <w:bCs/>
                <w:b/>
              </w:rPr>
              <w:t xml:space="preserve">app: Estudio de Cuenta</w:t>
            </w:r>
          </w:p>
        </w:tc>
        <w:tc>
          <w:tcPr/>
          <w:p>
            <w:pPr>
              <w:pStyle w:val="Compact"/>
              <w:jc w:val="left"/>
            </w:pPr>
            <w:r>
              <w:t xml:space="preserve">application-component</w:t>
            </w:r>
          </w:p>
        </w:tc>
        <w:tc>
          <w:tcPr/>
          <w:p>
            <w:pPr>
              <w:pStyle w:val="Compact"/>
              <w:jc w:val="left"/>
            </w:pPr>
            <w:r>
              <w:t xml:space="preserve">Aplicativo autónomo de Operaciones.</w:t>
            </w:r>
          </w:p>
        </w:tc>
        <w:tc>
          <w:tcPr/>
          <w:p>
            <w:pPr>
              <w:pStyle w:val="Compact"/>
            </w:pP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Módulo Web Operaciones</w:t>
            </w:r>
          </w:p>
        </w:tc>
        <w:tc>
          <w:tcPr/>
          <w:p>
            <w:pPr>
              <w:pStyle w:val="Compact"/>
              <w:jc w:val="left"/>
            </w:pPr>
            <w:r>
              <w:t xml:space="preserve">application-component</w:t>
            </w:r>
          </w:p>
        </w:tc>
        <w:tc>
          <w:tcPr/>
          <w:p>
            <w:pPr>
              <w:pStyle w:val="Compact"/>
              <w:jc w:val="left"/>
            </w:pPr>
            <w:r>
              <w:t xml:space="preserve">Contenedor web de Operaciones Mi Mutual.</w:t>
            </w: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Operaciones</w:t>
            </w:r>
          </w:p>
        </w:tc>
        <w:tc>
          <w:tcPr/>
          <w:p>
            <w:pPr>
              <w:pStyle w:val="Compact"/>
              <w:jc w:val="left"/>
            </w:pPr>
            <w:r>
              <w:t xml:space="preserve">application-component</w:t>
            </w:r>
          </w:p>
        </w:tc>
        <w:tc>
          <w:tcPr/>
          <w:p>
            <w:pPr>
              <w:pStyle w:val="Compact"/>
              <w:jc w:val="left"/>
            </w:pPr>
            <w:r>
              <w:t xml:space="preserve">Sistema de Operaciones como conjunto de aplicativos independientes.</w:t>
            </w:r>
          </w:p>
        </w:tc>
        <w:tc>
          <w:tcPr/>
          <w:p>
            <w:pPr>
              <w:pStyle w:val="Compact"/>
            </w:pPr>
          </w:p>
        </w:tc>
      </w:tr>
      <w:tr>
        <w:tc>
          <w:tcPr/>
          <w:p>
            <w:pPr>
              <w:pStyle w:val="Compact"/>
              <w:jc w:val="left"/>
            </w:pPr>
            <w:r>
              <w:rPr>
                <w:bCs/>
                <w:b/>
              </w:rPr>
              <w:t xml:space="preserve">app: Pagos Operativos</w:t>
            </w:r>
          </w:p>
        </w:tc>
        <w:tc>
          <w:tcPr/>
          <w:p>
            <w:pPr>
              <w:pStyle w:val="Compact"/>
              <w:jc w:val="left"/>
            </w:pPr>
            <w:r>
              <w:t xml:space="preserve">application-component</w:t>
            </w:r>
          </w:p>
        </w:tc>
        <w:tc>
          <w:tcPr/>
          <w:p>
            <w:pPr>
              <w:pStyle w:val="Compact"/>
              <w:jc w:val="left"/>
            </w:pPr>
            <w:r>
              <w:t xml:space="preserve">Aplicativo autónomo de Operaciones.</w:t>
            </w:r>
          </w:p>
        </w:tc>
        <w:tc>
          <w:tcPr/>
          <w:p>
            <w:pPr>
              <w:pStyle w:val="Compact"/>
            </w:pPr>
          </w:p>
        </w:tc>
      </w:tr>
      <w:tr>
        <w:tc>
          <w:tcPr/>
          <w:p>
            <w:pPr>
              <w:pStyle w:val="Compact"/>
              <w:jc w:val="left"/>
            </w:pPr>
            <w:r>
              <w:rPr>
                <w:bCs/>
                <w:b/>
              </w:rPr>
              <w:t xml:space="preserve">app: Reactivaciones</w:t>
            </w:r>
          </w:p>
        </w:tc>
        <w:tc>
          <w:tcPr/>
          <w:p>
            <w:pPr>
              <w:pStyle w:val="Compact"/>
              <w:jc w:val="left"/>
            </w:pPr>
            <w:r>
              <w:t xml:space="preserve">application-component</w:t>
            </w:r>
          </w:p>
        </w:tc>
        <w:tc>
          <w:tcPr/>
          <w:p>
            <w:pPr>
              <w:pStyle w:val="Compact"/>
              <w:jc w:val="left"/>
            </w:pPr>
            <w:r>
              <w:t xml:space="preserve">Aplicativo autónomo de Operaciones.</w:t>
            </w:r>
          </w:p>
        </w:tc>
        <w:tc>
          <w:tcPr/>
          <w:p>
            <w:pPr>
              <w:pStyle w:val="Compact"/>
            </w:pPr>
          </w:p>
        </w:tc>
      </w:tr>
      <w:tr>
        <w:tc>
          <w:tcPr/>
          <w:p>
            <w:pPr>
              <w:pStyle w:val="Compact"/>
              <w:jc w:val="left"/>
            </w:pPr>
            <w:r>
              <w:rPr>
                <w:bCs/>
                <w:b/>
              </w:rPr>
              <w:t xml:space="preserve">app: Receso</w:t>
            </w:r>
          </w:p>
        </w:tc>
        <w:tc>
          <w:tcPr/>
          <w:p>
            <w:pPr>
              <w:pStyle w:val="Compact"/>
              <w:jc w:val="left"/>
            </w:pPr>
            <w:r>
              <w:t xml:space="preserve">application-component</w:t>
            </w:r>
          </w:p>
        </w:tc>
        <w:tc>
          <w:tcPr/>
          <w:p>
            <w:pPr>
              <w:pStyle w:val="Compact"/>
              <w:jc w:val="left"/>
            </w:pPr>
            <w:r>
              <w:t xml:space="preserve">Aplicativo autónomo de Operaciones.</w:t>
            </w:r>
          </w:p>
        </w:tc>
        <w:tc>
          <w:tcPr/>
          <w:p>
            <w:pPr>
              <w:pStyle w:val="Compact"/>
            </w:pPr>
          </w:p>
        </w:tc>
      </w:tr>
      <w:tr>
        <w:tc>
          <w:tcPr/>
          <w:p>
            <w:pPr>
              <w:pStyle w:val="Compact"/>
              <w:jc w:val="left"/>
            </w:pPr>
            <w:r>
              <w:rPr>
                <w:bCs/>
                <w:b/>
              </w:rPr>
              <w:t xml:space="preserve">app: Reingreso</w:t>
            </w:r>
          </w:p>
        </w:tc>
        <w:tc>
          <w:tcPr/>
          <w:p>
            <w:pPr>
              <w:pStyle w:val="Compact"/>
              <w:jc w:val="left"/>
            </w:pPr>
            <w:r>
              <w:t xml:space="preserve">application-component</w:t>
            </w:r>
          </w:p>
        </w:tc>
        <w:tc>
          <w:tcPr/>
          <w:p>
            <w:pPr>
              <w:pStyle w:val="Compact"/>
              <w:jc w:val="left"/>
            </w:pPr>
            <w:r>
              <w:t xml:space="preserve">Aplicativo autónomo de Operaciones.</w:t>
            </w:r>
          </w:p>
        </w:tc>
        <w:tc>
          <w:tcPr/>
          <w:p>
            <w:pPr>
              <w:pStyle w:val="Compact"/>
            </w:pPr>
          </w:p>
        </w:tc>
      </w:tr>
      <w:tr>
        <w:tc>
          <w:tcPr/>
          <w:p>
            <w:pPr>
              <w:pStyle w:val="Compact"/>
              <w:jc w:val="left"/>
            </w:pPr>
            <w:r>
              <w:rPr>
                <w:bCs/>
                <w:b/>
              </w:rPr>
              <w:t xml:space="preserve">app: Rescate</w:t>
            </w:r>
          </w:p>
        </w:tc>
        <w:tc>
          <w:tcPr/>
          <w:p>
            <w:pPr>
              <w:pStyle w:val="Compact"/>
              <w:jc w:val="left"/>
            </w:pPr>
            <w:r>
              <w:t xml:space="preserve">application-component</w:t>
            </w:r>
          </w:p>
        </w:tc>
        <w:tc>
          <w:tcPr/>
          <w:p>
            <w:pPr>
              <w:pStyle w:val="Compact"/>
              <w:jc w:val="left"/>
            </w:pPr>
            <w:r>
              <w:t xml:space="preserve">Aplicativo autónomo de Operaciones.</w:t>
            </w:r>
          </w:p>
        </w:tc>
        <w:tc>
          <w:tcPr/>
          <w:p>
            <w:pPr>
              <w:pStyle w:val="Compact"/>
            </w:pPr>
          </w:p>
        </w:tc>
      </w:tr>
      <w:tr>
        <w:tc>
          <w:tcPr/>
          <w:p>
            <w:pPr>
              <w:pStyle w:val="Compact"/>
              <w:jc w:val="left"/>
            </w:pPr>
            <w:r>
              <w:rPr>
                <w:bCs/>
                <w:b/>
              </w:rPr>
              <w:t xml:space="preserve">app: Reserva Matemática</w:t>
            </w:r>
          </w:p>
        </w:tc>
        <w:tc>
          <w:tcPr/>
          <w:p>
            <w:pPr>
              <w:pStyle w:val="Compact"/>
              <w:jc w:val="left"/>
            </w:pPr>
            <w:r>
              <w:t xml:space="preserve">application-component</w:t>
            </w:r>
          </w:p>
        </w:tc>
        <w:tc>
          <w:tcPr/>
          <w:p>
            <w:pPr>
              <w:pStyle w:val="Compact"/>
              <w:jc w:val="left"/>
            </w:pPr>
            <w:r>
              <w:t xml:space="preserve">Aplicativo autónomo de Operaciones.</w:t>
            </w:r>
          </w:p>
        </w:tc>
        <w:tc>
          <w:tcPr/>
          <w:p>
            <w:pPr>
              <w:pStyle w:val="Compact"/>
            </w:pPr>
          </w:p>
        </w:tc>
      </w:tr>
      <w:tr>
        <w:tc>
          <w:tcPr/>
          <w:p>
            <w:pPr>
              <w:pStyle w:val="Compact"/>
              <w:jc w:val="left"/>
            </w:pPr>
            <w:r>
              <w:rPr>
                <w:bCs/>
                <w:b/>
              </w:rPr>
              <w:t xml:space="preserve">app: Retiro</w:t>
            </w:r>
          </w:p>
        </w:tc>
        <w:tc>
          <w:tcPr/>
          <w:p>
            <w:pPr>
              <w:pStyle w:val="Compact"/>
              <w:jc w:val="left"/>
            </w:pPr>
            <w:r>
              <w:t xml:space="preserve">application-component</w:t>
            </w:r>
          </w:p>
        </w:tc>
        <w:tc>
          <w:tcPr/>
          <w:p>
            <w:pPr>
              <w:pStyle w:val="Compact"/>
              <w:jc w:val="left"/>
            </w:pPr>
            <w:r>
              <w:t xml:space="preserve">Aplicativo autónomo de Operaciones.</w:t>
            </w:r>
          </w:p>
        </w:tc>
        <w:tc>
          <w:tcPr/>
          <w:p>
            <w:pPr>
              <w:pStyle w:val="Compact"/>
            </w:pPr>
          </w:p>
        </w:tc>
      </w:tr>
      <w:tr>
        <w:tc>
          <w:tcPr/>
          <w:p>
            <w:pPr>
              <w:pStyle w:val="Compact"/>
              <w:jc w:val="left"/>
            </w:pPr>
            <w:r>
              <w:rPr>
                <w:bCs/>
                <w:b/>
              </w:rPr>
              <w:t xml:space="preserve">app: Reversiones</w:t>
            </w:r>
          </w:p>
        </w:tc>
        <w:tc>
          <w:tcPr/>
          <w:p>
            <w:pPr>
              <w:pStyle w:val="Compact"/>
              <w:jc w:val="left"/>
            </w:pPr>
            <w:r>
              <w:t xml:space="preserve">application-component</w:t>
            </w:r>
          </w:p>
        </w:tc>
        <w:tc>
          <w:tcPr/>
          <w:p>
            <w:pPr>
              <w:pStyle w:val="Compact"/>
              <w:jc w:val="left"/>
            </w:pPr>
            <w:r>
              <w:t xml:space="preserve">Aplicativo autónomo de Operaciones.</w:t>
            </w:r>
          </w:p>
        </w:tc>
        <w:tc>
          <w:tcPr/>
          <w:p>
            <w:pPr>
              <w:pStyle w:val="Compact"/>
            </w:pPr>
          </w:p>
        </w:tc>
      </w:tr>
      <w:tr>
        <w:tc>
          <w:tcPr/>
          <w:p>
            <w:pPr>
              <w:pStyle w:val="Compact"/>
              <w:jc w:val="left"/>
            </w:pPr>
            <w:r>
              <w:rPr>
                <w:bCs/>
                <w:b/>
              </w:rPr>
              <w:t xml:space="preserve">Implementación Entidades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Implementación Funcionalidad Operaciones</w:t>
            </w:r>
          </w:p>
        </w:tc>
        <w:tc>
          <w:tcPr/>
          <w:p>
            <w:pPr>
              <w:pStyle w:val="Compact"/>
              <w:jc w:val="left"/>
            </w:pPr>
            <w:r>
              <w:t xml:space="preserve">application-function</w:t>
            </w:r>
          </w:p>
        </w:tc>
        <w:tc>
          <w:tcPr/>
          <w:p>
            <w:pPr>
              <w:pStyle w:val="Compact"/>
              <w:jc w:val="left"/>
            </w:pPr>
            <w:r>
              <w:t xml:space="preserve">Funcionalidad pura (caso de uso, historia de usuario, o escenario de HU) del aplicativo de Operaciones Mi Mutual.</w:t>
            </w:r>
          </w:p>
        </w:tc>
        <w:tc>
          <w:tcPr/>
          <w:p>
            <w:pPr>
              <w:pStyle w:val="Compact"/>
            </w:pPr>
          </w:p>
        </w:tc>
      </w:tr>
      <w:tr>
        <w:tc>
          <w:tcPr/>
          <w:p>
            <w:pPr>
              <w:pStyle w:val="Compact"/>
              <w:jc w:val="left"/>
            </w:pPr>
            <w:r>
              <w:rPr>
                <w:bCs/>
                <w:b/>
              </w:rPr>
              <w:t xml:space="preserve">Implementación Lógica Operaciones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Implementación de Servicios Operaciones</w:t>
            </w:r>
          </w:p>
        </w:tc>
        <w:tc>
          <w:tcPr/>
          <w:p>
            <w:pPr>
              <w:pStyle w:val="Compact"/>
              <w:jc w:val="left"/>
            </w:pPr>
            <w:r>
              <w:t xml:space="preserve">application-function</w:t>
            </w:r>
          </w:p>
        </w:tc>
        <w:tc>
          <w:tcPr/>
          <w:p>
            <w:pPr>
              <w:pStyle w:val="Compact"/>
              <w:jc w:val="left"/>
            </w:pPr>
            <w:r>
              <w:t xml:space="preserve">Implementación de las tareas y servicios requeridos por la funcionalidad pura (caso de uso, historia de usuario, o escenario de HU) del aplicativo de Operaciones Mi Mutual.</w:t>
            </w:r>
          </w:p>
        </w:tc>
        <w:tc>
          <w:tcPr/>
          <w:p>
            <w:pPr>
              <w:pStyle w:val="Compact"/>
            </w:pPr>
          </w:p>
        </w:tc>
      </w:tr>
      <w:tr>
        <w:tc>
          <w:tcPr/>
          <w:p>
            <w:pPr>
              <w:pStyle w:val="Compact"/>
              <w:jc w:val="left"/>
            </w:pPr>
            <w:r>
              <w:rPr>
                <w:bCs/>
                <w:b/>
              </w:rPr>
              <w:t xml:space="preserve">Modelo Entrada</w:t>
            </w:r>
          </w:p>
        </w:tc>
        <w:tc>
          <w:tcPr/>
          <w:p>
            <w:pPr>
              <w:pStyle w:val="Compact"/>
              <w:jc w:val="left"/>
            </w:pPr>
            <w:r>
              <w:t xml:space="preserve">application-function</w:t>
            </w:r>
          </w:p>
        </w:tc>
        <w:tc>
          <w:tcPr/>
          <w:p>
            <w:pPr>
              <w:pStyle w:val="Compact"/>
              <w:jc w:val="left"/>
            </w:pPr>
            <w:r>
              <w:t xml:space="preserve">Esquema de datos entrantes al dominio del aplicaitvo de Operaciones Mi Mutual.</w:t>
            </w:r>
          </w:p>
        </w:tc>
        <w:tc>
          <w:tcPr/>
          <w:p>
            <w:pPr>
              <w:pStyle w:val="Compact"/>
            </w:pPr>
          </w:p>
        </w:tc>
      </w:tr>
      <w:tr>
        <w:tc>
          <w:tcPr/>
          <w:p>
            <w:pPr>
              <w:pStyle w:val="Compact"/>
              <w:jc w:val="left"/>
            </w:pPr>
            <w:r>
              <w:rPr>
                <w:bCs/>
                <w:b/>
              </w:rPr>
              <w:t xml:space="preserve">Modelo Entrada (web)</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Modelo Salida (drivers)</w:t>
            </w:r>
          </w:p>
        </w:tc>
        <w:tc>
          <w:tcPr/>
          <w:p>
            <w:pPr>
              <w:pStyle w:val="Compact"/>
              <w:jc w:val="left"/>
            </w:pPr>
            <w:r>
              <w:t xml:space="preserve">application-function</w:t>
            </w:r>
          </w:p>
        </w:tc>
        <w:tc>
          <w:tcPr/>
          <w:p>
            <w:pPr>
              <w:pStyle w:val="Compact"/>
              <w:jc w:val="left"/>
            </w:pPr>
            <w:r>
              <w:t xml:space="preserve">Esquema de datos externos al dominio del aplicaitvo, o , resultantes de la ejecución de la funcionalidad del aplicativo de Operaciones Mi Mutual.</w:t>
            </w:r>
          </w:p>
        </w:tc>
        <w:tc>
          <w:tcPr/>
          <w:p>
            <w:pPr>
              <w:pStyle w:val="Compact"/>
            </w:pPr>
          </w:p>
        </w:tc>
      </w:tr>
      <w:tr>
        <w:tc>
          <w:tcPr/>
          <w:p>
            <w:pPr>
              <w:pStyle w:val="Compact"/>
              <w:jc w:val="left"/>
            </w:pPr>
            <w:r>
              <w:rPr>
                <w:bCs/>
                <w:b/>
              </w:rPr>
              <w:t xml:space="preserve">Modelo Salida (web)</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Credimutual</w:t>
            </w:r>
          </w:p>
        </w:tc>
        <w:tc>
          <w:tcPr/>
          <w:p>
            <w:pPr>
              <w:pStyle w:val="Compact"/>
              <w:jc w:val="left"/>
            </w:pPr>
            <w:r>
              <w:t xml:space="preserve">application-interaction</w:t>
            </w:r>
          </w:p>
        </w:tc>
        <w:tc>
          <w:tcPr/>
          <w:p>
            <w:pPr>
              <w:pStyle w:val="Compact"/>
            </w:pPr>
          </w:p>
        </w:tc>
        <w:tc>
          <w:tcPr/>
          <w:p>
            <w:pPr>
              <w:pStyle w:val="Compact"/>
            </w:pPr>
          </w:p>
        </w:tc>
      </w:tr>
      <w:tr>
        <w:tc>
          <w:tcPr/>
          <w:p>
            <w:pPr>
              <w:pStyle w:val="Compact"/>
              <w:jc w:val="left"/>
            </w:pPr>
            <w:r>
              <w:rPr>
                <w:bCs/>
                <w:b/>
              </w:rPr>
              <w:t xml:space="preserve">API Operaciones</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Almacenamiento y Repositorio</w:t>
            </w:r>
          </w:p>
        </w:tc>
        <w:tc>
          <w:tcPr/>
          <w:p>
            <w:pPr>
              <w:pStyle w:val="Compact"/>
              <w:jc w:val="left"/>
            </w:pPr>
            <w:r>
              <w:t xml:space="preserve">application-service</w:t>
            </w:r>
          </w:p>
        </w:tc>
        <w:tc>
          <w:tcPr/>
          <w:p>
            <w:pPr>
              <w:pStyle w:val="Compact"/>
              <w:jc w:val="left"/>
            </w:pPr>
            <w:r>
              <w:t xml:space="preserve">Servicios de base utilizados por Mi Mutual. Especificaciones de tecnologías Mi Mutual, 2023.</w:t>
            </w:r>
            <w:r>
              <w:t xml:space="preserve">* Bases de datos IBM DB2, AS400</w:t>
            </w:r>
          </w:p>
        </w:tc>
        <w:tc>
          <w:tcPr/>
          <w:p>
            <w:pPr>
              <w:pStyle w:val="Compact"/>
            </w:pPr>
          </w:p>
        </w:tc>
      </w:tr>
      <w:tr>
        <w:tc>
          <w:tcPr/>
          <w:p>
            <w:pPr>
              <w:pStyle w:val="Compact"/>
              <w:jc w:val="left"/>
            </w:pPr>
            <w:r>
              <w:rPr>
                <w:bCs/>
                <w:b/>
              </w:rPr>
              <w:t xml:space="preserve">Almacenamiento y Repositorio Operaciones</w:t>
            </w:r>
          </w:p>
        </w:tc>
        <w:tc>
          <w:tcPr/>
          <w:p>
            <w:pPr>
              <w:pStyle w:val="Compact"/>
              <w:jc w:val="left"/>
            </w:pPr>
            <w:r>
              <w:t xml:space="preserve">application-service</w:t>
            </w:r>
          </w:p>
        </w:tc>
        <w:tc>
          <w:tcPr/>
          <w:p>
            <w:pPr>
              <w:pStyle w:val="Compact"/>
              <w:jc w:val="left"/>
            </w:pPr>
            <w:r>
              <w:t xml:space="preserve">Servicios de base utilizados por Mi Mutual. Especificaciones de tecnologías Mi Mutual, 2023.</w:t>
            </w:r>
            <w:r>
              <w:t xml:space="preserve">* Bases de datos IBM DB2, AS400</w:t>
            </w:r>
          </w:p>
        </w:tc>
        <w:tc>
          <w:tcPr/>
          <w:p>
            <w:pPr>
              <w:pStyle w:val="Compact"/>
            </w:pPr>
          </w:p>
        </w:tc>
      </w:tr>
      <w:tr>
        <w:tc>
          <w:tcPr/>
          <w:p>
            <w:pPr>
              <w:pStyle w:val="Compact"/>
              <w:jc w:val="left"/>
            </w:pPr>
            <w:r>
              <w:rPr>
                <w:bCs/>
                <w:b/>
              </w:rPr>
              <w:t xml:space="preserve">BPMS</w:t>
            </w:r>
          </w:p>
        </w:tc>
        <w:tc>
          <w:tcPr/>
          <w:p>
            <w:pPr>
              <w:pStyle w:val="Compact"/>
              <w:jc w:val="left"/>
            </w:pPr>
            <w:r>
              <w:t xml:space="preserve">application-service</w:t>
            </w:r>
          </w:p>
        </w:tc>
        <w:tc>
          <w:tcPr/>
          <w:p>
            <w:pPr>
              <w:pStyle w:val="Compact"/>
              <w:jc w:val="left"/>
            </w:pPr>
            <w:r>
              <w:t xml:space="preserve">Servicio de base. Motor de BPM Flowable. Gestión de tareas, instancias de nuevas procesos, bandeja y asignación de tareas.</w:t>
            </w:r>
          </w:p>
        </w:tc>
        <w:tc>
          <w:tcPr/>
          <w:p>
            <w:pPr>
              <w:pStyle w:val="Compact"/>
            </w:pPr>
          </w:p>
        </w:tc>
      </w:tr>
      <w:tr>
        <w:tc>
          <w:tcPr/>
          <w:p>
            <w:pPr>
              <w:pStyle w:val="Compact"/>
              <w:jc w:val="left"/>
            </w:pPr>
            <w:r>
              <w:rPr>
                <w:bCs/>
                <w:b/>
              </w:rPr>
              <w:t xml:space="preserve">DDSEGUROS</w:t>
            </w:r>
          </w:p>
        </w:tc>
        <w:tc>
          <w:tcPr/>
          <w:p>
            <w:pPr>
              <w:pStyle w:val="Compact"/>
              <w:jc w:val="left"/>
            </w:pPr>
            <w:r>
              <w:t xml:space="preserve">application-service</w:t>
            </w:r>
          </w:p>
        </w:tc>
        <w:tc>
          <w:tcPr/>
          <w:p>
            <w:pPr>
              <w:pStyle w:val="Compact"/>
              <w:jc w:val="left"/>
            </w:pPr>
            <w:r>
              <w:t xml:space="preserve">IBM DB2</w:t>
            </w:r>
          </w:p>
        </w:tc>
        <w:tc>
          <w:tcPr/>
          <w:p>
            <w:pPr>
              <w:pStyle w:val="Compact"/>
            </w:pPr>
          </w:p>
        </w:tc>
      </w:tr>
      <w:tr>
        <w:tc>
          <w:tcPr/>
          <w:p>
            <w:pPr>
              <w:pStyle w:val="Compact"/>
              <w:jc w:val="left"/>
            </w:pPr>
            <w:r>
              <w:rPr>
                <w:bCs/>
                <w:b/>
              </w:rPr>
              <w:t xml:space="preserve">ESB/WS</w:t>
            </w:r>
          </w:p>
        </w:tc>
        <w:tc>
          <w:tcPr/>
          <w:p>
            <w:pPr>
              <w:pStyle w:val="Compact"/>
              <w:jc w:val="left"/>
            </w:pPr>
            <w:r>
              <w:t xml:space="preserve">application-service</w:t>
            </w:r>
          </w:p>
        </w:tc>
        <w:tc>
          <w:tcPr/>
          <w:p>
            <w:pPr>
              <w:pStyle w:val="Compact"/>
              <w:jc w:val="left"/>
            </w:pPr>
            <w:r>
              <w:t xml:space="preserve">Servicio de base. Integración de aplicaciones y datos Mi Mutual.</w:t>
            </w:r>
          </w:p>
        </w:tc>
        <w:tc>
          <w:tcPr/>
          <w:p>
            <w:pPr>
              <w:pStyle w:val="Compact"/>
            </w:pPr>
          </w:p>
        </w:tc>
      </w:tr>
      <w:tr>
        <w:tc>
          <w:tcPr/>
          <w:p>
            <w:pPr>
              <w:pStyle w:val="Compact"/>
              <w:jc w:val="left"/>
            </w:pPr>
            <w:r>
              <w:rPr>
                <w:bCs/>
                <w:b/>
              </w:rPr>
              <w:t xml:space="preserve">MiMutual DB</w:t>
            </w:r>
          </w:p>
        </w:tc>
        <w:tc>
          <w:tcPr/>
          <w:p>
            <w:pPr>
              <w:pStyle w:val="Compact"/>
              <w:jc w:val="left"/>
            </w:pPr>
            <w:r>
              <w:t xml:space="preserve">application-service</w:t>
            </w:r>
          </w:p>
        </w:tc>
        <w:tc>
          <w:tcPr/>
          <w:p>
            <w:pPr>
              <w:pStyle w:val="Compact"/>
              <w:jc w:val="left"/>
            </w:pPr>
            <w:r>
              <w:t xml:space="preserve">IBM DB2</w:t>
            </w:r>
          </w:p>
        </w:tc>
        <w:tc>
          <w:tcPr/>
          <w:p>
            <w:pPr>
              <w:pStyle w:val="Compact"/>
            </w:pPr>
          </w:p>
        </w:tc>
      </w:tr>
      <w:tr>
        <w:tc>
          <w:tcPr/>
          <w:p>
            <w:pPr>
              <w:pStyle w:val="Compact"/>
              <w:jc w:val="left"/>
            </w:pPr>
            <w:r>
              <w:rPr>
                <w:bCs/>
                <w:b/>
              </w:rPr>
              <w:t xml:space="preserve">RULES</w:t>
            </w:r>
          </w:p>
        </w:tc>
        <w:tc>
          <w:tcPr/>
          <w:p>
            <w:pPr>
              <w:pStyle w:val="Compact"/>
              <w:jc w:val="left"/>
            </w:pPr>
            <w:r>
              <w:t xml:space="preserve">application-service</w:t>
            </w:r>
          </w:p>
        </w:tc>
        <w:tc>
          <w:tcPr/>
          <w:p>
            <w:pPr>
              <w:pStyle w:val="Compact"/>
              <w:jc w:val="left"/>
            </w:pPr>
            <w:r>
              <w:t xml:space="preserve">Servicio de base. Motor de reglas de negocio.</w:t>
            </w:r>
          </w:p>
        </w:tc>
        <w:tc>
          <w:tcPr/>
          <w:p>
            <w:pPr>
              <w:pStyle w:val="Compact"/>
            </w:pPr>
          </w:p>
        </w:tc>
      </w:tr>
      <w:tr>
        <w:tc>
          <w:tcPr/>
          <w:p>
            <w:pPr>
              <w:pStyle w:val="Compact"/>
              <w:jc w:val="left"/>
            </w:pPr>
            <w:r>
              <w:rPr>
                <w:bCs/>
                <w:b/>
              </w:rPr>
              <w:t xml:space="preserve">SIPAS DB mdb</w:t>
            </w:r>
          </w:p>
        </w:tc>
        <w:tc>
          <w:tcPr/>
          <w:p>
            <w:pPr>
              <w:pStyle w:val="Compact"/>
              <w:jc w:val="left"/>
            </w:pPr>
            <w:r>
              <w:t xml:space="preserve">application-service</w:t>
            </w:r>
          </w:p>
        </w:tc>
        <w:tc>
          <w:tcPr/>
          <w:p>
            <w:pPr>
              <w:pStyle w:val="Compact"/>
              <w:jc w:val="left"/>
            </w:pPr>
            <w:r>
              <w:t xml:space="preserve">IBM DB2</w:t>
            </w:r>
          </w:p>
        </w:tc>
        <w:tc>
          <w:tcPr/>
          <w:p>
            <w:pPr>
              <w:pStyle w:val="Compact"/>
            </w:pPr>
          </w:p>
        </w:tc>
      </w:tr>
      <w:tr>
        <w:tc>
          <w:tcPr/>
          <w:p>
            <w:pPr>
              <w:pStyle w:val="Compact"/>
              <w:jc w:val="left"/>
            </w:pPr>
            <w:r>
              <w:rPr>
                <w:bCs/>
                <w:b/>
              </w:rPr>
              <w:t xml:space="preserve">SIPASDB</w:t>
            </w:r>
          </w:p>
        </w:tc>
        <w:tc>
          <w:tcPr/>
          <w:p>
            <w:pPr>
              <w:pStyle w:val="Compact"/>
              <w:jc w:val="left"/>
            </w:pPr>
            <w:r>
              <w:t xml:space="preserve">application-service</w:t>
            </w:r>
          </w:p>
        </w:tc>
        <w:tc>
          <w:tcPr/>
          <w:p>
            <w:pPr>
              <w:pStyle w:val="Compact"/>
              <w:jc w:val="left"/>
            </w:pPr>
            <w:r>
              <w:t xml:space="preserve">IBM DB2</w:t>
            </w:r>
          </w:p>
        </w:tc>
        <w:tc>
          <w:tcPr/>
          <w:p>
            <w:pPr>
              <w:pStyle w:val="Compact"/>
            </w:pPr>
          </w:p>
        </w:tc>
      </w:tr>
      <w:tr>
        <w:tc>
          <w:tcPr/>
          <w:p>
            <w:pPr>
              <w:pStyle w:val="Compact"/>
              <w:jc w:val="left"/>
            </w:pPr>
            <w:r>
              <w:rPr>
                <w:bCs/>
                <w:b/>
              </w:rPr>
              <w:t xml:space="preserve">SISPRO</w:t>
            </w:r>
          </w:p>
        </w:tc>
        <w:tc>
          <w:tcPr/>
          <w:p>
            <w:pPr>
              <w:pStyle w:val="Compact"/>
              <w:jc w:val="left"/>
            </w:pPr>
            <w:r>
              <w:t xml:space="preserve">application-service</w:t>
            </w:r>
          </w:p>
        </w:tc>
        <w:tc>
          <w:tcPr/>
          <w:p>
            <w:pPr>
              <w:pStyle w:val="Compact"/>
              <w:jc w:val="left"/>
            </w:pPr>
            <w:r>
              <w:t xml:space="preserve">Servicio de base. Expone funcionalidades relacionadas con la autenticación y autorización al sistema Mi mutual.</w:t>
            </w:r>
          </w:p>
        </w:tc>
        <w:tc>
          <w:tcPr/>
          <w:p>
            <w:pPr>
              <w:pStyle w:val="Compact"/>
            </w:pPr>
          </w:p>
        </w:tc>
      </w:tr>
      <w:tr>
        <w:tc>
          <w:tcPr/>
          <w:p>
            <w:pPr>
              <w:pStyle w:val="Compact"/>
              <w:jc w:val="left"/>
            </w:pPr>
            <w:r>
              <w:rPr>
                <w:bCs/>
                <w:b/>
              </w:rPr>
              <w:t xml:space="preserve">Servicios Backend Mi Mutual Central</w:t>
            </w:r>
          </w:p>
        </w:tc>
        <w:tc>
          <w:tcPr/>
          <w:p>
            <w:pPr>
              <w:pStyle w:val="Compact"/>
              <w:jc w:val="left"/>
            </w:pPr>
            <w:r>
              <w:t xml:space="preserve">application-service</w:t>
            </w:r>
          </w:p>
        </w:tc>
        <w:tc>
          <w:tcPr/>
          <w:p>
            <w:pPr>
              <w:pStyle w:val="Compact"/>
              <w:jc w:val="left"/>
            </w:pPr>
            <w:r>
              <w:t xml:space="preserve">Servicios de base utilizados por Mi Mutual. Especificaciones de tecnologías Mi Mutual, 2023.</w:t>
            </w:r>
            <w:r>
              <w:t xml:space="preserve">* Estándares para el manejo de servicios REST sobre HTTP 1.1</w:t>
            </w:r>
            <w:r>
              <w:t xml:space="preserve">* Tecnologías para el backend: Java 8</w:t>
            </w:r>
          </w:p>
        </w:tc>
        <w:tc>
          <w:tcPr/>
          <w:p>
            <w:pPr>
              <w:pStyle w:val="Compact"/>
            </w:pPr>
          </w:p>
        </w:tc>
      </w:tr>
      <w:tr>
        <w:tc>
          <w:tcPr/>
          <w:p>
            <w:pPr>
              <w:pStyle w:val="Compact"/>
              <w:jc w:val="left"/>
            </w:pPr>
            <w:r>
              <w:rPr>
                <w:bCs/>
                <w:b/>
              </w:rPr>
              <w:t xml:space="preserve">dat: Cancelaciones</w:t>
            </w:r>
          </w:p>
        </w:tc>
        <w:tc>
          <w:tcPr/>
          <w:p>
            <w:pPr>
              <w:pStyle w:val="Compact"/>
              <w:jc w:val="left"/>
            </w:pPr>
            <w:r>
              <w:t xml:space="preserve">application-service</w:t>
            </w:r>
          </w:p>
        </w:tc>
        <w:tc>
          <w:tcPr/>
          <w:p>
            <w:pPr>
              <w:pStyle w:val="Compact"/>
              <w:jc w:val="left"/>
            </w:pPr>
            <w:r>
              <w:t xml:space="preserve">IBM DB2</w:t>
            </w:r>
          </w:p>
        </w:tc>
        <w:tc>
          <w:tcPr/>
          <w:p>
            <w:pPr>
              <w:pStyle w:val="Compact"/>
            </w:pPr>
          </w:p>
        </w:tc>
      </w:tr>
      <w:tr>
        <w:tc>
          <w:tcPr/>
          <w:p>
            <w:pPr>
              <w:pStyle w:val="Compact"/>
              <w:jc w:val="left"/>
            </w:pPr>
            <w:r>
              <w:rPr>
                <w:bCs/>
                <w:b/>
              </w:rPr>
              <w:t xml:space="preserve">dat: Dismminuciones</w:t>
            </w:r>
          </w:p>
        </w:tc>
        <w:tc>
          <w:tcPr/>
          <w:p>
            <w:pPr>
              <w:pStyle w:val="Compact"/>
              <w:jc w:val="left"/>
            </w:pPr>
            <w:r>
              <w:t xml:space="preserve">application-service</w:t>
            </w:r>
          </w:p>
        </w:tc>
        <w:tc>
          <w:tcPr/>
          <w:p>
            <w:pPr>
              <w:pStyle w:val="Compact"/>
              <w:jc w:val="left"/>
            </w:pPr>
            <w:r>
              <w:t xml:space="preserve">IBM DB2</w:t>
            </w:r>
          </w:p>
        </w:tc>
        <w:tc>
          <w:tcPr/>
          <w:p>
            <w:pPr>
              <w:pStyle w:val="Compact"/>
            </w:pPr>
          </w:p>
        </w:tc>
      </w:tr>
      <w:tr>
        <w:tc>
          <w:tcPr/>
          <w:p>
            <w:pPr>
              <w:pStyle w:val="Compact"/>
              <w:jc w:val="left"/>
            </w:pPr>
            <w:r>
              <w:rPr>
                <w:bCs/>
                <w:b/>
              </w:rPr>
              <w:t xml:space="preserve">dat: Reingreso</w:t>
            </w:r>
          </w:p>
        </w:tc>
        <w:tc>
          <w:tcPr/>
          <w:p>
            <w:pPr>
              <w:pStyle w:val="Compact"/>
              <w:jc w:val="left"/>
            </w:pPr>
            <w:r>
              <w:t xml:space="preserve">application-service</w:t>
            </w:r>
          </w:p>
        </w:tc>
        <w:tc>
          <w:tcPr/>
          <w:p>
            <w:pPr>
              <w:pStyle w:val="Compact"/>
              <w:jc w:val="left"/>
            </w:pPr>
            <w:r>
              <w:t xml:space="preserve">IBM DB2</w:t>
            </w:r>
          </w:p>
        </w:tc>
        <w:tc>
          <w:tcPr/>
          <w:p>
            <w:pPr>
              <w:pStyle w:val="Compact"/>
            </w:pPr>
          </w:p>
        </w:tc>
      </w:tr>
      <w:tr>
        <w:tc>
          <w:tcPr/>
          <w:p>
            <w:pPr>
              <w:pStyle w:val="Compact"/>
              <w:jc w:val="left"/>
            </w:pPr>
            <w:r>
              <w:rPr>
                <w:bCs/>
                <w:b/>
              </w:rPr>
              <w:t xml:space="preserve">dat: Rescate</w:t>
            </w:r>
          </w:p>
        </w:tc>
        <w:tc>
          <w:tcPr/>
          <w:p>
            <w:pPr>
              <w:pStyle w:val="Compact"/>
              <w:jc w:val="left"/>
            </w:pPr>
            <w:r>
              <w:t xml:space="preserve">application-service</w:t>
            </w:r>
          </w:p>
        </w:tc>
        <w:tc>
          <w:tcPr/>
          <w:p>
            <w:pPr>
              <w:pStyle w:val="Compact"/>
              <w:jc w:val="left"/>
            </w:pPr>
            <w:r>
              <w:t xml:space="preserve">IBM DB2</w:t>
            </w:r>
          </w:p>
        </w:tc>
        <w:tc>
          <w:tcPr/>
          <w:p>
            <w:pPr>
              <w:pStyle w:val="Compact"/>
            </w:pPr>
          </w:p>
        </w:tc>
      </w:tr>
    </w:tbl>
    <w:p>
      <w:pPr>
        <w:pStyle w:val="Textoindependiente"/>
      </w:pPr>
    </w:p>
    <w:bookmarkEnd w:id="65"/>
    <w:bookmarkEnd w:id="66"/>
    <w:bookmarkStart w:id="72" w:name="operaciones.-3.-componentes-web"/>
    <w:p>
      <w:pPr>
        <w:pStyle w:val="Ttulo2"/>
      </w:pPr>
      <w:r>
        <w:t xml:space="preserve">Operaciones. 3. Componentes Web</w:t>
      </w:r>
    </w:p>
    <w:bookmarkStart w:id="0" w:name="fig:Operaciones.3.ComponentesWeb"/>
    <w:p>
      <w:pPr>
        <w:pStyle w:val="CaptionedFigure"/>
      </w:pPr>
      <w:bookmarkStart w:id="70" w:name="fig:Operaciones.3.ComponentesWeb"/>
      <w:r>
        <w:drawing>
          <wp:inline>
            <wp:extent cx="5600700" cy="7147336"/>
            <wp:effectExtent b="0" l="0" r="0" t="0"/>
            <wp:docPr descr="Figure 7: Vista. Operaciones. 3. Componentes Web" title="" id="68" name="Picture"/>
            <a:graphic>
              <a:graphicData uri="http://schemas.openxmlformats.org/drawingml/2006/picture">
                <pic:pic>
                  <pic:nvPicPr>
                    <pic:cNvPr descr="images/Operaciones.3.ComponentesWeb.png" id="69" name="Picture"/>
                    <pic:cNvPicPr>
                      <a:picLocks noChangeArrowheads="1" noChangeAspect="1"/>
                    </pic:cNvPicPr>
                  </pic:nvPicPr>
                  <pic:blipFill>
                    <a:blip r:embed="rId67"/>
                    <a:stretch>
                      <a:fillRect/>
                    </a:stretch>
                  </pic:blipFill>
                  <pic:spPr bwMode="auto">
                    <a:xfrm>
                      <a:off x="0" y="0"/>
                      <a:ext cx="5600700" cy="7147336"/>
                    </a:xfrm>
                    <a:prstGeom prst="rect">
                      <a:avLst/>
                    </a:prstGeom>
                    <a:noFill/>
                    <a:ln w="9525">
                      <a:noFill/>
                      <a:headEnd/>
                      <a:tailEnd/>
                    </a:ln>
                  </pic:spPr>
                </pic:pic>
              </a:graphicData>
            </a:graphic>
          </wp:inline>
        </w:drawing>
      </w:r>
      <w:bookmarkEnd w:id="70"/>
    </w:p>
    <w:p>
      <w:pPr>
        <w:pStyle w:val="ImageCaption"/>
      </w:pPr>
      <w:r>
        <w:t xml:space="preserve">Figure 7: Vista. Operaciones. 3. Componentes Web</w:t>
      </w:r>
    </w:p>
    <w:bookmarkEnd w:id="0"/>
    <w:p>
      <w:pPr>
        <w:pStyle w:val="Textoindependiente"/>
      </w:pPr>
      <w:r>
        <w:t xml:space="preserve">Los contenedores de Operaciones Mi Mutual están separados en unidades desplegables autónomas. Por ejemplo, el contenedor web, app: Módulo Web Operaciones en el diagrama, es independiente de los otros dos contenedores, app: Operaciones (centro) y de Almacenamiento y Repositorio Operaciones (derecha).</w:t>
      </w:r>
    </w:p>
    <w:p>
      <w:pPr>
        <w:pStyle w:val="Textoindependiente"/>
      </w:pPr>
      <w:r>
        <w:t xml:space="preserve">La organización interna de cada contenedor de Operaciones Mi Mutual apoya la separación de aspectos, y así mismo, la separación del desarrollo basado en aspectos.</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71"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 Módulo Web Operaciones</w:t>
            </w:r>
          </w:p>
        </w:tc>
        <w:tc>
          <w:tcPr/>
          <w:p>
            <w:pPr>
              <w:pStyle w:val="Compact"/>
              <w:jc w:val="left"/>
            </w:pPr>
            <w:r>
              <w:t xml:space="preserve">application-component</w:t>
            </w:r>
          </w:p>
        </w:tc>
        <w:tc>
          <w:tcPr/>
          <w:p>
            <w:pPr>
              <w:pStyle w:val="Compact"/>
              <w:jc w:val="left"/>
            </w:pPr>
            <w:r>
              <w:t xml:space="preserve">Contenedor web de Operaciones Mi Mutual.</w:t>
            </w: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Modelo Entrada (web)</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Modelo Salida (web)</w:t>
            </w:r>
          </w:p>
        </w:tc>
        <w:tc>
          <w:tcPr/>
          <w:p>
            <w:pPr>
              <w:pStyle w:val="Compact"/>
              <w:jc w:val="left"/>
            </w:pPr>
            <w:r>
              <w:t xml:space="preserve">application-function</w:t>
            </w:r>
          </w:p>
        </w:tc>
        <w:tc>
          <w:tcPr/>
          <w:p>
            <w:pPr>
              <w:pStyle w:val="Compact"/>
            </w:pPr>
          </w:p>
        </w:tc>
        <w:tc>
          <w:tcPr/>
          <w:p>
            <w:pPr>
              <w:pStyle w:val="Compact"/>
            </w:pPr>
          </w:p>
        </w:tc>
      </w:tr>
    </w:tbl>
    <w:p>
      <w:pPr>
        <w:pStyle w:val="Textoindependiente"/>
      </w:pPr>
    </w:p>
    <w:bookmarkEnd w:id="71"/>
    <w:bookmarkEnd w:id="72"/>
    <w:bookmarkStart w:id="78" w:name="operaciones.-3a.-componentes-app"/>
    <w:p>
      <w:pPr>
        <w:pStyle w:val="Ttulo2"/>
      </w:pPr>
      <w:r>
        <w:t xml:space="preserve">Operaciones. 3a. Componentes App</w:t>
      </w:r>
    </w:p>
    <w:bookmarkStart w:id="0" w:name="fig:Operaciones.3a.ComponentesApp"/>
    <w:p>
      <w:pPr>
        <w:pStyle w:val="CaptionedFigure"/>
      </w:pPr>
      <w:bookmarkStart w:id="76" w:name="fig:Operaciones.3a.ComponentesApp"/>
      <w:r>
        <w:drawing>
          <wp:inline>
            <wp:extent cx="5600700" cy="5160765"/>
            <wp:effectExtent b="0" l="0" r="0" t="0"/>
            <wp:docPr descr="Figure 8: Vista. Operaciones. 3a. Componentes App" title="" id="74" name="Picture"/>
            <a:graphic>
              <a:graphicData uri="http://schemas.openxmlformats.org/drawingml/2006/picture">
                <pic:pic>
                  <pic:nvPicPr>
                    <pic:cNvPr descr="images/Operaciones.3a.ComponentesApp.png" id="75" name="Picture"/>
                    <pic:cNvPicPr>
                      <a:picLocks noChangeArrowheads="1" noChangeAspect="1"/>
                    </pic:cNvPicPr>
                  </pic:nvPicPr>
                  <pic:blipFill>
                    <a:blip r:embed="rId73"/>
                    <a:stretch>
                      <a:fillRect/>
                    </a:stretch>
                  </pic:blipFill>
                  <pic:spPr bwMode="auto">
                    <a:xfrm>
                      <a:off x="0" y="0"/>
                      <a:ext cx="5600700" cy="5160765"/>
                    </a:xfrm>
                    <a:prstGeom prst="rect">
                      <a:avLst/>
                    </a:prstGeom>
                    <a:noFill/>
                    <a:ln w="9525">
                      <a:noFill/>
                      <a:headEnd/>
                      <a:tailEnd/>
                    </a:ln>
                  </pic:spPr>
                </pic:pic>
              </a:graphicData>
            </a:graphic>
          </wp:inline>
        </w:drawing>
      </w:r>
      <w:bookmarkEnd w:id="76"/>
    </w:p>
    <w:p>
      <w:pPr>
        <w:pStyle w:val="ImageCaption"/>
      </w:pPr>
      <w:r>
        <w:t xml:space="preserve">Figure 8: Vista. Operaciones. 3a. Componentes App</w:t>
      </w:r>
    </w:p>
    <w:bookmarkEnd w:id="0"/>
    <w:p>
      <w:pPr>
        <w:pStyle w:val="Textoindependiente"/>
      </w:pPr>
      <w:r>
        <w:t xml:space="preserve">Los contenedores de Operaciones Mi Mutual están separados en unidades desplegables autónomas. Por ejemplo, el contenedor web, app: Módulo Web Operaciones en el diagrama, es independiente de los otros dos contenedores, app: Operaciones (centro) y de Almacenamiento y Repositorio Operaciones (derecha).</w:t>
      </w:r>
    </w:p>
    <w:p>
      <w:pPr>
        <w:pStyle w:val="Textoindependiente"/>
      </w:pPr>
      <w:r>
        <w:t xml:space="preserve">La organización interna de cada contenedor de Operaciones Mi Mutual apoya la separación de aspectos, y así mismo, la separación del desarrollo basado en aspectos.</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77"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Dominio Particular de Operaciones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Operaciones</w:t>
            </w:r>
          </w:p>
        </w:tc>
        <w:tc>
          <w:tcPr/>
          <w:p>
            <w:pPr>
              <w:pStyle w:val="Compact"/>
              <w:jc w:val="left"/>
            </w:pPr>
            <w:r>
              <w:t xml:space="preserve">application-component</w:t>
            </w:r>
          </w:p>
        </w:tc>
        <w:tc>
          <w:tcPr/>
          <w:p>
            <w:pPr>
              <w:pStyle w:val="Compact"/>
              <w:jc w:val="left"/>
            </w:pPr>
            <w:r>
              <w:t xml:space="preserve">Sistema de Operaciones como conjunto de aplicativos independientes.</w:t>
            </w:r>
          </w:p>
        </w:tc>
        <w:tc>
          <w:tcPr/>
          <w:p>
            <w:pPr>
              <w:pStyle w:val="Compact"/>
            </w:pP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Implementación Entidades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Implementación Funcionalidad Operaciones</w:t>
            </w:r>
          </w:p>
        </w:tc>
        <w:tc>
          <w:tcPr/>
          <w:p>
            <w:pPr>
              <w:pStyle w:val="Compact"/>
              <w:jc w:val="left"/>
            </w:pPr>
            <w:r>
              <w:t xml:space="preserve">application-function</w:t>
            </w:r>
          </w:p>
        </w:tc>
        <w:tc>
          <w:tcPr/>
          <w:p>
            <w:pPr>
              <w:pStyle w:val="Compact"/>
              <w:jc w:val="left"/>
            </w:pPr>
            <w:r>
              <w:t xml:space="preserve">Funcionalidad pura (caso de uso, historia de usuario, o escenario de HU) del aplicativo de Operaciones Mi Mutual.</w:t>
            </w:r>
          </w:p>
        </w:tc>
        <w:tc>
          <w:tcPr/>
          <w:p>
            <w:pPr>
              <w:pStyle w:val="Compact"/>
            </w:pPr>
          </w:p>
        </w:tc>
      </w:tr>
      <w:tr>
        <w:tc>
          <w:tcPr/>
          <w:p>
            <w:pPr>
              <w:pStyle w:val="Compact"/>
              <w:jc w:val="left"/>
            </w:pPr>
            <w:r>
              <w:rPr>
                <w:bCs/>
                <w:b/>
              </w:rPr>
              <w:t xml:space="preserve">Implementación Lógica Operaciones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Implementación de Servicios Operaciones</w:t>
            </w:r>
          </w:p>
        </w:tc>
        <w:tc>
          <w:tcPr/>
          <w:p>
            <w:pPr>
              <w:pStyle w:val="Compact"/>
              <w:jc w:val="left"/>
            </w:pPr>
            <w:r>
              <w:t xml:space="preserve">application-function</w:t>
            </w:r>
          </w:p>
        </w:tc>
        <w:tc>
          <w:tcPr/>
          <w:p>
            <w:pPr>
              <w:pStyle w:val="Compact"/>
              <w:jc w:val="left"/>
            </w:pPr>
            <w:r>
              <w:t xml:space="preserve">Implementación de las tareas y servicios requeridos por la funcionalidad pura (caso de uso, historia de usuario, o escenario de HU) del aplicativo de Operaciones Mi Mutual.</w:t>
            </w:r>
          </w:p>
        </w:tc>
        <w:tc>
          <w:tcPr/>
          <w:p>
            <w:pPr>
              <w:pStyle w:val="Compact"/>
            </w:pPr>
          </w:p>
        </w:tc>
      </w:tr>
      <w:tr>
        <w:tc>
          <w:tcPr/>
          <w:p>
            <w:pPr>
              <w:pStyle w:val="Compact"/>
              <w:jc w:val="left"/>
            </w:pPr>
            <w:r>
              <w:rPr>
                <w:bCs/>
                <w:b/>
              </w:rPr>
              <w:t xml:space="preserve">Modelo Entrada</w:t>
            </w:r>
          </w:p>
        </w:tc>
        <w:tc>
          <w:tcPr/>
          <w:p>
            <w:pPr>
              <w:pStyle w:val="Compact"/>
              <w:jc w:val="left"/>
            </w:pPr>
            <w:r>
              <w:t xml:space="preserve">application-function</w:t>
            </w:r>
          </w:p>
        </w:tc>
        <w:tc>
          <w:tcPr/>
          <w:p>
            <w:pPr>
              <w:pStyle w:val="Compact"/>
              <w:jc w:val="left"/>
            </w:pPr>
            <w:r>
              <w:t xml:space="preserve">Esquema de datos entrantes al dominio del aplicaitvo de Operaciones Mi Mutual.</w:t>
            </w:r>
          </w:p>
        </w:tc>
        <w:tc>
          <w:tcPr/>
          <w:p>
            <w:pPr>
              <w:pStyle w:val="Compact"/>
            </w:pPr>
          </w:p>
        </w:tc>
      </w:tr>
      <w:tr>
        <w:tc>
          <w:tcPr/>
          <w:p>
            <w:pPr>
              <w:pStyle w:val="Compact"/>
              <w:jc w:val="left"/>
            </w:pPr>
            <w:r>
              <w:rPr>
                <w:bCs/>
                <w:b/>
              </w:rPr>
              <w:t xml:space="preserve">Modelo Salida (drivers)</w:t>
            </w:r>
          </w:p>
        </w:tc>
        <w:tc>
          <w:tcPr/>
          <w:p>
            <w:pPr>
              <w:pStyle w:val="Compact"/>
              <w:jc w:val="left"/>
            </w:pPr>
            <w:r>
              <w:t xml:space="preserve">application-function</w:t>
            </w:r>
          </w:p>
        </w:tc>
        <w:tc>
          <w:tcPr/>
          <w:p>
            <w:pPr>
              <w:pStyle w:val="Compact"/>
              <w:jc w:val="left"/>
            </w:pPr>
            <w:r>
              <w:t xml:space="preserve">Esquema de datos externos al dominio del aplicaitvo, o , resultantes de la ejecución de la funcionalidad del aplicativo de Operaciones Mi Mutual.</w:t>
            </w:r>
          </w:p>
        </w:tc>
        <w:tc>
          <w:tcPr/>
          <w:p>
            <w:pPr>
              <w:pStyle w:val="Compact"/>
            </w:pPr>
          </w:p>
        </w:tc>
      </w:tr>
      <w:tr>
        <w:tc>
          <w:tcPr/>
          <w:p>
            <w:pPr>
              <w:pStyle w:val="Compact"/>
              <w:jc w:val="left"/>
            </w:pPr>
            <w:r>
              <w:rPr>
                <w:bCs/>
                <w:b/>
              </w:rPr>
              <w:t xml:space="preserve">API Operaciones</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77"/>
    <w:bookmarkEnd w:id="78"/>
    <w:bookmarkStart w:id="84" w:name="operaciones.-3a.-componentes-datos"/>
    <w:p>
      <w:pPr>
        <w:pStyle w:val="Ttulo2"/>
      </w:pPr>
      <w:r>
        <w:t xml:space="preserve">Operaciones. 3a. Componentes Datos</w:t>
      </w:r>
    </w:p>
    <w:bookmarkStart w:id="0" w:name="fig:Operaciones.3a.ComponentesDatos"/>
    <w:p>
      <w:pPr>
        <w:pStyle w:val="CaptionedFigure"/>
      </w:pPr>
      <w:bookmarkStart w:id="82" w:name="fig:Operaciones.3a.ComponentesDatos"/>
      <w:r>
        <w:drawing>
          <wp:inline>
            <wp:extent cx="5600700" cy="5719464"/>
            <wp:effectExtent b="0" l="0" r="0" t="0"/>
            <wp:docPr descr="Figure 9: Vista. Operaciones. 3a. Componentes Datos" title="" id="80" name="Picture"/>
            <a:graphic>
              <a:graphicData uri="http://schemas.openxmlformats.org/drawingml/2006/picture">
                <pic:pic>
                  <pic:nvPicPr>
                    <pic:cNvPr descr="images/Operaciones.3a.ComponentesDatos.png" id="81" name="Picture"/>
                    <pic:cNvPicPr>
                      <a:picLocks noChangeArrowheads="1" noChangeAspect="1"/>
                    </pic:cNvPicPr>
                  </pic:nvPicPr>
                  <pic:blipFill>
                    <a:blip r:embed="rId79"/>
                    <a:stretch>
                      <a:fillRect/>
                    </a:stretch>
                  </pic:blipFill>
                  <pic:spPr bwMode="auto">
                    <a:xfrm>
                      <a:off x="0" y="0"/>
                      <a:ext cx="5600700" cy="5719464"/>
                    </a:xfrm>
                    <a:prstGeom prst="rect">
                      <a:avLst/>
                    </a:prstGeom>
                    <a:noFill/>
                    <a:ln w="9525">
                      <a:noFill/>
                      <a:headEnd/>
                      <a:tailEnd/>
                    </a:ln>
                  </pic:spPr>
                </pic:pic>
              </a:graphicData>
            </a:graphic>
          </wp:inline>
        </w:drawing>
      </w:r>
      <w:bookmarkEnd w:id="82"/>
    </w:p>
    <w:p>
      <w:pPr>
        <w:pStyle w:val="ImageCaption"/>
      </w:pPr>
      <w:r>
        <w:t xml:space="preserve">Figure 9: Vista. Operaciones. 3a. Componentes Datos</w:t>
      </w:r>
    </w:p>
    <w:bookmarkEnd w:id="0"/>
    <w:p>
      <w:pPr>
        <w:pStyle w:val="Textoindependiente"/>
      </w:pPr>
      <w:r>
        <w:t xml:space="preserve">Los contenedores de Operaciones Mi Mutual están separados en unidades desplegables autónomas. Por ejemplo, el contenedor web, app: Módulo Web Operaciones en el diagrama, es independiente de los otros dos contenedores, app: Operaciones (centro) y de Almacenamiento y Repositorio Operaciones (derecha).</w:t>
      </w:r>
    </w:p>
    <w:p>
      <w:pPr>
        <w:pStyle w:val="Textoindependiente"/>
      </w:pPr>
      <w:r>
        <w:t xml:space="preserve">La organización interna de cada contenedor de Operaciones Mi Mutual apoya la separación de aspectos, y así mismo, la separación del desarrollo basado en aspectos.</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83" w:name="catálogo-de-elementos-8"/>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Almacenamiento y Repositorio Operaciones</w:t>
            </w:r>
          </w:p>
        </w:tc>
        <w:tc>
          <w:tcPr/>
          <w:p>
            <w:pPr>
              <w:pStyle w:val="Compact"/>
              <w:jc w:val="left"/>
            </w:pPr>
            <w:r>
              <w:t xml:space="preserve">application-service</w:t>
            </w:r>
          </w:p>
        </w:tc>
        <w:tc>
          <w:tcPr/>
          <w:p>
            <w:pPr>
              <w:pStyle w:val="Compact"/>
              <w:jc w:val="left"/>
            </w:pPr>
            <w:r>
              <w:t xml:space="preserve">Servicios de base utilizados por Mi Mutual. Especificaciones de tecnologías Mi Mutual, 2023.</w:t>
            </w:r>
            <w:r>
              <w:t xml:space="preserve">* Bases de datos IBM DB2, AS400</w:t>
            </w:r>
          </w:p>
        </w:tc>
        <w:tc>
          <w:tcPr/>
          <w:p>
            <w:pPr>
              <w:pStyle w:val="Compact"/>
            </w:pPr>
          </w:p>
        </w:tc>
      </w:tr>
      <w:tr>
        <w:tc>
          <w:tcPr/>
          <w:p>
            <w:pPr>
              <w:pStyle w:val="Compact"/>
              <w:jc w:val="left"/>
            </w:pPr>
            <w:r>
              <w:rPr>
                <w:bCs/>
                <w:b/>
              </w:rPr>
              <w:t xml:space="preserve">dat: Cancelaciones</w:t>
            </w:r>
          </w:p>
        </w:tc>
        <w:tc>
          <w:tcPr/>
          <w:p>
            <w:pPr>
              <w:pStyle w:val="Compact"/>
              <w:jc w:val="left"/>
            </w:pPr>
            <w:r>
              <w:t xml:space="preserve">application-service</w:t>
            </w:r>
          </w:p>
        </w:tc>
        <w:tc>
          <w:tcPr/>
          <w:p>
            <w:pPr>
              <w:pStyle w:val="Compact"/>
              <w:jc w:val="left"/>
            </w:pPr>
            <w:r>
              <w:t xml:space="preserve">IBM DB2</w:t>
            </w:r>
          </w:p>
        </w:tc>
        <w:tc>
          <w:tcPr/>
          <w:p>
            <w:pPr>
              <w:pStyle w:val="Compact"/>
            </w:pPr>
          </w:p>
        </w:tc>
      </w:tr>
      <w:tr>
        <w:tc>
          <w:tcPr/>
          <w:p>
            <w:pPr>
              <w:pStyle w:val="Compact"/>
              <w:jc w:val="left"/>
            </w:pPr>
            <w:r>
              <w:rPr>
                <w:bCs/>
                <w:b/>
              </w:rPr>
              <w:t xml:space="preserve">dat: Dismminuciones</w:t>
            </w:r>
          </w:p>
        </w:tc>
        <w:tc>
          <w:tcPr/>
          <w:p>
            <w:pPr>
              <w:pStyle w:val="Compact"/>
              <w:jc w:val="left"/>
            </w:pPr>
            <w:r>
              <w:t xml:space="preserve">application-service</w:t>
            </w:r>
          </w:p>
        </w:tc>
        <w:tc>
          <w:tcPr/>
          <w:p>
            <w:pPr>
              <w:pStyle w:val="Compact"/>
              <w:jc w:val="left"/>
            </w:pPr>
            <w:r>
              <w:t xml:space="preserve">IBM DB2</w:t>
            </w:r>
          </w:p>
        </w:tc>
        <w:tc>
          <w:tcPr/>
          <w:p>
            <w:pPr>
              <w:pStyle w:val="Compact"/>
            </w:pPr>
          </w:p>
        </w:tc>
      </w:tr>
      <w:tr>
        <w:tc>
          <w:tcPr/>
          <w:p>
            <w:pPr>
              <w:pStyle w:val="Compact"/>
              <w:jc w:val="left"/>
            </w:pPr>
            <w:r>
              <w:rPr>
                <w:bCs/>
                <w:b/>
              </w:rPr>
              <w:t xml:space="preserve">dat: Reingreso</w:t>
            </w:r>
          </w:p>
        </w:tc>
        <w:tc>
          <w:tcPr/>
          <w:p>
            <w:pPr>
              <w:pStyle w:val="Compact"/>
              <w:jc w:val="left"/>
            </w:pPr>
            <w:r>
              <w:t xml:space="preserve">application-service</w:t>
            </w:r>
          </w:p>
        </w:tc>
        <w:tc>
          <w:tcPr/>
          <w:p>
            <w:pPr>
              <w:pStyle w:val="Compact"/>
              <w:jc w:val="left"/>
            </w:pPr>
            <w:r>
              <w:t xml:space="preserve">IBM DB2</w:t>
            </w:r>
          </w:p>
        </w:tc>
        <w:tc>
          <w:tcPr/>
          <w:p>
            <w:pPr>
              <w:pStyle w:val="Compact"/>
            </w:pPr>
          </w:p>
        </w:tc>
      </w:tr>
      <w:tr>
        <w:tc>
          <w:tcPr/>
          <w:p>
            <w:pPr>
              <w:pStyle w:val="Compact"/>
              <w:jc w:val="left"/>
            </w:pPr>
            <w:r>
              <w:rPr>
                <w:bCs/>
                <w:b/>
              </w:rPr>
              <w:t xml:space="preserve">dat: Rescate</w:t>
            </w:r>
          </w:p>
        </w:tc>
        <w:tc>
          <w:tcPr/>
          <w:p>
            <w:pPr>
              <w:pStyle w:val="Compact"/>
              <w:jc w:val="left"/>
            </w:pPr>
            <w:r>
              <w:t xml:space="preserve">application-service</w:t>
            </w:r>
          </w:p>
        </w:tc>
        <w:tc>
          <w:tcPr/>
          <w:p>
            <w:pPr>
              <w:pStyle w:val="Compact"/>
              <w:jc w:val="left"/>
            </w:pPr>
            <w:r>
              <w:t xml:space="preserve">IBM DB2</w:t>
            </w:r>
          </w:p>
        </w:tc>
        <w:tc>
          <w:tcPr/>
          <w:p>
            <w:pPr>
              <w:pStyle w:val="Compact"/>
            </w:pPr>
          </w:p>
        </w:tc>
      </w:tr>
    </w:tbl>
    <w:p>
      <w:pPr>
        <w:pStyle w:val="Textoindependiente"/>
      </w:pPr>
    </w:p>
    <w:p>
      <w:pPr>
        <w:pStyle w:val="Textoindependiente"/>
      </w:pPr>
      <w:r>
        <w:rPr>
          <w:rStyle w:val="VerbatimChar"/>
        </w:rPr>
        <w:t xml:space="preserve">Generated on: Fri Jan 12 2024 14:54:09 GMT-0500 (COT)</w:t>
      </w:r>
    </w:p>
    <w:bookmarkEnd w:id="83"/>
    <w:bookmarkEnd w:id="84"/>
    <w:bookmarkEnd w:id="8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9" Target="media/rId39.pn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55" Target="media/rId55.png" /><Relationship Type="http://schemas.openxmlformats.org/officeDocument/2006/relationships/image" Id="rId61" Target="media/rId61.png" /><Relationship Type="http://schemas.openxmlformats.org/officeDocument/2006/relationships/image" Id="rId67" Target="media/rId67.png" /><Relationship Type="http://schemas.openxmlformats.org/officeDocument/2006/relationships/image" Id="rId73" Target="media/rId73.png" /><Relationship Type="http://schemas.openxmlformats.org/officeDocument/2006/relationships/image" Id="rId79" Target="media/rId79.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2024-01-12T20:04:14Z</dcterms:created>
  <dcterms:modified xsi:type="dcterms:W3CDTF">2024-01-12T20:04:14Z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