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Manual</w:t>
      </w:r>
      <w:r>
        <w:t xml:space="preserve"> </w:t>
      </w:r>
      <w:r>
        <w:t xml:space="preserve">Técnico</w:t>
      </w:r>
      <w:r>
        <w:t xml:space="preserve"> </w:t>
      </w:r>
      <w:r>
        <w:t xml:space="preserve">Cotizador</w:t>
      </w:r>
      <w:r>
        <w:t xml:space="preserve"> </w:t>
      </w:r>
      <w:r>
        <w:t xml:space="preserve">Web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tulo"/>
      </w:pPr>
      <w:r>
        <w:t xml:space="preserve">Cotizador</w:t>
      </w:r>
      <w:r>
        <w:t xml:space="preserve"> </w:t>
      </w:r>
      <w:r>
        <w:t xml:space="preserve">Web</w:t>
      </w:r>
      <w:r>
        <w:t xml:space="preserve"> </w:t>
      </w:r>
      <w:r>
        <w:t xml:space="preserve">Mi</w:t>
      </w:r>
      <w:r>
        <w:t xml:space="preserve"> </w:t>
      </w:r>
      <w:r>
        <w:t xml:space="preserve">Mutual.</w:t>
      </w:r>
      <w:r>
        <w:t xml:space="preserve"> </w:t>
      </w: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</w:t>
      </w:r>
    </w:p>
    <w:p>
      <w:pPr>
        <w:pStyle w:val="FirstParagraph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1.cfaee76 de 07 Nov 2023</w:t>
      </w:r>
    </w:p>
    <w:p>
      <w:pPr>
        <w:pStyle w:val="Textoindependiente"/>
      </w:pPr>
      <w:r>
        <w:rPr>
          <w:bCs/>
          <w:b/>
        </w:rPr>
        <w:t xml:space="preserve">Presentado a</w:t>
      </w:r>
    </w:p>
    <w:p>
      <w:pPr>
        <w:pStyle w:val="Textoindependiente"/>
      </w:pPr>
      <w:r>
        <w:t xml:space="preserve">STEF - Coomeva</w:t>
      </w:r>
    </w:p>
    <w:p>
      <w:pPr>
        <w:pStyle w:val="Textoindependiente"/>
      </w:pPr>
      <w:r>
        <w:rPr>
          <w:bCs/>
          <w:b/>
        </w:rPr>
        <w:t xml:space="preserve">Fecha</w:t>
      </w:r>
    </w:p>
    <w:p>
      <w:pPr>
        <w:pStyle w:val="Textoindependiente"/>
      </w:pPr>
      <w:r>
        <w:t xml:space="preserve">07 Nov 2023</w:t>
      </w:r>
    </w:p>
    <w:p>
      <w:r>
        <w:br w:type="page"/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de esta etapa, MiMutual - Modificación Core Unidad de Solidaridad y Seguros, Contrato XXX-2023,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del proyecto Coomeva Mi Mutual en curso.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tefanini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tefanini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Técnico Cotizador Web Mi Mutual, Mi Mutual, Sistema de Previsión, Asistencia y Solidaridad, Coomeva, STEF - Coomeva</dc:title>
  <dc:creator/>
  <cp:keywords/>
  <dcterms:created xsi:type="dcterms:W3CDTF">2023-11-07T18:01:00Z</dcterms:created>
  <dcterms:modified xsi:type="dcterms:W3CDTF">2023-11-07T18:01:00Z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Cotizador Web Mi Mutual. Mi Mutual Coomeva - Mi Mutual, Sistema de Previsión, Asistencia y Solidaridad, Coomeva</vt:lpwstr>
  </property>
  <property fmtid="{D5CDD505-2E9C-101B-9397-08002B2CF9AE}" pid="12" name="tablenos-caption-name">
    <vt:lpwstr>Tabla</vt:lpwstr>
  </property>
</Properties>
</file>