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1.8f2ecd4 - Compilación para entrega: accion-actualizacionContd (c88f4c7) - Fri, 8 Aug 2025 23:01:38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1.99bd35a - Compilación para entrega: accion-actualizacionContd (6885fbb) - Fri, 8 Aug 2025 21:27:04 +0000</w:t>
      </w:r>
    </w:p>
    <w:p>
      <w:pPr>
        <w:pStyle w:val="BodyText"/>
      </w:pPr>
      <w:r>
        <w:t xml:space="preserve">1.03c5e47 - Compilación para entrega: accion-actualizacionContd (87c8330) - Fri, 8 Aug 2025 07:11:17 +0000</w:t>
      </w:r>
    </w:p>
    <w:p>
      <w:pPr>
        <w:pStyle w:val="BodyText"/>
      </w:pPr>
      <w:r>
        <w:t xml:space="preserve">1.a91bc7d - Compilación para entrega: accion-actualizacionContd (7dc33e8) - Fri, 8 Aug 2025 06:53:14 +0000</w:t>
      </w:r>
    </w:p>
    <w:p>
      <w:pPr>
        <w:pStyle w:val="BodyText"/>
      </w:pPr>
      <w:r>
        <w:t xml:space="preserve">1.bb976fb - Compilación para entrega: accion-actualizacionContd (bf7b785) - Tue, 5 Aug 2025 18:13:49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2025-08-10T02:33:32Z</dcterms:created>
  <dcterms:modified xsi:type="dcterms:W3CDTF">2025-08-10T02:33:32Z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