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1.c2aaff6 - Compilación para entrega: accion-actualizacionContd (c625626) - Mon, 11 Aug 2025 00:57:34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1.127abc9 - Compilación para entrega: accion-actualizacionContd (d03a6bb) - Sun, 10 Aug 2025 04:02:40 +0000</w:t>
      </w:r>
    </w:p>
    <w:p>
      <w:pPr>
        <w:pStyle w:val="BodyText"/>
      </w:pPr>
      <w:r>
        <w:t xml:space="preserve">1.15d99b5 - Compilación para entrega: accion-actualizacionContd (309ad63) - Sun, 10 Aug 2025 02:33:50 +0000</w:t>
      </w:r>
    </w:p>
    <w:p>
      <w:pPr>
        <w:pStyle w:val="BodyText"/>
      </w:pPr>
      <w:r>
        <w:t xml:space="preserve">1.8f2ecd4 - Compilación para entrega: accion-actualizacionContd (c88f4c7) - Fri, 8 Aug 2025 23:01:38 +0000</w:t>
      </w:r>
    </w:p>
    <w:p>
      <w:pPr>
        <w:pStyle w:val="BodyText"/>
      </w:pPr>
      <w:r>
        <w:t xml:space="preserve">1.99bd35a - Compilación para entrega: accion-actualizacionContd (6885fbb) - Fri, 8 Aug 2025 21:27:04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2025-08-11T01:07:11Z</dcterms:created>
  <dcterms:modified xsi:type="dcterms:W3CDTF">2025-08-11T01:07:11Z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