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1.b15187c - Compilación para entrega: accion-actualizacionContd (24decac) - Wed, 23 Jul 2025 13:49:59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1.d864ef8 - Compilación para entrega: accion-actualizacionContd (601eb28) - Wed, 23 Jul 2025 13:21:01 +0000</w:t>
      </w:r>
    </w:p>
    <w:p>
      <w:pPr>
        <w:pStyle w:val="BodyText"/>
      </w:pPr>
      <w:r>
        <w:t xml:space="preserve">1.4baef22 - Compilación para entrega: accion-actualizacionContd (5771eff) - Wed, 23 Jul 2025 11:54:29 +0000</w:t>
      </w:r>
    </w:p>
    <w:p>
      <w:pPr>
        <w:pStyle w:val="BodyText"/>
      </w:pPr>
      <w:r>
        <w:t xml:space="preserve">1.074655b - Compilación para entrega: accion-actualizacionContd (99b8e53) - Tue, 22 Jul 2025 04:22:40 +0000</w:t>
      </w:r>
    </w:p>
    <w:p>
      <w:pPr>
        <w:pStyle w:val="BodyText"/>
      </w:pPr>
      <w:r>
        <w:t xml:space="preserve">1.1d8a884 - Compilación para entrega: accion-actualizacionContd (49a2bd2) - Tue, 22 Jul 2025 04:19:08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2025-07-23T14:04:29Z</dcterms:created>
  <dcterms:modified xsi:type="dcterms:W3CDTF">2025-07-23T14:04:29Z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