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1.70c7b82 - Compilación para entrega - Tue, 21 Jan 2025 23:19:17 +0000</w:t>
      </w:r>
    </w:p>
    <w:p>
      <w:pPr>
        <w:pStyle w:val="BodyText"/>
      </w:pPr>
      <w:r>
        <w:t xml:space="preserve">Versiones Anteriores</w:t>
      </w:r>
    </w:p>
    <w:p>
      <w:pPr>
        <w:pStyle w:val="BodyText"/>
      </w:pPr>
      <w:r>
        <w:t xml:space="preserve">1.6e3cb59 - Compilación para entrega - Tue, 21 Jan 2025 20:16:32 +0000</w:t>
      </w:r>
    </w:p>
    <w:p>
      <w:pPr>
        <w:pStyle w:val="BodyText"/>
      </w:pPr>
      <w:r>
        <w:t xml:space="preserve">1.3df3dcc - Compilación para entrega - Tue, 21 Jan 2025 20:12:52 +0000</w:t>
      </w:r>
    </w:p>
    <w:p>
      <w:pPr>
        <w:pStyle w:val="BodyText"/>
      </w:pPr>
      <w:r>
        <w:t xml:space="preserve">1.4e33cfa - Compilación para entrega - Tue, 21 Jan 2025 20:10:00 +0000</w:t>
      </w:r>
    </w:p>
    <w:p>
      <w:pPr>
        <w:pStyle w:val="BodyText"/>
      </w:pPr>
      <w:r>
        <w:t xml:space="preserve">1.e7686a1 - Compilación para entrega - Tue, 21 Jan 2025 20:03:55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798781"/>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5207000" cy="1798781"/>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por minuto: 40/m</w:t>
      </w:r>
    </w:p>
    <w:p>
      <w:pPr>
        <w:numPr>
          <w:ilvl w:val="0"/>
          <w:numId w:val="1006"/>
        </w:numPr>
        <w:pStyle w:val="Compact"/>
      </w:pPr>
      <w:r>
        <w:t xml:space="preserve">Transacciones por segundo: 4/s</w:t>
      </w:r>
    </w:p>
    <w:bookmarkEnd w:id="52"/>
    <w:bookmarkEnd w:id="53"/>
    <w:bookmarkEnd w:id="54"/>
    <w:bookmarkStart w:id="59" w:name="Xf28df5c1e234d6576ca54078f41976e5efac37c"/>
    <w:p>
      <w:pPr>
        <w:pStyle w:val="Heading1"/>
      </w:pPr>
      <w:r>
        <w:t xml:space="preserve">Resultados y Conclusiones del Informe de Rendimiento</w:t>
      </w:r>
    </w:p>
    <w:bookmarkStart w:id="58"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7"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57"/>
    <w:bookmarkEnd w:id="58"/>
    <w:bookmarkEnd w:id="59"/>
    <w:bookmarkStart w:id="60"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0"/>
    <w:bookmarkStart w:id="63" w:name="sec:glosario"/>
    <w:p>
      <w:pPr>
        <w:pStyle w:val="Heading1"/>
      </w:pPr>
      <w:r>
        <w:t xml:space="preserve">Glosario</w:t>
      </w:r>
    </w:p>
    <w:bookmarkStart w:id="62" w:name="sec:section"/>
    <w:p>
      <w:pPr>
        <w:pStyle w:val="Heading2"/>
      </w:pPr>
    </w:p>
    <w:p>
      <w:pPr>
        <w:pStyle w:val="FirstParagraph"/>
      </w:pPr>
    </w:p>
    <w:bookmarkStart w:id="61"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1"/>
    <w:bookmarkEnd w:id="62"/>
    <w:bookmarkEnd w:id="63"/>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2025-01-21T23:32:17Z</dcterms:created>
  <dcterms:modified xsi:type="dcterms:W3CDTF">2025-01-21T23:32:17Z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