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1.172ded6 - action - Fri, 8 Nov 2024 14:54:53 +0000</w:t>
      </w:r>
    </w:p>
    <w:p>
      <w:pPr>
        <w:pStyle w:val="BodyText"/>
      </w:pPr>
      <w:r>
        <w:t xml:space="preserve">Versiones Anteriores</w:t>
      </w:r>
    </w:p>
    <w:p>
      <w:pPr>
        <w:pStyle w:val="BodyText"/>
      </w:pPr>
      <w:r>
        <w:t xml:space="preserve">1.172ded6 - action - Fri, 8 Nov 2024 14:54:53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2024-11-08T14:55:41Z</dcterms:created>
  <dcterms:modified xsi:type="dcterms:W3CDTF">2024-11-08T14:55:41Z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