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1.81a9842 - Compilación para entrega: accion-actualizacionContd (909ff9b) - Fri, 18 Jul 2025 20:37:08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1.25c0a02 - Compilación para entrega: accion-actualizacionContd (909ff9b) - Fri, 18 Jul 2025 20:30:07 +0000</w:t>
      </w:r>
    </w:p>
    <w:p>
      <w:pPr>
        <w:pStyle w:val="BodyText"/>
      </w:pPr>
      <w:r>
        <w:t xml:space="preserve">1.2a042d7 - Compilación para entrega: accion-actualizacionContd (909ff9b) - Fri, 18 Jul 2025 19:00:14 +0000</w:t>
      </w:r>
    </w:p>
    <w:p>
      <w:pPr>
        <w:pStyle w:val="BodyText"/>
      </w:pPr>
      <w:r>
        <w:t xml:space="preserve">1.3c020be - Compilación para entrega: accion-actualizacionContd (909ff9b) - Fri, 18 Jul 2025 17:01:52 +0000</w:t>
      </w:r>
    </w:p>
    <w:p>
      <w:pPr>
        <w:pStyle w:val="BodyText"/>
      </w:pPr>
      <w:r>
        <w:t xml:space="preserve">1.221ea00 - Compilación para entrega: accion-actualizacionContd (909ff9b) - Tue, 15 Jul 2025 19:05:45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2025-07-18T22:32:33Z</dcterms:created>
  <dcterms:modified xsi:type="dcterms:W3CDTF">2025-07-18T22:32:33Z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