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35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Sistemas de desarrollo y colaboración (GitLab):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Integrador de trámites y servicios ofrecidos a la ciudadanía.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34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2n3. Aplicacion. Aplc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plicacion.Aplc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  <w:r>
        <w:t xml:space="preserve"> </w:t>
      </w:r>
      <w:r>
        <w:t xml:space="preserve">### AVANTI</w:t>
      </w:r>
      <w:r>
        <w:t xml:space="preserve"> </w:t>
      </w:r>
      <w:r>
        <w:t xml:space="preserve">Apoya la Gestión del conocimiento.</w:t>
      </w:r>
    </w:p>
    <w:bookmarkEnd w:id="31"/>
    <w:bookmarkStart w:id="3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32"/>
    <w:bookmarkStart w:id="3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diversos servicios y trámites ciudadanos.</w:t>
      </w:r>
      <w:r>
        <w:t xml:space="preserve"> </w:t>
      </w:r>
      <w:r>
        <w:t xml:space="preserve">### MoviApp</w:t>
      </w:r>
      <w:r>
        <w:t xml:space="preserve"> </w:t>
      </w:r>
      <w:r>
        <w:t xml:space="preserve">Sesión levantamiento no. 2.</w:t>
      </w:r>
      <w:r>
        <w:t xml:space="preserve"> </w:t>
      </w:r>
      <w:r>
        <w:t xml:space="preserve">### PANDORA</w:t>
      </w:r>
      <w:r>
        <w:t xml:space="preserve"> </w:t>
      </w:r>
      <w:r>
        <w:t xml:space="preserve">Implementación de temas precontractual y planeación.</w:t>
      </w:r>
      <w:r>
        <w:t xml:space="preserve"> </w:t>
      </w:r>
      <w:r>
        <w:t xml:space="preserve">### Plataforma de Trámites en Línea</w:t>
      </w:r>
      <w:r>
        <w:t xml:space="preserve"> </w:t>
      </w:r>
      <w:r>
        <w:t xml:space="preserve">Componente de aplicación que permite la realización de trámites digitales.</w:t>
      </w:r>
      <w:r>
        <w:t xml:space="preserve"> </w:t>
      </w:r>
      <w:r>
        <w:t xml:space="preserve">### Portal Bogotá Capital Digital</w:t>
      </w:r>
      <w:r>
        <w:t xml:space="preserve"> </w:t>
      </w:r>
      <w:r>
        <w:t xml:space="preserve">Portal Integrador de trámites y servicios ofrecidos a la ciudadanía.</w:t>
      </w:r>
      <w:r>
        <w:t xml:space="preserve"> </w:t>
      </w:r>
      <w:r>
        <w:t xml:space="preserve">### Portal de datos para la transparencia</w:t>
      </w:r>
      <w:r>
        <w:t xml:space="preserve"> </w:t>
      </w:r>
      <w:r>
        <w:t xml:space="preserve">Plataforma que facilita el acceso público a datos e información gubernamental.</w:t>
      </w:r>
      <w:r>
        <w:t xml:space="preserve"> </w:t>
      </w:r>
      <w:r>
        <w:t xml:space="preserve">### Sistema de Participación Ciudadana</w:t>
      </w:r>
      <w:r>
        <w:t xml:space="preserve"> </w:t>
      </w:r>
      <w:r>
        <w:t xml:space="preserve">Componente de aplicación para facilitar la interacción y el feedback de los ciudadanos.</w:t>
      </w:r>
      <w:r>
        <w:t xml:space="preserve"> </w:t>
      </w:r>
      <w:r>
        <w:t xml:space="preserve">### Sistema de Gestión Documental</w:t>
      </w:r>
      <w:r>
        <w:t xml:space="preserve"> </w:t>
      </w:r>
      <w:r>
        <w:t xml:space="preserve">Componente de aplicación para la gestión electrónica de documentos.</w:t>
      </w:r>
    </w:p>
    <w:bookmarkEnd w:id="33"/>
    <w:bookmarkEnd w:id="34"/>
    <w:bookmarkEnd w:id="3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2025-07-30T14:34:54Z</dcterms:created>
  <dcterms:modified xsi:type="dcterms:W3CDTF">2025-07-30T14:34:54Z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