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Oswald" w:cs="Oswald" w:eastAsia="Oswald" w:hAnsi="Oswald"/>
          <w:b/>
          <w:bCs/>
          <w:color w:val="927A43"/>
          <w:spacing w:val="30"/>
          <w:sz w:val="18"/>
          <w:szCs w:val="18"/>
        </w:rPr>
        <w:t xml:space="preserve">TOURNAMENT FORMAT · 50 TEAMS · 2 DAYS</w:t>
      </w:r>
    </w:p>
    <w:p>
      <w:pPr>
        <w:spacing w:after="0"/>
      </w:pPr>
      <w:r>
        <w:rPr>
          <w:rFonts w:ascii="Anton" w:cs="Anton" w:eastAsia="Anton" w:hAnsi="Anton"/>
          <w:color w:val="23261F"/>
          <w:sz w:val="64"/>
          <w:szCs w:val="64"/>
        </w:rPr>
        <w:t xml:space="preserve">SCHEDULE &amp;</w:t>
      </w:r>
    </w:p>
    <w:p>
      <w:pPr>
        <w:spacing w:after="120"/>
      </w:pPr>
      <w:r>
        <w:rPr>
          <w:rFonts w:ascii="Anton" w:cs="Anton" w:eastAsia="Anton" w:hAnsi="Anton"/>
          <w:color w:val="1179B5"/>
          <w:sz w:val="64"/>
          <w:szCs w:val="64"/>
        </w:rPr>
        <w:t xml:space="preserve">FORMAT</w:t>
      </w:r>
    </w:p>
    <w:p>
      <w:pPr>
        <w:spacing w:after="200"/>
      </w:pPr>
      <w:r>
        <w:rPr>
          <w:rFonts w:ascii="Archivo" w:cs="Archivo" w:eastAsia="Archivo" w:hAnsi="Archivo"/>
          <w:i/>
          <w:iCs/>
          <w:color w:val="927A43"/>
          <w:sz w:val="26"/>
          <w:szCs w:val="26"/>
        </w:rPr>
        <w:t xml:space="preserve">fifty teams · two days · one champion</w:t>
      </w:r>
    </w:p>
    <w:p>
      <w:pPr>
        <w:spacing w:after="120"/>
      </w:pPr>
      <w:r>
        <w:rPr>
          <w:rFonts w:ascii="Archivo" w:cs="Archivo" w:eastAsia="Archivo" w:hAnsi="Archivo"/>
        </w:rPr>
        <w:t xml:space="preserve">Fifty teams is a major step up — too many for one day on 4 courts. The fix is a two-day tournament: Saturday and Sunday, August 15–16, 2026 at Blair High School. Day 1 is all pool play; Day 2 is the brackets, finals, and awards. This document shows the recommended structure, two options for how heavy Day 1 should be (Full Round-Robin vs. Lighter Day 1), the run-of-show for both days, and the tiebreakers.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6BC" w:sz="1"/>
              <w:left w:val="single" w:color="927A43" w:sz="28"/>
              <w:bottom w:val="single" w:color="C9C6BC" w:sz="1"/>
              <w:right w:val="single" w:color="C9C6BC" w:sz="1"/>
            </w:tcBorders>
            <w:shd w:fill="E4E2D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Oswald" w:cs="Oswald" w:eastAsia="Oswald" w:hAnsi="Oswald"/>
                <w:b/>
                <w:bCs/>
                <w:color w:val="23261F"/>
                <w:spacing w:val="10"/>
                <w:sz w:val="22"/>
                <w:szCs w:val="22"/>
              </w:rPr>
              <w:t xml:space="preserve">THE BIG PICTURE</w:t>
            </w:r>
          </w:p>
          <w:p>
            <w:r>
              <w:rPr>
                <w:rFonts w:ascii="Archivo" w:cs="Archivo" w:eastAsia="Archivo" w:hAnsi="Archivo"/>
                <w:sz w:val="20"/>
                <w:szCs w:val="20"/>
              </w:rPr>
              <w:t xml:space="preserve">50 teams → 10 pools of 5. Day 1 (Sat): pool play locks every team's seed. Day 2 (Sun): a 16-team CHAMPIONSHIP bracket, a 16-team CONSOLATION bracket, and an 18-team COMMUNITY bracket so all 50 teams keep playing Sunday. Entry fees: 50 × $250 = $12,500 — the donation goal is met many times over (see Budget workbook).</w:t>
            </w:r>
          </w:p>
        </w:tc>
      </w:tr>
    </w:tbl>
    <w:p>
      <w:pPr>
        <w:pStyle w:val="Heading1"/>
      </w:pPr>
      <w:r>
        <w:rPr>
          <w:rFonts w:ascii="Anton" w:cs="Anton" w:eastAsia="Anton" w:hAnsi="Anton"/>
        </w:rPr>
        <w:t xml:space="preserve">Recommended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6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50 teams · 10 pools of 5 (Pools A–J)</w:t>
            </w:r>
          </w:p>
        </w:tc>
      </w:tr>
      <w:tr>
        <w:tc>
          <w:tcPr>
            <w:tcW w:type="dxa" w:w="2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Day 1 (Sat Aug 15)</w:t>
            </w:r>
          </w:p>
        </w:tc>
        <w:tc>
          <w:tcPr>
            <w:tcW w:type="dxa" w:w="66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Pool play only — round-robin within each pool of 5</w:t>
            </w:r>
          </w:p>
        </w:tc>
      </w:tr>
      <w:tr>
        <w:tc>
          <w:tcPr>
            <w:tcW w:type="dxa" w:w="2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Day 2 (Sun Aug 16)</w:t>
            </w:r>
          </w:p>
        </w:tc>
        <w:tc>
          <w:tcPr>
            <w:tcW w:type="dxa" w:w="66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Championship + Consolation + Community brackets, finals, awards</w:t>
            </w:r>
          </w:p>
        </w:tc>
      </w:tr>
      <w:tr>
        <w:tc>
          <w:tcPr>
            <w:tcW w:type="dxa" w:w="2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Courts / Refs</w:t>
            </w:r>
          </w:p>
        </w:tc>
        <w:tc>
          <w:tcPr>
            <w:tcW w:type="dxa" w:w="66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4 courts, 4 referees (4 games at once)</w:t>
            </w:r>
          </w:p>
        </w:tc>
      </w:tr>
      <w:tr>
        <w:tc>
          <w:tcPr>
            <w:tcW w:type="dxa" w:w="2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Advancement</w:t>
            </w:r>
          </w:p>
        </w:tc>
        <w:tc>
          <w:tcPr>
            <w:tcW w:type="dxa" w:w="66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Pool finish (Sat) sets Sunday seeds; top 16 → Championship, next 16 → Consolation, last 18 → Community</w:t>
            </w:r>
          </w:p>
        </w:tc>
      </w:tr>
      <w:tr>
        <w:tc>
          <w:tcPr>
            <w:tcW w:type="dxa" w:w="2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Guaranteed games</w:t>
            </w:r>
          </w:p>
        </w:tc>
        <w:tc>
          <w:tcPr>
            <w:tcW w:type="dxa" w:w="66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See the two Day-1 options below (4 or 3 pool games) + at least 1 bracket game Sunday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nton" w:cs="Anton" w:eastAsia="Anton" w:hAnsi="Anton"/>
        </w:rPr>
        <w:t xml:space="preserve">Day-1 Option A — Full Round-Robin ★</w:t>
      </w:r>
    </w:p>
    <w:p>
      <w:pPr>
        <w:spacing w:after="120"/>
      </w:pPr>
      <w:r>
        <w:rPr>
          <w:rFonts w:ascii="Archivo" w:cs="Archivo" w:eastAsia="Archivo" w:hAnsi="Archivo"/>
          <w:i/>
          <w:iCs/>
        </w:rPr>
        <w:t xml:space="preserve">Every team plays all four other teams in its pool. Maximum value — 4 guaranteed games before Sunday. The tradeoff is a longer, busier Saturday.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c>
          <w:tcPr>
            <w:tcW w:type="dxa" w:w="3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927A4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927A4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Pool format</w:t>
            </w:r>
          </w:p>
        </w:tc>
        <w:tc>
          <w:tcPr>
            <w:tcW w:type="dxa" w:w="62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Round-robin of 5 = 10 games per pool</w:t>
            </w:r>
          </w:p>
        </w:tc>
      </w:tr>
      <w:tr>
        <w:tc>
          <w:tcPr>
            <w:tcW w:type="dxa" w:w="3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Guaranteed games / team</w:t>
            </w:r>
          </w:p>
        </w:tc>
        <w:tc>
          <w:tcPr>
            <w:tcW w:type="dxa" w:w="62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4 (everyone plays all 4 pool opponents)</w:t>
            </w:r>
          </w:p>
        </w:tc>
      </w:tr>
      <w:tr>
        <w:tc>
          <w:tcPr>
            <w:tcW w:type="dxa" w:w="3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Total Day-1 games</w:t>
            </w:r>
          </w:p>
        </w:tc>
        <w:tc>
          <w:tcPr>
            <w:tcW w:type="dxa" w:w="62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100 pool games (10 pools × 10)</w:t>
            </w:r>
          </w:p>
        </w:tc>
      </w:tr>
      <w:tr>
        <w:tc>
          <w:tcPr>
            <w:tcW w:type="dxa" w:w="3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Court time</w:t>
            </w:r>
          </w:p>
        </w:tc>
        <w:tc>
          <w:tcPr>
            <w:tcW w:type="dxa" w:w="62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100 games ÷ 4 courts = 25 rounds · at 20-min slots ≈ 8h20m</w:t>
            </w:r>
          </w:p>
        </w:tc>
      </w:tr>
      <w:tr>
        <w:tc>
          <w:tcPr>
            <w:tcW w:type="dxa" w:w="3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Day-1 window</w:t>
            </w:r>
          </w:p>
        </w:tc>
        <w:tc>
          <w:tcPr>
            <w:tcW w:type="dxa" w:w="62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8:30 AM – 5:00 PM (running-clock pool games to hold the pace)</w:t>
            </w:r>
          </w:p>
        </w:tc>
      </w:tr>
      <w:tr>
        <w:tc>
          <w:tcPr>
            <w:tcW w:type="dxa" w:w="3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Total games / team</w:t>
            </w:r>
          </w:p>
        </w:tc>
        <w:tc>
          <w:tcPr>
            <w:tcW w:type="dxa" w:w="62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4 (pool) + 1–5 (Sunday bracket) = 5–9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6BC" w:sz="1"/>
              <w:left w:val="single" w:color="927A43" w:sz="28"/>
              <w:bottom w:val="single" w:color="C9C6BC" w:sz="1"/>
              <w:right w:val="single" w:color="C9C6BC" w:sz="1"/>
            </w:tcBorders>
            <w:shd w:fill="E4E2D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Oswald" w:cs="Oswald" w:eastAsia="Oswald" w:hAnsi="Oswald"/>
                <w:b/>
                <w:bCs/>
                <w:color w:val="23261F"/>
                <w:spacing w:val="10"/>
                <w:sz w:val="22"/>
                <w:szCs w:val="22"/>
              </w:rPr>
              <w:t xml:space="preserve">VERDICT — RECOMMENDED</w:t>
            </w:r>
          </w:p>
          <w:p>
            <w:r>
              <w:rPr>
                <w:rFonts w:ascii="Archivo" w:cs="Archivo" w:eastAsia="Archivo" w:hAnsi="Archivo"/>
                <w:sz w:val="20"/>
                <w:szCs w:val="20"/>
              </w:rPr>
              <w:t xml:space="preserve">Best player experience: four real pool games guaranteed, clean seeding, and a full bracket Sunday. Saturday runs long but uses a tight 20-minute running clock for pool games. This is the pick if you have the staff and want maximum value for a $250 entry.</w:t>
            </w:r>
          </w:p>
        </w:tc>
      </w:tr>
    </w:tbl>
    <w:p>
      <w:pPr>
        <w:pStyle w:val="Heading1"/>
      </w:pPr>
      <w:r>
        <w:rPr>
          <w:rFonts w:ascii="Anton" w:cs="Anton" w:eastAsia="Anton" w:hAnsi="Anton"/>
        </w:rPr>
        <w:t xml:space="preserve">Day-1 Option B — Lighter Day 1</w:t>
      </w:r>
    </w:p>
    <w:p>
      <w:pPr>
        <w:spacing w:after="120"/>
      </w:pPr>
      <w:r>
        <w:rPr>
          <w:rFonts w:ascii="Archivo" w:cs="Archivo" w:eastAsia="Archivo" w:hAnsi="Archivo"/>
          <w:i/>
          <w:iCs/>
        </w:rPr>
        <w:t xml:space="preserve">Each team plays three pool games instead of four. A shorter Saturday (~6 hours), but pools are no longer a full round-robin — one matchup per pool is skipped, so standings lean a little more on point differential.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c>
          <w:tcPr>
            <w:tcW w:type="dxa" w:w="3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033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033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Pool format</w:t>
            </w:r>
          </w:p>
        </w:tc>
        <w:tc>
          <w:tcPr>
            <w:tcW w:type="dxa" w:w="62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Each team plays 3 of its 4 pool opponents</w:t>
            </w:r>
          </w:p>
        </w:tc>
      </w:tr>
      <w:tr>
        <w:tc>
          <w:tcPr>
            <w:tcW w:type="dxa" w:w="3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Guaranteed games / team</w:t>
            </w:r>
          </w:p>
        </w:tc>
        <w:tc>
          <w:tcPr>
            <w:tcW w:type="dxa" w:w="62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Total Day-1 games</w:t>
            </w:r>
          </w:p>
        </w:tc>
        <w:tc>
          <w:tcPr>
            <w:tcW w:type="dxa" w:w="62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~75 pool games (≈7–8 per pool)</w:t>
            </w:r>
          </w:p>
        </w:tc>
      </w:tr>
      <w:tr>
        <w:tc>
          <w:tcPr>
            <w:tcW w:type="dxa" w:w="3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Court time</w:t>
            </w:r>
          </w:p>
        </w:tc>
        <w:tc>
          <w:tcPr>
            <w:tcW w:type="dxa" w:w="62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75 games ÷ 4 courts ≈ 19 rounds · at 20-min slots ≈ 6h20m</w:t>
            </w:r>
          </w:p>
        </w:tc>
      </w:tr>
      <w:tr>
        <w:tc>
          <w:tcPr>
            <w:tcW w:type="dxa" w:w="3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Day-1 window</w:t>
            </w:r>
          </w:p>
        </w:tc>
        <w:tc>
          <w:tcPr>
            <w:tcW w:type="dxa" w:w="62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9:00 AM – 3:30 PM</w:t>
            </w:r>
          </w:p>
        </w:tc>
      </w:tr>
      <w:tr>
        <w:tc>
          <w:tcPr>
            <w:tcW w:type="dxa" w:w="3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Total games / team</w:t>
            </w:r>
          </w:p>
        </w:tc>
        <w:tc>
          <w:tcPr>
            <w:tcW w:type="dxa" w:w="62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3 (pool) + 1–5 (Sunday bracket) = 4–8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6BC" w:sz="1"/>
              <w:left w:val="single" w:color="999999" w:sz="28"/>
              <w:bottom w:val="single" w:color="C9C6BC" w:sz="1"/>
              <w:right w:val="single" w:color="C9C6BC" w:sz="1"/>
            </w:tcBorders>
            <w:shd w:fill="E4E2D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Oswald" w:cs="Oswald" w:eastAsia="Oswald" w:hAnsi="Oswald"/>
                <w:b/>
                <w:bCs/>
                <w:color w:val="23261F"/>
                <w:spacing w:val="10"/>
                <w:sz w:val="22"/>
                <w:szCs w:val="22"/>
              </w:rPr>
              <w:t xml:space="preserve">VERDICT</w:t>
            </w:r>
          </w:p>
          <w:p>
            <w:r>
              <w:rPr>
                <w:rFonts w:ascii="Archivo" w:cs="Archivo" w:eastAsia="Archivo" w:hAnsi="Archivo"/>
                <w:sz w:val="20"/>
                <w:szCs w:val="20"/>
              </w:rPr>
              <w:t xml:space="preserve">Easier on staff, players, and the schedule — finishes Saturday mid-afternoon. The cost: pools aren't a complete round-robin, so seeding is slightly less airtight and a couple teams may feel they didn't get to play a pool rival. Choose this if turnout, heat, or staffing make a 9-hour Saturday tough.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nton" w:cs="Anton" w:eastAsia="Anton" w:hAnsi="Anton"/>
        </w:rPr>
        <w:t xml:space="preserve">Side-by-Side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Option A — Full RR ★</w:t>
            </w:r>
          </w:p>
        </w:tc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Option B — Lighter</w:t>
            </w:r>
          </w:p>
        </w:tc>
      </w:tr>
      <w:tr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Pool games / team</w:t>
            </w:r>
          </w:p>
        </w:tc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Day-1 total games</w:t>
            </w:r>
          </w:p>
        </w:tc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100</w:t>
            </w:r>
          </w:p>
        </w:tc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~75</w:t>
            </w:r>
          </w:p>
        </w:tc>
      </w:tr>
      <w:tr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Day-1 window</w:t>
            </w:r>
          </w:p>
        </w:tc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8:30a – 5:00p</w:t>
            </w:r>
          </w:p>
        </w:tc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9:00a – 3:30p</w:t>
            </w:r>
          </w:p>
        </w:tc>
      </w:tr>
      <w:tr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Day-1 length</w:t>
            </w:r>
          </w:p>
        </w:tc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~8.5 hrs</w:t>
            </w:r>
          </w:p>
        </w:tc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~6.3 hrs</w:t>
            </w:r>
          </w:p>
        </w:tc>
      </w:tr>
      <w:tr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Seeding quality</w:t>
            </w:r>
          </w:p>
        </w:tc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Airtight (complete RR)</w:t>
            </w:r>
          </w:p>
        </w:tc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Strong (one matchup skipped)</w:t>
            </w:r>
          </w:p>
        </w:tc>
      </w:tr>
      <w:tr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Min total games / team</w:t>
            </w:r>
          </w:p>
        </w:tc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Best when</w:t>
            </w:r>
          </w:p>
        </w:tc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Strong staff, max value</w:t>
            </w:r>
          </w:p>
        </w:tc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Heat / staffing / shorter day</w:t>
            </w:r>
          </w:p>
        </w:tc>
      </w:tr>
    </w:tbl>
    <w:p>
      <w:pPr>
        <w:pStyle w:val="Heading1"/>
      </w:pPr>
      <w:r>
        <w:rPr>
          <w:rFonts w:ascii="Anton" w:cs="Anton" w:eastAsia="Anton" w:hAnsi="Anton"/>
        </w:rPr>
        <w:t xml:space="preserve">Day 2 (Sunday) — Brackets</w:t>
      </w:r>
    </w:p>
    <w:p>
      <w:pPr>
        <w:spacing w:after="120"/>
      </w:pPr>
      <w:r>
        <w:rPr>
          <w:rFonts w:ascii="Archivo" w:cs="Archivo" w:eastAsia="Archivo" w:hAnsi="Archivo"/>
        </w:rPr>
        <w:t xml:space="preserve">Sunday is identical under both options. Saturday's pool finish sets every team's seed; ties are broken by the rules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60"/>
        <w:gridCol w:w="1300"/>
      </w:tblGrid>
      <w:tr>
        <w:tc>
          <w:tcPr>
            <w:tcW w:type="dxa" w:w="22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1179B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Bracket</w:t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1179B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Teams</w:t>
            </w:r>
          </w:p>
        </w:tc>
        <w:tc>
          <w:tcPr>
            <w:tcW w:type="dxa" w:w="47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1179B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How they're chosen</w:t>
            </w:r>
          </w:p>
        </w:tc>
        <w:tc>
          <w:tcPr>
            <w:tcW w:type="dxa" w:w="13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1179B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Games</w:t>
            </w:r>
          </w:p>
        </w:tc>
      </w:tr>
      <w:tr>
        <w:tc>
          <w:tcPr>
            <w:tcW w:type="dxa" w:w="22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CHAMPIONSHIP</w:t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16</w:t>
            </w:r>
          </w:p>
        </w:tc>
        <w:tc>
          <w:tcPr>
            <w:tcW w:type="dxa" w:w="47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Best 16 records across all pools (pool winners + best runners-up)</w:t>
            </w:r>
          </w:p>
        </w:tc>
        <w:tc>
          <w:tcPr>
            <w:tcW w:type="dxa" w:w="13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15 + 3rd-place = 16</w:t>
            </w:r>
          </w:p>
        </w:tc>
      </w:tr>
      <w:tr>
        <w:tc>
          <w:tcPr>
            <w:tcW w:type="dxa" w:w="22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CONSOLATION</w:t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16</w:t>
            </w:r>
          </w:p>
        </w:tc>
        <w:tc>
          <w:tcPr>
            <w:tcW w:type="dxa" w:w="47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Next 16 teams</w:t>
            </w:r>
          </w:p>
        </w:tc>
        <w:tc>
          <w:tcPr>
            <w:tcW w:type="dxa" w:w="13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2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COMMUNITY</w:t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18</w:t>
            </w:r>
          </w:p>
        </w:tc>
        <w:tc>
          <w:tcPr>
            <w:tcW w:type="dxa" w:w="47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Remaining 18 teams — single-elim, plus 3-pt contest &amp; skills</w:t>
            </w:r>
          </w:p>
        </w:tc>
        <w:tc>
          <w:tcPr>
            <w:tcW w:type="dxa" w:w="13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~17</w:t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  <w:i/>
          <w:iCs/>
          <w:sz w:val="20"/>
          <w:szCs w:val="20"/>
        </w:rPr>
        <w:t xml:space="preserve">Sunday total ≈ 48 bracket games across 4 courts — runs comfortably 9:00 AM–4:30 PM with the championship final and awards to close. Every team is guaranteed at least one Sunday game; deep runs play 4–5.</w:t>
      </w:r>
    </w:p>
    <w:p>
      <w:pPr>
        <w:pStyle w:val="Heading1"/>
      </w:pPr>
      <w:r>
        <w:rPr>
          <w:rFonts w:ascii="Anton" w:cs="Anton" w:eastAsia="Anton" w:hAnsi="Anton"/>
        </w:rPr>
        <w:t xml:space="preserve">Run of Show</w:t>
      </w:r>
    </w:p>
    <w:p>
      <w:pPr>
        <w:pStyle w:val="Heading2"/>
      </w:pPr>
      <w:r>
        <w:rPr>
          <w:rFonts w:ascii="Oswald" w:cs="Oswald" w:eastAsia="Oswald" w:hAnsi="Oswald"/>
          <w:b/>
          <w:bCs/>
        </w:rPr>
        <w:t xml:space="preserve">Day 1 — Saturday, August 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What's happening</w:t>
            </w:r>
          </w:p>
        </w:tc>
      </w:tr>
      <w:tr>
        <w:tc>
          <w:tcPr>
            <w:tcW w:type="dxa" w:w="1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7:30–8:30a</w:t>
            </w:r>
          </w:p>
        </w:tc>
        <w:tc>
          <w:tcPr>
            <w:tcW w:type="dxa" w:w="7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Staff setup · check-in opens · collect waivers/wristbands</w:t>
            </w:r>
          </w:p>
        </w:tc>
      </w:tr>
      <w:tr>
        <w:tc>
          <w:tcPr>
            <w:tcW w:type="dxa" w:w="1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8:30a</w:t>
            </w:r>
          </w:p>
        </w:tc>
        <w:tc>
          <w:tcPr>
            <w:tcW w:type="dxa" w:w="7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Opening + Pervis tribute · pools posted (A–J)</w:t>
            </w:r>
          </w:p>
        </w:tc>
      </w:tr>
      <w:tr>
        <w:tc>
          <w:tcPr>
            <w:tcW w:type="dxa" w:w="1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8:45a–12:30p</w:t>
            </w:r>
          </w:p>
        </w:tc>
        <w:tc>
          <w:tcPr>
            <w:tcW w:type="dxa" w:w="7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Pool play rounds 1–3 (continuous on 4 courts)</w:t>
            </w:r>
          </w:p>
        </w:tc>
      </w:tr>
      <w:tr>
        <w:tc>
          <w:tcPr>
            <w:tcW w:type="dxa" w:w="1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12:30–1:00p</w:t>
            </w:r>
          </w:p>
        </w:tc>
        <w:tc>
          <w:tcPr>
            <w:tcW w:type="dxa" w:w="7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Lunch / flex</w:t>
            </w:r>
          </w:p>
        </w:tc>
      </w:tr>
      <w:tr>
        <w:tc>
          <w:tcPr>
            <w:tcW w:type="dxa" w:w="1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1:00–5:00p</w:t>
            </w:r>
          </w:p>
        </w:tc>
        <w:tc>
          <w:tcPr>
            <w:tcW w:type="dxa" w:w="7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Pool play rounds 4–end · standings locked</w:t>
            </w:r>
          </w:p>
        </w:tc>
      </w:tr>
      <w:tr>
        <w:tc>
          <w:tcPr>
            <w:tcW w:type="dxa" w:w="1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5:00–5:30p</w:t>
            </w:r>
          </w:p>
        </w:tc>
        <w:tc>
          <w:tcPr>
            <w:tcW w:type="dxa" w:w="7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Post Sunday seeds + bracket boards · announcements</w:t>
            </w:r>
          </w:p>
        </w:tc>
      </w:tr>
    </w:tbl>
    <w:p>
      <w:pPr>
        <w:pStyle w:val="Heading2"/>
      </w:pPr>
      <w:r>
        <w:rPr>
          <w:rFonts w:ascii="Oswald" w:cs="Oswald" w:eastAsia="Oswald" w:hAnsi="Oswald"/>
          <w:b/>
          <w:bCs/>
        </w:rPr>
        <w:t xml:space="preserve">Day 2 — Sunday, August 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What's happening</w:t>
            </w:r>
          </w:p>
        </w:tc>
      </w:tr>
      <w:tr>
        <w:tc>
          <w:tcPr>
            <w:tcW w:type="dxa" w:w="1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8:30a</w:t>
            </w:r>
          </w:p>
        </w:tc>
        <w:tc>
          <w:tcPr>
            <w:tcW w:type="dxa" w:w="7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Doors / warm-up · confirm brackets</w:t>
            </w:r>
          </w:p>
        </w:tc>
      </w:tr>
      <w:tr>
        <w:tc>
          <w:tcPr>
            <w:tcW w:type="dxa" w:w="1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9:00a–12:30p</w:t>
            </w:r>
          </w:p>
        </w:tc>
        <w:tc>
          <w:tcPr>
            <w:tcW w:type="dxa" w:w="7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Championship + Consolation + Community — early rounds (all 4 courts)</w:t>
            </w:r>
          </w:p>
        </w:tc>
      </w:tr>
      <w:tr>
        <w:tc>
          <w:tcPr>
            <w:tcW w:type="dxa" w:w="1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12:30–1:00p</w:t>
            </w:r>
          </w:p>
        </w:tc>
        <w:tc>
          <w:tcPr>
            <w:tcW w:type="dxa" w:w="7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Lunch · 3-point contest / skills (feature court)</w:t>
            </w:r>
          </w:p>
        </w:tc>
      </w:tr>
      <w:tr>
        <w:tc>
          <w:tcPr>
            <w:tcW w:type="dxa" w:w="1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1:00–3:45p</w:t>
            </w:r>
          </w:p>
        </w:tc>
        <w:tc>
          <w:tcPr>
            <w:tcW w:type="dxa" w:w="7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Quarterfinals → semifinals (all brackets)</w:t>
            </w:r>
          </w:p>
        </w:tc>
      </w:tr>
      <w:tr>
        <w:tc>
          <w:tcPr>
            <w:tcW w:type="dxa" w:w="1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3:45–4:15p</w:t>
            </w:r>
          </w:p>
        </w:tc>
        <w:tc>
          <w:tcPr>
            <w:tcW w:type="dxa" w:w="7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Consolation &amp; Community finals</w:t>
            </w:r>
          </w:p>
        </w:tc>
      </w:tr>
      <w:tr>
        <w:tc>
          <w:tcPr>
            <w:tcW w:type="dxa" w:w="1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4:15–4:45p</w:t>
            </w:r>
          </w:p>
        </w:tc>
        <w:tc>
          <w:tcPr>
            <w:tcW w:type="dxa" w:w="7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CHAMPIONSHIP FINAL (feature court)</w:t>
            </w:r>
          </w:p>
        </w:tc>
      </w:tr>
      <w:tr>
        <w:tc>
          <w:tcPr>
            <w:tcW w:type="dxa" w:w="1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4:45–5:15p</w:t>
            </w:r>
          </w:p>
        </w:tc>
        <w:tc>
          <w:tcPr>
            <w:tcW w:type="dxa" w:w="7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Awards · $1,000 checks to 3 schools · Pervis tribute close</w:t>
            </w:r>
          </w:p>
        </w:tc>
      </w:tr>
    </w:tbl>
    <w:p>
      <w:pPr>
        <w:pStyle w:val="Heading1"/>
      </w:pPr>
      <w:r>
        <w:rPr>
          <w:rFonts w:ascii="Anton" w:cs="Anton" w:eastAsia="Anton" w:hAnsi="Anton"/>
        </w:rPr>
        <w:t xml:space="preserve">Standings &amp; Tiebreakers</w:t>
      </w:r>
    </w:p>
    <w:p>
      <w:pPr>
        <w:spacing w:after="120"/>
      </w:pPr>
      <w:r>
        <w:rPr>
          <w:rFonts w:ascii="Archivo" w:cs="Archivo" w:eastAsia="Archivo" w:hAnsi="Archivo"/>
        </w:rPr>
        <w:t xml:space="preserve">Pool standings are ranked, in order, by: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chivo" w:cs="Archivo" w:eastAsia="Archivo" w:hAnsi="Archivo"/>
          <w:sz w:val="21"/>
          <w:szCs w:val="21"/>
        </w:rPr>
        <w:t xml:space="preserve">Number of wins.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chivo" w:cs="Archivo" w:eastAsia="Archivo" w:hAnsi="Archivo"/>
          <w:sz w:val="21"/>
          <w:szCs w:val="21"/>
        </w:rPr>
        <w:t xml:space="preserve">Head-to-head result between the tied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chivo" w:cs="Archivo" w:eastAsia="Archivo" w:hAnsi="Archivo"/>
          <w:sz w:val="21"/>
          <w:szCs w:val="21"/>
        </w:rPr>
        <w:t xml:space="preserve">Point differential across pool games (capped at ±10 per game).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chivo" w:cs="Archivo" w:eastAsia="Archivo" w:hAnsi="Archivo"/>
          <w:sz w:val="21"/>
          <w:szCs w:val="21"/>
        </w:rPr>
        <w:t xml:space="preserve">Total points scored in pool games.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chivo" w:cs="Archivo" w:eastAsia="Archivo" w:hAnsi="Archivo"/>
          <w:sz w:val="21"/>
          <w:szCs w:val="21"/>
        </w:rPr>
        <w:t xml:space="preserve">Free-throw shoot-out between team captains if still tied.</w:t>
      </w:r>
    </w:p>
    <w:p>
      <w:pPr>
        <w:spacing w:after="120"/>
      </w:pPr>
      <w:r>
        <w:rPr>
          <w:rFonts w:ascii="Archivo" w:cs="Archivo" w:eastAsia="Archivo" w:hAnsi="Archivo"/>
          <w:sz w:val="20"/>
          <w:szCs w:val="20"/>
        </w:rPr>
        <w:t xml:space="preserve">For the Championship seed cutoff (the line between 16th and 17th across pools), the same order applies league-wide; the Commissioners settle any cross-pool tie by point differential then a coin toss.</w:t>
      </w:r>
    </w:p>
    <w:p>
      <w:pPr>
        <w:pStyle w:val="Heading1"/>
      </w:pPr>
      <w:r>
        <w:rPr>
          <w:rFonts w:ascii="Anton" w:cs="Anton" w:eastAsia="Anton" w:hAnsi="Anton"/>
        </w:rPr>
        <w:t xml:space="preserve">Recommendation</w:t>
      </w:r>
    </w:p>
    <w:p>
      <w:pPr>
        <w:spacing w:after="120"/>
      </w:pPr>
      <w:r>
        <w:rPr>
          <w:rFonts w:ascii="Archivo" w:cs="Archivo" w:eastAsia="Archivo" w:hAnsi="Archivo"/>
          <w:b/>
          <w:bCs/>
        </w:rPr>
        <w:t xml:space="preserve">Run Option A (Full Round-Robin) if staffing allows — four guaranteed pool games is the strongest value for a $250 entry and gives the cleanest seeds. Hold Option B as the contingency if turnout, August heat, or volunteer numbers make a 9-hour Saturday risky. Either way, Sunday's three-bracket format keeps all 50 teams playing into the afternoon.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chivo" w:cs="Archivo" w:eastAsia="Archivo" w:hAnsi="Archivo"/>
          <w:sz w:val="21"/>
          <w:szCs w:val="21"/>
        </w:rPr>
        <w:t xml:space="preserve">Confirm with Blair High School that you can hold the gym/courts both days, 7:30 AM–5:30 PM.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chivo" w:cs="Archivo" w:eastAsia="Archivo" w:hAnsi="Archivo"/>
          <w:sz w:val="21"/>
          <w:szCs w:val="21"/>
        </w:rPr>
        <w:t xml:space="preserve">Recruit more staff for 50 teams — target 14–16 people plus 4 referees (double the 16-team plan).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chivo" w:cs="Archivo" w:eastAsia="Archivo" w:hAnsi="Archivo"/>
          <w:sz w:val="21"/>
          <w:szCs w:val="21"/>
        </w:rPr>
        <w:t xml:space="preserve">Use a visible standings board updated live Saturday — with 10 pools, teams need to track their seed.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chivo" w:cs="Archivo" w:eastAsia="Archivo" w:hAnsi="Archivo"/>
          <w:sz w:val="21"/>
          <w:szCs w:val="21"/>
        </w:rPr>
        <w:t xml:space="preserve">Budget at 50 teams donates well past the floor: $3,000 to schools, $2,000 ops, $1,500 jerseys, $3,000 committee profit, $3,000 prize pool (see Budget workbook).</w:t>
      </w:r>
    </w:p>
    <w:sectPr>
      <w:headerReference w:type="default" r:id="rId7"/>
      <w:footerReference w:type="default" r:id="rId8"/>
      <w:pgSz w:w="12240" w:h="15840" w:orient="portrait"/>
      <w:pgMar w:top="13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Oswald" w:cs="Oswald" w:eastAsia="Oswald" w:hAnsi="Oswald"/>
        <w:color w:val="AEAEA6"/>
        <w:spacing w:val="10"/>
        <w:sz w:val="13"/>
        <w:szCs w:val="13"/>
      </w:rPr>
      <w:t xml:space="preserve">FAMILY · COMMUNITY · COMPETITION   |   BLAIR HIGH SCHOOL, PASADENA · AUG 15–16, 2026   |   </w:t>
    </w:r>
    <w:r>
      <w:rPr>
        <w:rFonts w:ascii="Oswald" w:cs="Oswald" w:eastAsia="Oswald" w:hAnsi="Oswald"/>
        <w:color w:val="927A43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Oswald" w:cs="Oswald" w:eastAsia="Oswald" w:hAnsi="Oswald"/>
        <w:b/>
        <w:bCs/>
        <w:color w:val="23261F"/>
        <w:spacing w:val="20"/>
        <w:sz w:val="15"/>
        <w:szCs w:val="15"/>
      </w:rPr>
      <w:t xml:space="preserve">PERVIS POLK MEMORIAL 3x3</w:t>
    </w:r>
    <w:r>
      <w:rPr>
        <w:rFonts w:ascii="Oswald" w:cs="Oswald" w:eastAsia="Oswald" w:hAnsi="Oswald"/>
        <w:b/>
        <w:bCs/>
        <w:color w:val="927A43"/>
        <w:spacing w:val="20"/>
        <w:sz w:val="15"/>
        <w:szCs w:val="15"/>
      </w:rPr>
      <w:t xml:space="preserve">	50-TEAM · TWO-DAY SCHEDULE</w:t>
    </w:r>
  </w:p>
  <w:p>
    <w:pPr>
      <w:pBdr>
        <w:bottom w:val="single" w:color="C9C6BC" w:sz="8" w:space="1"/>
      </w:pBdr>
      <w:spacing w:after="6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  <w:rPr>
        <w:color w:val="927A43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Oswald" w:cs="Oswald" w:eastAsia="Oswald" w:hAnsi="Oswald"/>
        <w:b/>
        <w:bCs/>
        <w:color w:val="927A43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chivo" w:cs="Archivo" w:eastAsia="Archivo" w:hAnsi="Archivo"/>
        <w:color w:val="2326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Anton" w:cs="Anton" w:eastAsia="Anton" w:hAnsi="Anton"/>
      <w:color w:val="23261F"/>
      <w:sz w:val="60"/>
      <w:szCs w:val="6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nton" w:cs="Anton" w:eastAsia="Anton" w:hAnsi="Anton"/>
      <w:color w:val="23261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70" w:before="160"/>
      <w:outlineLvl w:val="1"/>
    </w:pPr>
    <w:rPr>
      <w:rFonts w:ascii="Oswald" w:cs="Oswald" w:eastAsia="Oswald" w:hAnsi="Oswald"/>
      <w:b/>
      <w:bCs/>
      <w:color w:val="033B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2026-06-22T19:21:02.438Z</dcterms:created>
  <dcterms:modified xsi:type="dcterms:W3CDTF">2026-06-22T19:21:02.438Z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