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cuối cùng: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“Giả định tôi là người muốn mở startup trong lĩnh vực công nghệ, với các điều kiện sau: nguồn vốn ban đầu nhỏ, đội ngũ ít nhân lực, mong muốn mở rộng nhanh và có khả năng tăng trưởng dài hạn.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Hãy phân tích và so sánh ba mô hình khởi nghiệp: SaaS, E-commerce và Dịch vụ tư vấn công nghệ, với các yêu cầu sau: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Liệt kê ưu điểm và nhược điểm của từng mô hình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sánh các mô hình theo các tiêu chí rõ ràng: vốn ban đầu, khả năng mở rộng, rủi ro, nhu cầu nhân sự, và tiềm năng lợi nhuận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Đưa ra đề xuất cụ thể: nên chọn mô hình nào phù hợp nhất với giả định đã nêu, kèm theo lý do thuyết phục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lộ trình khởi nghiệp trong 6–12 tháng đầu cho mô hình được đề xuất (các giai đoạn chính, mục tiêu từng giai đoạn, hoạt động trọng tâm)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kết quả dưới dạng bảng so sánh rõ ràng, ngắn gọn, dễ hiểu, phù hợp với người mới khởi nghiệp”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