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9CA" w:rsidRDefault="004E3D61">
      <w:proofErr w:type="spellStart"/>
      <w:r>
        <w:rPr>
          <w:rFonts w:hint="eastAsia"/>
        </w:rPr>
        <w:t>W</w:t>
      </w:r>
      <w:r>
        <w:t>ordTree</w:t>
      </w:r>
      <w:proofErr w:type="spellEnd"/>
      <w:r>
        <w:t xml:space="preserve"> Foundation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우리는 이 탐구에서 특별한 흥미를 가지는 </w:t>
      </w:r>
      <w:r>
        <w:t>Mormon</w:t>
      </w:r>
      <w:r>
        <w:rPr>
          <w:rFonts w:hint="eastAsia"/>
        </w:rPr>
        <w:t>의 책을 포함한, 다양한 책들에서 유사성들과 영향들을 발견하는 방법들을 탐구했다.</w:t>
      </w:r>
      <w:r>
        <w:t xml:space="preserve"> </w:t>
      </w:r>
      <w:r>
        <w:rPr>
          <w:rFonts w:hint="eastAsia"/>
        </w:rPr>
        <w:t xml:space="preserve">과거에는, 우리는 여러 책들 사이의 유사점을 채점하는 흥미로운 방법(제한적이기는 하지만)이 될 가공되지 않은 </w:t>
      </w:r>
      <w:proofErr w:type="spellStart"/>
      <w:r>
        <w:rPr>
          <w:rFonts w:hint="eastAsia"/>
        </w:rPr>
        <w:t>비조건부</w:t>
      </w:r>
      <w:proofErr w:type="spellEnd"/>
      <w:r>
        <w:rPr>
          <w:rFonts w:hint="eastAsia"/>
        </w:rPr>
        <w:t xml:space="preserve"> 확률들을 보여줘왔다.</w:t>
      </w:r>
      <w:r>
        <w:t xml:space="preserve"> </w:t>
      </w:r>
      <w:r>
        <w:rPr>
          <w:rFonts w:hint="eastAsia"/>
        </w:rPr>
        <w:t xml:space="preserve">우리의 </w:t>
      </w:r>
      <w:r>
        <w:t>‘A Comparison of The Book of Mormon and The Late War’</w:t>
      </w:r>
      <w:r>
        <w:rPr>
          <w:rFonts w:hint="eastAsia"/>
        </w:rPr>
        <w:t>의 온라인 발행은 본래의 연구의 결과였다.</w:t>
      </w:r>
    </w:p>
    <w:p w:rsidR="004E3D61" w:rsidRDefault="004E3D61"/>
    <w:p w:rsidR="004E3D61" w:rsidRDefault="004E3D61">
      <w:r>
        <w:rPr>
          <w:rFonts w:hint="eastAsia"/>
        </w:rPr>
        <w:t xml:space="preserve">나는 오늘 우리가 매우 빠른 </w:t>
      </w:r>
      <w:r>
        <w:t>Language Model generator</w:t>
      </w:r>
      <w:r>
        <w:rPr>
          <w:rFonts w:hint="eastAsia"/>
        </w:rPr>
        <w:t xml:space="preserve">인 </w:t>
      </w:r>
      <w:proofErr w:type="spellStart"/>
      <w:r>
        <w:t>KenLM</w:t>
      </w:r>
      <w:proofErr w:type="spellEnd"/>
      <w:r>
        <w:rPr>
          <w:rFonts w:hint="eastAsia"/>
        </w:rPr>
        <w:t xml:space="preserve">을 사용한, </w:t>
      </w:r>
      <w:r>
        <w:t xml:space="preserve">Julia </w:t>
      </w:r>
      <w:proofErr w:type="spellStart"/>
      <w:r>
        <w:rPr>
          <w:rFonts w:hint="eastAsia"/>
        </w:rPr>
        <w:t>포르그래밍</w:t>
      </w:r>
      <w:proofErr w:type="spellEnd"/>
      <w:r>
        <w:rPr>
          <w:rFonts w:hint="eastAsia"/>
        </w:rPr>
        <w:t xml:space="preserve"> 언어에서 작성했던 </w:t>
      </w:r>
      <w:r>
        <w:t>‘</w:t>
      </w:r>
      <w:proofErr w:type="spellStart"/>
      <w:r>
        <w:t>previoius</w:t>
      </w:r>
      <w:proofErr w:type="spellEnd"/>
      <w:r>
        <w:t xml:space="preserve"> n-gram library’</w:t>
      </w:r>
      <w:r>
        <w:rPr>
          <w:rFonts w:hint="eastAsia"/>
        </w:rPr>
        <w:t>로 변형할 수 있다는 것을 생각하기 시작했다.</w:t>
      </w:r>
      <w:r>
        <w:t xml:space="preserve"> </w:t>
      </w:r>
      <w:r>
        <w:rPr>
          <w:rFonts w:hint="eastAsia"/>
        </w:rPr>
        <w:t>대신에,</w:t>
      </w:r>
      <w:r>
        <w:t xml:space="preserve"> </w:t>
      </w:r>
      <w:r>
        <w:rPr>
          <w:rFonts w:hint="eastAsia"/>
        </w:rPr>
        <w:t xml:space="preserve">결국 나는 </w:t>
      </w:r>
      <w:r>
        <w:t>LM</w:t>
      </w:r>
      <w:r>
        <w:rPr>
          <w:rFonts w:hint="eastAsia"/>
        </w:rPr>
        <w:t>과 데이터 포맷을 배우는 데 대부분의 날을 소비하였다.</w:t>
      </w:r>
      <w:r>
        <w:t xml:space="preserve"> </w:t>
      </w:r>
      <w:r>
        <w:rPr>
          <w:rFonts w:hint="eastAsia"/>
        </w:rPr>
        <w:t xml:space="preserve">나는 일반인들에게 내가 가진 </w:t>
      </w:r>
      <w:r w:rsidR="00D1549D">
        <w:rPr>
          <w:rFonts w:hint="eastAsia"/>
        </w:rPr>
        <w:t>이 지식과 어떤 이해들을 널리 알리고 싶다고 생각했다.</w:t>
      </w:r>
    </w:p>
    <w:p w:rsidR="00D1549D" w:rsidRDefault="00D1549D"/>
    <w:p w:rsidR="00D1549D" w:rsidRDefault="00D1549D">
      <w:r>
        <w:rPr>
          <w:rFonts w:hint="eastAsia"/>
        </w:rPr>
        <w:t>무엇보다도,</w:t>
      </w:r>
      <w:r>
        <w:t xml:space="preserve"> LM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W</w:t>
      </w:r>
      <w:r>
        <w:t>ordTree</w:t>
      </w:r>
      <w:proofErr w:type="spellEnd"/>
      <w:r>
        <w:t xml:space="preserve"> Foundation</w:t>
      </w:r>
      <w:r>
        <w:rPr>
          <w:rFonts w:hint="eastAsia"/>
        </w:rPr>
        <w:t xml:space="preserve">에서 우리가 사용해왔던 </w:t>
      </w:r>
      <w:r>
        <w:t xml:space="preserve">N-gram </w:t>
      </w:r>
      <w:r>
        <w:rPr>
          <w:rFonts w:hint="eastAsia"/>
        </w:rPr>
        <w:t>확률보다 더욱 괜찮다.</w:t>
      </w:r>
      <w:r>
        <w:t xml:space="preserve"> </w:t>
      </w:r>
      <w:r>
        <w:rPr>
          <w:rFonts w:hint="eastAsia"/>
        </w:rPr>
        <w:t>특히,</w:t>
      </w:r>
      <w:r>
        <w:t xml:space="preserve"> LM</w:t>
      </w:r>
      <w:r>
        <w:rPr>
          <w:rFonts w:hint="eastAsia"/>
        </w:rPr>
        <w:t>은 텍스트에서 단어 발생의 확률들을 더욱 더 정확하게 평가하는 조건부 확률의 개념을 가진다.</w:t>
      </w:r>
    </w:p>
    <w:p w:rsidR="00D1549D" w:rsidRDefault="00D1549D"/>
    <w:p w:rsidR="00D1549D" w:rsidRDefault="00D1549D">
      <w:r>
        <w:rPr>
          <w:rFonts w:hint="eastAsia"/>
        </w:rPr>
        <w:t xml:space="preserve">내가 </w:t>
      </w:r>
      <w:r>
        <w:t>Book of Mormon</w:t>
      </w:r>
      <w:r>
        <w:rPr>
          <w:rFonts w:hint="eastAsia"/>
        </w:rPr>
        <w:t xml:space="preserve">과 같은 </w:t>
      </w:r>
      <w:r>
        <w:t>text</w:t>
      </w:r>
      <w:r>
        <w:rPr>
          <w:rFonts w:hint="eastAsia"/>
        </w:rPr>
        <w:t xml:space="preserve">를 가지고 그것을 </w:t>
      </w:r>
      <w:proofErr w:type="spellStart"/>
      <w:r>
        <w:t>KenLM’s</w:t>
      </w:r>
      <w:proofErr w:type="spellEnd"/>
      <w:r>
        <w:t xml:space="preserve"> “</w:t>
      </w:r>
      <w:proofErr w:type="spellStart"/>
      <w:r>
        <w:t>lmplz</w:t>
      </w:r>
      <w:proofErr w:type="spellEnd"/>
      <w:r>
        <w:t xml:space="preserve">” </w:t>
      </w:r>
      <w:r>
        <w:rPr>
          <w:rFonts w:hint="eastAsia"/>
        </w:rPr>
        <w:t>프로세서를 통해 전달할 때,</w:t>
      </w:r>
      <w:r>
        <w:t xml:space="preserve"> </w:t>
      </w:r>
      <w:r>
        <w:rPr>
          <w:rFonts w:hint="eastAsia"/>
        </w:rPr>
        <w:t xml:space="preserve">그것은 </w:t>
      </w:r>
      <w:r>
        <w:t>ARPA</w:t>
      </w:r>
      <w:r>
        <w:rPr>
          <w:rFonts w:hint="eastAsia"/>
        </w:rPr>
        <w:t>파일이라고 불리는 파일을 만들어 낸다.</w:t>
      </w:r>
      <w:r>
        <w:t xml:space="preserve"> ARPA </w:t>
      </w:r>
      <w:r>
        <w:rPr>
          <w:rFonts w:hint="eastAsia"/>
        </w:rPr>
        <w:t>파일의 구성 방식은 아래와 같다.</w:t>
      </w:r>
    </w:p>
    <w:p w:rsidR="00D1549D" w:rsidRDefault="00D1549D">
      <w:pPr>
        <w:rPr>
          <w:rFonts w:hint="eastAsia"/>
        </w:rPr>
      </w:pPr>
      <w:r>
        <w:rPr>
          <w:rFonts w:hint="eastAsia"/>
        </w:rPr>
        <w:t xml:space="preserve">&lt; 그림 </w:t>
      </w:r>
      <w:r>
        <w:t>&gt;</w:t>
      </w:r>
    </w:p>
    <w:p w:rsidR="00D1549D" w:rsidRDefault="00D1549D">
      <w:r>
        <w:rPr>
          <w:rFonts w:hint="eastAsia"/>
        </w:rPr>
        <w:t>이 음수들이 의미하는 것들이 처음에는 나에게 확실하지 않았다.</w:t>
      </w:r>
      <w:r>
        <w:t xml:space="preserve"> </w:t>
      </w:r>
      <w:r>
        <w:rPr>
          <w:rFonts w:hint="eastAsia"/>
        </w:rPr>
        <w:t>즉,</w:t>
      </w:r>
      <w:r>
        <w:t xml:space="preserve"> “ ‘the’</w:t>
      </w:r>
      <w:r>
        <w:rPr>
          <w:rFonts w:hint="eastAsia"/>
        </w:rPr>
        <w:t xml:space="preserve">라는 단어를 볼 우연이 </w:t>
      </w:r>
      <w:r>
        <w:t>0.018023</w:t>
      </w:r>
      <w:r>
        <w:rPr>
          <w:rFonts w:hint="eastAsia"/>
        </w:rPr>
        <w:t>이다.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말하는 대신에 </w:t>
      </w:r>
      <w:r>
        <w:t xml:space="preserve">ARPA </w:t>
      </w:r>
      <w:r>
        <w:rPr>
          <w:rFonts w:hint="eastAsia"/>
        </w:rPr>
        <w:t xml:space="preserve">구성 방식은 확률을 얻기 위하여 </w:t>
      </w:r>
      <w:r>
        <w:t xml:space="preserve">“-1.7441652”를 </w:t>
      </w:r>
      <w:r>
        <w:rPr>
          <w:rFonts w:hint="eastAsia"/>
        </w:rPr>
        <w:t>사용한다.</w:t>
      </w:r>
      <w:r>
        <w:t xml:space="preserve"> </w:t>
      </w:r>
      <w:r>
        <w:rPr>
          <w:rFonts w:hint="eastAsia"/>
        </w:rPr>
        <w:t>이 확률의 묘사 형태는 확률들은 매우 작은 값이기 때문에 보통 더 작다.</w:t>
      </w:r>
      <w:r>
        <w:t xml:space="preserve"> (</w:t>
      </w:r>
      <w:r>
        <w:rPr>
          <w:rFonts w:hint="eastAsia"/>
        </w:rPr>
        <w:t>예를 들어,</w:t>
      </w:r>
      <w:r>
        <w:t xml:space="preserve"> “0.000000478630092”라고 </w:t>
      </w:r>
      <w:r>
        <w:rPr>
          <w:rFonts w:hint="eastAsia"/>
        </w:rPr>
        <w:t xml:space="preserve">적는 것 보다 우리는 </w:t>
      </w:r>
      <w:r>
        <w:t>“-6.32”</w:t>
      </w:r>
      <w:r>
        <w:rPr>
          <w:rFonts w:hint="eastAsia"/>
        </w:rPr>
        <w:t>라고 적을 수 있다.</w:t>
      </w:r>
      <w:r>
        <w:t xml:space="preserve">) </w:t>
      </w:r>
      <w:r>
        <w:rPr>
          <w:rFonts w:hint="eastAsia"/>
        </w:rPr>
        <w:t xml:space="preserve">게다가 </w:t>
      </w:r>
      <w:r>
        <w:t xml:space="preserve">log </w:t>
      </w:r>
      <w:r>
        <w:rPr>
          <w:rFonts w:hint="eastAsia"/>
        </w:rPr>
        <w:t>값으로써,</w:t>
      </w:r>
      <w:r>
        <w:t xml:space="preserve"> </w:t>
      </w:r>
      <w:r>
        <w:rPr>
          <w:rFonts w:hint="eastAsia"/>
        </w:rPr>
        <w:t>그들은 자연적으로 더 현저한 규모의 정렬을 나타낸다.</w:t>
      </w:r>
    </w:p>
    <w:p w:rsidR="00D1549D" w:rsidRDefault="00D1549D"/>
    <w:p w:rsidR="00D1549D" w:rsidRDefault="00D1549D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/>
        </w:rPr>
      </w:pPr>
      <w:r w:rsidRPr="0010105A">
        <w:rPr>
          <w:rFonts w:asciiTheme="minorHAnsi" w:eastAsiaTheme="minorHAnsi" w:hAnsiTheme="minorHAnsi"/>
        </w:rPr>
        <w:t xml:space="preserve">ARPA </w:t>
      </w:r>
      <w:r w:rsidRPr="0010105A">
        <w:rPr>
          <w:rFonts w:asciiTheme="minorHAnsi" w:eastAsiaTheme="minorHAnsi" w:hAnsiTheme="minorHAnsi" w:hint="eastAsia"/>
        </w:rPr>
        <w:t>파일에서,</w:t>
      </w:r>
      <w:r w:rsidRPr="0010105A">
        <w:rPr>
          <w:rFonts w:asciiTheme="minorHAnsi" w:eastAsiaTheme="minorHAnsi" w:hAnsiTheme="minorHAnsi"/>
        </w:rPr>
        <w:t xml:space="preserve"> unigrams(1-</w:t>
      </w:r>
      <w:r w:rsidRPr="0010105A">
        <w:rPr>
          <w:rFonts w:asciiTheme="minorHAnsi" w:eastAsiaTheme="minorHAnsi" w:hAnsiTheme="minorHAnsi" w:hint="eastAsia"/>
        </w:rPr>
        <w:t xml:space="preserve">grams)은 </w:t>
      </w:r>
      <w:proofErr w:type="spellStart"/>
      <w:r w:rsidRPr="0010105A">
        <w:rPr>
          <w:rFonts w:asciiTheme="minorHAnsi" w:eastAsiaTheme="minorHAnsi" w:hAnsiTheme="minorHAnsi" w:hint="eastAsia"/>
        </w:rPr>
        <w:t>비조건부</w:t>
      </w:r>
      <w:proofErr w:type="spellEnd"/>
      <w:r w:rsidRPr="0010105A">
        <w:rPr>
          <w:rFonts w:asciiTheme="minorHAnsi" w:eastAsiaTheme="minorHAnsi" w:hAnsiTheme="minorHAnsi" w:hint="eastAsia"/>
        </w:rPr>
        <w:t xml:space="preserve"> 확률이다.</w:t>
      </w:r>
      <w:r w:rsidRPr="0010105A">
        <w:rPr>
          <w:rFonts w:asciiTheme="minorHAnsi" w:eastAsiaTheme="minorHAnsi" w:hAnsiTheme="minorHAnsi"/>
        </w:rPr>
        <w:t xml:space="preserve"> </w:t>
      </w:r>
      <w:r w:rsidRPr="0010105A">
        <w:rPr>
          <w:rFonts w:asciiTheme="minorHAnsi" w:eastAsiaTheme="minorHAnsi" w:hAnsiTheme="minorHAnsi" w:hint="eastAsia"/>
        </w:rPr>
        <w:t>반면에,</w:t>
      </w:r>
      <w:r w:rsidRPr="0010105A">
        <w:rPr>
          <w:rFonts w:asciiTheme="minorHAnsi" w:eastAsiaTheme="minorHAnsi" w:hAnsiTheme="minorHAnsi"/>
        </w:rPr>
        <w:t xml:space="preserve"> </w:t>
      </w:r>
      <w:r w:rsidR="00F03581" w:rsidRPr="0010105A">
        <w:rPr>
          <w:rFonts w:asciiTheme="minorHAnsi" w:eastAsiaTheme="minorHAnsi" w:hAnsiTheme="minorHAnsi"/>
          <w:noProof/>
        </w:rPr>
        <w:drawing>
          <wp:inline distT="0" distB="0" distL="0" distR="0">
            <wp:extent cx="142240" cy="152400"/>
            <wp:effectExtent l="0" t="0" r="0" b="0"/>
            <wp:docPr id="1" name="그림 1" descr="DRW00002e3c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0920184" descr="DRW00002e3c18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581" w:rsidRPr="0010105A">
        <w:rPr>
          <w:rFonts w:asciiTheme="minorHAnsi" w:eastAsiaTheme="minorHAnsi" w:hAnsiTheme="minorHAnsi" w:hint="eastAsia"/>
        </w:rPr>
        <w:t xml:space="preserve">또는 더 큰 값을 가지는 </w:t>
      </w:r>
      <w:r w:rsidRPr="0010105A">
        <w:rPr>
          <w:rFonts w:asciiTheme="minorHAnsi" w:eastAsiaTheme="minorHAnsi" w:hAnsiTheme="minorHAnsi"/>
        </w:rPr>
        <w:t>N-grams</w:t>
      </w:r>
      <w:r w:rsidR="00F03581" w:rsidRPr="0010105A">
        <w:rPr>
          <w:rFonts w:asciiTheme="minorHAnsi" w:eastAsiaTheme="minorHAnsi" w:hAnsiTheme="minorHAnsi" w:hint="eastAsia"/>
        </w:rPr>
        <w:t>은 조건부 확률이다.</w:t>
      </w:r>
      <w:r w:rsidR="00F03581" w:rsidRPr="0010105A">
        <w:rPr>
          <w:rFonts w:asciiTheme="minorHAnsi" w:eastAsiaTheme="minorHAnsi" w:hAnsiTheme="minorHAnsi"/>
        </w:rPr>
        <w:t xml:space="preserve"> </w:t>
      </w:r>
      <w:r w:rsidR="00F03581" w:rsidRPr="0010105A">
        <w:rPr>
          <w:rFonts w:asciiTheme="minorHAnsi" w:eastAsiaTheme="minorHAnsi" w:hAnsiTheme="minorHAnsi" w:hint="eastAsia"/>
        </w:rPr>
        <w:t>즉,</w:t>
      </w:r>
      <w:r w:rsidR="00F03581" w:rsidRPr="0010105A">
        <w:rPr>
          <w:rFonts w:asciiTheme="minorHAnsi" w:eastAsiaTheme="minorHAnsi" w:hAnsiTheme="minorHAnsi"/>
        </w:rPr>
        <w:t xml:space="preserve"> </w:t>
      </w:r>
      <w:r w:rsidR="00F03581" w:rsidRPr="0010105A">
        <w:rPr>
          <w:rFonts w:asciiTheme="minorHAnsi" w:eastAsiaTheme="minorHAnsi" w:hAnsiTheme="minorHAnsi" w:hint="eastAsia"/>
        </w:rPr>
        <w:t>우리가 1-grams</w:t>
      </w:r>
      <w:r w:rsidR="00F03581" w:rsidRPr="0010105A">
        <w:rPr>
          <w:rFonts w:asciiTheme="minorHAnsi" w:eastAsiaTheme="minorHAnsi" w:hAnsiTheme="minorHAnsi"/>
        </w:rPr>
        <w:t xml:space="preserve"> </w:t>
      </w:r>
      <w:r w:rsidR="00F03581" w:rsidRPr="0010105A">
        <w:rPr>
          <w:rFonts w:asciiTheme="minorHAnsi" w:eastAsiaTheme="minorHAnsi" w:hAnsiTheme="minorHAnsi" w:hint="eastAsia"/>
        </w:rPr>
        <w:t xml:space="preserve">부분에서 </w:t>
      </w:r>
      <w:r w:rsidR="00F03581" w:rsidRPr="0010105A">
        <w:rPr>
          <w:rFonts w:asciiTheme="minorHAnsi" w:eastAsiaTheme="minorHAnsi" w:hAnsiTheme="minorHAnsi"/>
        </w:rPr>
        <w:t xml:space="preserve">“-1.7441652 </w:t>
      </w:r>
      <w:r w:rsidR="00F03581" w:rsidRPr="0010105A">
        <w:rPr>
          <w:rFonts w:asciiTheme="minorHAnsi" w:eastAsiaTheme="minorHAnsi" w:hAnsiTheme="minorHAnsi" w:hint="eastAsia"/>
        </w:rPr>
        <w:t>the</w:t>
      </w:r>
      <w:r w:rsidR="00F03581" w:rsidRPr="0010105A">
        <w:rPr>
          <w:rFonts w:asciiTheme="minorHAnsi" w:eastAsiaTheme="minorHAnsi" w:hAnsiTheme="minorHAnsi"/>
        </w:rPr>
        <w:t>”</w:t>
      </w:r>
      <w:r w:rsidR="00F03581" w:rsidRPr="0010105A">
        <w:rPr>
          <w:rFonts w:asciiTheme="minorHAnsi" w:eastAsiaTheme="minorHAnsi" w:hAnsiTheme="minorHAnsi" w:hint="eastAsia"/>
        </w:rPr>
        <w:t>을 봤을 때,</w:t>
      </w:r>
      <w:r w:rsidR="00F03581" w:rsidRPr="0010105A">
        <w:rPr>
          <w:rFonts w:asciiTheme="minorHAnsi" w:eastAsiaTheme="minorHAnsi" w:hAnsiTheme="minorHAnsi"/>
        </w:rPr>
        <w:t xml:space="preserve"> </w:t>
      </w:r>
      <w:r w:rsidR="00F03581" w:rsidRPr="0010105A">
        <w:rPr>
          <w:rFonts w:asciiTheme="minorHAnsi" w:eastAsiaTheme="minorHAnsi" w:hAnsiTheme="minorHAnsi" w:hint="eastAsia"/>
        </w:rPr>
        <w:t xml:space="preserve">그것은 간단하게 </w:t>
      </w:r>
      <w:r w:rsidR="00F03581" w:rsidRPr="0010105A">
        <w:rPr>
          <w:rFonts w:asciiTheme="minorHAnsi" w:eastAsiaTheme="minorHAnsi" w:hAnsiTheme="minorHAnsi"/>
        </w:rPr>
        <w:t>“</w:t>
      </w:r>
      <w:r w:rsidR="00F03581" w:rsidRPr="0010105A">
        <w:rPr>
          <w:rFonts w:asciiTheme="minorHAnsi" w:eastAsiaTheme="minorHAnsi" w:hAnsiTheme="minorHAnsi" w:hint="eastAsia"/>
        </w:rPr>
        <w:t>the</w:t>
      </w:r>
      <w:r w:rsidR="00F03581" w:rsidRPr="0010105A">
        <w:rPr>
          <w:rFonts w:asciiTheme="minorHAnsi" w:eastAsiaTheme="minorHAnsi" w:hAnsiTheme="minorHAnsi"/>
        </w:rPr>
        <w:t>”</w:t>
      </w:r>
      <w:r w:rsidR="00F03581" w:rsidRPr="0010105A">
        <w:rPr>
          <w:rFonts w:asciiTheme="minorHAnsi" w:eastAsiaTheme="minorHAnsi" w:hAnsiTheme="minorHAnsi" w:hint="eastAsia"/>
        </w:rPr>
        <w:t>라는 글자를 언어로 보여주는 로그 확률이다.</w:t>
      </w:r>
      <w:r w:rsidR="0010105A">
        <w:rPr>
          <w:rFonts w:asciiTheme="minorHAnsi" w:eastAsiaTheme="minorHAnsi" w:hAnsiTheme="minorHAnsi"/>
        </w:rPr>
        <w:t xml:space="preserve"> 즉, </w:t>
      </w:r>
      <w:r w:rsidR="0010105A">
        <w:rPr>
          <w:rFonts w:asciiTheme="minorHAnsi" w:eastAsiaTheme="minorHAnsi" w:hAnsiTheme="minorHAnsi" w:hint="eastAsia"/>
        </w:rPr>
        <w:t xml:space="preserve">수학적 표기법으로 </w:t>
      </w:r>
      <w:r w:rsidR="0010105A">
        <w:rPr>
          <w:rFonts w:asciiTheme="minorHAnsi" w:eastAsiaTheme="minorHAnsi" w:hAnsiTheme="minorHAnsi"/>
        </w:rPr>
        <w:t>‘</w:t>
      </w:r>
      <w:r w:rsidR="0010105A">
        <w:rPr>
          <w:rFonts w:asciiTheme="minorHAnsi" w:eastAsiaTheme="minorHAnsi" w:hAnsiTheme="minorHAnsi" w:hint="eastAsia"/>
        </w:rPr>
        <w:t>P</w:t>
      </w:r>
      <w:r w:rsidR="0010105A">
        <w:rPr>
          <w:rFonts w:asciiTheme="minorHAnsi" w:eastAsiaTheme="minorHAnsi" w:hAnsiTheme="minorHAnsi"/>
        </w:rPr>
        <w:t xml:space="preserve">’ </w:t>
      </w:r>
      <w:r w:rsidR="0010105A">
        <w:rPr>
          <w:rFonts w:asciiTheme="minorHAnsi" w:eastAsiaTheme="minorHAnsi" w:hAnsiTheme="minorHAnsi" w:hint="eastAsia"/>
        </w:rPr>
        <w:t xml:space="preserve">또는 </w:t>
      </w:r>
      <w:r w:rsidR="0010105A">
        <w:rPr>
          <w:rFonts w:asciiTheme="minorHAnsi" w:eastAsiaTheme="minorHAnsi" w:hAnsiTheme="minorHAnsi"/>
        </w:rPr>
        <w:t>“ ‘</w:t>
      </w:r>
      <w:r w:rsidR="0010105A">
        <w:rPr>
          <w:rFonts w:asciiTheme="minorHAnsi" w:eastAsiaTheme="minorHAnsi" w:hAnsiTheme="minorHAnsi" w:hint="eastAsia"/>
        </w:rPr>
        <w:t>the</w:t>
      </w:r>
      <w:r w:rsidR="0010105A">
        <w:rPr>
          <w:rFonts w:asciiTheme="minorHAnsi" w:eastAsiaTheme="minorHAnsi" w:hAnsiTheme="minorHAnsi"/>
        </w:rPr>
        <w:t>’</w:t>
      </w:r>
      <w:r w:rsidR="0010105A">
        <w:rPr>
          <w:rFonts w:asciiTheme="minorHAnsi" w:eastAsiaTheme="minorHAnsi" w:hAnsiTheme="minorHAnsi" w:hint="eastAsia"/>
        </w:rPr>
        <w:t>의 확률</w:t>
      </w:r>
      <w:r w:rsidR="0010105A">
        <w:rPr>
          <w:rFonts w:asciiTheme="minorHAnsi" w:eastAsiaTheme="minorHAnsi" w:hAnsiTheme="minorHAnsi"/>
        </w:rPr>
        <w:t>”</w:t>
      </w:r>
      <w:r w:rsidR="0010105A">
        <w:rPr>
          <w:rFonts w:asciiTheme="minorHAnsi" w:eastAsiaTheme="minorHAnsi" w:hAnsiTheme="minorHAnsi" w:hint="eastAsia"/>
        </w:rPr>
        <w:t>을 뜻한다.</w:t>
      </w:r>
      <w:r w:rsidR="0010105A">
        <w:rPr>
          <w:rFonts w:asciiTheme="minorHAnsi" w:eastAsiaTheme="minorHAnsi" w:hAnsiTheme="minorHAnsi"/>
        </w:rPr>
        <w:t xml:space="preserve"> </w:t>
      </w:r>
      <w:r w:rsidR="0010105A">
        <w:rPr>
          <w:rFonts w:asciiTheme="minorHAnsi" w:eastAsiaTheme="minorHAnsi" w:hAnsiTheme="minorHAnsi" w:hint="eastAsia"/>
        </w:rPr>
        <w:t>하지만,</w:t>
      </w:r>
      <w:r w:rsidR="0010105A">
        <w:rPr>
          <w:rFonts w:asciiTheme="minorHAnsi" w:eastAsiaTheme="minorHAnsi" w:hAnsiTheme="minorHAnsi"/>
        </w:rPr>
        <w:t xml:space="preserve"> 2-grams</w:t>
      </w:r>
      <w:r w:rsidR="0010105A">
        <w:rPr>
          <w:rFonts w:asciiTheme="minorHAnsi" w:eastAsiaTheme="minorHAnsi" w:hAnsiTheme="minorHAnsi" w:hint="eastAsia"/>
        </w:rPr>
        <w:t xml:space="preserve"> 부분에서 우리가 </w:t>
      </w:r>
      <w:r w:rsidR="0010105A">
        <w:rPr>
          <w:rFonts w:asciiTheme="minorHAnsi" w:eastAsiaTheme="minorHAnsi" w:hAnsiTheme="minorHAnsi"/>
        </w:rPr>
        <w:t>“the</w:t>
      </w:r>
      <w:r w:rsidR="0010105A">
        <w:rPr>
          <w:rFonts w:asciiTheme="minorHAnsi" w:eastAsiaTheme="minorHAnsi" w:hAnsiTheme="minorHAnsi" w:hint="eastAsia"/>
        </w:rPr>
        <w:t xml:space="preserve">의 </w:t>
      </w:r>
      <w:r w:rsidR="0010105A">
        <w:rPr>
          <w:rFonts w:asciiTheme="minorHAnsi" w:eastAsiaTheme="minorHAnsi" w:hAnsiTheme="minorHAnsi"/>
        </w:rPr>
        <w:t>-0.5145896”</w:t>
      </w:r>
      <w:r w:rsidR="0010105A">
        <w:rPr>
          <w:rFonts w:asciiTheme="minorHAnsi" w:eastAsiaTheme="minorHAnsi" w:hAnsiTheme="minorHAnsi" w:hint="eastAsia"/>
        </w:rPr>
        <w:t>을 볼 때,</w:t>
      </w:r>
      <w:r w:rsidR="0010105A">
        <w:rPr>
          <w:rFonts w:asciiTheme="minorHAnsi" w:eastAsiaTheme="minorHAnsi" w:hAnsiTheme="minorHAnsi"/>
        </w:rPr>
        <w:t xml:space="preserve"> </w:t>
      </w:r>
      <w:r w:rsidR="0010105A">
        <w:rPr>
          <w:rFonts w:asciiTheme="minorHAnsi" w:eastAsiaTheme="minorHAnsi" w:hAnsiTheme="minorHAnsi" w:hint="eastAsia"/>
        </w:rPr>
        <w:t xml:space="preserve">이것은 </w:t>
      </w:r>
      <w:r w:rsidR="0010105A">
        <w:rPr>
          <w:rFonts w:asciiTheme="minorHAnsi" w:eastAsiaTheme="minorHAnsi" w:hAnsiTheme="minorHAnsi"/>
        </w:rPr>
        <w:t>“the”</w:t>
      </w:r>
      <w:r w:rsidR="0010105A">
        <w:rPr>
          <w:rFonts w:asciiTheme="minorHAnsi" w:eastAsiaTheme="minorHAnsi" w:hAnsiTheme="minorHAnsi" w:hint="eastAsia"/>
        </w:rPr>
        <w:t xml:space="preserve">가 </w:t>
      </w:r>
      <w:r w:rsidR="0010105A">
        <w:rPr>
          <w:rFonts w:asciiTheme="minorHAnsi" w:eastAsiaTheme="minorHAnsi" w:hAnsiTheme="minorHAnsi"/>
        </w:rPr>
        <w:t>“of”</w:t>
      </w:r>
      <w:r w:rsidR="0010105A">
        <w:rPr>
          <w:rFonts w:asciiTheme="minorHAnsi" w:eastAsiaTheme="minorHAnsi" w:hAnsiTheme="minorHAnsi" w:hint="eastAsia"/>
        </w:rPr>
        <w:t>뒤에 나올 확률을 뜻하는 것이다.</w:t>
      </w:r>
      <w:r w:rsidR="0010105A">
        <w:rPr>
          <w:rFonts w:asciiTheme="minorHAnsi" w:eastAsiaTheme="minorHAnsi" w:hAnsiTheme="minorHAnsi"/>
        </w:rPr>
        <w:t xml:space="preserve"> </w:t>
      </w:r>
      <w:r w:rsidR="0010105A">
        <w:rPr>
          <w:rFonts w:asciiTheme="minorHAnsi" w:eastAsiaTheme="minorHAnsi" w:hAnsiTheme="minorHAnsi" w:hint="eastAsia"/>
        </w:rPr>
        <w:t>즉,</w:t>
      </w:r>
      <w:r w:rsidR="0010105A">
        <w:rPr>
          <w:rFonts w:asciiTheme="minorHAnsi" w:eastAsiaTheme="minorHAnsi" w:hAnsiTheme="minorHAnsi"/>
        </w:rPr>
        <w:t xml:space="preserve"> </w:t>
      </w:r>
      <w:r w:rsidR="0010105A">
        <w:rPr>
          <w:rFonts w:asciiTheme="minorHAnsi" w:eastAsiaTheme="minorHAnsi" w:hAnsiTheme="minorHAnsi" w:hint="eastAsia"/>
        </w:rPr>
        <w:t xml:space="preserve">수학적 표기법으로 </w:t>
      </w:r>
      <w:r w:rsidR="0010105A">
        <w:rPr>
          <w:rFonts w:asciiTheme="minorHAnsi" w:eastAsiaTheme="minorHAnsi" w:hAnsiTheme="minorHAnsi"/>
        </w:rPr>
        <w:t xml:space="preserve">‘P(the | of) </w:t>
      </w:r>
      <w:r w:rsidR="0010105A">
        <w:rPr>
          <w:rFonts w:asciiTheme="minorHAnsi" w:eastAsiaTheme="minorHAnsi" w:hAnsiTheme="minorHAnsi" w:hint="eastAsia"/>
        </w:rPr>
        <w:t xml:space="preserve">또는 </w:t>
      </w:r>
      <w:r w:rsidR="0010105A">
        <w:rPr>
          <w:rFonts w:asciiTheme="minorHAnsi" w:eastAsiaTheme="minorHAnsi" w:hAnsiTheme="minorHAnsi"/>
        </w:rPr>
        <w:t>“ ‘</w:t>
      </w:r>
      <w:r w:rsidR="0010105A">
        <w:rPr>
          <w:rFonts w:asciiTheme="minorHAnsi" w:eastAsiaTheme="minorHAnsi" w:hAnsiTheme="minorHAnsi" w:hint="eastAsia"/>
        </w:rPr>
        <w:t>of</w:t>
      </w:r>
      <w:r w:rsidR="0010105A">
        <w:rPr>
          <w:rFonts w:asciiTheme="minorHAnsi" w:eastAsiaTheme="minorHAnsi" w:hAnsiTheme="minorHAnsi"/>
        </w:rPr>
        <w:t>’</w:t>
      </w:r>
      <w:r w:rsidR="0010105A">
        <w:rPr>
          <w:rFonts w:asciiTheme="minorHAnsi" w:eastAsiaTheme="minorHAnsi" w:hAnsiTheme="minorHAnsi" w:hint="eastAsia"/>
        </w:rPr>
        <w:t xml:space="preserve">가 주어진 상황에서의 </w:t>
      </w:r>
      <w:r w:rsidR="0010105A">
        <w:rPr>
          <w:rFonts w:asciiTheme="minorHAnsi" w:eastAsiaTheme="minorHAnsi" w:hAnsiTheme="minorHAnsi"/>
        </w:rPr>
        <w:t>‘the’</w:t>
      </w:r>
      <w:r w:rsidR="0010105A">
        <w:rPr>
          <w:rFonts w:asciiTheme="minorHAnsi" w:eastAsiaTheme="minorHAnsi" w:hAnsiTheme="minorHAnsi" w:hint="eastAsia"/>
        </w:rPr>
        <w:t>의 확률</w:t>
      </w:r>
      <w:r w:rsidR="0010105A">
        <w:rPr>
          <w:rFonts w:asciiTheme="minorHAnsi" w:eastAsiaTheme="minorHAnsi" w:hAnsiTheme="minorHAnsi"/>
        </w:rPr>
        <w:t>”</w:t>
      </w:r>
      <w:r w:rsidR="0010105A">
        <w:rPr>
          <w:rFonts w:asciiTheme="minorHAnsi" w:eastAsiaTheme="minorHAnsi" w:hAnsiTheme="minorHAnsi" w:hint="eastAsia"/>
        </w:rPr>
        <w:t>을 뜻한다.</w:t>
      </w:r>
    </w:p>
    <w:p w:rsidR="0010105A" w:rsidRDefault="0010105A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/>
        </w:rPr>
      </w:pPr>
    </w:p>
    <w:p w:rsidR="0010105A" w:rsidRDefault="0010105A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/>
        </w:rPr>
      </w:pPr>
    </w:p>
    <w:p w:rsidR="0010105A" w:rsidRDefault="0010105A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 w:hint="eastAsia"/>
        </w:rPr>
      </w:pPr>
    </w:p>
    <w:p w:rsidR="0010105A" w:rsidRDefault="0010105A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L</w:t>
      </w:r>
      <w:r>
        <w:rPr>
          <w:rFonts w:asciiTheme="minorHAnsi" w:eastAsiaTheme="minorHAnsi" w:hAnsiTheme="minorHAnsi"/>
        </w:rPr>
        <w:t>M</w:t>
      </w:r>
      <w:r>
        <w:rPr>
          <w:rFonts w:asciiTheme="minorHAnsi" w:eastAsiaTheme="minorHAnsi" w:hAnsiTheme="minorHAnsi" w:hint="eastAsia"/>
        </w:rPr>
        <w:t>에는 세가지 특별한 단어들이 존재한다.</w:t>
      </w:r>
      <w:r>
        <w:rPr>
          <w:rFonts w:asciiTheme="minorHAnsi" w:eastAsiaTheme="minorHAnsi" w:hAnsiTheme="minorHAnsi"/>
        </w:rPr>
        <w:t xml:space="preserve"> : &lt;s</w:t>
      </w:r>
      <w:proofErr w:type="gramStart"/>
      <w:r>
        <w:rPr>
          <w:rFonts w:asciiTheme="minorHAnsi" w:eastAsiaTheme="minorHAnsi" w:hAnsiTheme="minorHAnsi"/>
        </w:rPr>
        <w:t>&gt; ,</w:t>
      </w:r>
      <w:proofErr w:type="gramEnd"/>
      <w:r>
        <w:rPr>
          <w:rFonts w:asciiTheme="minorHAnsi" w:eastAsiaTheme="minorHAnsi" w:hAnsiTheme="minorHAnsi"/>
        </w:rPr>
        <w:t xml:space="preserve"> &lt;/s&gt; , &lt;</w:t>
      </w:r>
      <w:proofErr w:type="spellStart"/>
      <w:r>
        <w:rPr>
          <w:rFonts w:asciiTheme="minorHAnsi" w:eastAsiaTheme="minorHAnsi" w:hAnsiTheme="minorHAnsi"/>
        </w:rPr>
        <w:t>unk</w:t>
      </w:r>
      <w:proofErr w:type="spellEnd"/>
      <w:r>
        <w:rPr>
          <w:rFonts w:asciiTheme="minorHAnsi" w:eastAsiaTheme="minorHAnsi" w:hAnsiTheme="minorHAnsi"/>
        </w:rPr>
        <w:t>&gt;</w:t>
      </w:r>
    </w:p>
    <w:p w:rsidR="0010105A" w:rsidRDefault="0010105A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&lt;s&gt;</w:t>
      </w:r>
      <w:r>
        <w:rPr>
          <w:rFonts w:asciiTheme="minorHAnsi" w:eastAsiaTheme="minorHAnsi" w:hAnsiTheme="minorHAnsi" w:hint="eastAsia"/>
        </w:rPr>
        <w:t>는 문장의 시작을 의미하고,</w:t>
      </w:r>
      <w:r>
        <w:rPr>
          <w:rFonts w:asciiTheme="minorHAnsi" w:eastAsiaTheme="minorHAnsi" w:hAnsiTheme="minorHAnsi"/>
        </w:rPr>
        <w:t xml:space="preserve"> &lt;/s&gt;</w:t>
      </w:r>
      <w:r>
        <w:rPr>
          <w:rFonts w:asciiTheme="minorHAnsi" w:eastAsiaTheme="minorHAnsi" w:hAnsiTheme="minorHAnsi" w:hint="eastAsia"/>
        </w:rPr>
        <w:t>는 문장의 끝을 의미한다.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이것은 문장의 시작과 끝의 개념을 모르는 우리의 본래 학문과는 다르다.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우리는 단지 문장의 경계들을 무시해왔다.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&lt;</w:t>
      </w:r>
      <w:proofErr w:type="spellStart"/>
      <w:r>
        <w:rPr>
          <w:rFonts w:asciiTheme="minorHAnsi" w:eastAsiaTheme="minorHAnsi" w:hAnsiTheme="minorHAnsi"/>
        </w:rPr>
        <w:t>unk</w:t>
      </w:r>
      <w:proofErr w:type="spellEnd"/>
      <w:r>
        <w:rPr>
          <w:rFonts w:asciiTheme="minorHAnsi" w:eastAsiaTheme="minorHAnsi" w:hAnsiTheme="minorHAnsi"/>
        </w:rPr>
        <w:t>&gt;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“unknown”</w:t>
      </w:r>
      <w:r>
        <w:rPr>
          <w:rFonts w:asciiTheme="minorHAnsi" w:eastAsiaTheme="minorHAnsi" w:hAnsiTheme="minorHAnsi" w:hint="eastAsia"/>
        </w:rPr>
        <w:t>을 뜻하는 특별한 단어이며,</w:t>
      </w:r>
      <w:r>
        <w:rPr>
          <w:rFonts w:asciiTheme="minorHAnsi" w:eastAsiaTheme="minorHAnsi" w:hAnsiTheme="minorHAnsi"/>
        </w:rPr>
        <w:t xml:space="preserve"> LM</w:t>
      </w:r>
      <w:r>
        <w:rPr>
          <w:rFonts w:asciiTheme="minorHAnsi" w:eastAsiaTheme="minorHAnsi" w:hAnsiTheme="minorHAnsi" w:hint="eastAsia"/>
        </w:rPr>
        <w:t>에서 M</w:t>
      </w:r>
      <w:r>
        <w:rPr>
          <w:rFonts w:asciiTheme="minorHAnsi" w:eastAsiaTheme="minorHAnsi" w:hAnsiTheme="minorHAnsi"/>
        </w:rPr>
        <w:t>odel</w:t>
      </w:r>
      <w:r>
        <w:rPr>
          <w:rFonts w:asciiTheme="minorHAnsi" w:eastAsiaTheme="minorHAnsi" w:hAnsiTheme="minorHAnsi" w:hint="eastAsia"/>
        </w:rPr>
        <w:t>안에 들어 있지 않는 단어들의 확률을 나타내는 단어로 사용된다.</w:t>
      </w:r>
    </w:p>
    <w:p w:rsidR="0010105A" w:rsidRDefault="0010105A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/>
        </w:rPr>
      </w:pPr>
    </w:p>
    <w:p w:rsidR="0010105A" w:rsidRPr="0010105A" w:rsidRDefault="0010105A" w:rsidP="0010105A">
      <w:pPr>
        <w:pStyle w:val="a3"/>
        <w:shd w:val="clear" w:color="auto" w:fill="FFFFFF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조건부 확률을 사용함으로써,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구에 관한 의문들은 그 구의 빈도와 희소성을 더욱 정확하게 반영하는 확률을 결과로 낳을 것이다.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궁극적으로,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이것은 책들을 비교할 때와 텍스트들 사이에서 </w:t>
      </w:r>
      <w:bookmarkStart w:id="0" w:name="_GoBack"/>
      <w:bookmarkEnd w:id="0"/>
      <w:r>
        <w:rPr>
          <w:rFonts w:asciiTheme="minorHAnsi" w:eastAsiaTheme="minorHAnsi" w:hAnsiTheme="minorHAnsi" w:hint="eastAsia"/>
        </w:rPr>
        <w:t>명백하지 않은 관계들 또는 영향들을 알아낼 때 더 정확한 알고리즘의 채점을 이끌 것이다.</w:t>
      </w:r>
    </w:p>
    <w:p w:rsidR="00D1549D" w:rsidRDefault="00D1549D">
      <w:pPr>
        <w:rPr>
          <w:rFonts w:hint="eastAsia"/>
        </w:rPr>
      </w:pPr>
    </w:p>
    <w:sectPr w:rsidR="00D15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61"/>
    <w:rsid w:val="0010105A"/>
    <w:rsid w:val="004E3D61"/>
    <w:rsid w:val="007219CA"/>
    <w:rsid w:val="00D1549D"/>
    <w:rsid w:val="00F0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2D05"/>
  <w15:chartTrackingRefBased/>
  <w15:docId w15:val="{D96CAE81-E8D4-4C1C-95B4-11AD63E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35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2019-07-22T02:39:00Z</dcterms:created>
  <dcterms:modified xsi:type="dcterms:W3CDTF">2019-07-22T04:10:00Z</dcterms:modified>
</cp:coreProperties>
</file>