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文件传输方案</w:t>
      </w:r>
    </w:p>
    <w:p>
      <w:pPr>
        <w:pStyle w:val="vgwska"/>
        <w:rPr/>
      </w:pPr>
      <w:r>
        <w:rPr/>
        <w:t>基本协议选型</w:t>
      </w:r>
    </w:p>
    <w:tbl>
      <w:tblPr>
        <w:tblStyle w:val="2h1gef"/>
        <w:tblLayout w:type="fixed"/>
      </w:tblPr>
      <w:tblGrid>
        <w:gridCol w:w="895"/>
        <w:gridCol w:w="728"/>
        <w:gridCol w:w="752"/>
        <w:gridCol w:w="704"/>
        <w:gridCol w:w="746"/>
        <w:gridCol w:w="742"/>
        <w:gridCol w:w="692"/>
        <w:gridCol w:w="692"/>
        <w:gridCol w:w="1317"/>
        <w:gridCol w:w="2097"/>
      </w:tblGrid>
      <w:tr>
        <w:trPr/>
        <w:tc>
          <w:tcPr>
            <w:tcW w:w="895" w:type="dxa"/>
          </w:tcPr>
          <w:p>
            <w:pPr>
              <w:rPr/>
            </w:pPr>
            <w:r>
              <w:rPr/>
              <w:t>协议</w:t>
            </w:r>
          </w:p>
        </w:tc>
        <w:tc>
          <w:tcPr>
            <w:tcW w:w="728" w:type="dxa"/>
          </w:tcPr>
          <w:p>
            <w:pPr>
              <w:rPr/>
            </w:pPr>
            <w:r>
              <w:rPr/>
              <w:t>基础协议</w:t>
            </w:r>
          </w:p>
        </w:tc>
        <w:tc>
          <w:tcPr>
            <w:tcW w:w="752" w:type="dxa"/>
          </w:tcPr>
          <w:p>
            <w:pPr>
              <w:rPr/>
            </w:pPr>
            <w:r>
              <w:rPr/>
              <w:t>端口</w:t>
            </w:r>
          </w:p>
        </w:tc>
        <w:tc>
          <w:tcPr>
            <w:tcW w:w="704" w:type="dxa"/>
          </w:tcPr>
          <w:p>
            <w:pPr>
              <w:rPr/>
            </w:pPr>
            <w:r>
              <w:rPr/>
              <w:t>安全</w:t>
            </w:r>
          </w:p>
        </w:tc>
        <w:tc>
          <w:tcPr>
            <w:tcW w:w="746" w:type="dxa"/>
          </w:tcPr>
          <w:p>
            <w:pPr>
              <w:rPr/>
            </w:pPr>
            <w:r>
              <w:rPr/>
              <w:t>断点续传</w:t>
            </w:r>
          </w:p>
        </w:tc>
        <w:tc>
          <w:tcPr>
            <w:tcW w:w="742" w:type="dxa"/>
          </w:tcPr>
          <w:p>
            <w:pPr>
              <w:rPr/>
            </w:pPr>
            <w:r>
              <w:rPr/>
              <w:t>流量控制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目录操作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指定目录</w:t>
            </w:r>
          </w:p>
        </w:tc>
        <w:tc>
          <w:tcPr>
            <w:tcW w:w="1317" w:type="dxa"/>
          </w:tcPr>
          <w:p>
            <w:pPr>
              <w:rPr/>
            </w:pPr>
            <w:r>
              <w:rPr/>
              <w:t>client</w:t>
            </w:r>
          </w:p>
        </w:tc>
        <w:tc>
          <w:tcPr>
            <w:tcW w:w="2097" w:type="dxa"/>
          </w:tcPr>
          <w:p>
            <w:pPr>
              <w:rPr/>
            </w:pPr>
            <w:r>
              <w:rPr/>
              <w:t>server</w:t>
            </w:r>
          </w:p>
        </w:tc>
      </w:tr>
      <w:tr>
        <w:trPr/>
        <w:tc>
          <w:tcPr>
            <w:tcW w:w="895" w:type="dxa"/>
          </w:tcPr>
          <w:p>
            <w:pPr>
              <w:rPr/>
            </w:pPr>
            <w:r>
              <w:rPr/>
              <w:t>sftp</w:t>
            </w:r>
          </w:p>
        </w:tc>
        <w:tc>
          <w:tcPr>
            <w:tcW w:w="728" w:type="dxa"/>
          </w:tcPr>
          <w:p>
            <w:pPr>
              <w:rPr/>
            </w:pPr>
            <w:r>
              <w:rPr/>
              <w:t>ssh</w:t>
            </w:r>
          </w:p>
        </w:tc>
        <w:tc>
          <w:tcPr>
            <w:tcW w:w="752" w:type="dxa"/>
          </w:tcPr>
          <w:p>
            <w:pPr>
              <w:rPr/>
            </w:pPr>
            <w:r>
              <w:rPr/>
              <w:t>22</w:t>
            </w:r>
          </w:p>
        </w:tc>
        <w:tc>
          <w:tcPr>
            <w:tcW w:w="704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746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74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1317" w:type="dxa"/>
          </w:tcPr>
          <w:p>
            <w:pPr>
              <w:rPr/>
            </w:pPr>
            <w:r>
              <w:rPr/>
              <w:t>libcurl</w:t>
            </w:r>
          </w:p>
        </w:tc>
        <w:tc>
          <w:tcPr>
            <w:tcW w:w="2097" w:type="dxa"/>
          </w:tcPr>
          <w:p>
            <w:pPr>
              <w:rPr/>
            </w:pPr>
            <w:r>
              <w:rPr/>
              <w:t>openssh server</w:t>
            </w:r>
          </w:p>
        </w:tc>
      </w:tr>
      <w:tr>
        <w:trPr/>
        <w:tc>
          <w:tcPr>
            <w:tcW w:w="895" w:type="dxa"/>
          </w:tcPr>
          <w:p>
            <w:pPr>
              <w:rPr/>
            </w:pPr>
            <w:r>
              <w:rPr/>
              <w:t>tftp</w:t>
            </w:r>
          </w:p>
        </w:tc>
        <w:tc>
          <w:tcPr>
            <w:tcW w:w="728" w:type="dxa"/>
          </w:tcPr>
          <w:p>
            <w:pPr>
              <w:rPr/>
            </w:pPr>
            <w:r>
              <w:rPr/>
              <w:t>udp</w:t>
            </w:r>
          </w:p>
        </w:tc>
        <w:tc>
          <w:tcPr>
            <w:tcW w:w="752" w:type="dxa"/>
          </w:tcPr>
          <w:p>
            <w:pPr>
              <w:rPr/>
            </w:pPr>
            <w:r>
              <w:rPr/>
              <w:t>69</w:t>
            </w:r>
          </w:p>
        </w:tc>
        <w:tc>
          <w:tcPr>
            <w:tcW w:w="704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746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742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1317" w:type="dxa"/>
          </w:tcPr>
          <w:p>
            <w:pPr>
              <w:rPr/>
            </w:pPr>
            <w:r>
              <w:rPr/>
              <w:t>libcurl</w:t>
            </w:r>
          </w:p>
        </w:tc>
        <w:tc>
          <w:tcPr>
            <w:tcW w:w="2097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tftpd-hpa</w:t>
            </w:r>
          </w:p>
        </w:tc>
      </w:tr>
      <w:tr>
        <w:trPr>
          <w:trHeight/>
        </w:trPr>
        <w:tc>
          <w:tcPr>
            <w:tcW w:w="89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ftp</w:t>
            </w:r>
          </w:p>
        </w:tc>
        <w:tc>
          <w:tcPr>
            <w:tcW w:w="728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tcp</w:t>
            </w:r>
          </w:p>
        </w:tc>
        <w:tc>
          <w:tcPr>
            <w:tcW w:w="75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70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否</w:t>
            </w:r>
          </w:p>
        </w:tc>
        <w:tc>
          <w:tcPr>
            <w:tcW w:w="746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7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69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69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是</w:t>
            </w:r>
          </w:p>
        </w:tc>
        <w:tc>
          <w:tcPr>
            <w:tcW w:w="131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libcurl</w:t>
            </w:r>
          </w:p>
        </w:tc>
        <w:tc>
          <w:tcPr>
            <w:tcW w:w="2097" w:type="dxa"/>
          </w:tcPr>
          <w:p>
            <w:pPr>
              <w:numPr/>
              <w:pBdr>
                <w:bottom/>
              </w:pBdr>
              <w:rPr>
                <w:color w:val="FF0000"/>
              </w:rPr>
            </w:pPr>
            <w:r>
              <w:rPr>
                <w:color w:val="FF0000"/>
              </w:rPr>
              <w:t>vsftpd</w:t>
            </w:r>
          </w:p>
        </w:tc>
      </w:tr>
      <w:tr>
        <w:trPr>
          <w:trHeight/>
        </w:trPr>
        <w:tc>
          <w:tcPr>
            <w:tcW w:w="895" w:type="dxa"/>
          </w:tcPr>
          <w:p>
            <w:pPr>
              <w:rPr/>
            </w:pPr>
            <w:r>
              <w:rPr/>
              <w:t>http</w:t>
            </w:r>
          </w:p>
        </w:tc>
        <w:tc>
          <w:tcPr>
            <w:tcW w:w="728" w:type="dxa"/>
          </w:tcPr>
          <w:p>
            <w:pPr>
              <w:rPr/>
            </w:pPr>
            <w:r>
              <w:rPr/>
              <w:t>tcp</w:t>
            </w:r>
          </w:p>
        </w:tc>
        <w:tc>
          <w:tcPr>
            <w:tcW w:w="752" w:type="dxa"/>
          </w:tcPr>
          <w:p>
            <w:pPr>
              <w:rPr/>
            </w:pPr>
            <w:r>
              <w:rPr/>
              <w:t>-</w:t>
            </w:r>
          </w:p>
        </w:tc>
        <w:tc>
          <w:tcPr>
            <w:tcW w:w="704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746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74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1317" w:type="dxa"/>
          </w:tcPr>
          <w:p>
            <w:pPr>
              <w:rPr/>
            </w:pPr>
            <w:r>
              <w:rPr/>
              <w:t>libcurl</w:t>
            </w:r>
          </w:p>
        </w:tc>
        <w:tc>
          <w:tcPr>
            <w:tcW w:w="2097" w:type="dxa"/>
          </w:tcPr>
          <w:p>
            <w:pPr>
              <w:rPr/>
            </w:pPr>
            <w:r>
              <w:rPr/>
              <w:t>nginx</w:t>
            </w:r>
          </w:p>
        </w:tc>
      </w:tr>
      <w:tr>
        <w:trPr>
          <w:trHeight/>
        </w:trPr>
        <w:tc>
          <w:tcPr>
            <w:tcW w:w="895" w:type="dxa"/>
          </w:tcPr>
          <w:p>
            <w:pPr>
              <w:rPr/>
            </w:pPr>
            <w:r>
              <w:rPr/>
              <w:t>scp</w:t>
            </w:r>
          </w:p>
        </w:tc>
        <w:tc>
          <w:tcPr>
            <w:tcW w:w="728" w:type="dxa"/>
          </w:tcPr>
          <w:p>
            <w:pPr>
              <w:rPr/>
            </w:pPr>
            <w:r>
              <w:rPr/>
              <w:t>ssh</w:t>
            </w:r>
          </w:p>
        </w:tc>
        <w:tc>
          <w:tcPr>
            <w:tcW w:w="752" w:type="dxa"/>
          </w:tcPr>
          <w:p>
            <w:pPr>
              <w:rPr/>
            </w:pPr>
            <w:r>
              <w:rPr/>
              <w:t>22</w:t>
            </w:r>
          </w:p>
        </w:tc>
        <w:tc>
          <w:tcPr>
            <w:tcW w:w="704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746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742" w:type="dxa"/>
          </w:tcPr>
          <w:p>
            <w:pPr>
              <w:rPr/>
            </w:pPr>
            <w:r>
              <w:rPr/>
              <w:t>否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692" w:type="dxa"/>
          </w:tcPr>
          <w:p>
            <w:pPr>
              <w:rPr/>
            </w:pPr>
            <w:r>
              <w:rPr/>
              <w:t>是</w:t>
            </w:r>
          </w:p>
        </w:tc>
        <w:tc>
          <w:tcPr>
            <w:tcW w:w="1317" w:type="dxa"/>
          </w:tcPr>
          <w:p>
            <w:pPr>
              <w:rPr/>
            </w:pPr>
            <w:r>
              <w:rPr/>
              <w:t>scp</w:t>
            </w:r>
          </w:p>
        </w:tc>
        <w:tc>
          <w:tcPr>
            <w:tcW w:w="2097" w:type="dxa"/>
          </w:tcPr>
          <w:p>
            <w:pPr>
              <w:rPr/>
            </w:pPr>
            <w:r>
              <w:rPr/>
              <w:t>openssh server</w:t>
            </w:r>
          </w:p>
        </w:tc>
      </w:tr>
    </w:tbl>
    <w:p>
      <w:pPr>
        <w:pStyle w:val="ablt93"/>
        <w:pBdr/>
        <w:rPr/>
      </w:pPr>
      <w:r>
        <w:rPr/>
        <w:t>ssh协议后面会被禁止，最终选择ftp协议</w:t>
      </w:r>
    </w:p>
    <w:p>
      <w:pPr>
        <w:pStyle w:val="vgwska"/>
        <w:pBdr/>
        <w:rPr/>
      </w:pPr>
      <w:r>
        <w:rPr/>
        <w:t>框架</w:t>
      </w: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5760085" cy="168482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5760085" cy="16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pBdr/>
        <w:rPr/>
      </w:pPr>
      <w:r>
        <w:rPr/>
        <w:t>SOC1和SOC2分别布一个ftp的server，这里使用vsftpd。</w:t>
      </w:r>
    </w:p>
    <w:p>
      <w:pPr>
        <w:pStyle w:val="ablt93"/>
        <w:pBdr/>
        <w:rPr/>
      </w:pPr>
      <w:r>
        <w:rPr/>
        <w:t>统一走mgbe1_0的vlan 168，A板：198.16.36.3 B板：198.16.36.4</w:t>
      </w:r>
    </w:p>
    <w:p>
      <w:pPr>
        <w:pStyle w:val="ablt93"/>
        <w:rPr/>
      </w:pPr>
    </w:p>
    <w:p>
      <w:pPr>
        <w:pStyle w:val="vgwska"/>
        <w:pBdr/>
        <w:rPr/>
      </w:pPr>
      <w:r>
        <w:rPr/>
        <w:t>Client</w:t>
      </w:r>
    </w:p>
    <w:p>
      <w:pPr>
        <w:pStyle w:val="92xnia"/>
        <w:rPr/>
      </w:pPr>
      <w:r>
        <w:rPr/>
        <w:t>API接口</w:t>
      </w:r>
    </w:p>
    <w:p>
      <w:pPr>
        <w:pStyle w:val="ablt93"/>
        <w:rPr/>
      </w:pPr>
      <w:r>
        <w:rPr/>
        <w:t>提供filetrans的三方库给业务使用。</w:t>
      </w:r>
    </w:p>
    <w:p>
      <w:pPr>
        <w:pStyle w:val="ablt93"/>
        <w:pBdr/>
        <w:rPr/>
      </w:pPr>
      <w:r>
        <w:rPr/>
        <w:t>API参考：</w:t>
      </w:r>
      <w:r>
        <w:rPr/>
        <w:fldChar w:fldCharType="begin"/>
      </w:r>
      <w:r>
        <w:rPr/>
        <w:instrText xml:space="preserve">HYPERLINK https://doc.weixin.qq.com/doc/w3_AYgAsQbiADkO161JQYzSiaAshKi1P?scode=ANkACgc-AAwPCaxq4HAYgAsQbiADk docLink \tdkey f8vu0y \tdfe 0 \tdfu https://doc.weixin.qq.com/doc/w3_AYgAsQbiADkO161JQYzSiaAshKi1P?scode=ANkACgc-AAwPCaxq4HAYgAsQbiADk \tdft Doc \tdfid s.1970325042432729.654738012Dvq_w3.697032253NjqE \tdfn filetrans%u4F7F%u7528%u8BF4%u660E \tdlt inline \tdlf FromPaste \undefined s.1970325042432729.654738012Dvq </w:instrText>
      </w:r>
      <w:r>
        <w:rPr/>
        <w:fldChar w:fldCharType="separate"/>
      </w:r>
      <w:r>
        <w:rPr>
          <w:rStyle w:val="qlpvag"/>
          <w:color/>
        </w:rPr>
        <w:t>filetrans使用说明</w:t>
      </w:r>
      <w:r>
        <w:rPr/>
        <w:fldChar w:fldCharType="end"/>
      </w:r>
    </w:p>
    <w:p>
      <w:pPr>
        <w:pStyle w:val="92xnia"/>
        <w:rPr/>
      </w:pPr>
      <w:r>
        <w:rPr/>
        <w:t>操作日志</w:t>
      </w:r>
    </w:p>
    <w:p>
      <w:pPr>
        <w:pStyle w:val="ablt93"/>
        <w:pBdr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  <w:r>
        <w:rPr>
          <w:b/>
        </w:rPr>
        <w:t>文件路径：</w:t>
      </w:r>
      <w:r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  <w:t>/logs/om/zmonitor/report</w:t>
      </w:r>
    </w:p>
    <w:p>
      <w:pPr>
        <w:pStyle w:val="ablt93"/>
        <w:pBdr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  <w:r>
        <w:rPr>
          <w:rFonts w:ascii="system-ui" w:hAnsi="system-ui" w:eastAsia="system-ui" w:cs="system-ui"/>
          <w:b/>
          <w:i w:val="false"/>
          <w:strike w:val="false"/>
          <w:spacing w:val="0"/>
          <w:u w:val="none"/>
        </w:rPr>
        <w:t>文件名：</w:t>
      </w:r>
      <w:r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  <w:t>监控重启会把后缀0改为1</w:t>
      </w:r>
    </w:p>
    <w:p>
      <w:pPr>
        <w:pStyle w:val="ablt93"/>
        <w:pBdr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  <w:tab/>
        <w:t>SOCA：OrinA_SPEC_filetrans_{进程名}_{时间}_0.csv</w:t>
      </w:r>
    </w:p>
    <w:p>
      <w:pPr>
        <w:pStyle w:val="ablt93"/>
        <w:pBdr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  <w:r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  <w:tab/>
        <w:t>SOCB：OrinB_SPEC_filetrans_{进程名}_{时间}_0.csv</w:t>
      </w:r>
    </w:p>
    <w:p>
      <w:pPr>
        <w:pStyle w:val="ablt93"/>
        <w:pBdr/>
        <w:ind w:left="0" w:firstLineChars="200"/>
        <w:rPr>
          <w:rFonts w:ascii="system-ui" w:hAnsi="system-ui" w:eastAsia="system-ui" w:cs="system-ui"/>
          <w:b w:val="false"/>
          <w:i w:val="false"/>
          <w:strike w:val="false"/>
          <w:spacing w:val="0"/>
          <w:u w:val="none"/>
        </w:rPr>
      </w:pPr>
      <w:r>
        <w:rPr>
          <w:rFonts w:ascii="system-ui" w:hAnsi="system-ui" w:eastAsia="system-ui" w:cs="system-ui"/>
          <w:b/>
          <w:i w:val="false"/>
          <w:strike w:val="false"/>
          <w:spacing w:val="0"/>
          <w:u w:val="none"/>
        </w:rPr>
        <w:t xml:space="preserve">时间: </w:t>
      </w:r>
      <w:r>
        <w:rPr>
          <w:b w:val="false"/>
          <w:i w:val="false"/>
          <w:strike w:val="false"/>
          <w:spacing w:val="0"/>
          <w:u w:val="none"/>
        </w:rPr>
        <w:t>2401111214（到分钟）</w:t>
      </w:r>
    </w:p>
    <w:p>
      <w:pPr>
        <w:pStyle w:val="ablt93"/>
        <w:pBdr/>
        <w:rPr>
          <w:b/>
        </w:rPr>
      </w:pPr>
      <w:r>
        <w:rPr>
          <w:b/>
        </w:rPr>
        <w:t>格式：</w:t>
      </w:r>
    </w:p>
    <w:p>
      <w:pPr>
        <w:pStyle w:val="ablt93"/>
        <w:pBdr/>
        <w:rPr/>
      </w:pPr>
      <w:r>
        <w:rPr/>
        <w:tab/>
        <w:t>{时间戳},{type},{线程名},{src},{dst},{speed}</w:t>
      </w:r>
    </w:p>
    <w:p>
      <w:pPr>
        <w:pStyle w:val="ablt93"/>
        <w:pBdr/>
        <w:rPr>
          <w:rStyle w:val="qdnhxa"/>
          <w:color w:val="333333"/>
        </w:rPr>
      </w:pPr>
      <w:r>
        <w:rPr/>
        <w:tab/>
        <w:t>例子：</w:t>
      </w:r>
      <w:r>
        <w:rPr>
          <w:b w:val="false"/>
          <w:i w:val="false"/>
          <w:strike w:val="false"/>
          <w:spacing w:val="0"/>
          <w:u w:val="none"/>
        </w:rPr>
        <w:t>2024-01-11 12:14:11,1,map_encrypt_plu</w:t>
      </w:r>
      <w:r>
        <w:rPr>
          <w:b w:val="false"/>
          <w:i w:val="false"/>
          <w:strike w:val="false"/>
          <w:color w:val="333333"/>
          <w:spacing w:val="0"/>
          <w:u w:val="none"/>
        </w:rPr>
        <w:t>,</w:t>
      </w:r>
      <w:r>
        <w:rPr>
          <w:rStyle w:val="6cp5ha"/>
          <w:color w:val="333333"/>
        </w:rPr>
        <w:t>/tmp/a.txt,</w:t>
      </w:r>
      <w:r>
        <w:rPr>
          <w:rStyle w:val="qdnhxa"/>
          <w:color w:val="333333"/>
        </w:rPr>
        <w:t>/tmp/a.txt,20</w:t>
      </w:r>
    </w:p>
    <w:p>
      <w:pPr>
        <w:pStyle w:val="92xnia"/>
        <w:pBdr/>
        <w:rPr/>
      </w:pPr>
      <w:r>
        <w:rPr/>
        <w:t>配置</w:t>
      </w:r>
    </w:p>
    <w:p>
      <w:pPr>
        <w:pStyle w:val="ablt93"/>
        <w:pBdr/>
        <w:rPr>
          <w:rStyle w:val="qdnhxa"/>
        </w:rPr>
      </w:pPr>
      <w:r>
        <w:rPr/>
        <w:drawing>
          <wp:inline distT="0" distB="0" distL="0" distR="0">
            <wp:extent cx="5760085" cy="5760085"/>
            <wp:effectExtent l="0" t="0" r="0" b="0"/>
            <wp:docPr id="5" name="文本框 qjhyks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configs: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soca_ip: "198.16.38.3"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socb_ip: "198.16.38.4"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user: "nvidia"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password: "nvidia"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max_conns: 10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min_speed: 20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middle_speed: 100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trans_timeout: 1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 xml:space="preserve">  trans_types: [1,2,3]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rPr/>
      </w:pPr>
    </w:p>
    <w:p>
      <w:pPr>
        <w:pStyle w:val="vgwska"/>
        <w:pBdr/>
        <w:rPr/>
      </w:pPr>
      <w:r>
        <w:rPr/>
        <w:t>Server</w:t>
      </w:r>
    </w:p>
    <w:p>
      <w:pPr>
        <w:pStyle w:val="ablt93"/>
        <w:pBdr>
          <w:bottom/>
        </w:pBdr>
        <w:rPr/>
      </w:pPr>
      <w:r>
        <w:rPr/>
        <w:t>安装包：</w:t>
      </w:r>
      <w:r>
        <w:rPr/>
        <w:fldChar w:fldCharType="begin"/>
      </w:r>
      <w:r>
        <w:rPr/>
        <w:instrText>HYPERLINK https://devops-jira.zeekrlife.com/browse/ZZ-162408 normalLink \tdft \tdfe -10 \tdfid \tddp \tdop \tdlt inline \tdds \tdfvi \tdlf \tdtf \l \tdsub normalLink \tdkey cd4k1n \tdkey cd4k1n</w:instrText>
      </w:r>
      <w:r>
        <w:rPr/>
        <w:fldChar w:fldCharType="separate"/>
      </w:r>
      <w:r>
        <w:rPr>
          <w:rStyle w:val="qlpvag"/>
          <w:color/>
        </w:rPr>
        <w:t>ZZ-162408</w:t>
      </w:r>
      <w:r>
        <w:rPr/>
        <w:fldChar w:fldCharType="end"/>
      </w:r>
      <w:r>
        <w:rPr/>
        <w:tab/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t xml:space="preserve"> vsftpd_3.0.3-12_arm64.deb</w:t>
      </w:r>
    </w:p>
    <w:p>
      <w:pPr>
        <w:pStyle w:val="92xnia"/>
        <w:pBdr/>
        <w:rPr/>
      </w:pPr>
      <w:r>
        <w:rPr/>
        <w:t>配置</w:t>
      </w:r>
    </w:p>
    <w:p>
      <w:pPr>
        <w:pStyle w:val="ablt93"/>
        <w:rPr/>
      </w:pPr>
      <w:r>
        <w:rPr/>
        <w:t>路径：/etc/vsftpd.conf</w:t>
      </w:r>
    </w:p>
    <w:p>
      <w:pPr>
        <w:pStyle w:val="8gd505"/>
        <w:rPr/>
      </w:pPr>
      <w:r>
        <w:rPr/>
        <w:t>SOCA配置</w:t>
      </w:r>
    </w:p>
    <w:p>
      <w:pPr>
        <w:pStyle w:val="ablt93"/>
        <w:pBdr/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</w:pPr>
      <w:r>
        <w:rPr/>
        <w:drawing>
          <wp:inline distT="0" distB="0" distL="0" distR="0">
            <wp:extent cx="5760085" cy="5760085"/>
            <wp:effectExtent l="0" t="0" r="0" b="0"/>
            <wp:docPr id="7" name="文本框 emi00y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listen=YES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listen_address=198.16.38.3</w:t>
                        </w:r>
                        <w:r>
                          <w:rPr>
                            <w:rStyle w:val="r7b420"/>
                          </w:rPr>
                          <w:t xml:space="preserve"> // 绑定IP地址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#listen_ipv6=YES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#anonymous_enable=YES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#anon_root=/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#anon_umask=000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#ftp_username=zee001-w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local_enable=YES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local_root=/</w:t>
                        </w:r>
                        <w:r>
                          <w:rPr>
                            <w:rStyle w:val="r7b420"/>
                          </w:rPr>
                          <w:t xml:space="preserve"> // 访问根目录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write_enable=YES</w:t>
                        </w:r>
                        <w:r>
                          <w:rPr>
                            <w:rStyle w:val="r7b420"/>
                          </w:rPr>
                          <w:t xml:space="preserve"> // 写使能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local_umask=000</w:t>
                        </w:r>
                        <w:r>
                          <w:rPr>
                            <w:rStyle w:val="r7b420"/>
                          </w:rPr>
                          <w:t xml:space="preserve"> // 文件掩码，000文件权限是777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#anon_upload_enable=YES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use_localtime=YES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xferlog_enable=YES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connect_from_port_20=YES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xferlog_file=/zeekr_data/logs/app/vsftpd/vsftpd.log</w:t>
                        </w:r>
                        <w:r>
                          <w:rPr>
                            <w:rStyle w:val="r7b420"/>
                          </w:rPr>
                          <w:t xml:space="preserve"> // 日志路径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xferlog_std_format=YES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8gd505"/>
        <w:numPr/>
        <w:rPr/>
      </w:pPr>
      <w:r>
        <w:rPr/>
        <w:t>SOCB配置</w:t>
      </w:r>
    </w:p>
    <w:p>
      <w:pPr>
        <w:pStyle w:val="ablt93"/>
        <w:numPr/>
        <w:pBdr/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</w:pPr>
      <w:r>
        <w:rPr/>
        <w:drawing>
          <wp:inline distT="0" distB="0" distL="0" distR="0">
            <wp:extent cx="5760085" cy="5760085"/>
            <wp:effectExtent l="0" t="0" r="0" b="0"/>
            <wp:docPr id="9" name="文本框 jjs0h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listen=YES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listen_address=198.16.38.4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#listen_ipv6=YES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#anonymous_enable=YES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#anon_root=/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#anon_umask=000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#ftp_username=zee001-w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local_enable=YES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local_root=/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write_enable=YES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local_umask=000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#anon_upload_enable=YES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use_localtime=YES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xferlog_enable=YES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connect_from_port_20=YES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xferlog_file=/zeekr_data/logs/app/vsftpd/vsftpd.log</w:t>
                        </w:r>
                      </w:p>
                      <w:p>
                        <w:pPr>
                          <w:pStyle w:val="tye1me"/>
                          <w:rPr/>
                        </w:pPr>
                        <w:r>
                          <w:rPr>
                            <w:rStyle w:val="rp0lnc"/>
                          </w:rPr>
                          <w:t>xferlog_std_format=YES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6cp5ha">
    <w:name w:val="melo-codeblock-Normal-string"/>
    <w:basedOn w:val="rp0lnc"/>
    <w:next w:val=""/>
    <w:rPr>
      <w:color w:val="669900"/>
    </w:rPr>
  </w:style>
  <w:style w:type="paragraph" w:styleId="tye1me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2h1gef">
    <w:name w:val="Table Grid"/>
    <w:basedOn w:val="psankt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92xnia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r8w6ta" w:default="true">
    <w:name w:val="Default Paragraph Font"/>
    <w:basedOn w:val=""/>
    <w:next w:val=""/>
    <w:uiPriority w:val="1"/>
    <w:semiHidden/>
    <w:unhideWhenUsed/>
  </w:style>
  <w:style w:type="character" w:styleId="rp0lnc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qlpvag">
    <w:name w:val="Hyperlink"/>
    <w:basedOn w:val="r8w6ta"/>
    <w:next w:val=""/>
    <w:uiPriority w:val="99"/>
    <w:unhideWhenUsed/>
    <w:rPr>
      <w:color w:val="1E6FFF" w:themeColor="hyperlink"/>
      <w:u w:val="single"/>
    </w:rPr>
  </w:style>
  <w:style w:type="table" w:styleId="psankt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vgwska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8gd505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qdnhxa">
    <w:name w:val="melo-codeblock-Normal-string"/>
    <w:basedOn w:val=""/>
    <w:next w:val=""/>
    <w:pPr/>
    <w:rPr>
      <w:rFonts w:ascii="Monaco" w:hAnsi="Monaco" w:eastAsia="Monaco" w:cs="Monaco"/>
      <w:color w:val="669900"/>
      <w:sz w:val="21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image" Target="media/image1.png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2024-05-11T11:28:00Z</dcterms:created>
  <dcterms:modified xsi:type="dcterms:W3CDTF">2024-05-11T11:28:00Z</dcterms:modified>
</cp:coreProperties>
</file>