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15 w16se wp14">
  <w:body>
    <w:p w:rsidR="00413983" w:rsidP="1E2DB7EE" w:rsidRDefault="002346A6" w14:paraId="24E8A43B" w14:textId="0CA387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 w:rsidRPr="0040430A">
        <w:rPr>
          <w:rFonts w:ascii="Times New Roman" w:hAnsi="Times New Roman" w:cs="Times New Roman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 wp14:anchorId="26796C3E" wp14:editId="287238E3">
                <wp:simplePos x="0" y="0"/>
                <wp:positionH relativeFrom="page">
                  <wp:posOffset>3771900</wp:posOffset>
                </wp:positionH>
                <wp:positionV relativeFrom="page">
                  <wp:posOffset>952500</wp:posOffset>
                </wp:positionV>
                <wp:extent cx="2849880" cy="464820"/>
                <wp:effectExtent l="0" t="0" r="762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4648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407E2" w:rsidRDefault="009407E2" w14:paraId="1BB20529" w14:textId="77777777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jc w:val="right"/>
                              <w:rPr>
                                <w:rFonts w:ascii="Arial" w:hAnsi="Arial" w:eastAsia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z w:val="22"/>
                                <w:szCs w:val="22"/>
                              </w:rPr>
                              <w:t>Facultad de Ingenier</w:t>
                            </w:r>
                            <w:r>
                              <w:rPr>
                                <w:rFonts w:hAnsi="Arial"/>
                                <w:b/>
                                <w:bCs/>
                                <w:sz w:val="22"/>
                                <w:szCs w:val="22"/>
                              </w:rPr>
                              <w:t>í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  <w:p w:rsidR="009407E2" w:rsidRDefault="009407E2" w14:paraId="177CC46C" w14:textId="5D12D642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jc w:val="right"/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z w:val="22"/>
                                <w:szCs w:val="22"/>
                              </w:rPr>
                              <w:t>D</w:t>
                            </w:r>
                            <w:r w:rsidR="002346A6">
                              <w:rPr>
                                <w:rFonts w:ascii="Arial"/>
                                <w:b/>
                                <w:bCs/>
                                <w:sz w:val="22"/>
                                <w:szCs w:val="22"/>
                              </w:rPr>
                              <w:t>epartamento de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Ingenier</w:t>
                            </w:r>
                            <w:r>
                              <w:rPr>
                                <w:rFonts w:hAnsi="Arial"/>
                                <w:b/>
                                <w:bCs/>
                                <w:sz w:val="22"/>
                                <w:szCs w:val="22"/>
                              </w:rPr>
                              <w:t>í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z w:val="22"/>
                                <w:szCs w:val="22"/>
                              </w:rPr>
                              <w:t>a Biom</w:t>
                            </w:r>
                            <w:r w:rsidR="002346A6">
                              <w:rPr>
                                <w:rFonts w:ascii="Arial"/>
                                <w:b/>
                                <w:bCs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z w:val="22"/>
                                <w:szCs w:val="22"/>
                              </w:rPr>
                              <w:t>dica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8100" tIns="38100" rIns="38100" bIns="381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officeArt object" style="position:absolute;left:0;text-align:left;margin-left:297pt;margin-top:75pt;width:224.4pt;height:36.6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id="_x0000_s1026" filled="f" stroked="f" o:spt="100" adj="-11796480,,5400" path="m,l21600,r,21600l,2160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vT6wIAACcHAAAOAAAAZHJzL2Uyb0RvYy54bWysVV1v2yAUfZ+0/4B4X52kWZRFTaqqVadJ&#10;VVutnfZMMK69YWBAYme/fgewnSyr1K1aHvC9cD8Ph5uz87aWZCusq7Ra0vHJiBKhuM4r9bSkXx6v&#10;380pcZ6pnEmtxJLuhKPnq7dvzhqzEBNdapkLSxBEuUVjlrT03iyyzPFS1MydaCMUDgtta+ah2qcs&#10;t6xB9Fpmk9FoljXa5sZqLpzD7lU6pKsYvygE93dF4YQncklRm4+rjes6rNnqjC2eLDNlxbsy2Cuq&#10;qFmlkHQIdcU8Ixtb/RGqrrjVThf+hOs600VRcRF7QDfj0VE3DyUzIvYCcJwZYHL/Lyy/3d5bUuW4&#10;O0oUq3FFqagL64lefwOAAaPGuAVMH8y97TQHMTTcFrYOX3iRNuK6G3AVrSccm5P59MN8Dvg5zqaz&#10;6XwSgc/23nzj/EehYyS2vXE+3UveS6zsJd4qiCEjJMICzUYReaNdKKDJJ5QgTYkvgiAH7H4zfz8d&#10;hd+/OY1H89d4zcDRv8uVCu1as4D9mLGWEjB2nRhrmA+IhL6CSBqAPJ6hKVIOEtC3m/Au7773GNV6&#10;Kx519PJHt4X8+1OpDq26yP29wrI/778mRtvbJSnB39v032SLShHvOTsutRPJNbQWr3BoN6B0QBWl&#10;ryspYRxKCuuwEYsMOyIOgcSeLNA4ETdKfidF8v0sCjwC0GccaRHHj7iUlmwZBgfjXCg/7vgkFayD&#10;W4Hcg+Ppy46d/b6qwXnysnPqo8+slR+c60pp+1wA3/YlF8keWB70HUTfrlvAF8S1zncYBVanGekM&#10;v66s8zfM+XtmMRQxIDDo/R2WQmowDmSKEkin7c/n9oM9niJOKWkwZJfU/dgwKyiRnxSm2Ol8HDjr&#10;DxV7qKwPFbWpLzWuA4Wguih2AayXUUUspjjyLamPiBh08Nh+ZdaQIGIbr+JW94OVLfphA77sbcMN&#10;KX2x8bqowiSKqCV8OgXTOBKz++cI4/5Qj1b7/7fVLwAAAP//AwBQSwMEFAAGAAgAAAAhANRVWKTj&#10;AAAADAEAAA8AAABkcnMvZG93bnJldi54bWxMj0tPwzAQhO9I/Adrkbig1qn7UAlxKkR5XBCUggRH&#10;J16SqPE6it02/Hu2J7jtaEaz82WrwbXigH1oPGmYjBMQSKW3DVUaPt4fRksQIRqypvWEGn4wwCo/&#10;P8tMav2R3vCwjZXgEgqp0VDH2KVShrJGZ8LYd0jsffvemciyr6TtzZHLXStVkiykMw3xh9p0eFdj&#10;udvunYbHjSnu48t6vZh8vT7R1fITn3dTrS8vhtsbEBGH+BeG03yeDjlvKvyebBCthvn1jFkiG/OE&#10;j1MimSmmKTQoNVUg80z+h8h/AQAA//8DAFBLAQItABQABgAIAAAAIQC2gziS/gAAAOEBAAATAAAA&#10;AAAAAAAAAAAAAAAAAABbQ29udGVudF9UeXBlc10ueG1sUEsBAi0AFAAGAAgAAAAhADj9If/WAAAA&#10;lAEAAAsAAAAAAAAAAAAAAAAALwEAAF9yZWxzLy5yZWxzUEsBAi0AFAAGAAgAAAAhACSI+9PrAgAA&#10;JwcAAA4AAAAAAAAAAAAAAAAALgIAAGRycy9lMm9Eb2MueG1sUEsBAi0AFAAGAAgAAAAhANRVWKTj&#10;AAAADAEAAA8AAAAAAAAAAAAAAAAARQUAAGRycy9kb3ducmV2LnhtbFBLBQYAAAAABAAEAPMAAABV&#10;BgAAAAA=&#10;" w14:anchorId="26796C3E">
                <v:stroke joinstyle="miter"/>
                <v:formulas/>
                <v:path textboxrect="0,0,21600,21600" arrowok="t" o:connecttype="custom" o:connectlocs="1424940,232410;1424940,232410;1424940,232410;1424940,232410" o:connectangles="0,90,180,270" o:extrusionok="f"/>
                <v:textbox inset="3pt,3pt,3pt,3pt">
                  <w:txbxContent>
                    <w:p w:rsidR="009407E2" w:rsidRDefault="009407E2" w14:paraId="1BB20529" w14:textId="77777777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jc w:val="right"/>
                        <w:rPr>
                          <w:rFonts w:ascii="Arial" w:hAnsi="Arial" w:eastAsia="Arial" w:cs="Arial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bCs/>
                          <w:sz w:val="22"/>
                          <w:szCs w:val="22"/>
                        </w:rPr>
                        <w:t>Facultad de Ingenier</w:t>
                      </w:r>
                      <w:r>
                        <w:rPr>
                          <w:rFonts w:hAnsi="Arial"/>
                          <w:b/>
                          <w:bCs/>
                          <w:sz w:val="22"/>
                          <w:szCs w:val="22"/>
                        </w:rPr>
                        <w:t>í</w:t>
                      </w:r>
                      <w:r>
                        <w:rPr>
                          <w:rFonts w:ascii="Arial"/>
                          <w:b/>
                          <w:bCs/>
                          <w:sz w:val="22"/>
                          <w:szCs w:val="22"/>
                        </w:rPr>
                        <w:t>a</w:t>
                      </w:r>
                    </w:p>
                    <w:p w:rsidR="009407E2" w:rsidRDefault="009407E2" w14:paraId="177CC46C" w14:textId="5D12D642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jc w:val="right"/>
                      </w:pPr>
                      <w:r>
                        <w:rPr>
                          <w:rFonts w:ascii="Arial"/>
                          <w:b/>
                          <w:bCs/>
                          <w:sz w:val="22"/>
                          <w:szCs w:val="22"/>
                        </w:rPr>
                        <w:t>D</w:t>
                      </w:r>
                      <w:r w:rsidR="002346A6">
                        <w:rPr>
                          <w:rFonts w:ascii="Arial"/>
                          <w:b/>
                          <w:bCs/>
                          <w:sz w:val="22"/>
                          <w:szCs w:val="22"/>
                        </w:rPr>
                        <w:t>epartamento de</w:t>
                      </w:r>
                      <w:r>
                        <w:rPr>
                          <w:rFonts w:ascii="Arial"/>
                          <w:b/>
                          <w:bCs/>
                          <w:sz w:val="22"/>
                          <w:szCs w:val="22"/>
                        </w:rPr>
                        <w:t xml:space="preserve"> Ingenier</w:t>
                      </w:r>
                      <w:r>
                        <w:rPr>
                          <w:rFonts w:hAnsi="Arial"/>
                          <w:b/>
                          <w:bCs/>
                          <w:sz w:val="22"/>
                          <w:szCs w:val="22"/>
                        </w:rPr>
                        <w:t>í</w:t>
                      </w:r>
                      <w:r>
                        <w:rPr>
                          <w:rFonts w:ascii="Arial"/>
                          <w:b/>
                          <w:bCs/>
                          <w:sz w:val="22"/>
                          <w:szCs w:val="22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Arial"/>
                          <w:b/>
                          <w:bCs/>
                          <w:sz w:val="22"/>
                          <w:szCs w:val="22"/>
                        </w:rPr>
                        <w:t>Biom</w:t>
                      </w:r>
                      <w:r w:rsidR="002346A6">
                        <w:rPr>
                          <w:rFonts w:ascii="Arial"/>
                          <w:b/>
                          <w:bCs/>
                          <w:sz w:val="22"/>
                          <w:szCs w:val="22"/>
                        </w:rPr>
                        <w:t>é</w:t>
                      </w:r>
                      <w:r>
                        <w:rPr>
                          <w:rFonts w:ascii="Arial"/>
                          <w:b/>
                          <w:bCs/>
                          <w:sz w:val="22"/>
                          <w:szCs w:val="22"/>
                        </w:rPr>
                        <w:t>dica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1E2DB7EE">
        <w:rPr>
          <w:noProof/>
          <w:lang w:val="es-CO" w:eastAsia="es-CO"/>
        </w:rPr>
        <w:drawing>
          <wp:anchor distT="0" distB="0" distL="114300" distR="114300" simplePos="0" relativeHeight="251658241" behindDoc="0" locked="0" layoutInCell="1" allowOverlap="1" wp14:anchorId="069C3A15" wp14:editId="6EB866C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625600" cy="584200"/>
            <wp:effectExtent l="0" t="0" r="0" b="0"/>
            <wp:wrapNone/>
            <wp:docPr id="506312686" name="officeArt objec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983" w:rsidRDefault="00413983" w14:paraId="0BF12A14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alibri"/>
          <w:b/>
          <w:bCs/>
        </w:rPr>
      </w:pPr>
    </w:p>
    <w:p w:rsidR="009E167B" w:rsidRDefault="009E167B" w14:paraId="3DA9F68D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/>
          <w:b/>
          <w:bCs/>
        </w:rPr>
      </w:pPr>
    </w:p>
    <w:p w:rsidRPr="009407E2" w:rsidR="00413983" w:rsidRDefault="00413983" w14:paraId="05CA7887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/>
        <w:jc w:val="center"/>
        <w:rPr>
          <w:rFonts w:ascii="Calibri"/>
          <w:b/>
          <w:bCs/>
          <w:sz w:val="20"/>
          <w:szCs w:val="20"/>
          <w:lang w:val="es-ES_tradnl"/>
        </w:rPr>
      </w:pPr>
    </w:p>
    <w:p w:rsidR="009E167B" w:rsidRDefault="009E167B" w14:paraId="001AE4BD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/>
        <w:jc w:val="center"/>
        <w:rPr>
          <w:rFonts w:ascii="Times New Roman" w:hAnsi="Times New Roman" w:cs="Times New Roman"/>
          <w:b/>
          <w:bCs/>
          <w:sz w:val="22"/>
          <w:szCs w:val="22"/>
          <w:lang w:val="es-ES_tradnl"/>
        </w:rPr>
      </w:pPr>
    </w:p>
    <w:p w:rsidR="00413983" w:rsidRDefault="004E0D04" w14:paraId="437E8C5D" w14:textId="0FB66568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/>
        <w:jc w:val="center"/>
        <w:rPr>
          <w:rFonts w:ascii="Times New Roman" w:hAnsi="Times New Roman" w:cs="Times New Roman"/>
          <w:b/>
          <w:bCs/>
          <w:sz w:val="22"/>
          <w:szCs w:val="22"/>
          <w:lang w:val="es-ES_tradnl"/>
        </w:rPr>
      </w:pPr>
      <w:r w:rsidRPr="0040430A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 xml:space="preserve">IBIO </w:t>
      </w:r>
      <w:r w:rsidRPr="0040430A" w:rsidR="001A17A1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>4217</w:t>
      </w:r>
      <w:r w:rsidRPr="0040430A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 xml:space="preserve"> </w:t>
      </w:r>
      <w:r w:rsidRPr="0040430A" w:rsidR="001A17A1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>–</w:t>
      </w:r>
      <w:r w:rsidRPr="0040430A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 xml:space="preserve"> </w:t>
      </w:r>
      <w:r w:rsidR="00F71A43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 xml:space="preserve">Laboratorio de </w:t>
      </w:r>
      <w:r w:rsidRPr="0040430A" w:rsidR="001A17A1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>Fisiología Avanzada</w:t>
      </w:r>
      <w:r w:rsidR="00F71A43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 xml:space="preserve"> 2021</w:t>
      </w:r>
    </w:p>
    <w:p w:rsidR="00F71A43" w:rsidP="6EC347D8" w:rsidRDefault="00F71A43" w14:paraId="62A718D3" w14:textId="22685E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/>
        <w:jc w:val="center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320DE406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Laboratorio </w:t>
      </w:r>
      <w:r w:rsidRPr="320DE406" w:rsidR="226EB7C9">
        <w:rPr>
          <w:rFonts w:ascii="Times New Roman" w:hAnsi="Times New Roman" w:cs="Times New Roman"/>
          <w:b/>
          <w:bCs/>
          <w:sz w:val="22"/>
          <w:szCs w:val="22"/>
          <w:lang w:val="es-ES"/>
        </w:rPr>
        <w:t>1</w:t>
      </w:r>
      <w:r w:rsidRPr="320DE406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– Módulo </w:t>
      </w:r>
      <w:r w:rsidRPr="320DE406" w:rsidR="10B279DC">
        <w:rPr>
          <w:rFonts w:ascii="Times New Roman" w:hAnsi="Times New Roman" w:cs="Times New Roman"/>
          <w:b/>
          <w:bCs/>
          <w:sz w:val="22"/>
          <w:szCs w:val="22"/>
          <w:lang w:val="es-ES"/>
        </w:rPr>
        <w:t>Respiratorio</w:t>
      </w:r>
    </w:p>
    <w:p w:rsidR="00362308" w:rsidP="1E2DB7EE" w:rsidRDefault="004E0D04" w14:paraId="2431A636" w14:textId="7A66903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40" w:after="100"/>
        <w:jc w:val="both"/>
        <w:rPr>
          <w:rFonts w:ascii="Times New Roman" w:hAnsi="Times New Roman" w:cs="Times New Roman"/>
          <w:i/>
          <w:iCs/>
          <w:sz w:val="22"/>
          <w:szCs w:val="22"/>
          <w:lang w:val="es-CO"/>
        </w:rPr>
      </w:pPr>
      <w:r w:rsidRPr="00F674DB">
        <w:rPr>
          <w:rFonts w:ascii="Times New Roman" w:hAnsi="Times New Roman" w:cs="Times New Roman"/>
          <w:i/>
          <w:iCs/>
          <w:noProof/>
          <w:sz w:val="22"/>
          <w:szCs w:val="22"/>
          <w:lang w:val="es-CO" w:eastAsia="es-CO"/>
        </w:rPr>
        <mc:AlternateContent>
          <mc:Choice Requires="wps">
            <w:drawing>
              <wp:anchor distT="57150" distB="57150" distL="57150" distR="57150" simplePos="0" relativeHeight="251658242" behindDoc="0" locked="0" layoutInCell="1" allowOverlap="1" wp14:anchorId="27BB168A" wp14:editId="4F5C72B7">
                <wp:simplePos x="0" y="0"/>
                <wp:positionH relativeFrom="page">
                  <wp:posOffset>962024</wp:posOffset>
                </wp:positionH>
                <wp:positionV relativeFrom="page">
                  <wp:posOffset>1417319</wp:posOffset>
                </wp:positionV>
                <wp:extent cx="5629276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ma14="http://schemas.microsoft.com/office/mac/drawingml/2011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officeArt object" style="position:absolute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" o:spid="_x0000_s1026" from="75.75pt,111.6pt" to="519pt,111.6pt" w14:anchorId="592277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+ACwIAAHAEAAAOAAAAZHJzL2Uyb0RvYy54bWysVMtu2zAQvBfoPxC817KV2k4Ey0ERI70U&#10;bdDHB6wpUmLBF0jWkv++S0qWk/YQoKgOFB87s7PDlXb3g1bkxH2Q1tR0tVhSwg2zjTRtTX98f3x3&#10;S0mIYBpQ1vCannmg9/u3b3a9q3hpO6sa7gmSmFD1rqZdjK4qisA6riEsrOMGD4X1GiIufVs0Hnpk&#10;16ool8tN0VvfOG8ZDwF3D+Mh3Wd+ITiLX4QIPBJVU9QW8+jzeExjsd9B1XpwnWSTDPgHFRqkwaQz&#10;1QEikF9e/kWlJfM2WBEXzOrCCiEZzzVgNavlH9V868DxXAuaE9xsU/h/tOzz6ckT2eDdLbc32/er&#10;2xJvzIDGuxrVffCR2ONPdDKZ1btQIebBPPlpFdyTT5UPwuv0RhQZssHn2WA+RMJwc70p78rthhJ2&#10;OSuuQOdD/MitJmlSUyVNqh0qOH0KEZNh6CUkbRv7KJXK96cM6Wt6ty7XyAzYRUJBxKl2WFcwLSWg&#10;WmxPFn1mDFbJJqETT/Dt8UF5coLUIvlJhWK2F2Ep9QFCN8bloylMmUTDc7ONSnE1xEl0Mmy0KM/i&#10;WfEUrsxXLtB3NGU1akodz2chwBg3cTWnwOgEEyh6Bt68DpzirwJncPk6eCzpktmaOIO1NHay8qXs&#10;OFwkizEejXxWd5oebXPOzZMPsK2z19MnmL6b5+sMv/4o9r8BAAD//wMAUEsDBBQABgAIAAAAIQDV&#10;iPvK3gAAAAwBAAAPAAAAZHJzL2Rvd25yZXYueG1sTI/BTsMwEETvSPyDtUhcKmrXUVEV4lQIyI0L&#10;LYjrNl6SiNhOY7cNfD1bCQmOM/s0O1OsJ9eLI42xC97AYq5AkK+D7Xxj4HVb3axAxITeYh88Gfii&#10;COvy8qLA3IaTf6HjJjWCQ3zM0UCb0pBLGeuWHMZ5GMjz7SOMDhPLsZF2xBOHu15qpW6lw87zhxYH&#10;emip/twcnIFYvdG++p7VM/WeNYH0/vH5CY25vpru70AkmtIfDOf6XB1K7rQLB2+j6FkvF0tGDWid&#10;aRBnQmUrnrf7tWRZyP8jyh8AAAD//wMAUEsBAi0AFAAGAAgAAAAhALaDOJL+AAAA4QEAABMAAAAA&#10;AAAAAAAAAAAAAAAAAFtDb250ZW50X1R5cGVzXS54bWxQSwECLQAUAAYACAAAACEAOP0h/9YAAACU&#10;AQAACwAAAAAAAAAAAAAAAAAvAQAAX3JlbHMvLnJlbHNQSwECLQAUAAYACAAAACEAKdgvgAsCAABw&#10;BAAADgAAAAAAAAAAAAAAAAAuAgAAZHJzL2Uyb0RvYy54bWxQSwECLQAUAAYACAAAACEA1Yj7yt4A&#10;AAAMAQAADwAAAAAAAAAAAAAAAABlBAAAZHJzL2Rvd25yZXYueG1sUEsFBgAAAAAEAAQA8wAAAHAF&#10;AAAAAA==&#10;">
                <w10:wrap anchorx="page" anchory="page"/>
              </v:line>
            </w:pict>
          </mc:Fallback>
        </mc:AlternateContent>
      </w:r>
    </w:p>
    <w:p w:rsidRPr="00FE279E" w:rsidR="00F13610" w:rsidP="6EC347D8" w:rsidRDefault="4C25E748" w14:paraId="5D9D72FB" w14:textId="3C5482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40" w:after="100"/>
        <w:ind w:left="360" w:firstLine="706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6EC347D8">
        <w:rPr>
          <w:rFonts w:ascii="Times New Roman" w:hAnsi="Times New Roman" w:cs="Times New Roman"/>
          <w:sz w:val="22"/>
          <w:szCs w:val="22"/>
          <w:lang w:val="es-CO"/>
        </w:rPr>
        <w:t xml:space="preserve">Tras realizar los balances de </w:t>
      </w:r>
      <w:r w:rsidRPr="6EC347D8" w:rsidR="0827C0C6">
        <w:rPr>
          <w:rFonts w:ascii="Times New Roman" w:hAnsi="Times New Roman" w:cs="Times New Roman"/>
          <w:sz w:val="22"/>
          <w:szCs w:val="22"/>
          <w:lang w:val="es-CO"/>
        </w:rPr>
        <w:t>materia (</w:t>
      </w:r>
      <w:r w:rsidR="0007184B">
        <w:rPr>
          <w:rFonts w:ascii="Times New Roman" w:hAnsi="Times New Roman" w:cs="Times New Roman"/>
          <w:sz w:val="22"/>
          <w:szCs w:val="22"/>
          <w:lang w:val="es-CO"/>
        </w:rPr>
        <w:t>Masas y concentraciones</w:t>
      </w:r>
      <w:r w:rsidRPr="6EC347D8" w:rsidR="0827C0C6">
        <w:rPr>
          <w:rFonts w:ascii="Times New Roman" w:hAnsi="Times New Roman" w:cs="Times New Roman"/>
          <w:sz w:val="22"/>
          <w:szCs w:val="22"/>
          <w:lang w:val="es-CO"/>
        </w:rPr>
        <w:t>)</w:t>
      </w:r>
      <w:r w:rsidR="0007184B">
        <w:rPr>
          <w:rFonts w:ascii="Times New Roman" w:hAnsi="Times New Roman" w:cs="Times New Roman"/>
          <w:sz w:val="22"/>
          <w:szCs w:val="22"/>
          <w:lang w:val="es-CO"/>
        </w:rPr>
        <w:t xml:space="preserve"> para un gas que realiza un intercambio de masa entre un medio gaseoso (Alveolo, A) y uno liquido (Capilar, parte arterial a, parte venosa v), junto a la ley de gas ideal, suponer que es una solución simple, y asumir equilibrio entre el aire expirado y el aire alveolar, y entre la presión parcial en el alveolo y la arteria, se obtiene el siguiente sistema de 5 ecuaciones con 5 incógnitas: </w:t>
      </w:r>
    </w:p>
    <w:p w:rsidRPr="00B025FE" w:rsidR="00B025FE" w:rsidP="00B025FE" w:rsidRDefault="007140A3" w14:paraId="512B7A59" w14:textId="65048990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40" w:after="100"/>
        <w:ind w:left="360" w:firstLine="706"/>
        <w:jc w:val="both"/>
        <w:rPr>
          <w:rFonts w:ascii="Times New Roman" w:hAnsi="Times New Roman" w:cs="Times New Roman"/>
          <w:sz w:val="22"/>
          <w:szCs w:val="22"/>
          <w:lang w:val="es-CO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CO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s-CO"/>
                </w:rPr>
                <m:t>+Q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s-CO"/>
                </w:rPr>
                <m:t>+Q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s-CO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1</m:t>
                  </m:r>
                </m:e>
              </m:d>
            </m:e>
          </m:eqArr>
        </m:oMath>
      </m:oMathPara>
    </w:p>
    <w:p w:rsidRPr="00B025FE" w:rsidR="00B025FE" w:rsidP="00B025FE" w:rsidRDefault="007140A3" w14:paraId="0D9E363D" w14:textId="48904B5A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40" w:after="100"/>
        <w:ind w:left="360" w:firstLine="706"/>
        <w:jc w:val="both"/>
        <w:rPr>
          <w:rFonts w:ascii="Times New Roman" w:hAnsi="Times New Roman" w:cs="Times New Roman"/>
          <w:sz w:val="22"/>
          <w:szCs w:val="22"/>
          <w:lang w:val="es-CO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CO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s-CO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2</m:t>
                  </m:r>
                </m:e>
              </m:d>
            </m:e>
          </m:eqArr>
        </m:oMath>
      </m:oMathPara>
    </w:p>
    <w:p w:rsidRPr="00B025FE" w:rsidR="00B025FE" w:rsidP="00B025FE" w:rsidRDefault="007140A3" w14:paraId="1E5E53D3" w14:textId="461A0F2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40" w:after="100"/>
        <w:ind w:left="360" w:firstLine="706"/>
        <w:jc w:val="both"/>
        <w:rPr>
          <w:rFonts w:ascii="Times New Roman" w:hAnsi="Times New Roman" w:cs="Times New Roman"/>
          <w:sz w:val="22"/>
          <w:szCs w:val="22"/>
          <w:lang w:val="es-CO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CO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s-CO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s-CO"/>
                </w:rPr>
                <m:t>KT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s-CO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3</m:t>
                  </m:r>
                </m:e>
              </m:d>
            </m:e>
          </m:eqArr>
        </m:oMath>
      </m:oMathPara>
    </w:p>
    <w:p w:rsidRPr="00B025FE" w:rsidR="00B025FE" w:rsidP="00B025FE" w:rsidRDefault="007140A3" w14:paraId="6298965C" w14:textId="78F90BD5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40" w:after="100"/>
        <w:ind w:left="360" w:firstLine="706"/>
        <w:jc w:val="both"/>
        <w:rPr>
          <w:rFonts w:ascii="Times New Roman" w:hAnsi="Times New Roman" w:cs="Times New Roman"/>
          <w:sz w:val="22"/>
          <w:szCs w:val="22"/>
          <w:lang w:val="es-CO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CO"/>
                </w:rPr>
              </m:ctrlPr>
            </m:eqArrPr>
            <m:e>
              <m:r>
                <w:rPr>
                  <w:rFonts w:ascii="Cambria Math" w:hAnsi="Cambria Math" w:cs="Times New Roman"/>
                  <w:sz w:val="22"/>
                  <w:szCs w:val="22"/>
                  <w:lang w:val="es-CO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s-CO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4</m:t>
                  </m:r>
                </m:e>
              </m:d>
            </m:e>
          </m:eqArr>
        </m:oMath>
      </m:oMathPara>
    </w:p>
    <w:p w:rsidRPr="00B025FE" w:rsidR="00B025FE" w:rsidP="00B025FE" w:rsidRDefault="007140A3" w14:paraId="02452154" w14:textId="3A599EA6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40" w:after="100"/>
        <w:ind w:left="360" w:firstLine="706"/>
        <w:jc w:val="both"/>
        <w:rPr>
          <w:rFonts w:ascii="Times New Roman" w:hAnsi="Times New Roman" w:cs="Times New Roman"/>
          <w:sz w:val="22"/>
          <w:szCs w:val="22"/>
          <w:lang w:val="es-CO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CO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s-CO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s-CO"/>
                    </w:rPr>
                    <m:t>5</m:t>
                  </m:r>
                </m:e>
              </m:d>
            </m:e>
          </m:eqArr>
        </m:oMath>
      </m:oMathPara>
    </w:p>
    <w:p w:rsidR="00F13610" w:rsidP="008510E6" w:rsidRDefault="00B025FE" w14:paraId="43365DAD" w14:textId="0F97A168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40" w:after="100"/>
        <w:ind w:left="360" w:firstLine="706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En este sistema, las variables de estado son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A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s-CO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E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s-CO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a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s-CO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a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s-CO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A</m:t>
            </m:r>
          </m:sub>
        </m:sSub>
      </m:oMath>
      <w:r>
        <w:rPr>
          <w:rFonts w:ascii="Times New Roman" w:hAnsi="Times New Roman" w:cs="Times New Roman"/>
          <w:sz w:val="22"/>
          <w:szCs w:val="22"/>
          <w:lang w:val="es-CO"/>
        </w:rPr>
        <w:t xml:space="preserve"> que corresponden a </w:t>
      </w:r>
      <w:r w:rsidR="008510E6">
        <w:rPr>
          <w:rFonts w:ascii="Times New Roman" w:hAnsi="Times New Roman" w:cs="Times New Roman"/>
          <w:sz w:val="22"/>
          <w:szCs w:val="22"/>
          <w:lang w:val="es-CO"/>
        </w:rPr>
        <w:t>concentraciones del gas en el alveolo, en el aire exhalado, y en la sangre arterial, y a presiones parciales del gas en la sangre arterial y en el alveolo.</w:t>
      </w:r>
      <w:r w:rsidR="007140A3">
        <w:rPr>
          <w:rFonts w:ascii="Times New Roman" w:hAnsi="Times New Roman" w:cs="Times New Roman"/>
          <w:sz w:val="22"/>
          <w:szCs w:val="22"/>
          <w:lang w:val="es-CO"/>
        </w:rPr>
        <w:t xml:space="preserve"> Vamos a analizar el intercambio gaseoso de dióxido de carbono.</w:t>
      </w:r>
    </w:p>
    <w:p w:rsidR="00B03FE8" w:rsidP="00567D71" w:rsidRDefault="00B03FE8" w14:paraId="63829E0E" w14:textId="17A4B2B5">
      <w:pPr>
        <w:pStyle w:val="Body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40" w:after="10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767AC14C" w:rsidR="00B03FE8">
        <w:rPr>
          <w:rFonts w:ascii="Times New Roman" w:hAnsi="Times New Roman" w:cs="Times New Roman"/>
          <w:sz w:val="22"/>
          <w:szCs w:val="22"/>
          <w:lang w:val="es-CO"/>
        </w:rPr>
        <w:t>Defina biológicamente que significa cada parámetro y variable de estado del modelo</w:t>
      </w:r>
      <w:r w:rsidRPr="767AC14C" w:rsidR="008510E6">
        <w:rPr>
          <w:rFonts w:ascii="Times New Roman" w:hAnsi="Times New Roman" w:cs="Times New Roman"/>
          <w:sz w:val="22"/>
          <w:szCs w:val="22"/>
          <w:lang w:val="es-CO"/>
        </w:rPr>
        <w:t xml:space="preserve"> e indique unidades</w:t>
      </w:r>
      <w:r w:rsidRPr="767AC14C" w:rsidR="00B03FE8">
        <w:rPr>
          <w:rFonts w:ascii="Times New Roman" w:hAnsi="Times New Roman" w:cs="Times New Roman"/>
          <w:sz w:val="22"/>
          <w:szCs w:val="22"/>
          <w:lang w:val="es-CO"/>
        </w:rPr>
        <w:t>.</w:t>
      </w:r>
      <w:r w:rsidRPr="767AC14C" w:rsidR="003A1EBE">
        <w:rPr>
          <w:rFonts w:ascii="Times New Roman" w:hAnsi="Times New Roman" w:cs="Times New Roman"/>
          <w:sz w:val="22"/>
          <w:szCs w:val="22"/>
          <w:lang w:val="es-CO"/>
        </w:rPr>
        <w:t xml:space="preserve"> (10</w:t>
      </w:r>
      <w:r w:rsidRPr="767AC14C" w:rsidR="003A1EBE">
        <w:rPr>
          <w:rFonts w:ascii="Times New Roman" w:hAnsi="Times New Roman" w:cs="Times New Roman"/>
          <w:sz w:val="22"/>
          <w:szCs w:val="22"/>
          <w:lang w:val="es-CO"/>
        </w:rPr>
        <w:t>%</w:t>
      </w:r>
      <w:r w:rsidRPr="767AC14C" w:rsidR="003A1EBE">
        <w:rPr>
          <w:rFonts w:ascii="Times New Roman" w:hAnsi="Times New Roman" w:cs="Times New Roman"/>
          <w:sz w:val="22"/>
          <w:szCs w:val="22"/>
          <w:lang w:val="es-CO"/>
        </w:rPr>
        <w:t>)</w:t>
      </w:r>
    </w:p>
    <w:p w:rsidR="00B03FE8" w:rsidP="00567D71" w:rsidRDefault="00B03FE8" w14:paraId="6F27ADBC" w14:textId="4277D446">
      <w:pPr>
        <w:pStyle w:val="Body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40" w:after="10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Realice una solución simbólica del sistema usando linsolve en Python o solve en Matlab. ¿Qué expresiones quedan para sus variables de estado? </w:t>
      </w:r>
      <w:r w:rsidR="008510E6">
        <w:rPr>
          <w:rFonts w:ascii="Times New Roman" w:hAnsi="Times New Roman" w:cs="Times New Roman"/>
          <w:sz w:val="22"/>
          <w:szCs w:val="22"/>
          <w:lang w:val="es-CO"/>
        </w:rPr>
        <w:t xml:space="preserve">Integre a su solución el parámetro del radio de ventilación perfusión </w:t>
      </w:r>
      <m:oMath>
        <m:r>
          <w:rPr>
            <w:rFonts w:ascii="Cambria Math" w:hAnsi="Cambria Math" w:cs="Times New Roman"/>
            <w:sz w:val="22"/>
            <w:szCs w:val="22"/>
            <w:lang w:val="es-CO"/>
          </w:rPr>
          <m:t>r=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2"/>
                <w:szCs w:val="22"/>
                <w:lang w:val="es-CO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C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CO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CO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Q</m:t>
            </m:r>
          </m:den>
        </m:f>
      </m:oMath>
      <w:r w:rsidR="008510E6">
        <w:rPr>
          <w:rFonts w:ascii="Times New Roman" w:hAnsi="Times New Roman" w:cs="Times New Roman"/>
          <w:sz w:val="22"/>
          <w:szCs w:val="22"/>
          <w:lang w:val="es-CO"/>
        </w:rPr>
        <w:t xml:space="preserve">, y exprese sus variables de estado en términos de este parámetro. </w:t>
      </w:r>
      <w:r w:rsidR="003A1EBE">
        <w:rPr>
          <w:rFonts w:ascii="Times New Roman" w:hAnsi="Times New Roman" w:cs="Times New Roman"/>
          <w:sz w:val="22"/>
          <w:szCs w:val="22"/>
          <w:lang w:val="es-CO"/>
        </w:rPr>
        <w:t>(40%)</w:t>
      </w:r>
    </w:p>
    <w:p w:rsidR="00B03FE8" w:rsidP="4CE6C51B" w:rsidRDefault="00B03FE8" w14:paraId="1FC22BFA" w14:textId="1C646FFC">
      <w:pPr>
        <w:pStyle w:val="Body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40" w:after="100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="00B03FE8">
        <w:rPr>
          <w:rFonts w:ascii="Times New Roman" w:hAnsi="Times New Roman" w:cs="Times New Roman"/>
          <w:sz w:val="22"/>
          <w:szCs w:val="22"/>
          <w:lang w:val="es-CO"/>
        </w:rPr>
        <w:t xml:space="preserve">Ahora, </w:t>
      </w:r>
      <w:r w:rsidR="008510E6">
        <w:rPr>
          <w:rFonts w:ascii="Times New Roman" w:hAnsi="Times New Roman" w:cs="Times New Roman"/>
          <w:sz w:val="22"/>
          <w:szCs w:val="22"/>
          <w:lang w:val="es-CO"/>
        </w:rPr>
        <w:t xml:space="preserve">sabiendo que la solubilidad del dióxido de Carbono en sangre es de 0.231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es-CO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mmol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L kPa</m:t>
            </m:r>
          </m:den>
        </m:f>
      </m:oMath>
      <w:r w:rsidR="007140A3">
        <w:rPr>
          <w:rFonts w:ascii="Times New Roman" w:hAnsi="Times New Roman" w:cs="Times New Roman"/>
          <w:sz w:val="22"/>
          <w:szCs w:val="22"/>
          <w:lang w:val="es-CO"/>
        </w:rPr>
        <w:t xml:space="preserve">, que la concentración del dióxido de carbono en la sangre venosa es de 23.21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es-CO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mmol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  <w:lang w:val="es-CO"/>
              </w:rPr>
              <m:t>L</m:t>
            </m:r>
          </m:den>
        </m:f>
      </m:oMath>
      <w:r w:rsidR="007140A3">
        <w:rPr>
          <w:rFonts w:ascii="Times New Roman" w:hAnsi="Times New Roman" w:cs="Times New Roman"/>
          <w:sz w:val="22"/>
          <w:szCs w:val="22"/>
          <w:lang w:val="es-CO"/>
        </w:rPr>
        <w:t xml:space="preserve"> , que el aire es</w:t>
      </w:r>
      <w:r w:rsidR="7F5E9462">
        <w:rPr>
          <w:rFonts w:ascii="Times New Roman" w:hAnsi="Times New Roman" w:cs="Times New Roman"/>
          <w:sz w:val="22"/>
          <w:szCs w:val="22"/>
          <w:lang w:val="es-CO"/>
        </w:rPr>
        <w:t xml:space="preserve"> inhalado se encuentra</w:t>
      </w:r>
      <w:r w:rsidR="007140A3">
        <w:rPr>
          <w:rFonts w:ascii="Times New Roman" w:hAnsi="Times New Roman" w:cs="Times New Roman"/>
          <w:sz w:val="22"/>
          <w:szCs w:val="22"/>
          <w:lang w:val="es-CO"/>
        </w:rPr>
        <w:t xml:space="preserve"> libre de dióxido de carbono,</w:t>
      </w:r>
      <w:r w:rsidR="44D97E57">
        <w:rPr>
          <w:rFonts w:ascii="Times New Roman" w:hAnsi="Times New Roman" w:cs="Times New Roman"/>
          <w:sz w:val="22"/>
          <w:szCs w:val="22"/>
          <w:lang w:val="es-CO"/>
        </w:rPr>
        <w:t xml:space="preserve"> y que el radio de ventilación perfusión es 2,</w:t>
      </w:r>
      <w:r w:rsidR="007140A3">
        <w:rPr>
          <w:rFonts w:ascii="Times New Roman" w:hAnsi="Times New Roman" w:cs="Times New Roman"/>
          <w:sz w:val="22"/>
          <w:szCs w:val="22"/>
          <w:lang w:val="es-CO"/>
        </w:rPr>
        <w:t xml:space="preserve"> determine el valor de la concentración arterial, alveolar y presión parcial arterial y alveolar de este gas. Por último, haga una gráfica que muestre como cambian estas variables a medida que la presión parcial del dióxido de carbono</w:t>
      </w:r>
      <w:r w:rsidR="51DBAB32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6D0F4326">
        <w:rPr>
          <w:rFonts w:ascii="Times New Roman" w:hAnsi="Times New Roman" w:cs="Times New Roman"/>
          <w:sz w:val="22"/>
          <w:szCs w:val="22"/>
          <w:lang w:val="es-CO"/>
        </w:rPr>
        <w:t xml:space="preserve">en el ambiente</w:t>
      </w:r>
      <w:r w:rsidR="007140A3">
        <w:rPr>
          <w:rFonts w:ascii="Times New Roman" w:hAnsi="Times New Roman" w:cs="Times New Roman"/>
          <w:sz w:val="22"/>
          <w:szCs w:val="22"/>
          <w:lang w:val="es-CO"/>
        </w:rPr>
        <w:t xml:space="preserve"> aumenta hasta 10mmhg. Discuta como afecta esto fisiológicamente a la persona respecto al nivel de este gas en la sangre, y sus repercusiones en términos de salud.</w:t>
      </w:r>
      <w:bookmarkStart w:name="_GoBack" w:id="0"/>
      <w:bookmarkEnd w:id="0"/>
      <w:r w:rsidR="007140A3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8510E6">
        <w:rPr>
          <w:rFonts w:ascii="Times New Roman" w:hAnsi="Times New Roman" w:cs="Times New Roman"/>
          <w:sz w:val="22"/>
          <w:szCs w:val="22"/>
          <w:lang w:val="es-CO"/>
        </w:rPr>
        <w:t>(50%</w:t>
      </w:r>
      <w:r w:rsidR="003A1EBE">
        <w:rPr>
          <w:rFonts w:ascii="Times New Roman" w:hAnsi="Times New Roman" w:cs="Times New Roman"/>
          <w:sz w:val="22"/>
          <w:szCs w:val="22"/>
          <w:lang w:val="es-CO"/>
        </w:rPr>
        <w:t>)</w:t>
      </w:r>
    </w:p>
    <w:sectPr w:rsidRPr="0054372F" w:rsidR="00362308">
      <w:headerReference w:type="default" r:id="rId9"/>
      <w:footerReference w:type="default" r:id="rId10"/>
      <w:pgSz w:w="12240" w:h="15840" w:orient="portrait"/>
      <w:pgMar w:top="1417" w:right="1418" w:bottom="1417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2F9" w:rsidRDefault="002252F9" w14:paraId="3D78FBF3" w14:textId="77777777">
      <w:r>
        <w:separator/>
      </w:r>
    </w:p>
  </w:endnote>
  <w:endnote w:type="continuationSeparator" w:id="0">
    <w:p w:rsidR="002252F9" w:rsidRDefault="002252F9" w14:paraId="24E84841" w14:textId="77777777">
      <w:r>
        <w:continuationSeparator/>
      </w:r>
    </w:p>
  </w:endnote>
  <w:endnote w:type="continuationNotice" w:id="1">
    <w:p w:rsidR="002252F9" w:rsidRDefault="002252F9" w14:paraId="7B62810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7E2" w:rsidRDefault="009407E2" w14:paraId="4409C6DA" w14:textId="77777777">
    <w:pPr>
      <w:pStyle w:val="Piedepgina"/>
      <w:tabs>
        <w:tab w:val="clear" w:pos="4252"/>
        <w:tab w:val="clear" w:pos="8504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2F9" w:rsidRDefault="002252F9" w14:paraId="6A51E972" w14:textId="77777777">
      <w:r>
        <w:separator/>
      </w:r>
    </w:p>
  </w:footnote>
  <w:footnote w:type="continuationSeparator" w:id="0">
    <w:p w:rsidR="002252F9" w:rsidRDefault="002252F9" w14:paraId="34C4A53F" w14:textId="77777777">
      <w:r>
        <w:continuationSeparator/>
      </w:r>
    </w:p>
  </w:footnote>
  <w:footnote w:type="continuationNotice" w:id="1">
    <w:p w:rsidR="002252F9" w:rsidRDefault="002252F9" w14:paraId="76FE710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9407E2" w:rsidRDefault="009407E2" w14:paraId="3F7E18B6" w14:textId="77777777">
    <w:pPr>
      <w:pStyle w:val="FreeForm"/>
    </w:pPr>
    <w:r>
      <w:rPr>
        <w:noProof/>
        <w:lang w:val="es-CO" w:eastAsia="es-CO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8895C5B" wp14:editId="18A8B846">
              <wp:simplePos x="0" y="0"/>
              <wp:positionH relativeFrom="page">
                <wp:posOffset>6871969</wp:posOffset>
              </wp:positionH>
              <wp:positionV relativeFrom="page">
                <wp:posOffset>9380854</wp:posOffset>
              </wp:positionV>
              <wp:extent cx="82550" cy="165100"/>
              <wp:effectExtent l="0" t="0" r="0" b="0"/>
              <wp:wrapNone/>
              <wp:docPr id="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550" cy="1651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599"/>
                            </a:lnTo>
                            <a:lnTo>
                              <a:pt x="0" y="21599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407E2" w:rsidRDefault="009407E2" w14:paraId="63D8DBA7" w14:textId="6F87A879">
                          <w:pPr>
                            <w:pStyle w:val="Piedepgina"/>
                          </w:pPr>
                          <w:r>
                            <w:rPr>
                              <w:rFonts w:ascii="Times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Times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Times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140A3">
                            <w:rPr>
                              <w:rFonts w:ascii="Times"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Times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1" vertOverflow="overflow" horzOverflow="overflow" vert="horz" wrap="square" lIns="0" tIns="0" rIns="0" bIns="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style="position:absolute;margin-left:541.1pt;margin-top:738.65pt;width:6.5pt;height:1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600,21600" stroked="f" o:spt="100" adj="-11796480,,5400" path="m,l21599,r,21599l,21599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R8l+gIAAD4HAAAOAAAAZHJzL2Uyb0RvYy54bWysVV1vmzAUfZ+0/2D5fQXSJUqjkqpqlWlS&#10;1VZrpz07xgQ24+vZTiD79bs2mKRdpW7VeIADvp/Hx5fzi66RZCeMrUHlNDtJKRGKQ1GrTU6/Pq4+&#10;zCmxjqmCSVAip3th6cXy/bvzVi/EBCqQhTAEgyi7aHVOK+f0Ikksr0TD7AlooXCxBNMwh69mkxSG&#10;tRi9kckkTWdJC6bQBriwFr9e94t0GeKXpeDuriytcETmFGtz4W7Cfe3vyfKcLTaG6armQxnsDVU0&#10;rFaYdAx1zRwjW1P/EaqpuQELpTvh0CRQljUXoQfsJkufdfNQMS1CL0iO1SNN9v+F5be7e0PqIqcT&#10;ShRrcIv6oi6NI7D+jgR6jlptF2j6oO/N8GYR+oa70jT+iV6kC7zuR15F5wjHj/PJdIrkc1zJZtMs&#10;DbQnB1++te6TgBCH7W6s63eliIhVEfFOIfT5EBHmRZYG3jVYn74tsA1MU+ETg2AOtHtiPv2Y+uvf&#10;nLJ0/havGSr073L1hQ6tGST9uV4NJajXda9XzZxnxPflIWlx97IZNkWqESH3ZutP5d2PyFEDO/EI&#10;wcs92yvMf1iV6thqkk3PzgKpcdvienzqEO1g16Oe/mgTn70tVoqb9JIdl2BF7+pbC1s4tutZOpKK&#10;BVkXq1pK35I1m/WVNGTH8KSvwjUo4ImZDGpQ4N1ihd5dhFnRyyzxau/1HZDbS+FtpPoiSjwrqLMs&#10;6CdMKTFmZZwL5bIhbbD2biWmGh1PX3cc7A9Vjc6T1537PtAjZAblRuemVmBeCuC6WHLZ2yPpR317&#10;6Lp1h2x5uIZijxPDQD9Krear2lh3w6y7ZwZnZ0b9/8Dd4a2UgNJE1QWE6gTz66Xv3h7PLK5S0uIs&#10;zqn9uWVGUCI/Kxx2fnBHYCJYR6C2zRXgpmNirCbA07kfMsQ4GV4RMsUxfk5dYEBjxY/dN2Y08RA/&#10;43G5hThv2SJOIVTcwdZTquBy66Cs/YgKLPV8DC84pINihx+K/wscvwerw29v+RsAAP//AwBQSwME&#10;FAAGAAgAAAAhAGbh0rHlAAAADwEAAA8AAABkcnMvZG93bnJldi54bWxMj81OwzAQhO9IvIO1SNyo&#10;TdL0J8SpKiSEOKBCyoWbG5skaryOYicNfXq2J3qb2R3NfpttJtuy0fS+cSjhcSaAGSydbrCS8LV/&#10;eVgB80GhVq1DI+HXeNjktzeZSrU74acZi1AxKkGfKgl1CF3KuS9rY5Wfuc4g7X5cb1Ug21dc9+pE&#10;5bblkRALblWDdKFWnXmuTXksBivhOL4P5/P87XVcf2yHYr/43kW7RMr7u2n7BCyYKfyH4YJP6JAT&#10;08ENqD1ryYtVFFGW1Hy5jIFdMmKd0OxAKhFxDDzP+PUf+R8AAAD//wMAUEsBAi0AFAAGAAgAAAAh&#10;ALaDOJL+AAAA4QEAABMAAAAAAAAAAAAAAAAAAAAAAFtDb250ZW50X1R5cGVzXS54bWxQSwECLQAU&#10;AAYACAAAACEAOP0h/9YAAACUAQAACwAAAAAAAAAAAAAAAAAvAQAAX3JlbHMvLnJlbHNQSwECLQAU&#10;AAYACAAAACEAF/UfJfoCAAA+BwAADgAAAAAAAAAAAAAAAAAuAgAAZHJzL2Uyb0RvYy54bWxQSwEC&#10;LQAUAAYACAAAACEAZuHSseUAAAAPAQAADwAAAAAAAAAAAAAAAABUBQAAZHJzL2Rvd25yZXYueG1s&#10;UEsFBgAAAAAEAAQA8wAAAGYGAAAAAA==&#10;" w14:anchorId="08895C5B">
              <v:stroke joinstyle="miter"/>
              <v:formulas/>
              <v:path textboxrect="0,0,21600,21600" arrowok="t" o:connecttype="custom" o:connectlocs="41275,82550;41275,82550;41275,82550;41275,82550" o:connectangles="0,90,180,270" o:extrusionok="f"/>
              <v:textbox inset="0,0,0,0">
                <w:txbxContent>
                  <w:p w:rsidR="009407E2" w:rsidRDefault="009407E2" w14:paraId="63D8DBA7" w14:textId="6F87A879">
                    <w:pPr>
                      <w:pStyle w:val="Piedepgina"/>
                    </w:pPr>
                    <w:r>
                      <w:rPr>
                        <w:rFonts w:ascii="Times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Times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Fonts w:ascii="Times"/>
                        <w:sz w:val="22"/>
                        <w:szCs w:val="22"/>
                      </w:rPr>
                      <w:fldChar w:fldCharType="separate"/>
                    </w:r>
                    <w:r w:rsidR="007140A3">
                      <w:rPr>
                        <w:rFonts w:ascii="Times"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Times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576A"/>
    <w:multiLevelType w:val="multilevel"/>
    <w:tmpl w:val="A4EA0D14"/>
    <w:lvl w:ilvl="0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Calibri" w:hAnsi="Calibri" w:eastAsia="Calibri" w:cs="Calibri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1473"/>
        </w:tabs>
        <w:ind w:left="1485" w:hanging="405"/>
      </w:pPr>
      <w:rPr>
        <w:rFonts w:ascii="Calibri" w:hAnsi="Calibri" w:eastAsia="Calibri" w:cs="Calibri"/>
        <w:color w:val="000000"/>
        <w:position w:val="0"/>
      </w:rPr>
    </w:lvl>
    <w:lvl w:ilvl="2">
      <w:start w:val="1"/>
      <w:numFmt w:val="bullet"/>
      <w:lvlText w:val=""/>
      <w:lvlJc w:val="left"/>
      <w:pPr>
        <w:tabs>
          <w:tab w:val="num" w:pos="2193"/>
        </w:tabs>
        <w:ind w:left="2205" w:hanging="405"/>
      </w:pPr>
      <w:rPr>
        <w:rFonts w:ascii="Calibri" w:hAnsi="Calibri" w:eastAsia="Calibri" w:cs="Calibri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2913"/>
        </w:tabs>
        <w:ind w:left="2925" w:hanging="405"/>
      </w:pPr>
      <w:rPr>
        <w:rFonts w:ascii="Calibri" w:hAnsi="Calibri" w:eastAsia="Calibri" w:cs="Calibri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633"/>
        </w:tabs>
        <w:ind w:left="3645" w:hanging="405"/>
      </w:pPr>
      <w:rPr>
        <w:rFonts w:ascii="Calibri" w:hAnsi="Calibri" w:eastAsia="Calibri" w:cs="Calibri"/>
        <w:color w:val="000000"/>
        <w:position w:val="0"/>
      </w:rPr>
    </w:lvl>
    <w:lvl w:ilvl="5">
      <w:start w:val="1"/>
      <w:numFmt w:val="bullet"/>
      <w:lvlText w:val=""/>
      <w:lvlJc w:val="left"/>
      <w:pPr>
        <w:tabs>
          <w:tab w:val="num" w:pos="4353"/>
        </w:tabs>
        <w:ind w:left="4365" w:hanging="405"/>
      </w:pPr>
      <w:rPr>
        <w:rFonts w:ascii="Calibri" w:hAnsi="Calibri" w:eastAsia="Calibri" w:cs="Calibri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5073"/>
        </w:tabs>
        <w:ind w:left="5085" w:hanging="405"/>
      </w:pPr>
      <w:rPr>
        <w:rFonts w:ascii="Calibri" w:hAnsi="Calibri" w:eastAsia="Calibri" w:cs="Calibri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5793"/>
        </w:tabs>
        <w:ind w:left="5805" w:hanging="405"/>
      </w:pPr>
      <w:rPr>
        <w:rFonts w:ascii="Calibri" w:hAnsi="Calibri" w:eastAsia="Calibri" w:cs="Calibri"/>
        <w:color w:val="000000"/>
        <w:position w:val="0"/>
      </w:rPr>
    </w:lvl>
    <w:lvl w:ilvl="8">
      <w:start w:val="1"/>
      <w:numFmt w:val="bullet"/>
      <w:lvlText w:val=""/>
      <w:lvlJc w:val="left"/>
      <w:pPr>
        <w:tabs>
          <w:tab w:val="num" w:pos="6513"/>
        </w:tabs>
        <w:ind w:left="6525" w:hanging="405"/>
      </w:pPr>
      <w:rPr>
        <w:rFonts w:ascii="Calibri" w:hAnsi="Calibri" w:eastAsia="Calibri" w:cs="Calibri"/>
        <w:color w:val="000000"/>
        <w:position w:val="0"/>
      </w:rPr>
    </w:lvl>
  </w:abstractNum>
  <w:abstractNum w:abstractNumId="1" w15:restartNumberingAfterBreak="0">
    <w:nsid w:val="108B6620"/>
    <w:multiLevelType w:val="multilevel"/>
    <w:tmpl w:val="5030CD6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mbria" w:hAnsi="Cambria" w:eastAsia="Cambria" w:cs="Cambr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eastAsia="Cambria" w:cs="Cambr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ambria" w:hAnsi="Cambria" w:eastAsia="Cambria" w:cs="Cambr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eastAsia="Cambria" w:cs="Cambr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mbria" w:hAnsi="Cambria" w:eastAsia="Cambria" w:cs="Cambr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ambria" w:hAnsi="Cambria" w:eastAsia="Cambria" w:cs="Cambr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eastAsia="Cambria" w:cs="Cambr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mbria" w:hAnsi="Cambria" w:eastAsia="Cambria" w:cs="Cambr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ambria" w:hAnsi="Cambria" w:eastAsia="Cambria" w:cs="Cambr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5A814C2"/>
    <w:multiLevelType w:val="hybridMultilevel"/>
    <w:tmpl w:val="1E807174"/>
    <w:lvl w:ilvl="0" w:tplc="7C04017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BA46DF"/>
    <w:multiLevelType w:val="multilevel"/>
    <w:tmpl w:val="34002CA0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Calibri" w:hAnsi="Calibri" w:eastAsia="Calibri" w:cs="Calibri"/>
        <w:position w:val="0"/>
      </w:rPr>
    </w:lvl>
    <w:lvl w:ilvl="1">
      <w:start w:val="1"/>
      <w:numFmt w:val="bullet"/>
      <w:lvlText w:val="•"/>
      <w:lvlJc w:val="left"/>
      <w:pPr>
        <w:tabs>
          <w:tab w:val="num" w:pos="850"/>
        </w:tabs>
        <w:ind w:left="567" w:hanging="283"/>
      </w:pPr>
      <w:rPr>
        <w:rFonts w:ascii="Calibri" w:hAnsi="Calibri" w:eastAsia="Calibri" w:cs="Calibri"/>
        <w:position w:val="0"/>
      </w:rPr>
    </w:lvl>
    <w:lvl w:ilvl="2">
      <w:start w:val="1"/>
      <w:numFmt w:val="bullet"/>
      <w:lvlText w:val="•"/>
      <w:lvlJc w:val="left"/>
      <w:pPr>
        <w:tabs>
          <w:tab w:val="num" w:pos="1417"/>
        </w:tabs>
        <w:ind w:left="850" w:hanging="283"/>
      </w:pPr>
      <w:rPr>
        <w:rFonts w:ascii="Calibri" w:hAnsi="Calibri" w:eastAsia="Calibri" w:cs="Calibri"/>
        <w:position w:val="0"/>
      </w:rPr>
    </w:lvl>
    <w:lvl w:ilvl="3">
      <w:start w:val="1"/>
      <w:numFmt w:val="bullet"/>
      <w:lvlText w:val="•"/>
      <w:lvlJc w:val="left"/>
      <w:pPr>
        <w:tabs>
          <w:tab w:val="num" w:pos="1984"/>
        </w:tabs>
        <w:ind w:left="1134" w:hanging="283"/>
      </w:pPr>
      <w:rPr>
        <w:rFonts w:ascii="Calibri" w:hAnsi="Calibri" w:eastAsia="Calibri" w:cs="Calibri"/>
        <w:position w:val="0"/>
      </w:rPr>
    </w:lvl>
    <w:lvl w:ilvl="4">
      <w:start w:val="1"/>
      <w:numFmt w:val="bullet"/>
      <w:lvlText w:val="•"/>
      <w:lvlJc w:val="left"/>
      <w:pPr>
        <w:tabs>
          <w:tab w:val="num" w:pos="2551"/>
        </w:tabs>
        <w:ind w:left="1417" w:hanging="283"/>
      </w:pPr>
      <w:rPr>
        <w:rFonts w:ascii="Calibri" w:hAnsi="Calibri" w:eastAsia="Calibri" w:cs="Calibri"/>
        <w:position w:val="0"/>
      </w:rPr>
    </w:lvl>
    <w:lvl w:ilvl="5">
      <w:start w:val="1"/>
      <w:numFmt w:val="bullet"/>
      <w:lvlText w:val="•"/>
      <w:lvlJc w:val="left"/>
      <w:pPr>
        <w:tabs>
          <w:tab w:val="num" w:pos="3118"/>
        </w:tabs>
        <w:ind w:left="1701" w:hanging="283"/>
      </w:pPr>
      <w:rPr>
        <w:rFonts w:ascii="Calibri" w:hAnsi="Calibri" w:eastAsia="Calibri" w:cs="Calibri"/>
        <w:position w:val="0"/>
      </w:rPr>
    </w:lvl>
    <w:lvl w:ilvl="6">
      <w:start w:val="1"/>
      <w:numFmt w:val="bullet"/>
      <w:lvlText w:val="•"/>
      <w:lvlJc w:val="left"/>
      <w:pPr>
        <w:tabs>
          <w:tab w:val="num" w:pos="3685"/>
        </w:tabs>
        <w:ind w:left="1984" w:hanging="283"/>
      </w:pPr>
      <w:rPr>
        <w:rFonts w:ascii="Calibri" w:hAnsi="Calibri" w:eastAsia="Calibri" w:cs="Calibri"/>
        <w:position w:val="0"/>
      </w:rPr>
    </w:lvl>
    <w:lvl w:ilvl="7">
      <w:start w:val="1"/>
      <w:numFmt w:val="bullet"/>
      <w:lvlText w:val="•"/>
      <w:lvlJc w:val="left"/>
      <w:pPr>
        <w:tabs>
          <w:tab w:val="num" w:pos="4252"/>
        </w:tabs>
        <w:ind w:left="2268" w:hanging="283"/>
      </w:pPr>
      <w:rPr>
        <w:rFonts w:ascii="Calibri" w:hAnsi="Calibri" w:eastAsia="Calibri" w:cs="Calibri"/>
        <w:position w:val="0"/>
      </w:rPr>
    </w:lvl>
    <w:lvl w:ilvl="8">
      <w:start w:val="1"/>
      <w:numFmt w:val="bullet"/>
      <w:lvlText w:val="•"/>
      <w:lvlJc w:val="left"/>
      <w:pPr>
        <w:tabs>
          <w:tab w:val="num" w:pos="4819"/>
        </w:tabs>
        <w:ind w:left="2551" w:hanging="283"/>
      </w:pPr>
      <w:rPr>
        <w:rFonts w:ascii="Calibri" w:hAnsi="Calibri" w:eastAsia="Calibri" w:cs="Calibri"/>
        <w:position w:val="0"/>
      </w:rPr>
    </w:lvl>
  </w:abstractNum>
  <w:abstractNum w:abstractNumId="4" w15:restartNumberingAfterBreak="0">
    <w:nsid w:val="294F7C4E"/>
    <w:multiLevelType w:val="hybridMultilevel"/>
    <w:tmpl w:val="FF3400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12462AE"/>
    <w:multiLevelType w:val="multilevel"/>
    <w:tmpl w:val="0BC61C6A"/>
    <w:styleLink w:val="List21"/>
    <w:lvl w:ilvl="0"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Calibri" w:hAnsi="Calibri" w:eastAsia="Calibri" w:cs="Calibri"/>
        <w:position w:val="0"/>
      </w:rPr>
    </w:lvl>
    <w:lvl w:ilvl="1">
      <w:start w:val="1"/>
      <w:numFmt w:val="bullet"/>
      <w:lvlText w:val="•"/>
      <w:lvlJc w:val="left"/>
      <w:pPr>
        <w:tabs>
          <w:tab w:val="num" w:pos="850"/>
        </w:tabs>
        <w:ind w:left="567" w:hanging="283"/>
      </w:pPr>
      <w:rPr>
        <w:rFonts w:ascii="Calibri" w:hAnsi="Calibri" w:eastAsia="Calibri" w:cs="Calibri"/>
        <w:position w:val="0"/>
      </w:rPr>
    </w:lvl>
    <w:lvl w:ilvl="2">
      <w:start w:val="1"/>
      <w:numFmt w:val="bullet"/>
      <w:lvlText w:val="•"/>
      <w:lvlJc w:val="left"/>
      <w:pPr>
        <w:tabs>
          <w:tab w:val="num" w:pos="1417"/>
        </w:tabs>
        <w:ind w:left="850" w:hanging="283"/>
      </w:pPr>
      <w:rPr>
        <w:rFonts w:ascii="Calibri" w:hAnsi="Calibri" w:eastAsia="Calibri" w:cs="Calibri"/>
        <w:position w:val="0"/>
      </w:rPr>
    </w:lvl>
    <w:lvl w:ilvl="3">
      <w:start w:val="1"/>
      <w:numFmt w:val="bullet"/>
      <w:lvlText w:val="•"/>
      <w:lvlJc w:val="left"/>
      <w:pPr>
        <w:tabs>
          <w:tab w:val="num" w:pos="1984"/>
        </w:tabs>
        <w:ind w:left="1134" w:hanging="283"/>
      </w:pPr>
      <w:rPr>
        <w:rFonts w:ascii="Calibri" w:hAnsi="Calibri" w:eastAsia="Calibri" w:cs="Calibri"/>
        <w:position w:val="0"/>
      </w:rPr>
    </w:lvl>
    <w:lvl w:ilvl="4">
      <w:start w:val="1"/>
      <w:numFmt w:val="bullet"/>
      <w:lvlText w:val="•"/>
      <w:lvlJc w:val="left"/>
      <w:pPr>
        <w:tabs>
          <w:tab w:val="num" w:pos="2551"/>
        </w:tabs>
        <w:ind w:left="1417" w:hanging="283"/>
      </w:pPr>
      <w:rPr>
        <w:rFonts w:ascii="Calibri" w:hAnsi="Calibri" w:eastAsia="Calibri" w:cs="Calibri"/>
        <w:position w:val="0"/>
      </w:rPr>
    </w:lvl>
    <w:lvl w:ilvl="5">
      <w:start w:val="1"/>
      <w:numFmt w:val="bullet"/>
      <w:lvlText w:val="•"/>
      <w:lvlJc w:val="left"/>
      <w:pPr>
        <w:tabs>
          <w:tab w:val="num" w:pos="3118"/>
        </w:tabs>
        <w:ind w:left="1701" w:hanging="283"/>
      </w:pPr>
      <w:rPr>
        <w:rFonts w:ascii="Calibri" w:hAnsi="Calibri" w:eastAsia="Calibri" w:cs="Calibri"/>
        <w:position w:val="0"/>
      </w:rPr>
    </w:lvl>
    <w:lvl w:ilvl="6">
      <w:start w:val="1"/>
      <w:numFmt w:val="bullet"/>
      <w:lvlText w:val="•"/>
      <w:lvlJc w:val="left"/>
      <w:pPr>
        <w:tabs>
          <w:tab w:val="num" w:pos="3685"/>
        </w:tabs>
        <w:ind w:left="1984" w:hanging="283"/>
      </w:pPr>
      <w:rPr>
        <w:rFonts w:ascii="Calibri" w:hAnsi="Calibri" w:eastAsia="Calibri" w:cs="Calibri"/>
        <w:position w:val="0"/>
      </w:rPr>
    </w:lvl>
    <w:lvl w:ilvl="7">
      <w:start w:val="1"/>
      <w:numFmt w:val="bullet"/>
      <w:lvlText w:val="•"/>
      <w:lvlJc w:val="left"/>
      <w:pPr>
        <w:tabs>
          <w:tab w:val="num" w:pos="4252"/>
        </w:tabs>
        <w:ind w:left="2268" w:hanging="283"/>
      </w:pPr>
      <w:rPr>
        <w:rFonts w:ascii="Calibri" w:hAnsi="Calibri" w:eastAsia="Calibri" w:cs="Calibri"/>
        <w:position w:val="0"/>
      </w:rPr>
    </w:lvl>
    <w:lvl w:ilvl="8">
      <w:start w:val="1"/>
      <w:numFmt w:val="bullet"/>
      <w:lvlText w:val="•"/>
      <w:lvlJc w:val="left"/>
      <w:pPr>
        <w:tabs>
          <w:tab w:val="num" w:pos="4819"/>
        </w:tabs>
        <w:ind w:left="2551" w:hanging="283"/>
      </w:pPr>
      <w:rPr>
        <w:rFonts w:ascii="Calibri" w:hAnsi="Calibri" w:eastAsia="Calibri" w:cs="Calibri"/>
        <w:position w:val="0"/>
      </w:rPr>
    </w:lvl>
  </w:abstractNum>
  <w:abstractNum w:abstractNumId="6" w15:restartNumberingAfterBreak="0">
    <w:nsid w:val="42E753CB"/>
    <w:multiLevelType w:val="multilevel"/>
    <w:tmpl w:val="C1A0C28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hAnsi="Calibri" w:eastAsia="Calibri" w:cs="Calibri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hAnsi="Calibri" w:eastAsia="Calibri" w:cs="Calibri"/>
        <w:color w:val="000000"/>
        <w:position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alibri" w:hAnsi="Calibri" w:eastAsia="Calibri" w:cs="Calibri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eastAsia="Calibri" w:cs="Calibri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hAnsi="Calibri" w:eastAsia="Calibri" w:cs="Calibri"/>
        <w:color w:val="000000"/>
        <w:position w:val="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alibri" w:hAnsi="Calibri" w:eastAsia="Calibri" w:cs="Calibri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eastAsia="Calibri" w:cs="Calibri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hAnsi="Calibri" w:eastAsia="Calibri" w:cs="Calibri"/>
        <w:color w:val="000000"/>
        <w:position w:val="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alibri" w:hAnsi="Calibri" w:eastAsia="Calibri" w:cs="Calibri"/>
        <w:color w:val="000000"/>
        <w:position w:val="0"/>
      </w:rPr>
    </w:lvl>
  </w:abstractNum>
  <w:abstractNum w:abstractNumId="7" w15:restartNumberingAfterBreak="0">
    <w:nsid w:val="4AE57B1F"/>
    <w:multiLevelType w:val="multilevel"/>
    <w:tmpl w:val="32E85E6E"/>
    <w:styleLink w:val="List0"/>
    <w:lvl w:ilvl="0">
      <w:start w:val="1"/>
      <w:numFmt w:val="decimal"/>
      <w:lvlText w:val="%1."/>
      <w:lvlJc w:val="left"/>
      <w:pPr>
        <w:tabs>
          <w:tab w:val="num" w:pos="260"/>
        </w:tabs>
        <w:ind w:left="260" w:hanging="260"/>
      </w:pPr>
      <w:rPr>
        <w:rFonts w:ascii="Calibri" w:hAnsi="Calibri" w:eastAsia="Calibri" w:cs="Calibri"/>
        <w:position w:val="0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rFonts w:ascii="Calibri" w:hAnsi="Calibri" w:eastAsia="Calibri" w:cs="Calibri"/>
        <w:position w:val="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rFonts w:ascii="Calibri" w:hAnsi="Calibri" w:eastAsia="Calibri" w:cs="Calibri"/>
        <w:position w:val="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rFonts w:ascii="Calibri" w:hAnsi="Calibri" w:eastAsia="Calibri" w:cs="Calibri"/>
        <w:position w:val="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rFonts w:ascii="Calibri" w:hAnsi="Calibri" w:eastAsia="Calibri" w:cs="Calibri"/>
        <w:position w:val="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rFonts w:ascii="Calibri" w:hAnsi="Calibri" w:eastAsia="Calibri" w:cs="Calibri"/>
        <w:position w:val="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rFonts w:ascii="Calibri" w:hAnsi="Calibri" w:eastAsia="Calibri" w:cs="Calibri"/>
        <w:position w:val="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rFonts w:ascii="Calibri" w:hAnsi="Calibri" w:eastAsia="Calibri" w:cs="Calibri"/>
        <w:position w:val="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rFonts w:ascii="Calibri" w:hAnsi="Calibri" w:eastAsia="Calibri" w:cs="Calibri"/>
        <w:position w:val="0"/>
        <w:lang w:val="es-ES_tradnl"/>
      </w:rPr>
    </w:lvl>
  </w:abstractNum>
  <w:abstractNum w:abstractNumId="8" w15:restartNumberingAfterBreak="0">
    <w:nsid w:val="4EC94312"/>
    <w:multiLevelType w:val="multilevel"/>
    <w:tmpl w:val="9CD064DC"/>
    <w:lvl w:ilvl="0">
      <w:start w:val="1"/>
      <w:numFmt w:val="decimal"/>
      <w:lvlText w:val="%1."/>
      <w:lvlJc w:val="left"/>
      <w:pPr>
        <w:tabs>
          <w:tab w:val="num" w:pos="260"/>
        </w:tabs>
        <w:ind w:left="260" w:hanging="260"/>
      </w:pPr>
      <w:rPr>
        <w:rFonts w:ascii="Calibri" w:hAnsi="Calibri" w:eastAsia="Calibri" w:cs="Calibri"/>
        <w:position w:val="0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rFonts w:ascii="Calibri" w:hAnsi="Calibri" w:eastAsia="Calibri" w:cs="Calibri"/>
        <w:position w:val="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rFonts w:ascii="Calibri" w:hAnsi="Calibri" w:eastAsia="Calibri" w:cs="Calibri"/>
        <w:position w:val="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rFonts w:ascii="Calibri" w:hAnsi="Calibri" w:eastAsia="Calibri" w:cs="Calibri"/>
        <w:position w:val="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rFonts w:ascii="Calibri" w:hAnsi="Calibri" w:eastAsia="Calibri" w:cs="Calibri"/>
        <w:position w:val="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rFonts w:ascii="Calibri" w:hAnsi="Calibri" w:eastAsia="Calibri" w:cs="Calibri"/>
        <w:position w:val="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rFonts w:ascii="Calibri" w:hAnsi="Calibri" w:eastAsia="Calibri" w:cs="Calibri"/>
        <w:position w:val="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rFonts w:ascii="Calibri" w:hAnsi="Calibri" w:eastAsia="Calibri" w:cs="Calibri"/>
        <w:position w:val="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rFonts w:ascii="Calibri" w:hAnsi="Calibri" w:eastAsia="Calibri" w:cs="Calibri"/>
        <w:position w:val="0"/>
        <w:lang w:val="es-ES_tradnl"/>
      </w:rPr>
    </w:lvl>
  </w:abstractNum>
  <w:abstractNum w:abstractNumId="9" w15:restartNumberingAfterBreak="0">
    <w:nsid w:val="51225BA4"/>
    <w:multiLevelType w:val="multilevel"/>
    <w:tmpl w:val="B68C8D1A"/>
    <w:lvl w:ilvl="0">
      <w:start w:val="1"/>
      <w:numFmt w:val="bullet"/>
      <w:lvlText w:val=""/>
      <w:lvlJc w:val="left"/>
      <w:pPr>
        <w:tabs>
          <w:tab w:val="num" w:pos="708"/>
        </w:tabs>
        <w:ind w:left="720" w:hanging="360"/>
      </w:pPr>
      <w:rPr>
        <w:rFonts w:hint="default" w:ascii="Symbol" w:hAnsi="Symbol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1473"/>
        </w:tabs>
        <w:ind w:left="1485" w:hanging="405"/>
      </w:pPr>
      <w:rPr>
        <w:rFonts w:ascii="Calibri" w:hAnsi="Calibri" w:eastAsia="Calibri" w:cs="Calibri"/>
        <w:color w:val="000000"/>
        <w:position w:val="0"/>
      </w:rPr>
    </w:lvl>
    <w:lvl w:ilvl="2">
      <w:start w:val="1"/>
      <w:numFmt w:val="bullet"/>
      <w:lvlText w:val=""/>
      <w:lvlJc w:val="left"/>
      <w:pPr>
        <w:tabs>
          <w:tab w:val="num" w:pos="2193"/>
        </w:tabs>
        <w:ind w:left="2205" w:hanging="405"/>
      </w:pPr>
      <w:rPr>
        <w:rFonts w:ascii="Calibri" w:hAnsi="Calibri" w:eastAsia="Calibri" w:cs="Calibri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2913"/>
        </w:tabs>
        <w:ind w:left="2925" w:hanging="405"/>
      </w:pPr>
      <w:rPr>
        <w:rFonts w:ascii="Calibri" w:hAnsi="Calibri" w:eastAsia="Calibri" w:cs="Calibri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633"/>
        </w:tabs>
        <w:ind w:left="3645" w:hanging="405"/>
      </w:pPr>
      <w:rPr>
        <w:rFonts w:ascii="Calibri" w:hAnsi="Calibri" w:eastAsia="Calibri" w:cs="Calibri"/>
        <w:color w:val="000000"/>
        <w:position w:val="0"/>
      </w:rPr>
    </w:lvl>
    <w:lvl w:ilvl="5">
      <w:start w:val="1"/>
      <w:numFmt w:val="bullet"/>
      <w:lvlText w:val=""/>
      <w:lvlJc w:val="left"/>
      <w:pPr>
        <w:tabs>
          <w:tab w:val="num" w:pos="4353"/>
        </w:tabs>
        <w:ind w:left="4365" w:hanging="405"/>
      </w:pPr>
      <w:rPr>
        <w:rFonts w:ascii="Calibri" w:hAnsi="Calibri" w:eastAsia="Calibri" w:cs="Calibri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5073"/>
        </w:tabs>
        <w:ind w:left="5085" w:hanging="405"/>
      </w:pPr>
      <w:rPr>
        <w:rFonts w:ascii="Calibri" w:hAnsi="Calibri" w:eastAsia="Calibri" w:cs="Calibri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5793"/>
        </w:tabs>
        <w:ind w:left="5805" w:hanging="405"/>
      </w:pPr>
      <w:rPr>
        <w:rFonts w:ascii="Calibri" w:hAnsi="Calibri" w:eastAsia="Calibri" w:cs="Calibri"/>
        <w:color w:val="000000"/>
        <w:position w:val="0"/>
      </w:rPr>
    </w:lvl>
    <w:lvl w:ilvl="8">
      <w:start w:val="1"/>
      <w:numFmt w:val="bullet"/>
      <w:lvlText w:val=""/>
      <w:lvlJc w:val="left"/>
      <w:pPr>
        <w:tabs>
          <w:tab w:val="num" w:pos="6513"/>
        </w:tabs>
        <w:ind w:left="6525" w:hanging="405"/>
      </w:pPr>
      <w:rPr>
        <w:rFonts w:ascii="Calibri" w:hAnsi="Calibri" w:eastAsia="Calibri" w:cs="Calibri"/>
        <w:color w:val="000000"/>
        <w:position w:val="0"/>
      </w:rPr>
    </w:lvl>
  </w:abstractNum>
  <w:abstractNum w:abstractNumId="10" w15:restartNumberingAfterBreak="0">
    <w:nsid w:val="540E51EC"/>
    <w:multiLevelType w:val="hybridMultilevel"/>
    <w:tmpl w:val="465A71C8"/>
    <w:lvl w:ilvl="0" w:tplc="AC909B8E">
      <w:start w:val="1"/>
      <w:numFmt w:val="bullet"/>
      <w:lvlText w:val=""/>
      <w:lvlJc w:val="left"/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 w:tplc="382426DC">
      <w:start w:val="1"/>
      <w:numFmt w:val="bullet"/>
      <w:lvlText w:val=""/>
      <w:lvlJc w:val="left"/>
      <w:pPr>
        <w:tabs>
          <w:tab w:val="num" w:pos="720"/>
        </w:tabs>
        <w:ind w:left="720" w:hanging="72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 w:tplc="2AE01ABA">
      <w:start w:val="1"/>
      <w:numFmt w:val="bullet"/>
      <w:lvlText w:val=""/>
      <w:lvlJc w:val="left"/>
      <w:pPr>
        <w:tabs>
          <w:tab w:val="num" w:pos="1440"/>
        </w:tabs>
        <w:ind w:left="1440" w:hanging="144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 w:tplc="BBE60190">
      <w:start w:val="1"/>
      <w:numFmt w:val="bullet"/>
      <w:lvlText w:val=""/>
      <w:lvlJc w:val="left"/>
      <w:pPr>
        <w:tabs>
          <w:tab w:val="num" w:pos="2160"/>
        </w:tabs>
        <w:ind w:left="2160" w:hanging="21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 w:tplc="2C566F38">
      <w:start w:val="1"/>
      <w:numFmt w:val="bullet"/>
      <w:lvlText w:val=""/>
      <w:lvlJc w:val="left"/>
      <w:pPr>
        <w:tabs>
          <w:tab w:val="num" w:pos="2880"/>
        </w:tabs>
        <w:ind w:left="2880" w:hanging="288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 w:tplc="3766A1F8">
      <w:start w:val="1"/>
      <w:numFmt w:val="bullet"/>
      <w:lvlText w:val=""/>
      <w:lvlJc w:val="left"/>
      <w:pPr>
        <w:tabs>
          <w:tab w:val="num" w:pos="3600"/>
        </w:tabs>
        <w:ind w:left="3600" w:hanging="360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 w:tplc="3DB81032">
      <w:start w:val="1"/>
      <w:numFmt w:val="bullet"/>
      <w:lvlText w:val=""/>
      <w:lvlJc w:val="left"/>
      <w:pPr>
        <w:tabs>
          <w:tab w:val="num" w:pos="4320"/>
        </w:tabs>
        <w:ind w:left="4320" w:hanging="432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 w:tplc="D1C290EC">
      <w:start w:val="1"/>
      <w:numFmt w:val="bullet"/>
      <w:lvlText w:val=""/>
      <w:lvlJc w:val="left"/>
      <w:pPr>
        <w:tabs>
          <w:tab w:val="num" w:pos="5040"/>
        </w:tabs>
        <w:ind w:left="5040" w:hanging="504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 w:tplc="29AE6DF0">
      <w:start w:val="1"/>
      <w:numFmt w:val="bullet"/>
      <w:lvlText w:val=""/>
      <w:lvlJc w:val="left"/>
      <w:pPr>
        <w:tabs>
          <w:tab w:val="num" w:pos="5760"/>
        </w:tabs>
        <w:ind w:left="5760" w:hanging="57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9C779F4"/>
    <w:multiLevelType w:val="hybridMultilevel"/>
    <w:tmpl w:val="AA9CB6DA"/>
    <w:styleLink w:val="List1"/>
    <w:lvl w:ilvl="0" w:tplc="D9F8BD22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Calibri" w:hAnsi="Calibri" w:eastAsia="Calibri" w:cs="Calibri"/>
        <w:color w:val="000000"/>
        <w:position w:val="0"/>
      </w:rPr>
    </w:lvl>
    <w:lvl w:ilvl="1" w:tplc="5B8EACB6">
      <w:start w:val="1"/>
      <w:numFmt w:val="bullet"/>
      <w:lvlText w:val="o"/>
      <w:lvlJc w:val="left"/>
      <w:pPr>
        <w:tabs>
          <w:tab w:val="num" w:pos="1473"/>
        </w:tabs>
        <w:ind w:left="1485" w:hanging="405"/>
      </w:pPr>
      <w:rPr>
        <w:rFonts w:ascii="Calibri" w:hAnsi="Calibri" w:eastAsia="Calibri" w:cs="Calibri"/>
        <w:color w:val="000000"/>
        <w:position w:val="0"/>
      </w:rPr>
    </w:lvl>
    <w:lvl w:ilvl="2" w:tplc="55620318">
      <w:start w:val="1"/>
      <w:numFmt w:val="bullet"/>
      <w:lvlText w:val=""/>
      <w:lvlJc w:val="left"/>
      <w:pPr>
        <w:tabs>
          <w:tab w:val="num" w:pos="2193"/>
        </w:tabs>
        <w:ind w:left="2205" w:hanging="405"/>
      </w:pPr>
      <w:rPr>
        <w:rFonts w:ascii="Calibri" w:hAnsi="Calibri" w:eastAsia="Calibri" w:cs="Calibri"/>
        <w:color w:val="000000"/>
        <w:position w:val="0"/>
      </w:rPr>
    </w:lvl>
    <w:lvl w:ilvl="3" w:tplc="3350F798">
      <w:start w:val="1"/>
      <w:numFmt w:val="bullet"/>
      <w:lvlText w:val="•"/>
      <w:lvlJc w:val="left"/>
      <w:pPr>
        <w:tabs>
          <w:tab w:val="num" w:pos="2913"/>
        </w:tabs>
        <w:ind w:left="2925" w:hanging="405"/>
      </w:pPr>
      <w:rPr>
        <w:rFonts w:ascii="Calibri" w:hAnsi="Calibri" w:eastAsia="Calibri" w:cs="Calibri"/>
        <w:color w:val="000000"/>
        <w:position w:val="0"/>
      </w:rPr>
    </w:lvl>
    <w:lvl w:ilvl="4" w:tplc="0B6EF704">
      <w:start w:val="1"/>
      <w:numFmt w:val="bullet"/>
      <w:lvlText w:val="o"/>
      <w:lvlJc w:val="left"/>
      <w:pPr>
        <w:tabs>
          <w:tab w:val="num" w:pos="3633"/>
        </w:tabs>
        <w:ind w:left="3645" w:hanging="405"/>
      </w:pPr>
      <w:rPr>
        <w:rFonts w:ascii="Calibri" w:hAnsi="Calibri" w:eastAsia="Calibri" w:cs="Calibri"/>
        <w:color w:val="000000"/>
        <w:position w:val="0"/>
      </w:rPr>
    </w:lvl>
    <w:lvl w:ilvl="5" w:tplc="2138B702">
      <w:start w:val="1"/>
      <w:numFmt w:val="bullet"/>
      <w:lvlText w:val=""/>
      <w:lvlJc w:val="left"/>
      <w:pPr>
        <w:tabs>
          <w:tab w:val="num" w:pos="4353"/>
        </w:tabs>
        <w:ind w:left="4365" w:hanging="405"/>
      </w:pPr>
      <w:rPr>
        <w:rFonts w:ascii="Calibri" w:hAnsi="Calibri" w:eastAsia="Calibri" w:cs="Calibri"/>
        <w:color w:val="000000"/>
        <w:position w:val="0"/>
      </w:rPr>
    </w:lvl>
    <w:lvl w:ilvl="6" w:tplc="6DB05B2E">
      <w:start w:val="1"/>
      <w:numFmt w:val="bullet"/>
      <w:lvlText w:val="•"/>
      <w:lvlJc w:val="left"/>
      <w:pPr>
        <w:tabs>
          <w:tab w:val="num" w:pos="5073"/>
        </w:tabs>
        <w:ind w:left="5085" w:hanging="405"/>
      </w:pPr>
      <w:rPr>
        <w:rFonts w:ascii="Calibri" w:hAnsi="Calibri" w:eastAsia="Calibri" w:cs="Calibri"/>
        <w:color w:val="000000"/>
        <w:position w:val="0"/>
      </w:rPr>
    </w:lvl>
    <w:lvl w:ilvl="7" w:tplc="72386CD0">
      <w:start w:val="1"/>
      <w:numFmt w:val="bullet"/>
      <w:lvlText w:val="o"/>
      <w:lvlJc w:val="left"/>
      <w:pPr>
        <w:tabs>
          <w:tab w:val="num" w:pos="5793"/>
        </w:tabs>
        <w:ind w:left="5805" w:hanging="405"/>
      </w:pPr>
      <w:rPr>
        <w:rFonts w:ascii="Calibri" w:hAnsi="Calibri" w:eastAsia="Calibri" w:cs="Calibri"/>
        <w:color w:val="000000"/>
        <w:position w:val="0"/>
      </w:rPr>
    </w:lvl>
    <w:lvl w:ilvl="8" w:tplc="CCE02E9C">
      <w:start w:val="1"/>
      <w:numFmt w:val="bullet"/>
      <w:lvlText w:val=""/>
      <w:lvlJc w:val="left"/>
      <w:pPr>
        <w:tabs>
          <w:tab w:val="num" w:pos="6513"/>
        </w:tabs>
        <w:ind w:left="6525" w:hanging="405"/>
      </w:pPr>
      <w:rPr>
        <w:rFonts w:ascii="Calibri" w:hAnsi="Calibri" w:eastAsia="Calibri" w:cs="Calibri"/>
        <w:color w:val="000000"/>
        <w:position w:val="0"/>
      </w:rPr>
    </w:lvl>
  </w:abstractNum>
  <w:abstractNum w:abstractNumId="12" w15:restartNumberingAfterBreak="0">
    <w:nsid w:val="5C4920BE"/>
    <w:multiLevelType w:val="multilevel"/>
    <w:tmpl w:val="A864818C"/>
    <w:styleLink w:val="List3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hAnsi="Calibri" w:eastAsia="Calibri" w:cs="Calibri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hAnsi="Calibri" w:eastAsia="Calibri" w:cs="Calibri"/>
        <w:color w:val="000000"/>
        <w:position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alibri" w:hAnsi="Calibri" w:eastAsia="Calibri" w:cs="Calibri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eastAsia="Calibri" w:cs="Calibri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hAnsi="Calibri" w:eastAsia="Calibri" w:cs="Calibri"/>
        <w:color w:val="000000"/>
        <w:position w:val="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alibri" w:hAnsi="Calibri" w:eastAsia="Calibri" w:cs="Calibri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eastAsia="Calibri" w:cs="Calibri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hAnsi="Calibri" w:eastAsia="Calibri" w:cs="Calibri"/>
        <w:color w:val="000000"/>
        <w:position w:val="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alibri" w:hAnsi="Calibri" w:eastAsia="Calibri" w:cs="Calibri"/>
        <w:color w:val="000000"/>
        <w:position w:val="0"/>
      </w:rPr>
    </w:lvl>
  </w:abstractNum>
  <w:abstractNum w:abstractNumId="13" w15:restartNumberingAfterBreak="0">
    <w:nsid w:val="5CA6185B"/>
    <w:multiLevelType w:val="multilevel"/>
    <w:tmpl w:val="257A2452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Garamond" w:hAnsi="Garamond" w:eastAsia="Garamond" w:cs="Garamond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/>
        <w:vertAlign w:val="baseline"/>
        <w:lang w:val="es-ES_tradnl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E6D0EFD"/>
    <w:multiLevelType w:val="hybridMultilevel"/>
    <w:tmpl w:val="986AA92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72A323A1"/>
    <w:multiLevelType w:val="hybridMultilevel"/>
    <w:tmpl w:val="34BA49C0"/>
    <w:lvl w:ilvl="0" w:tplc="240A000F">
      <w:start w:val="1"/>
      <w:numFmt w:val="decimal"/>
      <w:lvlText w:val="%1."/>
      <w:lvlJc w:val="left"/>
      <w:pPr>
        <w:ind w:left="1786" w:hanging="360"/>
      </w:pPr>
    </w:lvl>
    <w:lvl w:ilvl="1" w:tplc="240A0019" w:tentative="1">
      <w:start w:val="1"/>
      <w:numFmt w:val="lowerLetter"/>
      <w:lvlText w:val="%2."/>
      <w:lvlJc w:val="left"/>
      <w:pPr>
        <w:ind w:left="2506" w:hanging="360"/>
      </w:pPr>
    </w:lvl>
    <w:lvl w:ilvl="2" w:tplc="240A001B" w:tentative="1">
      <w:start w:val="1"/>
      <w:numFmt w:val="lowerRoman"/>
      <w:lvlText w:val="%3."/>
      <w:lvlJc w:val="right"/>
      <w:pPr>
        <w:ind w:left="3226" w:hanging="180"/>
      </w:pPr>
    </w:lvl>
    <w:lvl w:ilvl="3" w:tplc="240A000F" w:tentative="1">
      <w:start w:val="1"/>
      <w:numFmt w:val="decimal"/>
      <w:lvlText w:val="%4."/>
      <w:lvlJc w:val="left"/>
      <w:pPr>
        <w:ind w:left="3946" w:hanging="360"/>
      </w:pPr>
    </w:lvl>
    <w:lvl w:ilvl="4" w:tplc="240A0019" w:tentative="1">
      <w:start w:val="1"/>
      <w:numFmt w:val="lowerLetter"/>
      <w:lvlText w:val="%5."/>
      <w:lvlJc w:val="left"/>
      <w:pPr>
        <w:ind w:left="4666" w:hanging="360"/>
      </w:pPr>
    </w:lvl>
    <w:lvl w:ilvl="5" w:tplc="240A001B" w:tentative="1">
      <w:start w:val="1"/>
      <w:numFmt w:val="lowerRoman"/>
      <w:lvlText w:val="%6."/>
      <w:lvlJc w:val="right"/>
      <w:pPr>
        <w:ind w:left="5386" w:hanging="180"/>
      </w:pPr>
    </w:lvl>
    <w:lvl w:ilvl="6" w:tplc="240A000F" w:tentative="1">
      <w:start w:val="1"/>
      <w:numFmt w:val="decimal"/>
      <w:lvlText w:val="%7."/>
      <w:lvlJc w:val="left"/>
      <w:pPr>
        <w:ind w:left="6106" w:hanging="360"/>
      </w:pPr>
    </w:lvl>
    <w:lvl w:ilvl="7" w:tplc="240A0019" w:tentative="1">
      <w:start w:val="1"/>
      <w:numFmt w:val="lowerLetter"/>
      <w:lvlText w:val="%8."/>
      <w:lvlJc w:val="left"/>
      <w:pPr>
        <w:ind w:left="6826" w:hanging="360"/>
      </w:pPr>
    </w:lvl>
    <w:lvl w:ilvl="8" w:tplc="240A001B" w:tentative="1">
      <w:start w:val="1"/>
      <w:numFmt w:val="lowerRoman"/>
      <w:lvlText w:val="%9."/>
      <w:lvlJc w:val="right"/>
      <w:pPr>
        <w:ind w:left="7546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0"/>
  </w:num>
  <w:num w:numId="5">
    <w:abstractNumId w:val="1"/>
  </w:num>
  <w:num w:numId="6">
    <w:abstractNumId w:val="11"/>
  </w:num>
  <w:num w:numId="7">
    <w:abstractNumId w:val="3"/>
  </w:num>
  <w:num w:numId="8">
    <w:abstractNumId w:val="5"/>
  </w:num>
  <w:num w:numId="9">
    <w:abstractNumId w:val="6"/>
  </w:num>
  <w:num w:numId="10">
    <w:abstractNumId w:val="13"/>
  </w:num>
  <w:num w:numId="11">
    <w:abstractNumId w:val="12"/>
  </w:num>
  <w:num w:numId="12">
    <w:abstractNumId w:val="4"/>
  </w:num>
  <w:num w:numId="13">
    <w:abstractNumId w:val="2"/>
  </w:num>
  <w:num w:numId="14">
    <w:abstractNumId w:val="14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83"/>
    <w:rsid w:val="000234FF"/>
    <w:rsid w:val="00043E2F"/>
    <w:rsid w:val="00043F0D"/>
    <w:rsid w:val="00057922"/>
    <w:rsid w:val="0007184B"/>
    <w:rsid w:val="000B528B"/>
    <w:rsid w:val="000F4678"/>
    <w:rsid w:val="001628D7"/>
    <w:rsid w:val="001A17A1"/>
    <w:rsid w:val="001C16F9"/>
    <w:rsid w:val="002246E3"/>
    <w:rsid w:val="002252F9"/>
    <w:rsid w:val="0023125D"/>
    <w:rsid w:val="002346A6"/>
    <w:rsid w:val="00244C6B"/>
    <w:rsid w:val="002C3BF8"/>
    <w:rsid w:val="002C68A4"/>
    <w:rsid w:val="002C789B"/>
    <w:rsid w:val="002E5B47"/>
    <w:rsid w:val="0030565B"/>
    <w:rsid w:val="00362308"/>
    <w:rsid w:val="003873CB"/>
    <w:rsid w:val="00393EA6"/>
    <w:rsid w:val="003A1EBE"/>
    <w:rsid w:val="003B757E"/>
    <w:rsid w:val="003D1217"/>
    <w:rsid w:val="003D23EE"/>
    <w:rsid w:val="0040430A"/>
    <w:rsid w:val="00413983"/>
    <w:rsid w:val="00480391"/>
    <w:rsid w:val="004A2DF5"/>
    <w:rsid w:val="004E0D04"/>
    <w:rsid w:val="004F7347"/>
    <w:rsid w:val="0052402E"/>
    <w:rsid w:val="00524143"/>
    <w:rsid w:val="005373DD"/>
    <w:rsid w:val="005406BF"/>
    <w:rsid w:val="0054372F"/>
    <w:rsid w:val="00567D71"/>
    <w:rsid w:val="005802E8"/>
    <w:rsid w:val="00586035"/>
    <w:rsid w:val="00591D0C"/>
    <w:rsid w:val="005C53C9"/>
    <w:rsid w:val="005E298D"/>
    <w:rsid w:val="005E3961"/>
    <w:rsid w:val="005F0A28"/>
    <w:rsid w:val="0060275F"/>
    <w:rsid w:val="006648E1"/>
    <w:rsid w:val="006F17EF"/>
    <w:rsid w:val="007069EE"/>
    <w:rsid w:val="007140A3"/>
    <w:rsid w:val="007A5EA3"/>
    <w:rsid w:val="007D45A5"/>
    <w:rsid w:val="00810F57"/>
    <w:rsid w:val="00827807"/>
    <w:rsid w:val="008510E6"/>
    <w:rsid w:val="008515FF"/>
    <w:rsid w:val="008827A6"/>
    <w:rsid w:val="008A05CB"/>
    <w:rsid w:val="008E1131"/>
    <w:rsid w:val="00905A46"/>
    <w:rsid w:val="00925809"/>
    <w:rsid w:val="009407E2"/>
    <w:rsid w:val="009543D8"/>
    <w:rsid w:val="00997936"/>
    <w:rsid w:val="009A5CBC"/>
    <w:rsid w:val="009B2820"/>
    <w:rsid w:val="009E0251"/>
    <w:rsid w:val="009E167B"/>
    <w:rsid w:val="00A326D2"/>
    <w:rsid w:val="00A75F09"/>
    <w:rsid w:val="00A92259"/>
    <w:rsid w:val="00AC1851"/>
    <w:rsid w:val="00AE2241"/>
    <w:rsid w:val="00AE5322"/>
    <w:rsid w:val="00B025FE"/>
    <w:rsid w:val="00B03FE8"/>
    <w:rsid w:val="00B17EEC"/>
    <w:rsid w:val="00B927EF"/>
    <w:rsid w:val="00BA1C0D"/>
    <w:rsid w:val="00C0034D"/>
    <w:rsid w:val="00C1520D"/>
    <w:rsid w:val="00C41904"/>
    <w:rsid w:val="00C6384F"/>
    <w:rsid w:val="00C65D1D"/>
    <w:rsid w:val="00CA11E6"/>
    <w:rsid w:val="00CE076A"/>
    <w:rsid w:val="00D02B78"/>
    <w:rsid w:val="00D12492"/>
    <w:rsid w:val="00D6129E"/>
    <w:rsid w:val="00D6205E"/>
    <w:rsid w:val="00DC085B"/>
    <w:rsid w:val="00DE35F6"/>
    <w:rsid w:val="00DE4CDC"/>
    <w:rsid w:val="00E20A52"/>
    <w:rsid w:val="00E911D8"/>
    <w:rsid w:val="00E93C2C"/>
    <w:rsid w:val="00E96CB4"/>
    <w:rsid w:val="00EA1174"/>
    <w:rsid w:val="00EB2394"/>
    <w:rsid w:val="00EC17E1"/>
    <w:rsid w:val="00F13610"/>
    <w:rsid w:val="00F177CA"/>
    <w:rsid w:val="00F674DB"/>
    <w:rsid w:val="00F71A43"/>
    <w:rsid w:val="00FA2261"/>
    <w:rsid w:val="00FE279E"/>
    <w:rsid w:val="0827C0C6"/>
    <w:rsid w:val="0A0AE373"/>
    <w:rsid w:val="0C16EF45"/>
    <w:rsid w:val="10B279DC"/>
    <w:rsid w:val="1978F9CF"/>
    <w:rsid w:val="1E2DB7EE"/>
    <w:rsid w:val="226EB7C9"/>
    <w:rsid w:val="30F32360"/>
    <w:rsid w:val="320DE406"/>
    <w:rsid w:val="3BE9C317"/>
    <w:rsid w:val="44450C57"/>
    <w:rsid w:val="44D97E57"/>
    <w:rsid w:val="4C25E748"/>
    <w:rsid w:val="4CD1FAA6"/>
    <w:rsid w:val="4CE6C51B"/>
    <w:rsid w:val="51DBAB32"/>
    <w:rsid w:val="53BF743D"/>
    <w:rsid w:val="5817CDA1"/>
    <w:rsid w:val="5ED397C3"/>
    <w:rsid w:val="5F6FCF55"/>
    <w:rsid w:val="6283998A"/>
    <w:rsid w:val="6D0F4326"/>
    <w:rsid w:val="6EC347D8"/>
    <w:rsid w:val="738FB0E8"/>
    <w:rsid w:val="767AC14C"/>
    <w:rsid w:val="76F4FEFA"/>
    <w:rsid w:val="78B2977A"/>
    <w:rsid w:val="7B77C9A2"/>
    <w:rsid w:val="7F5E9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F093C96"/>
  <w15:docId w15:val="{066BDFAE-3EF9-4C2D-9556-9A8EBDA7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Pr>
      <w:rFonts w:ascii="Garamond" w:hAnsi="Arial Unicode MS" w:cs="Arial Unicode MS"/>
      <w:color w:val="000000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B757E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before="240" w:line="259" w:lineRule="auto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bdr w:val="none" w:color="auto" w:sz="0" w:space="0"/>
      <w:lang w:val="en-US"/>
    </w:rPr>
  </w:style>
  <w:style w:type="paragraph" w:styleId="Ttulo4">
    <w:name w:val="heading 4"/>
    <w:next w:val="Normal"/>
    <w:pPr>
      <w:keepNext/>
      <w:outlineLvl w:val="3"/>
    </w:pPr>
    <w:rPr>
      <w:rFonts w:ascii="Garamond" w:hAnsi="Arial Unicode MS" w:cs="Arial Unicode MS"/>
      <w:b/>
      <w:bCs/>
      <w:color w:val="000000"/>
      <w:sz w:val="24"/>
      <w:szCs w:val="24"/>
      <w:lang w:val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styleId="FreeForm" w:customStyle="1">
    <w:name w:val="Free Form"/>
    <w:pPr>
      <w:spacing w:after="200"/>
    </w:pPr>
    <w:rPr>
      <w:rFonts w:ascii="Cambria" w:hAnsi="Arial Unicode MS" w:cs="Arial Unicode MS"/>
      <w:color w:val="000000"/>
      <w:sz w:val="24"/>
      <w:szCs w:val="24"/>
      <w:lang w:val="es-ES_tradnl"/>
    </w:rPr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Garamond" w:hAnsi="Arial Unicode MS" w:cs="Arial Unicode MS"/>
      <w:color w:val="000000"/>
      <w:sz w:val="24"/>
      <w:szCs w:val="24"/>
      <w:lang w:val="es-ES_tradnl"/>
    </w:rPr>
  </w:style>
  <w:style w:type="paragraph" w:styleId="Body" w:customStyle="1">
    <w:name w:val="Body"/>
    <w:rPr>
      <w:rFonts w:ascii="Helvetica" w:hAnsi="Arial Unicode MS" w:cs="Arial Unicode MS"/>
      <w:color w:val="000000"/>
      <w:sz w:val="24"/>
      <w:szCs w:val="24"/>
    </w:rPr>
  </w:style>
  <w:style w:type="numbering" w:styleId="List0" w:customStyle="1">
    <w:name w:val="List 0"/>
    <w:basedOn w:val="None"/>
    <w:pPr>
      <w:numPr>
        <w:numId w:val="3"/>
      </w:numPr>
    </w:pPr>
  </w:style>
  <w:style w:type="numbering" w:styleId="None" w:customStyle="1">
    <w:name w:val="None"/>
  </w:style>
  <w:style w:type="numbering" w:styleId="List1" w:customStyle="1">
    <w:name w:val="List 1"/>
    <w:basedOn w:val="List10"/>
    <w:pPr>
      <w:numPr>
        <w:numId w:val="6"/>
      </w:numPr>
    </w:pPr>
  </w:style>
  <w:style w:type="numbering" w:styleId="List10" w:customStyle="1">
    <w:name w:val="List 1.0"/>
  </w:style>
  <w:style w:type="numbering" w:styleId="List21" w:customStyle="1">
    <w:name w:val="List 21"/>
    <w:basedOn w:val="None"/>
    <w:pPr>
      <w:numPr>
        <w:numId w:val="8"/>
      </w:numPr>
    </w:pPr>
  </w:style>
  <w:style w:type="numbering" w:styleId="List31" w:customStyle="1">
    <w:name w:val="List 31"/>
    <w:basedOn w:val="List30"/>
    <w:pPr>
      <w:numPr>
        <w:numId w:val="11"/>
      </w:numPr>
    </w:pPr>
  </w:style>
  <w:style w:type="numbering" w:styleId="List30" w:customStyle="1">
    <w:name w:val="List 3.0"/>
  </w:style>
  <w:style w:type="paragraph" w:styleId="Textodeglobo">
    <w:name w:val="Balloon Text"/>
    <w:basedOn w:val="Normal"/>
    <w:link w:val="TextodegloboCar"/>
    <w:uiPriority w:val="99"/>
    <w:semiHidden/>
    <w:unhideWhenUsed/>
    <w:rsid w:val="007D45A5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45A5"/>
    <w:rPr>
      <w:rFonts w:ascii="Lucida Grande" w:hAnsi="Lucida Grande" w:cs="Lucida Grande"/>
      <w:color w:val="000000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362308"/>
    <w:pPr>
      <w:ind w:left="720"/>
      <w:contextualSpacing/>
    </w:pPr>
  </w:style>
  <w:style w:type="character" w:styleId="UnresolvedMention1" w:customStyle="1">
    <w:name w:val="Unresolved Mention1"/>
    <w:basedOn w:val="Fuentedeprrafopredeter"/>
    <w:uiPriority w:val="99"/>
    <w:semiHidden/>
    <w:unhideWhenUsed/>
    <w:rsid w:val="0036230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2346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3B757E"/>
    <w:rPr>
      <w:rFonts w:asciiTheme="majorHAnsi" w:hAnsiTheme="majorHAnsi" w:eastAsiaTheme="majorEastAsia" w:cstheme="majorBidi"/>
      <w:color w:val="365F91" w:themeColor="accent1" w:themeShade="BF"/>
      <w:sz w:val="32"/>
      <w:szCs w:val="32"/>
      <w:bdr w:val="none" w:color="auto" w:sz="0" w:space="0"/>
    </w:rPr>
  </w:style>
  <w:style w:type="paragraph" w:styleId="Bibliografa">
    <w:name w:val="Bibliography"/>
    <w:basedOn w:val="Normal"/>
    <w:next w:val="Normal"/>
    <w:uiPriority w:val="37"/>
    <w:unhideWhenUsed/>
    <w:rsid w:val="003B757E"/>
  </w:style>
  <w:style w:type="paragraph" w:styleId="Descripcin">
    <w:name w:val="caption"/>
    <w:basedOn w:val="Normal"/>
    <w:next w:val="Normal"/>
    <w:uiPriority w:val="35"/>
    <w:unhideWhenUsed/>
    <w:qFormat/>
    <w:rsid w:val="00827807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27807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52402E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52402E"/>
    <w:rPr>
      <w:rFonts w:ascii="Garamond" w:hAnsi="Arial Unicode MS" w:cs="Arial Unicode MS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EEB05</b:Tag>
    <b:SourceType>JournalArticle</b:SourceType>
    <b:Guid>{B095C4DA-79C5-4741-9415-3024680C5BCF}</b:Guid>
    <b:Title>The Epidemiology of Chronic Venous Insufficiency and Varicose Veins</b:Title>
    <b:Year>2005</b:Year>
    <b:JournalName>VENOUS INSUFFICIENCY AND VARICOSE VEINS</b:JournalName>
    <b:Pages>75–184</b:Pages>
    <b:Volume>15</b:Volume>
    <b:Issue>3</b:Issue>
    <b:Author>
      <b:Author>
        <b:NameList>
          <b:Person>
            <b:Last>EEBE-DIMMER,</b:Last>
            <b:First>Jennifer</b:First>
          </b:Person>
          <b:Person>
            <b:Last>PFEIFER</b:Last>
            <b:First>John</b:First>
          </b:Person>
          <b:Person>
            <b:Last>ENGLE</b:Last>
            <b:First>Jennifer</b:First>
          </b:Person>
          <b:Person>
            <b:Last>SCHOTTENFELD</b:Last>
            <b:First>David</b:First>
          </b:Person>
        </b:NameList>
      </b:Author>
    </b:Author>
    <b:RefOrder>2</b:RefOrder>
  </b:Source>
  <b:Source>
    <b:Tag>Lat16</b:Tag>
    <b:SourceType>JournalArticle</b:SourceType>
    <b:Guid>{FA4844A2-F341-455F-998F-B583EDE87DFD}</b:Guid>
    <b:Title>Haemodynamic Performance of Low Strength Below Knee Graduated Elastic Compression Stockings in Health, Venous Disease, and Lymphoedema</b:Title>
    <b:JournalName>European Journal of Vascular Endovenous Surgery</b:JournalName>
    <b:Year>2016</b:Year>
    <b:Pages>105-112</b:Pages>
    <b:Volume>52</b:Volume>
    <b:Author>
      <b:Author>
        <b:NameList>
          <b:Person>
            <b:Last>Lattimer</b:Last>
            <b:First>C.R</b:First>
          </b:Person>
          <b:Person>
            <b:Last>Kalodiki</b:Last>
            <b:First>E</b:First>
          </b:Person>
          <b:Person>
            <b:Last>Azzam</b:Last>
            <b:First>M</b:First>
          </b:Person>
          <b:Person>
            <b:Last>Geroulakos</b:Last>
            <b:First>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61D41C-F143-40E0-A252-58E1BC3B30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 de los Andes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</dc:creator>
  <keywords/>
  <lastModifiedBy>Eva  Isabella Franco Burgos</lastModifiedBy>
  <revision>14</revision>
  <lastPrinted>2021-02-15T20:11:00.0000000Z</lastPrinted>
  <dcterms:created xsi:type="dcterms:W3CDTF">2021-02-11T02:53:00.0000000Z</dcterms:created>
  <dcterms:modified xsi:type="dcterms:W3CDTF">2021-04-08T17:06:29.2439423Z</dcterms:modified>
</coreProperties>
</file>