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Loja de Artigos Esportivos</w:t>
      </w:r>
    </w:p>
    <w:p>
      <w:pPr>
        <w:pStyle w:val="3"/>
        <w:numPr>
          <w:ilvl w:val="0"/>
          <w:numId w:val="1"/>
        </w:numPr>
        <w:bidi w:val="0"/>
      </w:pPr>
      <w:bookmarkStart w:id="0" w:name="_Toc119164362"/>
      <w:bookmarkStart w:id="1" w:name="_Toc151232427"/>
      <w:r>
        <w:t>INTRODUÇÃO</w:t>
      </w:r>
      <w:bookmarkEnd w:id="0"/>
      <w:bookmarkEnd w:id="1"/>
    </w:p>
    <w:p>
      <w:pPr>
        <w:bidi w:val="0"/>
        <w:ind w:firstLine="720" w:firstLineChars="0"/>
      </w:pPr>
      <w:r>
        <w:t xml:space="preserve">No presente </w:t>
      </w:r>
      <w:r>
        <w:rPr>
          <w:rFonts w:hint="default"/>
          <w:lang w:val="pt-PT"/>
        </w:rPr>
        <w:t>projeto</w:t>
      </w:r>
      <w:r>
        <w:t xml:space="preserve"> se apresenta o desenvolvimento de um </w:t>
      </w:r>
      <w:r>
        <w:rPr>
          <w:rFonts w:hint="default"/>
          <w:lang w:val="pt-PT"/>
        </w:rPr>
        <w:t>website</w:t>
      </w:r>
      <w:r>
        <w:t>, ire</w:t>
      </w:r>
      <w:r>
        <w:rPr>
          <w:rFonts w:hint="default"/>
          <w:lang w:val="pt-PT"/>
        </w:rPr>
        <w:t xml:space="preserve">i </w:t>
      </w:r>
      <w:r>
        <w:t>apresentar um</w:t>
      </w:r>
      <w:r>
        <w:rPr>
          <w:rFonts w:hint="default"/>
          <w:lang w:val="pt-PT"/>
        </w:rPr>
        <w:t xml:space="preserve"> conceito</w:t>
      </w:r>
      <w:r>
        <w:t xml:space="preserve"> que facilite e ajude muitos usuários a comprar o produto.  </w:t>
      </w:r>
      <w:r>
        <w:rPr>
          <w:rFonts w:hint="default"/>
          <w:lang w:val="pt-PT"/>
        </w:rPr>
        <w:t>O site</w:t>
      </w:r>
      <w:r>
        <w:t xml:space="preserve"> é voltad</w:t>
      </w:r>
      <w:r>
        <w:rPr>
          <w:rFonts w:hint="default"/>
          <w:lang w:val="pt-PT"/>
        </w:rPr>
        <w:t>o</w:t>
      </w:r>
      <w:r>
        <w:t xml:space="preserve"> para a venda de </w:t>
      </w:r>
      <w:r>
        <w:rPr>
          <w:rFonts w:hint="default"/>
          <w:lang w:val="pt-PT"/>
        </w:rPr>
        <w:t>artigos esportivos</w:t>
      </w:r>
      <w:r>
        <w:t>, e todas as suas finalidades, para que o usuário tenha facilidade de fazer a compra, passando as medidas, cores, qual será a utilização do produto para adequação de um produto satisfatório presando sempre a qualidade e garantia do produto.</w:t>
      </w:r>
    </w:p>
    <w:p>
      <w:pPr>
        <w:rPr>
          <w:rFonts w:hint="default"/>
          <w:lang w:val="pt-PT"/>
        </w:rPr>
      </w:pPr>
    </w:p>
    <w:p>
      <w:pPr>
        <w:pStyle w:val="3"/>
        <w:numPr>
          <w:ilvl w:val="0"/>
          <w:numId w:val="1"/>
        </w:numPr>
        <w:bidi w:val="0"/>
      </w:pPr>
      <w:r>
        <w:t>O</w:t>
      </w:r>
      <w:r>
        <w:rPr>
          <w:rFonts w:hint="default"/>
          <w:lang w:val="pt-PT"/>
        </w:rPr>
        <w:t>BJETIVO</w:t>
      </w:r>
    </w:p>
    <w:p>
      <w:pPr>
        <w:bidi w:val="0"/>
        <w:ind w:firstLine="720" w:firstLineChars="0"/>
      </w:pPr>
      <w:r>
        <w:t xml:space="preserve">Um </w:t>
      </w:r>
      <w:r>
        <w:rPr>
          <w:rFonts w:hint="default"/>
          <w:lang w:val="pt-PT"/>
        </w:rPr>
        <w:t>site</w:t>
      </w:r>
      <w:r>
        <w:t xml:space="preserve"> de fácil navegação, projetado para facilitar a aquisição de artigos esportivos, visando promover o desenvolvimento pessoal e, por conseguinte, social. Aproveitando os benefícios do aprimoramento digital do site, busca proporcionar maior conforto e praticidade aos usuários.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t>Simplificar o acesso a</w:t>
      </w:r>
      <w:r>
        <w:rPr>
          <w:rFonts w:hint="default"/>
          <w:lang w:val="pt-PT"/>
        </w:rPr>
        <w:t>o produtos</w:t>
      </w:r>
      <w:r>
        <w:t xml:space="preserve"> e</w:t>
      </w:r>
      <w:r>
        <w:rPr>
          <w:rFonts w:hint="default"/>
          <w:lang w:val="pt-PT"/>
        </w:rPr>
        <w:t xml:space="preserve"> criar necessidade</w:t>
      </w:r>
      <w:r>
        <w:t>, eliminando a necessidade de deslocamento até uma loja física.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t>Possibilitar a obtenção de artigos esportivos contornando as inconveniências dos meios de transporte para a entrega.</w:t>
      </w:r>
    </w:p>
    <w:p>
      <w:bookmarkStart w:id="2" w:name="_GoBack"/>
      <w:bookmarkEnd w:id="2"/>
    </w:p>
    <w:p/>
    <w:p>
      <w:pPr>
        <w:pStyle w:val="3"/>
        <w:numPr>
          <w:ilvl w:val="0"/>
          <w:numId w:val="1"/>
        </w:numPr>
        <w:bidi w:val="0"/>
      </w:pPr>
      <w:r>
        <w:rPr>
          <w:rFonts w:hint="default"/>
          <w:lang w:val="pt-PT"/>
        </w:rPr>
        <w:t>MODELO CONCEITUAL</w:t>
      </w:r>
    </w:p>
    <w:p>
      <w:r>
        <w:drawing>
          <wp:inline distT="0" distB="0" distL="114300" distR="114300">
            <wp:extent cx="4645660" cy="2529840"/>
            <wp:effectExtent l="165100" t="161925" r="199390" b="1466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4949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ffectLst>
                      <a:glow rad="139700">
                        <a:srgbClr val="A5A5A5">
                          <a:satMod val="175000"/>
                          <a:alpha val="40000"/>
                        </a:srgbClr>
                      </a:glow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bidi w:val="0"/>
      </w:pPr>
      <w:r>
        <w:rPr>
          <w:rFonts w:hint="default"/>
          <w:lang w:val="pt-PT"/>
        </w:rPr>
        <w:t>MODELO LÓGICO</w:t>
      </w:r>
    </w:p>
    <w:p>
      <w:r>
        <w:drawing>
          <wp:inline distT="0" distB="0" distL="114300" distR="114300">
            <wp:extent cx="4626610" cy="2702560"/>
            <wp:effectExtent l="165100" t="161925" r="199390" b="1644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6784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ffectLst>
                      <a:glow rad="139700">
                        <a:srgbClr val="A5A5A5">
                          <a:satMod val="175000"/>
                          <a:alpha val="40000"/>
                        </a:srgbClr>
                      </a:glow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/>
    <w:p>
      <w:pPr>
        <w:ind w:firstLine="720" w:firstLineChars="0"/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7754CC23"/>
    <w:multiLevelType w:val="singleLevel"/>
    <w:tmpl w:val="7754CC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FF884"/>
    <w:rsid w:val="6F3FF884"/>
    <w:rsid w:val="BBF79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2023-11-20T07:37:00Z</dcterms:created>
  <dc:creator>aluno</dc:creator>
  <cp:lastModifiedBy>aluno</cp:lastModifiedBy>
  <dcterms:modified xsi:type="dcterms:W3CDTF">2023-11-20T08:47:58Z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