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157AA" w14:textId="77777777" w:rsidR="00AF7E67" w:rsidRDefault="00AF7E67">
      <w:pPr>
        <w:numPr>
          <w:ilvl w:val="0"/>
          <w:numId w:val="1"/>
        </w:numPr>
        <w:jc w:val="both"/>
        <w:rPr>
          <w:rFonts w:hint="eastAsia"/>
          <w:sz w:val="22"/>
          <w:szCs w:val="22"/>
          <w:lang w:eastAsia="zh-CN"/>
        </w:rPr>
      </w:pPr>
      <w:r>
        <w:rPr>
          <w:rFonts w:hint="eastAsia"/>
          <w:b/>
          <w:sz w:val="22"/>
          <w:szCs w:val="22"/>
          <w:lang w:eastAsia="zh-CN"/>
        </w:rPr>
        <w:t>目的</w:t>
      </w:r>
      <w:r>
        <w:rPr>
          <w:b/>
          <w:sz w:val="22"/>
          <w:szCs w:val="22"/>
          <w:lang w:eastAsia="zh-CN"/>
        </w:rPr>
        <w:t>PURPOSE</w:t>
      </w:r>
    </w:p>
    <w:p w14:paraId="428CD545" w14:textId="77777777" w:rsidR="00AF7E67" w:rsidRDefault="00AF7E67">
      <w:pPr>
        <w:ind w:left="720"/>
        <w:jc w:val="both"/>
        <w:rPr>
          <w:sz w:val="22"/>
          <w:szCs w:val="22"/>
          <w:lang w:eastAsia="zh-CN"/>
        </w:rPr>
      </w:pPr>
    </w:p>
    <w:p w14:paraId="2FDEA0F8" w14:textId="77777777" w:rsidR="00AF7E67" w:rsidRDefault="00AF7E67" w:rsidP="009C73D0">
      <w:pPr>
        <w:numPr>
          <w:ilvl w:val="1"/>
          <w:numId w:val="3"/>
        </w:numPr>
        <w:tabs>
          <w:tab w:val="num" w:pos="964"/>
        </w:tabs>
        <w:ind w:left="964" w:hanging="532"/>
        <w:rPr>
          <w:rFonts w:hint="eastAsia"/>
          <w:sz w:val="22"/>
          <w:szCs w:val="22"/>
          <w:lang w:eastAsia="zh-CN"/>
        </w:rPr>
      </w:pPr>
      <w:r>
        <w:rPr>
          <w:rFonts w:hint="eastAsia"/>
          <w:sz w:val="22"/>
          <w:szCs w:val="22"/>
          <w:lang w:eastAsia="zh-CN"/>
        </w:rPr>
        <w:t>建立一个程序以执行纠正与预防措施，处理任何事故、事件</w:t>
      </w:r>
      <w:r w:rsidR="0077042D">
        <w:rPr>
          <w:rFonts w:hint="eastAsia"/>
          <w:sz w:val="22"/>
          <w:szCs w:val="22"/>
          <w:lang w:eastAsia="zh-CN"/>
        </w:rPr>
        <w:t>，</w:t>
      </w:r>
      <w:r>
        <w:rPr>
          <w:sz w:val="22"/>
          <w:szCs w:val="22"/>
          <w:lang w:eastAsia="zh-CN"/>
        </w:rPr>
        <w:t>实际或潜在</w:t>
      </w:r>
      <w:r>
        <w:rPr>
          <w:rFonts w:hint="eastAsia"/>
          <w:sz w:val="22"/>
          <w:szCs w:val="22"/>
          <w:lang w:eastAsia="zh-CN"/>
        </w:rPr>
        <w:t>的不符合，以便减轻</w:t>
      </w:r>
      <w:r>
        <w:rPr>
          <w:rFonts w:hint="eastAsia"/>
          <w:sz w:val="22"/>
          <w:szCs w:val="22"/>
          <w:lang w:eastAsia="zh-CN"/>
        </w:rPr>
        <w:t>EHS</w:t>
      </w:r>
      <w:r>
        <w:rPr>
          <w:rFonts w:hint="eastAsia"/>
          <w:sz w:val="22"/>
          <w:szCs w:val="22"/>
          <w:lang w:eastAsia="zh-CN"/>
        </w:rPr>
        <w:t>的风险。</w:t>
      </w:r>
      <w:r>
        <w:rPr>
          <w:sz w:val="22"/>
          <w:szCs w:val="22"/>
          <w:lang w:eastAsia="zh-CN"/>
        </w:rPr>
        <w:t xml:space="preserve"> </w:t>
      </w:r>
    </w:p>
    <w:p w14:paraId="0AD208F6" w14:textId="77777777" w:rsidR="008D510D" w:rsidRDefault="008D510D" w:rsidP="008D510D">
      <w:pPr>
        <w:ind w:left="800"/>
        <w:jc w:val="both"/>
        <w:rPr>
          <w:rFonts w:hint="eastAsia"/>
          <w:sz w:val="22"/>
          <w:szCs w:val="22"/>
          <w:lang w:eastAsia="zh-CN"/>
        </w:rPr>
      </w:pPr>
    </w:p>
    <w:p w14:paraId="36AE880E" w14:textId="77777777" w:rsidR="00AF7E67" w:rsidRPr="008D510D" w:rsidRDefault="00AF7E67" w:rsidP="008D510D">
      <w:pPr>
        <w:numPr>
          <w:ilvl w:val="0"/>
          <w:numId w:val="3"/>
        </w:numPr>
        <w:jc w:val="both"/>
        <w:rPr>
          <w:rFonts w:hint="eastAsia"/>
          <w:sz w:val="22"/>
          <w:szCs w:val="22"/>
          <w:lang w:eastAsia="zh-CN"/>
        </w:rPr>
      </w:pPr>
      <w:r w:rsidRPr="008D510D">
        <w:rPr>
          <w:rFonts w:hint="eastAsia"/>
          <w:b/>
          <w:sz w:val="22"/>
          <w:szCs w:val="22"/>
          <w:lang w:eastAsia="zh-CN"/>
        </w:rPr>
        <w:t>范围</w:t>
      </w:r>
      <w:r w:rsidRPr="008D510D">
        <w:rPr>
          <w:b/>
          <w:sz w:val="22"/>
          <w:szCs w:val="22"/>
          <w:lang w:eastAsia="zh-CN"/>
        </w:rPr>
        <w:t>SCOPE</w:t>
      </w:r>
      <w:r w:rsidRPr="008D510D">
        <w:rPr>
          <w:rFonts w:hint="eastAsia"/>
          <w:b/>
          <w:sz w:val="22"/>
          <w:szCs w:val="22"/>
          <w:lang w:eastAsia="zh-CN"/>
        </w:rPr>
        <w:t xml:space="preserve"> </w:t>
      </w:r>
    </w:p>
    <w:p w14:paraId="60A64DE3" w14:textId="77777777" w:rsidR="008D510D" w:rsidRPr="008D510D" w:rsidRDefault="008D510D" w:rsidP="008D510D">
      <w:pPr>
        <w:ind w:left="360"/>
        <w:jc w:val="both"/>
        <w:rPr>
          <w:rFonts w:hint="eastAsia"/>
          <w:sz w:val="22"/>
          <w:szCs w:val="22"/>
          <w:lang w:eastAsia="zh-CN"/>
        </w:rPr>
      </w:pPr>
    </w:p>
    <w:p w14:paraId="6706DE45" w14:textId="77777777" w:rsidR="00AF7E67" w:rsidRPr="002F5660" w:rsidRDefault="00AF7E67" w:rsidP="009C73D0">
      <w:pPr>
        <w:numPr>
          <w:ilvl w:val="1"/>
          <w:numId w:val="3"/>
        </w:numPr>
        <w:tabs>
          <w:tab w:val="num" w:pos="964"/>
        </w:tabs>
        <w:ind w:left="964" w:hanging="532"/>
        <w:rPr>
          <w:rFonts w:hint="eastAsia"/>
          <w:sz w:val="22"/>
          <w:lang w:eastAsia="zh-CN"/>
        </w:rPr>
      </w:pPr>
      <w:r w:rsidRPr="002F5660">
        <w:rPr>
          <w:rFonts w:hint="eastAsia"/>
          <w:sz w:val="22"/>
          <w:lang w:eastAsia="zh-CN"/>
        </w:rPr>
        <w:t>程序适用于所有运作，以处理呈报的</w:t>
      </w:r>
      <w:r w:rsidRPr="002F5660">
        <w:rPr>
          <w:rFonts w:hint="eastAsia"/>
          <w:sz w:val="22"/>
          <w:lang w:eastAsia="zh-CN"/>
        </w:rPr>
        <w:t>EHS</w:t>
      </w:r>
      <w:r w:rsidRPr="002F5660">
        <w:rPr>
          <w:rFonts w:hint="eastAsia"/>
          <w:sz w:val="22"/>
          <w:lang w:eastAsia="zh-CN"/>
        </w:rPr>
        <w:t>事故、不符合事件以及启动公司所有相关层次必要的纠正与预防措施。</w:t>
      </w:r>
    </w:p>
    <w:p w14:paraId="0D89F0FC" w14:textId="77777777" w:rsidR="008D510D" w:rsidRPr="008D510D" w:rsidRDefault="008D510D" w:rsidP="008D510D">
      <w:pPr>
        <w:ind w:left="800"/>
        <w:jc w:val="both"/>
        <w:rPr>
          <w:rFonts w:hint="eastAsia"/>
          <w:sz w:val="22"/>
          <w:szCs w:val="22"/>
          <w:lang w:eastAsia="zh-CN"/>
        </w:rPr>
      </w:pPr>
    </w:p>
    <w:p w14:paraId="7FEEA6F2" w14:textId="77777777" w:rsidR="00AF7E67" w:rsidRPr="008D510D" w:rsidRDefault="00AF7E67" w:rsidP="008D510D">
      <w:pPr>
        <w:numPr>
          <w:ilvl w:val="0"/>
          <w:numId w:val="3"/>
        </w:numPr>
        <w:jc w:val="both"/>
        <w:rPr>
          <w:rFonts w:hint="eastAsia"/>
          <w:sz w:val="22"/>
          <w:szCs w:val="22"/>
          <w:lang w:eastAsia="zh-CN"/>
        </w:rPr>
      </w:pPr>
      <w:r w:rsidRPr="008D510D">
        <w:rPr>
          <w:rFonts w:hint="eastAsia"/>
          <w:b/>
          <w:sz w:val="22"/>
          <w:szCs w:val="22"/>
          <w:lang w:eastAsia="zh-CN"/>
        </w:rPr>
        <w:t>责任</w:t>
      </w:r>
      <w:r w:rsidRPr="008D510D">
        <w:rPr>
          <w:b/>
          <w:sz w:val="22"/>
          <w:szCs w:val="22"/>
          <w:lang w:eastAsia="zh-CN"/>
        </w:rPr>
        <w:t>RESPONSIBILITIES</w:t>
      </w:r>
    </w:p>
    <w:p w14:paraId="018782FC" w14:textId="77777777" w:rsidR="008D510D" w:rsidRPr="008D510D" w:rsidRDefault="008D510D" w:rsidP="008D510D">
      <w:pPr>
        <w:ind w:left="360"/>
        <w:jc w:val="both"/>
        <w:rPr>
          <w:rFonts w:hint="eastAsia"/>
          <w:sz w:val="22"/>
          <w:szCs w:val="22"/>
          <w:lang w:eastAsia="zh-CN"/>
        </w:rPr>
      </w:pPr>
    </w:p>
    <w:p w14:paraId="46B8B4C5" w14:textId="77777777" w:rsidR="00AF7E67" w:rsidRPr="008D510D" w:rsidRDefault="00AF7E67" w:rsidP="009C73D0">
      <w:pPr>
        <w:numPr>
          <w:ilvl w:val="1"/>
          <w:numId w:val="3"/>
        </w:numPr>
        <w:tabs>
          <w:tab w:val="num" w:pos="964"/>
        </w:tabs>
        <w:ind w:left="964" w:hanging="532"/>
        <w:rPr>
          <w:sz w:val="22"/>
          <w:szCs w:val="22"/>
          <w:lang w:eastAsia="zh-CN"/>
        </w:rPr>
      </w:pPr>
      <w:r w:rsidRPr="008D510D">
        <w:rPr>
          <w:rFonts w:hint="eastAsia"/>
          <w:sz w:val="22"/>
          <w:lang w:eastAsia="zh-CN"/>
        </w:rPr>
        <w:t>EHS</w:t>
      </w:r>
      <w:r w:rsidRPr="008D510D">
        <w:rPr>
          <w:rFonts w:hint="eastAsia"/>
          <w:sz w:val="22"/>
          <w:lang w:eastAsia="zh-CN"/>
        </w:rPr>
        <w:t>管理者代表应当识别或接收任何实际的或潜在</w:t>
      </w:r>
      <w:r w:rsidR="0077042D" w:rsidRPr="008D510D">
        <w:rPr>
          <w:rFonts w:hint="eastAsia"/>
          <w:sz w:val="22"/>
          <w:lang w:eastAsia="zh-CN"/>
        </w:rPr>
        <w:t>的</w:t>
      </w:r>
      <w:r w:rsidRPr="008D510D">
        <w:rPr>
          <w:rFonts w:hint="eastAsia"/>
          <w:sz w:val="22"/>
          <w:lang w:eastAsia="zh-CN"/>
        </w:rPr>
        <w:t>不符合，建议适当的纠正和预防措施。</w:t>
      </w:r>
      <w:r w:rsidRPr="008D510D">
        <w:rPr>
          <w:rFonts w:hint="eastAsia"/>
          <w:sz w:val="22"/>
          <w:lang w:eastAsia="zh-CN"/>
        </w:rPr>
        <w:t>EHS</w:t>
      </w:r>
      <w:r w:rsidRPr="008D510D">
        <w:rPr>
          <w:rFonts w:hint="eastAsia"/>
          <w:sz w:val="22"/>
          <w:lang w:eastAsia="zh-CN"/>
        </w:rPr>
        <w:t>管理者代表将通知相关的部门经理所有的不符合，并且要求整改。</w:t>
      </w:r>
    </w:p>
    <w:p w14:paraId="36FBBE63" w14:textId="77777777" w:rsidR="00AF7E67" w:rsidRDefault="00AF7E67">
      <w:pPr>
        <w:ind w:left="1440"/>
        <w:jc w:val="both"/>
        <w:rPr>
          <w:rFonts w:hint="eastAsia"/>
          <w:sz w:val="22"/>
          <w:szCs w:val="22"/>
          <w:lang w:eastAsia="zh-CN"/>
        </w:rPr>
      </w:pPr>
    </w:p>
    <w:p w14:paraId="72C3B294" w14:textId="77777777" w:rsidR="00AF7E67" w:rsidRPr="002B6A9F" w:rsidRDefault="00AF7E67" w:rsidP="009C73D0">
      <w:pPr>
        <w:numPr>
          <w:ilvl w:val="1"/>
          <w:numId w:val="3"/>
        </w:numPr>
        <w:tabs>
          <w:tab w:val="num" w:pos="964"/>
        </w:tabs>
        <w:ind w:left="964" w:hanging="532"/>
        <w:rPr>
          <w:rFonts w:hint="eastAsia"/>
          <w:sz w:val="22"/>
          <w:lang w:eastAsia="zh-CN"/>
        </w:rPr>
      </w:pPr>
      <w:r w:rsidRPr="002B6A9F">
        <w:rPr>
          <w:rFonts w:hint="eastAsia"/>
          <w:sz w:val="22"/>
          <w:lang w:eastAsia="zh-CN"/>
        </w:rPr>
        <w:t>部门经理与</w:t>
      </w:r>
      <w:r w:rsidRPr="002B6A9F">
        <w:rPr>
          <w:rFonts w:hint="eastAsia"/>
          <w:sz w:val="22"/>
          <w:lang w:eastAsia="zh-CN"/>
        </w:rPr>
        <w:t>EHS</w:t>
      </w:r>
      <w:r w:rsidRPr="002B6A9F">
        <w:rPr>
          <w:rFonts w:hint="eastAsia"/>
          <w:sz w:val="22"/>
          <w:lang w:eastAsia="zh-CN"/>
        </w:rPr>
        <w:t>部应当根据这个程序，启动工伤、事故、不符合事件的调查和跟踪活动。</w:t>
      </w:r>
    </w:p>
    <w:p w14:paraId="58A6D711" w14:textId="77777777" w:rsidR="00AF7E67" w:rsidRDefault="00AF7E67">
      <w:pPr>
        <w:jc w:val="both"/>
        <w:rPr>
          <w:sz w:val="22"/>
          <w:szCs w:val="22"/>
          <w:lang w:eastAsia="zh-CN"/>
        </w:rPr>
      </w:pPr>
    </w:p>
    <w:p w14:paraId="13959865" w14:textId="77777777" w:rsidR="00AF7E67" w:rsidRDefault="00AF7E67" w:rsidP="009C73D0">
      <w:pPr>
        <w:numPr>
          <w:ilvl w:val="1"/>
          <w:numId w:val="3"/>
        </w:numPr>
        <w:tabs>
          <w:tab w:val="num" w:pos="964"/>
        </w:tabs>
        <w:ind w:left="964" w:hanging="532"/>
        <w:rPr>
          <w:sz w:val="22"/>
          <w:szCs w:val="22"/>
          <w:lang w:eastAsia="zh-CN"/>
        </w:rPr>
      </w:pPr>
      <w:r>
        <w:rPr>
          <w:rFonts w:hint="eastAsia"/>
          <w:sz w:val="22"/>
          <w:szCs w:val="22"/>
          <w:lang w:eastAsia="zh-CN"/>
        </w:rPr>
        <w:t>部门经理应该确定</w:t>
      </w:r>
      <w:r w:rsidR="0077042D">
        <w:rPr>
          <w:rFonts w:hint="eastAsia"/>
          <w:sz w:val="22"/>
          <w:szCs w:val="22"/>
          <w:lang w:eastAsia="zh-CN"/>
        </w:rPr>
        <w:t>、</w:t>
      </w:r>
      <w:r>
        <w:rPr>
          <w:rFonts w:hint="eastAsia"/>
          <w:sz w:val="22"/>
          <w:szCs w:val="22"/>
          <w:lang w:eastAsia="zh-CN"/>
        </w:rPr>
        <w:t>寻求事故、事件、不符合和不合规的问题根源并采取适当的纠正措施和预防措施以避免同类事故的再发生。</w:t>
      </w:r>
    </w:p>
    <w:p w14:paraId="6D041FC6" w14:textId="77777777" w:rsidR="00AF7E67" w:rsidRPr="008D510D" w:rsidRDefault="00AF7E67" w:rsidP="002E289C">
      <w:pPr>
        <w:ind w:left="800"/>
        <w:jc w:val="both"/>
        <w:rPr>
          <w:rFonts w:hint="eastAsia"/>
          <w:sz w:val="22"/>
          <w:lang w:eastAsia="zh-CN"/>
        </w:rPr>
      </w:pPr>
    </w:p>
    <w:p w14:paraId="5243DAE7" w14:textId="77777777" w:rsidR="00AF7E67" w:rsidRDefault="00AF7E67" w:rsidP="009C73D0">
      <w:pPr>
        <w:numPr>
          <w:ilvl w:val="1"/>
          <w:numId w:val="3"/>
        </w:numPr>
        <w:tabs>
          <w:tab w:val="num" w:pos="964"/>
        </w:tabs>
        <w:ind w:left="964" w:hanging="532"/>
        <w:rPr>
          <w:rFonts w:hint="eastAsia"/>
          <w:sz w:val="22"/>
          <w:szCs w:val="22"/>
          <w:lang w:eastAsia="zh-CN"/>
        </w:rPr>
      </w:pPr>
      <w:r>
        <w:rPr>
          <w:rFonts w:hint="eastAsia"/>
          <w:sz w:val="22"/>
          <w:szCs w:val="22"/>
          <w:lang w:eastAsia="zh-CN"/>
        </w:rPr>
        <w:t>部门经理应当通知</w:t>
      </w:r>
      <w:r>
        <w:rPr>
          <w:rFonts w:hint="eastAsia"/>
          <w:sz w:val="22"/>
          <w:szCs w:val="22"/>
          <w:lang w:eastAsia="zh-CN"/>
        </w:rPr>
        <w:t>EHS</w:t>
      </w:r>
      <w:r>
        <w:rPr>
          <w:rFonts w:hint="eastAsia"/>
          <w:sz w:val="22"/>
          <w:szCs w:val="22"/>
          <w:lang w:eastAsia="zh-CN"/>
        </w:rPr>
        <w:t>管理者代表所采取的行动及落实或完成的纠正与预防措施。</w:t>
      </w:r>
    </w:p>
    <w:p w14:paraId="1031A005" w14:textId="77777777" w:rsidR="002E289C" w:rsidRDefault="002E289C" w:rsidP="002E289C">
      <w:pPr>
        <w:pStyle w:val="a8"/>
        <w:ind w:firstLine="440"/>
        <w:rPr>
          <w:rFonts w:hint="eastAsia"/>
          <w:sz w:val="22"/>
          <w:szCs w:val="22"/>
          <w:lang w:eastAsia="zh-CN"/>
        </w:rPr>
      </w:pPr>
    </w:p>
    <w:p w14:paraId="5AD499F6" w14:textId="77777777" w:rsidR="00AF7E67" w:rsidRPr="002E289C" w:rsidRDefault="00AF7E67" w:rsidP="002E289C">
      <w:pPr>
        <w:numPr>
          <w:ilvl w:val="0"/>
          <w:numId w:val="3"/>
        </w:numPr>
        <w:jc w:val="both"/>
        <w:rPr>
          <w:rFonts w:hint="eastAsia"/>
          <w:sz w:val="22"/>
          <w:szCs w:val="22"/>
          <w:lang w:eastAsia="zh-CN"/>
        </w:rPr>
      </w:pPr>
      <w:r w:rsidRPr="002E289C">
        <w:rPr>
          <w:rFonts w:hint="eastAsia"/>
          <w:b/>
          <w:sz w:val="22"/>
          <w:szCs w:val="22"/>
          <w:lang w:eastAsia="zh-CN"/>
        </w:rPr>
        <w:t>参考文件</w:t>
      </w:r>
      <w:r w:rsidRPr="002E289C">
        <w:rPr>
          <w:b/>
          <w:sz w:val="22"/>
          <w:szCs w:val="22"/>
        </w:rPr>
        <w:t>REFERENCE</w:t>
      </w:r>
    </w:p>
    <w:p w14:paraId="29234A69" w14:textId="77777777" w:rsidR="002E289C" w:rsidRPr="002E289C" w:rsidRDefault="002E289C" w:rsidP="002E289C">
      <w:pPr>
        <w:ind w:left="360"/>
        <w:jc w:val="both"/>
        <w:rPr>
          <w:rFonts w:hint="eastAsia"/>
          <w:sz w:val="22"/>
          <w:szCs w:val="22"/>
          <w:lang w:eastAsia="zh-CN"/>
        </w:rPr>
      </w:pPr>
    </w:p>
    <w:p w14:paraId="49EA6207" w14:textId="77777777" w:rsidR="00AF7E67" w:rsidRPr="002E289C" w:rsidRDefault="00AF7E67" w:rsidP="009C73D0">
      <w:pPr>
        <w:numPr>
          <w:ilvl w:val="1"/>
          <w:numId w:val="3"/>
        </w:numPr>
        <w:tabs>
          <w:tab w:val="num" w:pos="964"/>
        </w:tabs>
        <w:ind w:left="964" w:hanging="532"/>
        <w:rPr>
          <w:rFonts w:hint="eastAsia"/>
          <w:sz w:val="22"/>
          <w:szCs w:val="22"/>
          <w:lang w:eastAsia="zh-CN"/>
        </w:rPr>
      </w:pPr>
      <w:r w:rsidRPr="002E289C">
        <w:rPr>
          <w:rFonts w:hint="eastAsia"/>
          <w:sz w:val="22"/>
          <w:szCs w:val="22"/>
          <w:lang w:eastAsia="zh-CN"/>
        </w:rPr>
        <w:t>ISO 14001</w:t>
      </w:r>
      <w:r w:rsidRPr="002E289C">
        <w:rPr>
          <w:rFonts w:hint="eastAsia"/>
          <w:sz w:val="22"/>
          <w:szCs w:val="22"/>
          <w:lang w:eastAsia="zh-CN"/>
        </w:rPr>
        <w:t>环境管理体系要素</w:t>
      </w:r>
      <w:r w:rsidRPr="002E289C">
        <w:rPr>
          <w:rFonts w:hint="eastAsia"/>
          <w:sz w:val="22"/>
          <w:szCs w:val="22"/>
          <w:lang w:eastAsia="zh-CN"/>
        </w:rPr>
        <w:t>6.1.3</w:t>
      </w:r>
      <w:r w:rsidRPr="002E289C">
        <w:rPr>
          <w:rFonts w:hint="eastAsia"/>
          <w:sz w:val="22"/>
          <w:szCs w:val="22"/>
          <w:lang w:eastAsia="zh-CN"/>
        </w:rPr>
        <w:t>合规义务；</w:t>
      </w:r>
    </w:p>
    <w:p w14:paraId="3FBF961D" w14:textId="77777777" w:rsidR="00AF7E67" w:rsidRDefault="00AF7E67">
      <w:pPr>
        <w:ind w:left="425"/>
        <w:jc w:val="both"/>
        <w:rPr>
          <w:rFonts w:hint="eastAsia"/>
          <w:sz w:val="22"/>
          <w:szCs w:val="22"/>
          <w:lang w:eastAsia="zh-CN"/>
        </w:rPr>
      </w:pPr>
    </w:p>
    <w:p w14:paraId="33EE9BC5" w14:textId="77777777" w:rsidR="00AF7E67" w:rsidRDefault="00AF7E67" w:rsidP="009C73D0">
      <w:pPr>
        <w:numPr>
          <w:ilvl w:val="1"/>
          <w:numId w:val="3"/>
        </w:numPr>
        <w:tabs>
          <w:tab w:val="num" w:pos="964"/>
        </w:tabs>
        <w:ind w:left="964" w:hanging="532"/>
        <w:rPr>
          <w:rFonts w:hint="eastAsia"/>
          <w:sz w:val="22"/>
          <w:szCs w:val="22"/>
          <w:lang w:eastAsia="zh-CN"/>
        </w:rPr>
      </w:pPr>
      <w:r>
        <w:rPr>
          <w:rFonts w:hint="eastAsia"/>
          <w:sz w:val="22"/>
          <w:szCs w:val="22"/>
          <w:lang w:eastAsia="zh-CN"/>
        </w:rPr>
        <w:t>ISO 14001</w:t>
      </w:r>
      <w:r>
        <w:rPr>
          <w:rFonts w:hint="eastAsia"/>
          <w:sz w:val="22"/>
          <w:szCs w:val="22"/>
          <w:lang w:eastAsia="zh-CN"/>
        </w:rPr>
        <w:t>环境管理体系要素</w:t>
      </w:r>
      <w:r>
        <w:rPr>
          <w:rFonts w:hint="eastAsia"/>
          <w:sz w:val="22"/>
          <w:szCs w:val="22"/>
          <w:lang w:eastAsia="zh-CN"/>
        </w:rPr>
        <w:t>9.1.2</w:t>
      </w:r>
      <w:r>
        <w:rPr>
          <w:rFonts w:hint="eastAsia"/>
          <w:sz w:val="22"/>
          <w:szCs w:val="22"/>
          <w:lang w:eastAsia="zh-CN"/>
        </w:rPr>
        <w:t>合规性评价；</w:t>
      </w:r>
    </w:p>
    <w:p w14:paraId="63DAA81C" w14:textId="77777777" w:rsidR="00AF7E67" w:rsidRDefault="00AF7E67">
      <w:pPr>
        <w:jc w:val="both"/>
        <w:rPr>
          <w:rFonts w:hint="eastAsia"/>
          <w:sz w:val="22"/>
          <w:szCs w:val="22"/>
          <w:lang w:eastAsia="zh-CN"/>
        </w:rPr>
      </w:pPr>
    </w:p>
    <w:p w14:paraId="56702851" w14:textId="77777777" w:rsidR="00AF7E67" w:rsidRDefault="00AF7E67" w:rsidP="009C73D0">
      <w:pPr>
        <w:numPr>
          <w:ilvl w:val="1"/>
          <w:numId w:val="3"/>
        </w:numPr>
        <w:tabs>
          <w:tab w:val="num" w:pos="964"/>
        </w:tabs>
        <w:ind w:left="964" w:hanging="532"/>
        <w:rPr>
          <w:rFonts w:hint="eastAsia"/>
          <w:sz w:val="22"/>
          <w:szCs w:val="22"/>
          <w:lang w:eastAsia="zh-CN"/>
        </w:rPr>
      </w:pPr>
      <w:r>
        <w:rPr>
          <w:rFonts w:hint="eastAsia"/>
          <w:sz w:val="22"/>
          <w:szCs w:val="22"/>
          <w:lang w:eastAsia="zh-CN"/>
        </w:rPr>
        <w:t xml:space="preserve">ISO 14001 </w:t>
      </w:r>
      <w:r>
        <w:rPr>
          <w:rFonts w:hint="eastAsia"/>
          <w:sz w:val="22"/>
          <w:szCs w:val="22"/>
          <w:lang w:eastAsia="zh-CN"/>
        </w:rPr>
        <w:t>环境管理体系要素</w:t>
      </w:r>
      <w:r>
        <w:rPr>
          <w:rFonts w:hint="eastAsia"/>
          <w:sz w:val="22"/>
          <w:szCs w:val="22"/>
          <w:lang w:eastAsia="zh-CN"/>
        </w:rPr>
        <w:t>10.2</w:t>
      </w:r>
      <w:r>
        <w:rPr>
          <w:rFonts w:hint="eastAsia"/>
          <w:sz w:val="22"/>
          <w:szCs w:val="22"/>
          <w:lang w:eastAsia="zh-CN"/>
        </w:rPr>
        <w:t>不符合与纠正措施</w:t>
      </w:r>
    </w:p>
    <w:p w14:paraId="27C785B7" w14:textId="77777777" w:rsidR="00AF7E67" w:rsidRDefault="00AF7E67">
      <w:pPr>
        <w:jc w:val="both"/>
        <w:rPr>
          <w:sz w:val="22"/>
          <w:szCs w:val="22"/>
          <w:lang w:eastAsia="zh-CN"/>
        </w:rPr>
      </w:pPr>
    </w:p>
    <w:p w14:paraId="2C61929A" w14:textId="77777777" w:rsidR="00AF7E67" w:rsidRDefault="00877AB3" w:rsidP="009C73D0">
      <w:pPr>
        <w:numPr>
          <w:ilvl w:val="1"/>
          <w:numId w:val="3"/>
        </w:numPr>
        <w:tabs>
          <w:tab w:val="num" w:pos="964"/>
        </w:tabs>
        <w:ind w:left="964" w:hanging="532"/>
        <w:rPr>
          <w:rFonts w:hint="eastAsia"/>
          <w:sz w:val="22"/>
          <w:szCs w:val="22"/>
          <w:lang w:eastAsia="zh-CN"/>
        </w:rPr>
      </w:pPr>
      <w:r>
        <w:rPr>
          <w:rFonts w:hint="eastAsia"/>
          <w:sz w:val="22"/>
          <w:szCs w:val="22"/>
          <w:lang w:eastAsia="zh-CN"/>
        </w:rPr>
        <w:t>ISO45001</w:t>
      </w:r>
      <w:r w:rsidR="00AF7E67">
        <w:rPr>
          <w:rFonts w:hint="eastAsia"/>
          <w:sz w:val="22"/>
          <w:szCs w:val="22"/>
          <w:lang w:eastAsia="zh-CN"/>
        </w:rPr>
        <w:t>职业健康与安全管理体系要素</w:t>
      </w:r>
      <w:r>
        <w:rPr>
          <w:rFonts w:hint="eastAsia"/>
          <w:sz w:val="22"/>
          <w:szCs w:val="22"/>
          <w:lang w:eastAsia="zh-CN"/>
        </w:rPr>
        <w:t>9.1</w:t>
      </w:r>
      <w:r w:rsidR="00AF7E67">
        <w:rPr>
          <w:rFonts w:hint="eastAsia"/>
          <w:sz w:val="22"/>
          <w:szCs w:val="22"/>
          <w:lang w:eastAsia="zh-CN"/>
        </w:rPr>
        <w:t>绩效</w:t>
      </w:r>
      <w:r>
        <w:rPr>
          <w:rFonts w:hint="eastAsia"/>
          <w:sz w:val="22"/>
          <w:szCs w:val="22"/>
          <w:lang w:eastAsia="zh-CN"/>
        </w:rPr>
        <w:t>、</w:t>
      </w:r>
      <w:r w:rsidR="00AF7E67">
        <w:rPr>
          <w:rFonts w:hint="eastAsia"/>
          <w:sz w:val="22"/>
          <w:szCs w:val="22"/>
          <w:lang w:eastAsia="zh-CN"/>
        </w:rPr>
        <w:t>测量</w:t>
      </w:r>
      <w:r>
        <w:rPr>
          <w:rFonts w:hint="eastAsia"/>
          <w:sz w:val="22"/>
          <w:szCs w:val="22"/>
          <w:lang w:eastAsia="zh-CN"/>
        </w:rPr>
        <w:t>、分析和评价绩效</w:t>
      </w:r>
      <w:r w:rsidR="00AF7E67">
        <w:rPr>
          <w:rFonts w:hint="eastAsia"/>
          <w:sz w:val="22"/>
          <w:szCs w:val="22"/>
          <w:lang w:eastAsia="zh-CN"/>
        </w:rPr>
        <w:t>。</w:t>
      </w:r>
    </w:p>
    <w:p w14:paraId="3641DE9C" w14:textId="77777777" w:rsidR="00AF7E67" w:rsidRDefault="00AF7E67">
      <w:pPr>
        <w:jc w:val="both"/>
        <w:rPr>
          <w:rFonts w:hint="eastAsia"/>
          <w:sz w:val="22"/>
          <w:szCs w:val="22"/>
          <w:lang w:eastAsia="zh-CN"/>
        </w:rPr>
      </w:pPr>
    </w:p>
    <w:p w14:paraId="1805D726" w14:textId="77777777" w:rsidR="00AF7E67" w:rsidRDefault="00026211" w:rsidP="009C73D0">
      <w:pPr>
        <w:numPr>
          <w:ilvl w:val="1"/>
          <w:numId w:val="3"/>
        </w:numPr>
        <w:tabs>
          <w:tab w:val="num" w:pos="964"/>
        </w:tabs>
        <w:ind w:left="964" w:hanging="532"/>
        <w:rPr>
          <w:rFonts w:hint="eastAsia"/>
          <w:sz w:val="22"/>
          <w:szCs w:val="22"/>
          <w:lang w:eastAsia="zh-CN"/>
        </w:rPr>
      </w:pPr>
      <w:r>
        <w:rPr>
          <w:rFonts w:hint="eastAsia"/>
          <w:sz w:val="22"/>
          <w:szCs w:val="22"/>
          <w:lang w:eastAsia="zh-CN"/>
        </w:rPr>
        <w:t>ISO45001</w:t>
      </w:r>
      <w:r w:rsidR="00AF7E67">
        <w:rPr>
          <w:rFonts w:hint="eastAsia"/>
          <w:sz w:val="22"/>
          <w:szCs w:val="22"/>
          <w:lang w:eastAsia="zh-CN"/>
        </w:rPr>
        <w:t>职业健康与安全管理体系要素</w:t>
      </w:r>
      <w:r w:rsidR="004633C4">
        <w:rPr>
          <w:rFonts w:hint="eastAsia"/>
          <w:sz w:val="22"/>
          <w:szCs w:val="22"/>
          <w:lang w:eastAsia="zh-CN"/>
        </w:rPr>
        <w:t>10.2</w:t>
      </w:r>
      <w:r w:rsidR="004633C4">
        <w:rPr>
          <w:rFonts w:hint="eastAsia"/>
          <w:sz w:val="22"/>
          <w:szCs w:val="22"/>
          <w:lang w:eastAsia="zh-CN"/>
        </w:rPr>
        <w:t>事件、不符合和纠正措</w:t>
      </w:r>
      <w:r w:rsidR="00AF7E67">
        <w:rPr>
          <w:rFonts w:hint="eastAsia"/>
          <w:sz w:val="22"/>
          <w:szCs w:val="22"/>
          <w:lang w:eastAsia="zh-CN"/>
        </w:rPr>
        <w:t>施。</w:t>
      </w:r>
    </w:p>
    <w:p w14:paraId="331B836E" w14:textId="77777777" w:rsidR="00AF7E67" w:rsidRDefault="00AF7E67">
      <w:pPr>
        <w:jc w:val="both"/>
        <w:rPr>
          <w:rFonts w:hint="eastAsia"/>
          <w:sz w:val="22"/>
          <w:szCs w:val="22"/>
          <w:lang w:eastAsia="zh-CN"/>
        </w:rPr>
      </w:pPr>
    </w:p>
    <w:p w14:paraId="418DD666" w14:textId="77777777" w:rsidR="00AF7E67" w:rsidRDefault="00AF7E67" w:rsidP="009C73D0">
      <w:pPr>
        <w:numPr>
          <w:ilvl w:val="1"/>
          <w:numId w:val="3"/>
        </w:numPr>
        <w:tabs>
          <w:tab w:val="num" w:pos="964"/>
        </w:tabs>
        <w:ind w:left="964" w:hanging="532"/>
        <w:rPr>
          <w:rFonts w:hint="eastAsia"/>
          <w:sz w:val="22"/>
          <w:szCs w:val="22"/>
          <w:lang w:eastAsia="zh-CN"/>
        </w:rPr>
      </w:pPr>
      <w:r>
        <w:rPr>
          <w:rFonts w:hint="eastAsia"/>
          <w:sz w:val="22"/>
          <w:szCs w:val="22"/>
          <w:lang w:eastAsia="zh-CN"/>
        </w:rPr>
        <w:t xml:space="preserve">SA 8000 </w:t>
      </w:r>
      <w:r>
        <w:rPr>
          <w:rFonts w:hAnsi="宋体" w:hint="eastAsia"/>
          <w:sz w:val="22"/>
          <w:szCs w:val="22"/>
          <w:lang w:eastAsia="zh-CN"/>
        </w:rPr>
        <w:t>社会责任要素</w:t>
      </w:r>
      <w:r>
        <w:rPr>
          <w:rFonts w:hint="eastAsia"/>
          <w:sz w:val="22"/>
          <w:szCs w:val="22"/>
          <w:lang w:eastAsia="zh-CN"/>
        </w:rPr>
        <w:t>3</w:t>
      </w:r>
      <w:r>
        <w:rPr>
          <w:rFonts w:hAnsi="宋体" w:hint="eastAsia"/>
          <w:sz w:val="22"/>
          <w:szCs w:val="22"/>
          <w:lang w:eastAsia="zh-CN"/>
        </w:rPr>
        <w:t>：健康与安全。</w:t>
      </w:r>
    </w:p>
    <w:p w14:paraId="7966CCCF" w14:textId="77777777" w:rsidR="00AF7E67" w:rsidRDefault="00AF7E67">
      <w:pPr>
        <w:ind w:left="425"/>
        <w:jc w:val="both"/>
        <w:rPr>
          <w:rFonts w:hint="eastAsia"/>
          <w:sz w:val="22"/>
          <w:szCs w:val="22"/>
          <w:lang w:eastAsia="zh-CN"/>
        </w:rPr>
      </w:pPr>
    </w:p>
    <w:p w14:paraId="77CC2585" w14:textId="77777777" w:rsidR="00AF7E67" w:rsidRDefault="00AF7E67" w:rsidP="009C73D0">
      <w:pPr>
        <w:numPr>
          <w:ilvl w:val="1"/>
          <w:numId w:val="3"/>
        </w:numPr>
        <w:tabs>
          <w:tab w:val="num" w:pos="964"/>
        </w:tabs>
        <w:ind w:left="964" w:hanging="532"/>
        <w:rPr>
          <w:rFonts w:hint="eastAsia"/>
          <w:sz w:val="22"/>
          <w:szCs w:val="22"/>
          <w:lang w:eastAsia="zh-CN"/>
        </w:rPr>
      </w:pPr>
      <w:r>
        <w:rPr>
          <w:rFonts w:hint="eastAsia"/>
          <w:sz w:val="22"/>
          <w:szCs w:val="22"/>
          <w:lang w:eastAsia="zh-CN"/>
        </w:rPr>
        <w:t xml:space="preserve">SA 8000 </w:t>
      </w:r>
      <w:r>
        <w:rPr>
          <w:rFonts w:hAnsi="宋体" w:hint="eastAsia"/>
          <w:sz w:val="22"/>
          <w:szCs w:val="22"/>
          <w:lang w:eastAsia="zh-CN"/>
        </w:rPr>
        <w:t>社会责任要素</w:t>
      </w:r>
      <w:r>
        <w:rPr>
          <w:rFonts w:hint="eastAsia"/>
          <w:sz w:val="22"/>
          <w:szCs w:val="22"/>
          <w:lang w:eastAsia="zh-CN"/>
        </w:rPr>
        <w:t xml:space="preserve">9.10: </w:t>
      </w:r>
      <w:r>
        <w:rPr>
          <w:rFonts w:hint="eastAsia"/>
          <w:sz w:val="22"/>
          <w:szCs w:val="22"/>
          <w:lang w:eastAsia="zh-CN"/>
        </w:rPr>
        <w:t>供应商和承包商的管理</w:t>
      </w:r>
      <w:r>
        <w:rPr>
          <w:rFonts w:hAnsi="宋体" w:hint="eastAsia"/>
          <w:sz w:val="22"/>
          <w:szCs w:val="22"/>
          <w:lang w:eastAsia="zh-CN"/>
        </w:rPr>
        <w:t>。</w:t>
      </w:r>
    </w:p>
    <w:p w14:paraId="6DC85720" w14:textId="77777777" w:rsidR="00AF7E67" w:rsidRDefault="00AF7E67">
      <w:pPr>
        <w:ind w:left="425"/>
        <w:jc w:val="both"/>
        <w:rPr>
          <w:rFonts w:hint="eastAsia"/>
          <w:sz w:val="22"/>
          <w:szCs w:val="22"/>
          <w:lang w:eastAsia="zh-CN"/>
        </w:rPr>
      </w:pPr>
    </w:p>
    <w:p w14:paraId="39C3518C" w14:textId="77777777" w:rsidR="00AF7E67" w:rsidRDefault="00AF7E67" w:rsidP="009C73D0">
      <w:pPr>
        <w:numPr>
          <w:ilvl w:val="1"/>
          <w:numId w:val="3"/>
        </w:numPr>
        <w:tabs>
          <w:tab w:val="num" w:pos="964"/>
        </w:tabs>
        <w:ind w:left="964" w:hanging="532"/>
        <w:rPr>
          <w:rFonts w:hint="eastAsia"/>
          <w:sz w:val="22"/>
          <w:szCs w:val="22"/>
          <w:lang w:eastAsia="zh-CN"/>
        </w:rPr>
      </w:pPr>
      <w:r>
        <w:rPr>
          <w:rFonts w:hint="eastAsia"/>
          <w:sz w:val="22"/>
          <w:szCs w:val="22"/>
          <w:lang w:eastAsia="zh-CN"/>
        </w:rPr>
        <w:t xml:space="preserve">SA 8000 </w:t>
      </w:r>
      <w:r>
        <w:rPr>
          <w:rFonts w:hAnsi="宋体" w:hint="eastAsia"/>
          <w:sz w:val="22"/>
          <w:szCs w:val="22"/>
          <w:lang w:eastAsia="zh-CN"/>
        </w:rPr>
        <w:t>社会责任要素</w:t>
      </w:r>
      <w:r>
        <w:rPr>
          <w:rFonts w:hint="eastAsia"/>
          <w:sz w:val="22"/>
          <w:szCs w:val="22"/>
          <w:lang w:eastAsia="zh-CN"/>
        </w:rPr>
        <w:t xml:space="preserve">9.8: </w:t>
      </w:r>
      <w:r>
        <w:rPr>
          <w:rFonts w:hint="eastAsia"/>
          <w:sz w:val="22"/>
          <w:szCs w:val="22"/>
          <w:lang w:eastAsia="zh-CN"/>
        </w:rPr>
        <w:t>纠正和预防措施</w:t>
      </w:r>
      <w:r>
        <w:rPr>
          <w:rFonts w:hAnsi="宋体" w:hint="eastAsia"/>
          <w:sz w:val="22"/>
          <w:szCs w:val="22"/>
          <w:lang w:eastAsia="zh-CN"/>
        </w:rPr>
        <w:t>。</w:t>
      </w:r>
    </w:p>
    <w:p w14:paraId="151C497E" w14:textId="77777777" w:rsidR="00AF7E67" w:rsidRDefault="00AF7E67">
      <w:pPr>
        <w:jc w:val="both"/>
        <w:rPr>
          <w:rFonts w:hint="eastAsia"/>
          <w:sz w:val="22"/>
          <w:szCs w:val="22"/>
          <w:lang w:eastAsia="zh-CN"/>
        </w:rPr>
      </w:pPr>
    </w:p>
    <w:p w14:paraId="793C343F" w14:textId="77777777" w:rsidR="00502A53" w:rsidRPr="002E289C" w:rsidRDefault="00942F9E" w:rsidP="003D4664">
      <w:pPr>
        <w:numPr>
          <w:ilvl w:val="1"/>
          <w:numId w:val="3"/>
        </w:numPr>
        <w:rPr>
          <w:rFonts w:hint="eastAsia"/>
          <w:sz w:val="22"/>
          <w:szCs w:val="22"/>
          <w:lang w:eastAsia="zh-CN"/>
        </w:rPr>
      </w:pPr>
      <w:r w:rsidRPr="009C73D0">
        <w:rPr>
          <w:rFonts w:ascii="宋体" w:hAnsi="宋体" w:cs="Arial" w:hint="eastAsia"/>
          <w:sz w:val="22"/>
          <w:szCs w:val="22"/>
          <w:lang w:eastAsia="zh-CN"/>
        </w:rPr>
        <w:lastRenderedPageBreak/>
        <w:t>《</w:t>
      </w:r>
      <w:r w:rsidR="00AF7E67" w:rsidRPr="009C73D0">
        <w:rPr>
          <w:rFonts w:ascii="宋体" w:hAnsi="宋体" w:cs="Arial" w:hint="eastAsia"/>
          <w:sz w:val="22"/>
          <w:szCs w:val="22"/>
          <w:lang w:eastAsia="zh-CN"/>
        </w:rPr>
        <w:t>中华人民共和国安全生产法</w:t>
      </w:r>
      <w:r w:rsidRPr="009C73D0">
        <w:rPr>
          <w:rFonts w:ascii="宋体" w:hAnsi="宋体" w:cs="Arial" w:hint="eastAsia"/>
          <w:sz w:val="22"/>
          <w:szCs w:val="22"/>
          <w:lang w:eastAsia="zh-CN"/>
        </w:rPr>
        <w:t>》</w:t>
      </w:r>
      <w:r w:rsidR="003D4664" w:rsidRPr="003D4664">
        <w:rPr>
          <w:rFonts w:hAnsi="宋体" w:hint="eastAsia"/>
          <w:sz w:val="22"/>
          <w:szCs w:val="22"/>
          <w:lang w:eastAsia="zh-CN"/>
        </w:rPr>
        <w:t>中华人民共和国主席令</w:t>
      </w:r>
      <w:r w:rsidR="003D4664" w:rsidRPr="003D4664">
        <w:rPr>
          <w:rFonts w:hAnsi="宋体" w:hint="eastAsia"/>
          <w:sz w:val="22"/>
          <w:szCs w:val="22"/>
          <w:lang w:eastAsia="zh-CN"/>
        </w:rPr>
        <w:t>2021</w:t>
      </w:r>
      <w:r w:rsidR="003D4664" w:rsidRPr="003D4664">
        <w:rPr>
          <w:rFonts w:hAnsi="宋体" w:hint="eastAsia"/>
          <w:sz w:val="22"/>
          <w:szCs w:val="22"/>
          <w:lang w:eastAsia="zh-CN"/>
        </w:rPr>
        <w:t>第八十八号</w:t>
      </w:r>
    </w:p>
    <w:p w14:paraId="15AD4E0C" w14:textId="77777777" w:rsidR="002E289C" w:rsidRDefault="002E289C" w:rsidP="002E289C">
      <w:pPr>
        <w:pStyle w:val="a8"/>
        <w:ind w:firstLine="440"/>
        <w:rPr>
          <w:rFonts w:hint="eastAsia"/>
          <w:sz w:val="22"/>
          <w:szCs w:val="22"/>
          <w:lang w:eastAsia="zh-CN"/>
        </w:rPr>
      </w:pPr>
    </w:p>
    <w:p w14:paraId="3497F143" w14:textId="77777777" w:rsidR="00AF7E67" w:rsidRPr="002E289C" w:rsidRDefault="00502A53" w:rsidP="009C73D0">
      <w:pPr>
        <w:numPr>
          <w:ilvl w:val="1"/>
          <w:numId w:val="3"/>
        </w:numPr>
        <w:tabs>
          <w:tab w:val="num" w:pos="964"/>
        </w:tabs>
        <w:ind w:left="964" w:hanging="532"/>
        <w:rPr>
          <w:rFonts w:hint="eastAsia"/>
          <w:sz w:val="22"/>
          <w:szCs w:val="22"/>
          <w:lang w:eastAsia="zh-CN"/>
        </w:rPr>
      </w:pPr>
      <w:r w:rsidRPr="002E289C">
        <w:rPr>
          <w:rFonts w:hint="eastAsia"/>
          <w:sz w:val="22"/>
          <w:lang w:eastAsia="zh-CN"/>
        </w:rPr>
        <w:t>《中华人民共和国环境保护法》（</w:t>
      </w:r>
      <w:r w:rsidRPr="002E289C">
        <w:rPr>
          <w:rFonts w:hint="eastAsia"/>
          <w:sz w:val="22"/>
          <w:lang w:eastAsia="zh-CN"/>
        </w:rPr>
        <w:t>2015</w:t>
      </w:r>
      <w:r w:rsidRPr="002E289C">
        <w:rPr>
          <w:rFonts w:hint="eastAsia"/>
          <w:sz w:val="22"/>
          <w:lang w:eastAsia="zh-CN"/>
        </w:rPr>
        <w:t>年</w:t>
      </w:r>
      <w:r w:rsidRPr="002E289C">
        <w:rPr>
          <w:rFonts w:hint="eastAsia"/>
          <w:sz w:val="22"/>
          <w:lang w:eastAsia="zh-CN"/>
        </w:rPr>
        <w:t>1</w:t>
      </w:r>
      <w:r w:rsidRPr="002E289C">
        <w:rPr>
          <w:rFonts w:hint="eastAsia"/>
          <w:sz w:val="22"/>
          <w:lang w:eastAsia="zh-CN"/>
        </w:rPr>
        <w:t>月</w:t>
      </w:r>
      <w:r w:rsidRPr="002E289C">
        <w:rPr>
          <w:rFonts w:hint="eastAsia"/>
          <w:sz w:val="22"/>
          <w:lang w:eastAsia="zh-CN"/>
        </w:rPr>
        <w:t>1</w:t>
      </w:r>
      <w:r w:rsidRPr="002E289C">
        <w:rPr>
          <w:rFonts w:hint="eastAsia"/>
          <w:sz w:val="22"/>
          <w:lang w:eastAsia="zh-CN"/>
        </w:rPr>
        <w:t>日）</w:t>
      </w:r>
    </w:p>
    <w:p w14:paraId="440F5515" w14:textId="77777777" w:rsidR="00AF7E67" w:rsidRDefault="00AF7E67">
      <w:pPr>
        <w:jc w:val="both"/>
        <w:rPr>
          <w:rFonts w:hint="eastAsia"/>
          <w:sz w:val="22"/>
          <w:szCs w:val="22"/>
          <w:lang w:eastAsia="zh-CN"/>
        </w:rPr>
      </w:pPr>
    </w:p>
    <w:p w14:paraId="1B3FD3E2" w14:textId="77777777" w:rsidR="00AF7E67" w:rsidRDefault="00BD7196" w:rsidP="00F25A2E">
      <w:pPr>
        <w:numPr>
          <w:ilvl w:val="1"/>
          <w:numId w:val="3"/>
        </w:numPr>
        <w:tabs>
          <w:tab w:val="num" w:pos="964"/>
        </w:tabs>
        <w:ind w:left="964" w:hanging="532"/>
        <w:rPr>
          <w:rFonts w:hint="eastAsia"/>
          <w:sz w:val="22"/>
          <w:szCs w:val="22"/>
          <w:lang w:eastAsia="zh-CN"/>
        </w:rPr>
      </w:pPr>
      <w:r>
        <w:rPr>
          <w:rFonts w:hAnsi="宋体" w:hint="eastAsia"/>
          <w:sz w:val="22"/>
          <w:szCs w:val="22"/>
          <w:lang w:eastAsia="zh-CN"/>
        </w:rPr>
        <w:t>《</w:t>
      </w:r>
      <w:r w:rsidR="00AF7E67">
        <w:rPr>
          <w:rFonts w:hAnsi="宋体" w:hint="eastAsia"/>
          <w:sz w:val="22"/>
          <w:szCs w:val="22"/>
          <w:lang w:eastAsia="zh-CN"/>
        </w:rPr>
        <w:t>中华人民共和国职业病防治法</w:t>
      </w:r>
      <w:r>
        <w:rPr>
          <w:rFonts w:hAnsi="宋体" w:hint="eastAsia"/>
          <w:sz w:val="22"/>
          <w:szCs w:val="22"/>
          <w:lang w:eastAsia="zh-CN"/>
        </w:rPr>
        <w:t>》（</w:t>
      </w:r>
      <w:r>
        <w:rPr>
          <w:rFonts w:hAnsi="宋体" w:hint="eastAsia"/>
          <w:sz w:val="22"/>
          <w:szCs w:val="22"/>
          <w:lang w:eastAsia="zh-CN"/>
        </w:rPr>
        <w:t>2018</w:t>
      </w:r>
      <w:r>
        <w:rPr>
          <w:rFonts w:hAnsi="宋体" w:hint="eastAsia"/>
          <w:sz w:val="22"/>
          <w:szCs w:val="22"/>
          <w:lang w:eastAsia="zh-CN"/>
        </w:rPr>
        <w:t>年</w:t>
      </w:r>
      <w:r>
        <w:rPr>
          <w:rFonts w:hAnsi="宋体" w:hint="eastAsia"/>
          <w:sz w:val="22"/>
          <w:szCs w:val="22"/>
          <w:lang w:eastAsia="zh-CN"/>
        </w:rPr>
        <w:t>12</w:t>
      </w:r>
      <w:r>
        <w:rPr>
          <w:rFonts w:hAnsi="宋体" w:hint="eastAsia"/>
          <w:sz w:val="22"/>
          <w:szCs w:val="22"/>
          <w:lang w:eastAsia="zh-CN"/>
        </w:rPr>
        <w:t>月</w:t>
      </w:r>
      <w:r>
        <w:rPr>
          <w:rFonts w:hAnsi="宋体" w:hint="eastAsia"/>
          <w:sz w:val="22"/>
          <w:szCs w:val="22"/>
          <w:lang w:eastAsia="zh-CN"/>
        </w:rPr>
        <w:t>29</w:t>
      </w:r>
      <w:r>
        <w:rPr>
          <w:rFonts w:hAnsi="宋体" w:hint="eastAsia"/>
          <w:sz w:val="22"/>
          <w:szCs w:val="22"/>
          <w:lang w:eastAsia="zh-CN"/>
        </w:rPr>
        <w:t>日修正）</w:t>
      </w:r>
    </w:p>
    <w:p w14:paraId="7AB042FD" w14:textId="77777777" w:rsidR="00AF7E67" w:rsidRDefault="00AF7E67" w:rsidP="00F25A2E">
      <w:pPr>
        <w:ind w:left="964"/>
        <w:rPr>
          <w:rFonts w:hint="eastAsia"/>
          <w:sz w:val="22"/>
          <w:szCs w:val="22"/>
          <w:lang w:eastAsia="zh-CN"/>
        </w:rPr>
      </w:pPr>
    </w:p>
    <w:p w14:paraId="5706E576" w14:textId="77777777" w:rsidR="00AF7E67" w:rsidRDefault="00AF7E67" w:rsidP="00F25A2E">
      <w:pPr>
        <w:numPr>
          <w:ilvl w:val="1"/>
          <w:numId w:val="3"/>
        </w:numPr>
        <w:tabs>
          <w:tab w:val="num" w:pos="964"/>
        </w:tabs>
        <w:ind w:left="964" w:hanging="532"/>
        <w:rPr>
          <w:rFonts w:hint="eastAsia"/>
          <w:color w:val="000000"/>
          <w:sz w:val="22"/>
          <w:szCs w:val="22"/>
          <w:lang w:eastAsia="zh-CN"/>
        </w:rPr>
      </w:pPr>
      <w:r>
        <w:rPr>
          <w:rFonts w:hint="eastAsia"/>
          <w:color w:val="000000"/>
          <w:sz w:val="22"/>
          <w:szCs w:val="22"/>
          <w:lang w:eastAsia="zh-CN"/>
        </w:rPr>
        <w:t>生产安全事故罚款处罚规定（试行）</w:t>
      </w:r>
    </w:p>
    <w:p w14:paraId="3E9DBBF4" w14:textId="77777777" w:rsidR="00AF7E67" w:rsidRDefault="00AF7E67" w:rsidP="00105889">
      <w:pPr>
        <w:pStyle w:val="a8"/>
        <w:ind w:firstLineChars="0" w:firstLine="0"/>
        <w:rPr>
          <w:rFonts w:hint="eastAsia"/>
          <w:color w:val="000000"/>
          <w:sz w:val="22"/>
          <w:szCs w:val="22"/>
          <w:lang w:eastAsia="zh-CN"/>
        </w:rPr>
      </w:pPr>
    </w:p>
    <w:p w14:paraId="4440628C" w14:textId="77777777" w:rsidR="00AF7E67" w:rsidRDefault="00AF7E67" w:rsidP="00F25A2E">
      <w:pPr>
        <w:numPr>
          <w:ilvl w:val="1"/>
          <w:numId w:val="3"/>
        </w:numPr>
        <w:tabs>
          <w:tab w:val="num" w:pos="964"/>
        </w:tabs>
        <w:ind w:left="964" w:hanging="532"/>
        <w:rPr>
          <w:rFonts w:hint="eastAsia"/>
          <w:color w:val="000000"/>
          <w:sz w:val="22"/>
          <w:szCs w:val="22"/>
          <w:lang w:eastAsia="zh-CN"/>
        </w:rPr>
      </w:pPr>
      <w:r>
        <w:rPr>
          <w:rFonts w:hint="eastAsia"/>
          <w:color w:val="000000"/>
          <w:sz w:val="22"/>
          <w:szCs w:val="22"/>
          <w:lang w:eastAsia="zh-CN"/>
        </w:rPr>
        <w:t>生产安全事故</w:t>
      </w:r>
      <w:r w:rsidR="00FD2218">
        <w:rPr>
          <w:rFonts w:hint="eastAsia"/>
          <w:color w:val="000000"/>
          <w:sz w:val="22"/>
          <w:szCs w:val="22"/>
          <w:lang w:eastAsia="zh-CN"/>
        </w:rPr>
        <w:t>信息</w:t>
      </w:r>
      <w:r>
        <w:rPr>
          <w:rFonts w:hint="eastAsia"/>
          <w:color w:val="000000"/>
          <w:sz w:val="22"/>
          <w:szCs w:val="22"/>
          <w:lang w:eastAsia="zh-CN"/>
        </w:rPr>
        <w:t>报告和处置方法（安监总局令</w:t>
      </w:r>
      <w:r w:rsidR="00FD2218">
        <w:rPr>
          <w:rFonts w:hint="eastAsia"/>
          <w:color w:val="000000"/>
          <w:sz w:val="22"/>
          <w:szCs w:val="22"/>
          <w:lang w:eastAsia="zh-CN"/>
        </w:rPr>
        <w:t>2</w:t>
      </w:r>
      <w:r w:rsidR="00FD2218">
        <w:rPr>
          <w:color w:val="000000"/>
          <w:sz w:val="22"/>
          <w:szCs w:val="22"/>
          <w:lang w:eastAsia="zh-CN"/>
        </w:rPr>
        <w:t>009</w:t>
      </w:r>
      <w:r w:rsidR="00FD2218">
        <w:rPr>
          <w:rFonts w:hint="eastAsia"/>
          <w:color w:val="000000"/>
          <w:sz w:val="22"/>
          <w:szCs w:val="22"/>
          <w:lang w:eastAsia="zh-CN"/>
        </w:rPr>
        <w:t>年</w:t>
      </w:r>
      <w:r>
        <w:rPr>
          <w:rFonts w:hint="eastAsia"/>
          <w:color w:val="000000"/>
          <w:sz w:val="22"/>
          <w:szCs w:val="22"/>
          <w:lang w:eastAsia="zh-CN"/>
        </w:rPr>
        <w:t>第</w:t>
      </w:r>
      <w:r>
        <w:rPr>
          <w:rFonts w:hint="eastAsia"/>
          <w:color w:val="000000"/>
          <w:sz w:val="22"/>
          <w:szCs w:val="22"/>
          <w:lang w:eastAsia="zh-CN"/>
        </w:rPr>
        <w:t>21</w:t>
      </w:r>
      <w:r>
        <w:rPr>
          <w:rFonts w:hint="eastAsia"/>
          <w:color w:val="000000"/>
          <w:sz w:val="22"/>
          <w:szCs w:val="22"/>
          <w:lang w:eastAsia="zh-CN"/>
        </w:rPr>
        <w:t>号）</w:t>
      </w:r>
    </w:p>
    <w:p w14:paraId="751165B4" w14:textId="77777777" w:rsidR="00AF7E67" w:rsidRDefault="00AF7E67">
      <w:pPr>
        <w:pStyle w:val="a8"/>
        <w:ind w:firstLine="440"/>
        <w:rPr>
          <w:rFonts w:hint="eastAsia"/>
          <w:color w:val="000000"/>
          <w:sz w:val="22"/>
          <w:szCs w:val="22"/>
          <w:lang w:eastAsia="zh-CN"/>
        </w:rPr>
      </w:pPr>
    </w:p>
    <w:p w14:paraId="3777AA38" w14:textId="77777777" w:rsidR="00E075C6" w:rsidRDefault="001D6C6E" w:rsidP="00105889">
      <w:pPr>
        <w:numPr>
          <w:ilvl w:val="1"/>
          <w:numId w:val="3"/>
        </w:numPr>
        <w:tabs>
          <w:tab w:val="num" w:pos="964"/>
        </w:tabs>
        <w:ind w:left="964" w:hanging="532"/>
        <w:rPr>
          <w:color w:val="000000"/>
          <w:sz w:val="22"/>
          <w:szCs w:val="22"/>
          <w:lang w:eastAsia="zh-CN"/>
        </w:rPr>
      </w:pPr>
      <w:r w:rsidRPr="001D6C6E">
        <w:rPr>
          <w:rFonts w:hint="eastAsia"/>
          <w:color w:val="000000"/>
          <w:sz w:val="22"/>
          <w:szCs w:val="22"/>
          <w:lang w:eastAsia="zh-CN"/>
        </w:rPr>
        <w:t>危险化学品企业安全风险隐患排查治理导则》的通知</w:t>
      </w:r>
      <w:r w:rsidRPr="001D6C6E">
        <w:rPr>
          <w:rFonts w:hint="eastAsia"/>
          <w:color w:val="000000"/>
          <w:sz w:val="22"/>
          <w:szCs w:val="22"/>
          <w:lang w:eastAsia="zh-CN"/>
        </w:rPr>
        <w:t>-</w:t>
      </w:r>
      <w:r w:rsidRPr="001D6C6E">
        <w:rPr>
          <w:rFonts w:hint="eastAsia"/>
          <w:color w:val="000000"/>
          <w:sz w:val="22"/>
          <w:szCs w:val="22"/>
          <w:lang w:eastAsia="zh-CN"/>
        </w:rPr>
        <w:t>应急〔</w:t>
      </w:r>
      <w:r w:rsidRPr="001D6C6E">
        <w:rPr>
          <w:rFonts w:hint="eastAsia"/>
          <w:color w:val="000000"/>
          <w:sz w:val="22"/>
          <w:szCs w:val="22"/>
          <w:lang w:eastAsia="zh-CN"/>
        </w:rPr>
        <w:t>2019</w:t>
      </w:r>
      <w:r w:rsidRPr="001D6C6E">
        <w:rPr>
          <w:rFonts w:hint="eastAsia"/>
          <w:color w:val="000000"/>
          <w:sz w:val="22"/>
          <w:szCs w:val="22"/>
          <w:lang w:eastAsia="zh-CN"/>
        </w:rPr>
        <w:t>〕</w:t>
      </w:r>
      <w:r w:rsidRPr="001D6C6E">
        <w:rPr>
          <w:rFonts w:hint="eastAsia"/>
          <w:color w:val="000000"/>
          <w:sz w:val="22"/>
          <w:szCs w:val="22"/>
          <w:lang w:eastAsia="zh-CN"/>
        </w:rPr>
        <w:t>78</w:t>
      </w:r>
      <w:r w:rsidRPr="001D6C6E">
        <w:rPr>
          <w:rFonts w:hint="eastAsia"/>
          <w:color w:val="000000"/>
          <w:sz w:val="22"/>
          <w:szCs w:val="22"/>
          <w:lang w:eastAsia="zh-CN"/>
        </w:rPr>
        <w:t>号</w:t>
      </w:r>
    </w:p>
    <w:p w14:paraId="04C9FBB1" w14:textId="77777777" w:rsidR="00105889" w:rsidRDefault="00105889" w:rsidP="00105889">
      <w:pPr>
        <w:pStyle w:val="a8"/>
        <w:ind w:firstLineChars="190" w:firstLine="418"/>
        <w:rPr>
          <w:rFonts w:hint="eastAsia"/>
          <w:color w:val="000000"/>
          <w:sz w:val="22"/>
          <w:szCs w:val="22"/>
          <w:lang w:eastAsia="zh-CN"/>
        </w:rPr>
      </w:pPr>
    </w:p>
    <w:p w14:paraId="53C96481" w14:textId="77777777" w:rsidR="00AF7E67" w:rsidRPr="00E075C6" w:rsidRDefault="00AF7E67" w:rsidP="00E075C6">
      <w:pPr>
        <w:numPr>
          <w:ilvl w:val="0"/>
          <w:numId w:val="3"/>
        </w:numPr>
        <w:rPr>
          <w:rFonts w:hint="eastAsia"/>
          <w:color w:val="000000"/>
          <w:sz w:val="22"/>
          <w:szCs w:val="22"/>
          <w:lang w:eastAsia="zh-CN"/>
        </w:rPr>
      </w:pPr>
      <w:r w:rsidRPr="00E075C6">
        <w:rPr>
          <w:rFonts w:hint="eastAsia"/>
          <w:b/>
          <w:sz w:val="22"/>
          <w:szCs w:val="22"/>
          <w:lang w:eastAsia="zh-CN"/>
        </w:rPr>
        <w:t>定义</w:t>
      </w:r>
      <w:r w:rsidRPr="00E075C6">
        <w:rPr>
          <w:rFonts w:hint="eastAsia"/>
          <w:b/>
          <w:sz w:val="22"/>
          <w:szCs w:val="22"/>
          <w:lang w:eastAsia="zh-CN"/>
        </w:rPr>
        <w:t>DEFINITION</w:t>
      </w:r>
    </w:p>
    <w:p w14:paraId="70219355" w14:textId="77777777" w:rsidR="00E075C6" w:rsidRPr="00E075C6" w:rsidRDefault="00E075C6" w:rsidP="00E075C6">
      <w:pPr>
        <w:ind w:left="360"/>
        <w:rPr>
          <w:rFonts w:hint="eastAsia"/>
          <w:color w:val="000000"/>
          <w:sz w:val="22"/>
          <w:szCs w:val="22"/>
          <w:lang w:eastAsia="zh-CN"/>
        </w:rPr>
      </w:pPr>
    </w:p>
    <w:p w14:paraId="531E285A" w14:textId="77777777" w:rsidR="00AF7E67" w:rsidRPr="00E075C6" w:rsidRDefault="00AF7E67" w:rsidP="00BE1D20">
      <w:pPr>
        <w:numPr>
          <w:ilvl w:val="1"/>
          <w:numId w:val="3"/>
        </w:numPr>
        <w:tabs>
          <w:tab w:val="num" w:pos="964"/>
        </w:tabs>
        <w:ind w:left="964" w:hanging="532"/>
        <w:rPr>
          <w:rFonts w:hint="eastAsia"/>
          <w:color w:val="000000"/>
          <w:sz w:val="22"/>
          <w:szCs w:val="22"/>
          <w:lang w:eastAsia="zh-CN"/>
        </w:rPr>
      </w:pPr>
      <w:r w:rsidRPr="00BE1D20">
        <w:rPr>
          <w:rFonts w:ascii="宋体" w:hAnsi="宋体" w:cs="Arial" w:hint="eastAsia"/>
          <w:sz w:val="22"/>
          <w:szCs w:val="22"/>
          <w:lang w:eastAsia="zh-CN"/>
        </w:rPr>
        <w:t>事件</w:t>
      </w:r>
      <w:r w:rsidRPr="00E075C6">
        <w:rPr>
          <w:rFonts w:hint="eastAsia"/>
          <w:sz w:val="22"/>
          <w:lang w:eastAsia="zh-CN"/>
        </w:rPr>
        <w:t>：发生或可能发生与工作相关的健康损害或人身伤害（无论严重程度）或者死亡的情况。</w:t>
      </w:r>
    </w:p>
    <w:p w14:paraId="46FEE3EE" w14:textId="77777777" w:rsidR="00AF7E67" w:rsidRDefault="00AF7E67">
      <w:pPr>
        <w:ind w:firstLineChars="450" w:firstLine="990"/>
        <w:jc w:val="both"/>
        <w:rPr>
          <w:rFonts w:hint="eastAsia"/>
          <w:sz w:val="22"/>
          <w:szCs w:val="22"/>
          <w:lang w:eastAsia="zh-CN"/>
        </w:rPr>
      </w:pPr>
      <w:r>
        <w:rPr>
          <w:rFonts w:hint="eastAsia"/>
          <w:sz w:val="22"/>
          <w:szCs w:val="22"/>
          <w:lang w:eastAsia="zh-CN"/>
        </w:rPr>
        <w:t>注</w:t>
      </w:r>
      <w:r>
        <w:rPr>
          <w:rFonts w:hint="eastAsia"/>
          <w:sz w:val="22"/>
          <w:szCs w:val="22"/>
          <w:lang w:eastAsia="zh-CN"/>
        </w:rPr>
        <w:t>1</w:t>
      </w:r>
      <w:r>
        <w:rPr>
          <w:rFonts w:hint="eastAsia"/>
          <w:sz w:val="22"/>
          <w:szCs w:val="22"/>
          <w:lang w:eastAsia="zh-CN"/>
        </w:rPr>
        <w:t>：事故是一种造成发生人身、健康损害或死亡的事件。</w:t>
      </w:r>
    </w:p>
    <w:p w14:paraId="3B7AF621" w14:textId="77777777" w:rsidR="00AF7E67" w:rsidRDefault="00AF7E67">
      <w:pPr>
        <w:ind w:firstLineChars="450" w:firstLine="990"/>
        <w:jc w:val="both"/>
        <w:rPr>
          <w:rFonts w:hint="eastAsia"/>
          <w:sz w:val="22"/>
          <w:szCs w:val="22"/>
          <w:lang w:eastAsia="zh-CN"/>
        </w:rPr>
      </w:pPr>
      <w:r>
        <w:rPr>
          <w:rFonts w:hint="eastAsia"/>
          <w:sz w:val="22"/>
          <w:szCs w:val="22"/>
          <w:lang w:eastAsia="zh-CN"/>
        </w:rPr>
        <w:t>注</w:t>
      </w:r>
      <w:r>
        <w:rPr>
          <w:rFonts w:hint="eastAsia"/>
          <w:sz w:val="22"/>
          <w:szCs w:val="22"/>
          <w:lang w:eastAsia="zh-CN"/>
        </w:rPr>
        <w:t>2</w:t>
      </w:r>
      <w:r>
        <w:rPr>
          <w:rFonts w:hint="eastAsia"/>
          <w:sz w:val="22"/>
          <w:szCs w:val="22"/>
          <w:lang w:eastAsia="zh-CN"/>
        </w:rPr>
        <w:t>：未发生人身伤害、健康损害或死亡的事件通常称为“未遂事件：。</w:t>
      </w:r>
    </w:p>
    <w:p w14:paraId="77413391" w14:textId="77777777" w:rsidR="00AF7E67" w:rsidRPr="002B6A9F" w:rsidRDefault="00AF7E67">
      <w:pPr>
        <w:ind w:firstLineChars="450" w:firstLine="990"/>
        <w:jc w:val="both"/>
        <w:rPr>
          <w:rFonts w:hint="eastAsia"/>
          <w:sz w:val="22"/>
          <w:lang w:eastAsia="zh-CN"/>
        </w:rPr>
      </w:pPr>
      <w:r>
        <w:rPr>
          <w:rFonts w:hint="eastAsia"/>
          <w:sz w:val="22"/>
          <w:szCs w:val="22"/>
          <w:lang w:eastAsia="zh-CN"/>
        </w:rPr>
        <w:t>注</w:t>
      </w:r>
      <w:r w:rsidRPr="002B6A9F">
        <w:rPr>
          <w:rFonts w:hint="eastAsia"/>
          <w:sz w:val="22"/>
          <w:lang w:eastAsia="zh-CN"/>
        </w:rPr>
        <w:t>3</w:t>
      </w:r>
      <w:r w:rsidRPr="002B6A9F">
        <w:rPr>
          <w:rFonts w:hint="eastAsia"/>
          <w:sz w:val="22"/>
          <w:lang w:eastAsia="zh-CN"/>
        </w:rPr>
        <w:t>：紧急情况（参见</w:t>
      </w:r>
      <w:r w:rsidRPr="002B6A9F">
        <w:rPr>
          <w:rFonts w:hint="eastAsia"/>
          <w:sz w:val="22"/>
          <w:lang w:eastAsia="zh-CN"/>
        </w:rPr>
        <w:t>8.2</w:t>
      </w:r>
      <w:r w:rsidRPr="002B6A9F">
        <w:rPr>
          <w:rFonts w:hint="eastAsia"/>
          <w:sz w:val="22"/>
          <w:lang w:eastAsia="zh-CN"/>
        </w:rPr>
        <w:t>）是一种特殊类型的事件。</w:t>
      </w:r>
    </w:p>
    <w:p w14:paraId="1B642AE1" w14:textId="77777777" w:rsidR="00AF7E67" w:rsidRPr="002B6A9F" w:rsidRDefault="00AF7E67">
      <w:pPr>
        <w:ind w:firstLineChars="450" w:firstLine="990"/>
        <w:jc w:val="both"/>
        <w:rPr>
          <w:rFonts w:hint="eastAsia"/>
          <w:sz w:val="22"/>
          <w:lang w:eastAsia="zh-CN"/>
        </w:rPr>
      </w:pPr>
    </w:p>
    <w:p w14:paraId="6CCDAE1C" w14:textId="77777777" w:rsidR="00AF7E67" w:rsidRPr="002B6A9F" w:rsidRDefault="00AF7E67" w:rsidP="00BE1D20">
      <w:pPr>
        <w:numPr>
          <w:ilvl w:val="1"/>
          <w:numId w:val="3"/>
        </w:numPr>
        <w:tabs>
          <w:tab w:val="num" w:pos="964"/>
        </w:tabs>
        <w:ind w:left="964" w:hanging="532"/>
        <w:rPr>
          <w:rFonts w:hint="eastAsia"/>
          <w:sz w:val="22"/>
          <w:lang w:eastAsia="zh-CN"/>
        </w:rPr>
      </w:pPr>
      <w:r w:rsidRPr="002B6A9F">
        <w:rPr>
          <w:rFonts w:hint="eastAsia"/>
          <w:sz w:val="22"/>
          <w:lang w:eastAsia="zh-CN"/>
        </w:rPr>
        <w:t>不符合：未满足要求。</w:t>
      </w:r>
    </w:p>
    <w:p w14:paraId="299D671A" w14:textId="77777777" w:rsidR="00AF7E67" w:rsidRPr="002B6A9F" w:rsidRDefault="00AF7E67">
      <w:pPr>
        <w:ind w:firstLineChars="450" w:firstLine="990"/>
        <w:jc w:val="both"/>
        <w:rPr>
          <w:rFonts w:hint="eastAsia"/>
          <w:sz w:val="22"/>
          <w:lang w:eastAsia="zh-CN"/>
        </w:rPr>
      </w:pPr>
      <w:r w:rsidRPr="002B6A9F">
        <w:rPr>
          <w:rFonts w:hint="eastAsia"/>
          <w:sz w:val="22"/>
          <w:lang w:eastAsia="zh-CN"/>
        </w:rPr>
        <w:t>注：不符合可以是对下述要求的任何偏离；</w:t>
      </w:r>
    </w:p>
    <w:p w14:paraId="16891EE6" w14:textId="77777777" w:rsidR="00AF7E67" w:rsidRPr="002B6A9F" w:rsidRDefault="00AF7E67">
      <w:pPr>
        <w:ind w:firstLineChars="650" w:firstLine="1430"/>
        <w:jc w:val="both"/>
        <w:rPr>
          <w:rFonts w:hint="eastAsia"/>
          <w:sz w:val="22"/>
          <w:lang w:eastAsia="zh-CN"/>
        </w:rPr>
      </w:pPr>
      <w:r w:rsidRPr="002B6A9F">
        <w:rPr>
          <w:rFonts w:hint="eastAsia"/>
          <w:sz w:val="22"/>
          <w:lang w:eastAsia="zh-CN"/>
        </w:rPr>
        <w:t>---</w:t>
      </w:r>
      <w:r w:rsidRPr="002B6A9F">
        <w:rPr>
          <w:rFonts w:hint="eastAsia"/>
          <w:sz w:val="22"/>
          <w:lang w:eastAsia="zh-CN"/>
        </w:rPr>
        <w:t>相关的工作标准、惯例</w:t>
      </w:r>
      <w:r w:rsidRPr="002B6A9F">
        <w:rPr>
          <w:rFonts w:hint="eastAsia"/>
          <w:sz w:val="22"/>
          <w:lang w:eastAsia="zh-CN"/>
        </w:rPr>
        <w:t xml:space="preserve"> </w:t>
      </w:r>
      <w:r w:rsidRPr="002B6A9F">
        <w:rPr>
          <w:rFonts w:hint="eastAsia"/>
          <w:sz w:val="22"/>
          <w:lang w:eastAsia="zh-CN"/>
        </w:rPr>
        <w:t>、程序、法律法规要求等；</w:t>
      </w:r>
    </w:p>
    <w:p w14:paraId="257317DA" w14:textId="77777777" w:rsidR="00AF7E67" w:rsidRPr="002B6A9F" w:rsidRDefault="00AF7E67">
      <w:pPr>
        <w:ind w:firstLineChars="650" w:firstLine="1430"/>
        <w:jc w:val="both"/>
        <w:rPr>
          <w:rFonts w:hint="eastAsia"/>
          <w:sz w:val="22"/>
          <w:lang w:eastAsia="zh-CN"/>
        </w:rPr>
      </w:pPr>
      <w:r w:rsidRPr="002B6A9F">
        <w:rPr>
          <w:rFonts w:hint="eastAsia"/>
          <w:sz w:val="22"/>
          <w:lang w:eastAsia="zh-CN"/>
        </w:rPr>
        <w:t>---EHS</w:t>
      </w:r>
      <w:r w:rsidRPr="002B6A9F">
        <w:rPr>
          <w:rFonts w:hint="eastAsia"/>
          <w:sz w:val="22"/>
          <w:lang w:eastAsia="zh-CN"/>
        </w:rPr>
        <w:t>管理体系的要求。</w:t>
      </w:r>
    </w:p>
    <w:p w14:paraId="4B66C5CF" w14:textId="77777777" w:rsidR="00AF7E67" w:rsidRPr="002B6A9F" w:rsidRDefault="00AF7E67">
      <w:pPr>
        <w:ind w:firstLineChars="650" w:firstLine="1430"/>
        <w:jc w:val="both"/>
        <w:rPr>
          <w:rFonts w:hint="eastAsia"/>
          <w:sz w:val="22"/>
          <w:lang w:eastAsia="zh-CN"/>
        </w:rPr>
      </w:pPr>
    </w:p>
    <w:p w14:paraId="40BF7835" w14:textId="77777777" w:rsidR="00AF7E67" w:rsidRPr="002B6A9F" w:rsidRDefault="00AF7E67" w:rsidP="00BE1D20">
      <w:pPr>
        <w:numPr>
          <w:ilvl w:val="1"/>
          <w:numId w:val="3"/>
        </w:numPr>
        <w:tabs>
          <w:tab w:val="num" w:pos="964"/>
        </w:tabs>
        <w:ind w:left="964" w:hanging="532"/>
        <w:rPr>
          <w:rFonts w:hint="eastAsia"/>
          <w:sz w:val="22"/>
          <w:lang w:eastAsia="zh-CN"/>
        </w:rPr>
      </w:pPr>
      <w:r w:rsidRPr="002B6A9F">
        <w:rPr>
          <w:rFonts w:hint="eastAsia"/>
          <w:sz w:val="22"/>
          <w:lang w:eastAsia="zh-CN"/>
        </w:rPr>
        <w:t>纠正措施：以消除已发现的不符合或其他不期望情况的原因所采取的措施。</w:t>
      </w:r>
    </w:p>
    <w:p w14:paraId="0C735336" w14:textId="77777777" w:rsidR="00AF7E67" w:rsidRPr="002B6A9F" w:rsidRDefault="00AF7E67">
      <w:pPr>
        <w:ind w:leftChars="177" w:left="425" w:firstLineChars="250" w:firstLine="550"/>
        <w:jc w:val="both"/>
        <w:rPr>
          <w:rFonts w:hint="eastAsia"/>
          <w:sz w:val="22"/>
          <w:lang w:eastAsia="zh-CN"/>
        </w:rPr>
      </w:pPr>
      <w:r w:rsidRPr="002B6A9F">
        <w:rPr>
          <w:rFonts w:hint="eastAsia"/>
          <w:sz w:val="22"/>
          <w:lang w:eastAsia="zh-CN"/>
        </w:rPr>
        <w:t>注</w:t>
      </w:r>
      <w:r w:rsidRPr="002B6A9F">
        <w:rPr>
          <w:rFonts w:hint="eastAsia"/>
          <w:sz w:val="22"/>
          <w:lang w:eastAsia="zh-CN"/>
        </w:rPr>
        <w:t>1</w:t>
      </w:r>
      <w:r w:rsidRPr="002B6A9F">
        <w:rPr>
          <w:rFonts w:hint="eastAsia"/>
          <w:sz w:val="22"/>
          <w:lang w:eastAsia="zh-CN"/>
        </w:rPr>
        <w:t>：一个不符合可以有若干个原因</w:t>
      </w:r>
    </w:p>
    <w:p w14:paraId="3F4BFCCF" w14:textId="77777777" w:rsidR="00AF7E67" w:rsidRPr="002B6A9F" w:rsidRDefault="00AF7E67">
      <w:pPr>
        <w:ind w:leftChars="177" w:left="425" w:firstLineChars="250" w:firstLine="550"/>
        <w:jc w:val="both"/>
        <w:rPr>
          <w:rFonts w:hint="eastAsia"/>
          <w:sz w:val="22"/>
          <w:lang w:eastAsia="zh-CN"/>
        </w:rPr>
      </w:pPr>
      <w:r w:rsidRPr="002B6A9F">
        <w:rPr>
          <w:rFonts w:hint="eastAsia"/>
          <w:sz w:val="22"/>
          <w:lang w:eastAsia="zh-CN"/>
        </w:rPr>
        <w:t>注</w:t>
      </w:r>
      <w:r w:rsidRPr="002B6A9F">
        <w:rPr>
          <w:rFonts w:hint="eastAsia"/>
          <w:sz w:val="22"/>
          <w:lang w:eastAsia="zh-CN"/>
        </w:rPr>
        <w:t>2</w:t>
      </w:r>
      <w:r w:rsidRPr="002B6A9F">
        <w:rPr>
          <w:rFonts w:hint="eastAsia"/>
          <w:sz w:val="22"/>
          <w:lang w:eastAsia="zh-CN"/>
        </w:rPr>
        <w:t>：采取纠正措施是为了防止再发生，而采取预防措施是为了防止发生。</w:t>
      </w:r>
    </w:p>
    <w:p w14:paraId="612E61E5" w14:textId="77777777" w:rsidR="00AF7E67" w:rsidRPr="002B6A9F" w:rsidRDefault="00AF7E67">
      <w:pPr>
        <w:ind w:leftChars="177" w:left="425" w:firstLineChars="250" w:firstLine="550"/>
        <w:jc w:val="both"/>
        <w:rPr>
          <w:rFonts w:hint="eastAsia"/>
          <w:sz w:val="22"/>
          <w:lang w:eastAsia="zh-CN"/>
        </w:rPr>
      </w:pPr>
    </w:p>
    <w:p w14:paraId="4B6E8015" w14:textId="77777777" w:rsidR="00AF7E67" w:rsidRPr="002B6A9F" w:rsidRDefault="00AF7E67" w:rsidP="00BE1D20">
      <w:pPr>
        <w:numPr>
          <w:ilvl w:val="1"/>
          <w:numId w:val="3"/>
        </w:numPr>
        <w:tabs>
          <w:tab w:val="num" w:pos="964"/>
        </w:tabs>
        <w:ind w:left="964" w:hanging="532"/>
        <w:rPr>
          <w:rFonts w:hint="eastAsia"/>
          <w:sz w:val="22"/>
          <w:lang w:eastAsia="zh-CN"/>
        </w:rPr>
      </w:pPr>
      <w:r w:rsidRPr="002B6A9F">
        <w:rPr>
          <w:rFonts w:hint="eastAsia"/>
          <w:sz w:val="22"/>
          <w:lang w:eastAsia="zh-CN"/>
        </w:rPr>
        <w:t>预防措施：为消除潜在的不符合或其他潜在不期望情况的原因所采取的措施。</w:t>
      </w:r>
    </w:p>
    <w:p w14:paraId="69348310" w14:textId="77777777" w:rsidR="00AF7E67" w:rsidRPr="002B6A9F" w:rsidRDefault="00AF7E67">
      <w:pPr>
        <w:tabs>
          <w:tab w:val="left" w:pos="5880"/>
        </w:tabs>
        <w:ind w:leftChars="177" w:left="425" w:firstLineChars="250" w:firstLine="550"/>
        <w:jc w:val="both"/>
        <w:rPr>
          <w:rFonts w:hint="eastAsia"/>
          <w:sz w:val="22"/>
          <w:lang w:eastAsia="zh-CN"/>
        </w:rPr>
      </w:pPr>
      <w:r w:rsidRPr="002B6A9F">
        <w:rPr>
          <w:rFonts w:hint="eastAsia"/>
          <w:sz w:val="22"/>
          <w:lang w:eastAsia="zh-CN"/>
        </w:rPr>
        <w:t>注</w:t>
      </w:r>
      <w:r w:rsidRPr="002B6A9F">
        <w:rPr>
          <w:rFonts w:hint="eastAsia"/>
          <w:sz w:val="22"/>
          <w:lang w:eastAsia="zh-CN"/>
        </w:rPr>
        <w:t>1</w:t>
      </w:r>
      <w:r w:rsidRPr="002B6A9F">
        <w:rPr>
          <w:rFonts w:hint="eastAsia"/>
          <w:sz w:val="22"/>
          <w:lang w:eastAsia="zh-CN"/>
        </w:rPr>
        <w:t>：一个潜在的不符合可以有若干个原因。</w:t>
      </w:r>
      <w:r w:rsidRPr="002B6A9F">
        <w:rPr>
          <w:sz w:val="22"/>
          <w:lang w:eastAsia="zh-CN"/>
        </w:rPr>
        <w:tab/>
      </w:r>
    </w:p>
    <w:p w14:paraId="1E94EA0F" w14:textId="77777777" w:rsidR="00AF7E67" w:rsidRPr="002B6A9F" w:rsidRDefault="00AF7E67">
      <w:pPr>
        <w:tabs>
          <w:tab w:val="left" w:pos="5880"/>
        </w:tabs>
        <w:ind w:leftChars="177" w:left="425" w:firstLineChars="250" w:firstLine="550"/>
        <w:jc w:val="both"/>
        <w:rPr>
          <w:rFonts w:hint="eastAsia"/>
          <w:sz w:val="22"/>
          <w:lang w:eastAsia="zh-CN"/>
        </w:rPr>
      </w:pPr>
      <w:r w:rsidRPr="002B6A9F">
        <w:rPr>
          <w:rFonts w:hint="eastAsia"/>
          <w:sz w:val="22"/>
          <w:lang w:eastAsia="zh-CN"/>
        </w:rPr>
        <w:t>注</w:t>
      </w:r>
      <w:r w:rsidRPr="002B6A9F">
        <w:rPr>
          <w:rFonts w:hint="eastAsia"/>
          <w:sz w:val="22"/>
          <w:lang w:eastAsia="zh-CN"/>
        </w:rPr>
        <w:t>2</w:t>
      </w:r>
      <w:r w:rsidRPr="002B6A9F">
        <w:rPr>
          <w:rFonts w:hint="eastAsia"/>
          <w:sz w:val="22"/>
          <w:lang w:eastAsia="zh-CN"/>
        </w:rPr>
        <w:t>：采取预防措施是为了防止发生，采取纠正措施是为了防止再发生。</w:t>
      </w:r>
    </w:p>
    <w:p w14:paraId="51E414D8" w14:textId="77777777" w:rsidR="00AF7E67" w:rsidRDefault="00AF7E67">
      <w:pPr>
        <w:jc w:val="both"/>
        <w:rPr>
          <w:rFonts w:hint="eastAsia"/>
          <w:sz w:val="22"/>
          <w:szCs w:val="22"/>
          <w:lang w:eastAsia="zh-CN"/>
        </w:rPr>
      </w:pPr>
    </w:p>
    <w:p w14:paraId="360082AD" w14:textId="77777777" w:rsidR="00AF7E67" w:rsidRPr="00C3068B" w:rsidRDefault="00AF7E67" w:rsidP="00C3068B">
      <w:pPr>
        <w:numPr>
          <w:ilvl w:val="0"/>
          <w:numId w:val="3"/>
        </w:numPr>
        <w:rPr>
          <w:rFonts w:hint="eastAsia"/>
          <w:sz w:val="22"/>
          <w:szCs w:val="22"/>
          <w:lang w:eastAsia="zh-CN"/>
        </w:rPr>
      </w:pPr>
      <w:r>
        <w:rPr>
          <w:rFonts w:hint="eastAsia"/>
          <w:b/>
          <w:sz w:val="22"/>
          <w:szCs w:val="22"/>
          <w:lang w:eastAsia="zh-CN"/>
        </w:rPr>
        <w:t>程序</w:t>
      </w:r>
      <w:r>
        <w:rPr>
          <w:b/>
          <w:sz w:val="22"/>
          <w:szCs w:val="22"/>
          <w:lang w:eastAsia="zh-CN"/>
        </w:rPr>
        <w:t>PROCEDURE</w:t>
      </w:r>
    </w:p>
    <w:p w14:paraId="4CA20961" w14:textId="77777777" w:rsidR="00C3068B" w:rsidRPr="00C3068B" w:rsidRDefault="00C3068B" w:rsidP="00C3068B">
      <w:pPr>
        <w:ind w:left="360"/>
        <w:rPr>
          <w:rFonts w:hint="eastAsia"/>
          <w:sz w:val="22"/>
          <w:szCs w:val="22"/>
          <w:lang w:eastAsia="zh-CN"/>
        </w:rPr>
      </w:pPr>
    </w:p>
    <w:p w14:paraId="7F4EA29B" w14:textId="77777777" w:rsidR="00AF7E67" w:rsidRPr="00C3068B" w:rsidRDefault="00AF7E67" w:rsidP="00BE1D20">
      <w:pPr>
        <w:numPr>
          <w:ilvl w:val="1"/>
          <w:numId w:val="3"/>
        </w:numPr>
        <w:tabs>
          <w:tab w:val="num" w:pos="964"/>
        </w:tabs>
        <w:ind w:left="964" w:hanging="532"/>
        <w:rPr>
          <w:sz w:val="22"/>
          <w:szCs w:val="22"/>
          <w:lang w:eastAsia="zh-CN"/>
        </w:rPr>
      </w:pPr>
      <w:r w:rsidRPr="00C3068B">
        <w:rPr>
          <w:rFonts w:hint="eastAsia"/>
          <w:sz w:val="22"/>
          <w:szCs w:val="22"/>
          <w:lang w:eastAsia="zh-CN"/>
        </w:rPr>
        <w:t>部门经理和员工应当熟悉相关</w:t>
      </w:r>
      <w:r w:rsidRPr="00C3068B">
        <w:rPr>
          <w:rFonts w:hint="eastAsia"/>
          <w:sz w:val="22"/>
          <w:szCs w:val="22"/>
          <w:lang w:eastAsia="zh-CN"/>
        </w:rPr>
        <w:t>EHS</w:t>
      </w:r>
      <w:r w:rsidRPr="00C3068B">
        <w:rPr>
          <w:rFonts w:hint="eastAsia"/>
          <w:sz w:val="22"/>
          <w:szCs w:val="22"/>
          <w:lang w:eastAsia="zh-CN"/>
        </w:rPr>
        <w:t>体系程序、运行程序和工作指导书的要求。</w:t>
      </w:r>
    </w:p>
    <w:p w14:paraId="06C10262" w14:textId="77777777" w:rsidR="00AF7E67" w:rsidRDefault="00AF7E67">
      <w:pPr>
        <w:ind w:left="1440"/>
        <w:jc w:val="both"/>
        <w:rPr>
          <w:rFonts w:hint="eastAsia"/>
          <w:sz w:val="22"/>
          <w:szCs w:val="22"/>
          <w:lang w:eastAsia="zh-CN"/>
        </w:rPr>
      </w:pPr>
    </w:p>
    <w:p w14:paraId="358516A2" w14:textId="77777777" w:rsidR="00F11F43" w:rsidRPr="00F11F43" w:rsidRDefault="00AF7E67" w:rsidP="00F11F43">
      <w:pPr>
        <w:numPr>
          <w:ilvl w:val="1"/>
          <w:numId w:val="3"/>
        </w:numPr>
        <w:tabs>
          <w:tab w:val="num" w:pos="964"/>
        </w:tabs>
        <w:ind w:left="964" w:hanging="532"/>
        <w:rPr>
          <w:rFonts w:hint="eastAsia"/>
          <w:sz w:val="22"/>
          <w:lang w:eastAsia="zh-CN"/>
        </w:rPr>
      </w:pPr>
      <w:r>
        <w:rPr>
          <w:rFonts w:hint="eastAsia"/>
          <w:sz w:val="22"/>
          <w:szCs w:val="22"/>
          <w:lang w:eastAsia="zh-CN"/>
        </w:rPr>
        <w:t>报告</w:t>
      </w:r>
      <w:r w:rsidRPr="002B6A9F">
        <w:rPr>
          <w:rFonts w:hint="eastAsia"/>
          <w:sz w:val="22"/>
          <w:lang w:eastAsia="zh-CN"/>
        </w:rPr>
        <w:t>不符合：</w:t>
      </w:r>
    </w:p>
    <w:p w14:paraId="4DC2250F" w14:textId="77777777" w:rsidR="00AF7E67" w:rsidRPr="00F11F43" w:rsidRDefault="00AF7E67" w:rsidP="00F43289">
      <w:pPr>
        <w:widowControl w:val="0"/>
        <w:numPr>
          <w:ilvl w:val="2"/>
          <w:numId w:val="3"/>
        </w:numPr>
        <w:tabs>
          <w:tab w:val="num" w:pos="1531"/>
        </w:tabs>
        <w:ind w:left="1531" w:hanging="624"/>
        <w:rPr>
          <w:rFonts w:hint="eastAsia"/>
          <w:sz w:val="22"/>
          <w:lang w:eastAsia="zh-CN"/>
        </w:rPr>
      </w:pPr>
      <w:r w:rsidRPr="00F11F43">
        <w:rPr>
          <w:rFonts w:hint="eastAsia"/>
          <w:sz w:val="22"/>
          <w:lang w:eastAsia="zh-CN"/>
        </w:rPr>
        <w:t>不符合和不合规报告将出现于：</w:t>
      </w:r>
    </w:p>
    <w:p w14:paraId="2C1492FB" w14:textId="77777777" w:rsidR="00AF7E67" w:rsidRPr="002B6A9F" w:rsidRDefault="00AF7E67" w:rsidP="00B50CED">
      <w:pPr>
        <w:numPr>
          <w:ilvl w:val="3"/>
          <w:numId w:val="1"/>
        </w:numPr>
        <w:tabs>
          <w:tab w:val="clear" w:pos="1985"/>
          <w:tab w:val="num" w:pos="1701"/>
          <w:tab w:val="left" w:pos="1920"/>
        </w:tabs>
        <w:ind w:left="1701" w:hanging="113"/>
        <w:rPr>
          <w:rFonts w:hint="eastAsia"/>
          <w:sz w:val="22"/>
          <w:lang w:eastAsia="zh-CN"/>
        </w:rPr>
      </w:pPr>
      <w:r w:rsidRPr="00B50CED">
        <w:rPr>
          <w:rFonts w:ascii="宋体" w:hAnsi="宋体" w:cs="Arial" w:hint="eastAsia"/>
          <w:sz w:val="22"/>
          <w:szCs w:val="22"/>
          <w:lang w:eastAsia="zh-CN"/>
        </w:rPr>
        <w:t>不</w:t>
      </w:r>
      <w:r w:rsidRPr="002B6A9F">
        <w:rPr>
          <w:rFonts w:hint="eastAsia"/>
          <w:sz w:val="22"/>
          <w:lang w:eastAsia="zh-CN"/>
        </w:rPr>
        <w:t>符合或不遵循法律法规和其他公司签署的要求；</w:t>
      </w:r>
    </w:p>
    <w:p w14:paraId="2C577B8E" w14:textId="77777777" w:rsidR="00AF7E67" w:rsidRPr="002B6A9F" w:rsidRDefault="00AF7E67" w:rsidP="00B50CED">
      <w:pPr>
        <w:numPr>
          <w:ilvl w:val="3"/>
          <w:numId w:val="1"/>
        </w:numPr>
        <w:tabs>
          <w:tab w:val="clear" w:pos="1985"/>
          <w:tab w:val="num" w:pos="1701"/>
          <w:tab w:val="left" w:pos="1920"/>
        </w:tabs>
        <w:ind w:left="1701" w:hanging="113"/>
        <w:rPr>
          <w:rFonts w:hint="eastAsia"/>
          <w:sz w:val="22"/>
          <w:lang w:eastAsia="zh-CN"/>
        </w:rPr>
      </w:pPr>
      <w:r w:rsidRPr="002B6A9F">
        <w:rPr>
          <w:rFonts w:hint="eastAsia"/>
          <w:sz w:val="22"/>
          <w:lang w:eastAsia="zh-CN"/>
        </w:rPr>
        <w:t>投诉</w:t>
      </w:r>
    </w:p>
    <w:p w14:paraId="332BBE4B" w14:textId="77777777" w:rsidR="00AF7E67" w:rsidRDefault="00AF7E67" w:rsidP="00B50CED">
      <w:pPr>
        <w:numPr>
          <w:ilvl w:val="3"/>
          <w:numId w:val="1"/>
        </w:numPr>
        <w:tabs>
          <w:tab w:val="clear" w:pos="1985"/>
          <w:tab w:val="num" w:pos="1701"/>
          <w:tab w:val="left" w:pos="1920"/>
        </w:tabs>
        <w:ind w:left="1701" w:hanging="113"/>
        <w:rPr>
          <w:rFonts w:hint="eastAsia"/>
          <w:sz w:val="22"/>
          <w:szCs w:val="22"/>
        </w:rPr>
      </w:pPr>
      <w:r>
        <w:rPr>
          <w:rFonts w:hint="eastAsia"/>
          <w:sz w:val="22"/>
          <w:szCs w:val="22"/>
          <w:lang w:eastAsia="zh-CN"/>
        </w:rPr>
        <w:t>事故、事件的发生</w:t>
      </w:r>
    </w:p>
    <w:p w14:paraId="30301691" w14:textId="77777777" w:rsidR="00AF7E67" w:rsidRDefault="00AF7E67" w:rsidP="00B50CED">
      <w:pPr>
        <w:numPr>
          <w:ilvl w:val="3"/>
          <w:numId w:val="1"/>
        </w:numPr>
        <w:tabs>
          <w:tab w:val="clear" w:pos="1985"/>
          <w:tab w:val="num" w:pos="1701"/>
          <w:tab w:val="left" w:pos="1920"/>
        </w:tabs>
        <w:ind w:left="1701" w:hanging="113"/>
        <w:rPr>
          <w:sz w:val="22"/>
          <w:szCs w:val="22"/>
        </w:rPr>
      </w:pPr>
      <w:r>
        <w:rPr>
          <w:rFonts w:hint="eastAsia"/>
          <w:sz w:val="22"/>
          <w:szCs w:val="22"/>
          <w:lang w:eastAsia="zh-CN"/>
        </w:rPr>
        <w:t>偏离</w:t>
      </w:r>
      <w:r>
        <w:rPr>
          <w:rFonts w:hint="eastAsia"/>
          <w:sz w:val="22"/>
          <w:szCs w:val="22"/>
          <w:lang w:eastAsia="zh-CN"/>
        </w:rPr>
        <w:t>EHS</w:t>
      </w:r>
      <w:r>
        <w:rPr>
          <w:rFonts w:hint="eastAsia"/>
          <w:sz w:val="22"/>
          <w:szCs w:val="22"/>
          <w:lang w:eastAsia="zh-CN"/>
        </w:rPr>
        <w:t>管理体系的要求</w:t>
      </w:r>
    </w:p>
    <w:p w14:paraId="3FDE91EA" w14:textId="77777777" w:rsidR="00AF7E67" w:rsidRDefault="00AF7E67" w:rsidP="00B50CED">
      <w:pPr>
        <w:numPr>
          <w:ilvl w:val="3"/>
          <w:numId w:val="1"/>
        </w:numPr>
        <w:tabs>
          <w:tab w:val="clear" w:pos="1985"/>
          <w:tab w:val="num" w:pos="1701"/>
          <w:tab w:val="left" w:pos="1920"/>
        </w:tabs>
        <w:ind w:left="1701" w:hanging="113"/>
        <w:rPr>
          <w:rFonts w:hint="eastAsia"/>
          <w:sz w:val="22"/>
          <w:szCs w:val="22"/>
          <w:lang w:eastAsia="zh-CN"/>
        </w:rPr>
      </w:pPr>
      <w:r>
        <w:rPr>
          <w:rFonts w:hint="eastAsia"/>
          <w:sz w:val="22"/>
          <w:szCs w:val="22"/>
          <w:lang w:eastAsia="zh-CN"/>
        </w:rPr>
        <w:t>偏离运行规定和操作</w:t>
      </w:r>
      <w:r w:rsidR="0077042D">
        <w:rPr>
          <w:rFonts w:hint="eastAsia"/>
          <w:sz w:val="22"/>
          <w:szCs w:val="22"/>
          <w:lang w:eastAsia="zh-CN"/>
        </w:rPr>
        <w:t>、</w:t>
      </w:r>
      <w:r>
        <w:rPr>
          <w:rFonts w:hint="eastAsia"/>
          <w:sz w:val="22"/>
          <w:szCs w:val="22"/>
          <w:lang w:eastAsia="zh-CN"/>
        </w:rPr>
        <w:t>控制</w:t>
      </w:r>
      <w:r w:rsidR="0077042D">
        <w:rPr>
          <w:rFonts w:hint="eastAsia"/>
          <w:sz w:val="22"/>
          <w:szCs w:val="22"/>
          <w:lang w:eastAsia="zh-CN"/>
        </w:rPr>
        <w:t>、</w:t>
      </w:r>
      <w:r>
        <w:rPr>
          <w:rFonts w:hint="eastAsia"/>
          <w:sz w:val="22"/>
          <w:szCs w:val="22"/>
          <w:lang w:eastAsia="zh-CN"/>
        </w:rPr>
        <w:t>工作指导书</w:t>
      </w:r>
    </w:p>
    <w:p w14:paraId="5890A4A9" w14:textId="77777777" w:rsidR="00AF7E67" w:rsidRDefault="00AF7E67" w:rsidP="00B50CED">
      <w:pPr>
        <w:numPr>
          <w:ilvl w:val="3"/>
          <w:numId w:val="1"/>
        </w:numPr>
        <w:tabs>
          <w:tab w:val="clear" w:pos="1985"/>
          <w:tab w:val="num" w:pos="1701"/>
          <w:tab w:val="left" w:pos="1920"/>
        </w:tabs>
        <w:ind w:left="1701" w:hanging="113"/>
        <w:rPr>
          <w:sz w:val="22"/>
          <w:szCs w:val="22"/>
          <w:lang w:eastAsia="zh-CN"/>
        </w:rPr>
      </w:pPr>
      <w:r>
        <w:rPr>
          <w:rFonts w:hint="eastAsia"/>
          <w:sz w:val="22"/>
          <w:szCs w:val="22"/>
          <w:lang w:eastAsia="zh-CN"/>
        </w:rPr>
        <w:t>外部相关方的通知（文件）</w:t>
      </w:r>
    </w:p>
    <w:p w14:paraId="4009BB64" w14:textId="77777777" w:rsidR="00AF7E67" w:rsidRDefault="00AF7E67" w:rsidP="00B50CED">
      <w:pPr>
        <w:numPr>
          <w:ilvl w:val="3"/>
          <w:numId w:val="1"/>
        </w:numPr>
        <w:tabs>
          <w:tab w:val="clear" w:pos="1985"/>
          <w:tab w:val="num" w:pos="1701"/>
          <w:tab w:val="left" w:pos="1920"/>
        </w:tabs>
        <w:ind w:left="1701" w:hanging="113"/>
        <w:rPr>
          <w:rFonts w:hint="eastAsia"/>
          <w:sz w:val="22"/>
          <w:szCs w:val="22"/>
        </w:rPr>
      </w:pPr>
      <w:r>
        <w:rPr>
          <w:rFonts w:hint="eastAsia"/>
          <w:sz w:val="22"/>
          <w:szCs w:val="22"/>
          <w:lang w:eastAsia="zh-CN"/>
        </w:rPr>
        <w:t>内部和外部审核</w:t>
      </w:r>
    </w:p>
    <w:p w14:paraId="5066B68E" w14:textId="77777777" w:rsidR="00AF7E67" w:rsidRDefault="00AF7E67" w:rsidP="00B50CED">
      <w:pPr>
        <w:tabs>
          <w:tab w:val="num" w:pos="1701"/>
          <w:tab w:val="left" w:pos="1920"/>
        </w:tabs>
        <w:ind w:left="1701" w:hanging="113"/>
        <w:rPr>
          <w:rFonts w:hint="eastAsia"/>
          <w:sz w:val="22"/>
          <w:szCs w:val="22"/>
          <w:lang w:eastAsia="zh-CN"/>
        </w:rPr>
      </w:pPr>
    </w:p>
    <w:p w14:paraId="0F764D84" w14:textId="77777777" w:rsidR="006710CE" w:rsidRPr="00CF2C1F" w:rsidRDefault="00AF7E67" w:rsidP="00BE1D20">
      <w:pPr>
        <w:numPr>
          <w:ilvl w:val="1"/>
          <w:numId w:val="3"/>
        </w:numPr>
        <w:tabs>
          <w:tab w:val="num" w:pos="964"/>
        </w:tabs>
        <w:ind w:left="964" w:hanging="532"/>
        <w:rPr>
          <w:rFonts w:hint="eastAsia"/>
          <w:sz w:val="22"/>
          <w:szCs w:val="22"/>
          <w:lang w:eastAsia="zh-CN"/>
        </w:rPr>
      </w:pPr>
      <w:r>
        <w:rPr>
          <w:rFonts w:hint="eastAsia"/>
          <w:sz w:val="22"/>
          <w:szCs w:val="22"/>
          <w:lang w:eastAsia="zh-CN"/>
        </w:rPr>
        <w:t>始发者在汇报不符合和不合规时，应该使用纠正与预防措施</w:t>
      </w:r>
      <w:r w:rsidR="00CF4303">
        <w:rPr>
          <w:rFonts w:hint="eastAsia"/>
          <w:sz w:val="22"/>
          <w:szCs w:val="22"/>
          <w:lang w:eastAsia="zh-CN"/>
        </w:rPr>
        <w:t>要求</w:t>
      </w:r>
      <w:r>
        <w:rPr>
          <w:rFonts w:hint="eastAsia"/>
          <w:sz w:val="22"/>
          <w:szCs w:val="22"/>
          <w:lang w:eastAsia="zh-CN"/>
        </w:rPr>
        <w:t>表（附件</w:t>
      </w:r>
      <w:r>
        <w:rPr>
          <w:rFonts w:hint="eastAsia"/>
          <w:sz w:val="22"/>
          <w:szCs w:val="22"/>
          <w:lang w:eastAsia="zh-CN"/>
        </w:rPr>
        <w:t>1</w:t>
      </w:r>
      <w:r>
        <w:rPr>
          <w:rFonts w:hint="eastAsia"/>
          <w:sz w:val="22"/>
          <w:szCs w:val="22"/>
          <w:lang w:eastAsia="zh-CN"/>
        </w:rPr>
        <w:t>）</w:t>
      </w:r>
      <w:r>
        <w:rPr>
          <w:rFonts w:hint="eastAsia"/>
          <w:sz w:val="22"/>
          <w:szCs w:val="22"/>
          <w:lang w:eastAsia="zh-CN"/>
        </w:rPr>
        <w:t xml:space="preserve"> </w:t>
      </w:r>
      <w:r w:rsidR="00CF4303" w:rsidRPr="00CF4303">
        <w:rPr>
          <w:rFonts w:ascii="宋体" w:hAnsi="宋体" w:hint="eastAsia"/>
          <w:sz w:val="22"/>
          <w:szCs w:val="22"/>
          <w:lang w:eastAsia="zh-CN"/>
        </w:rPr>
        <w:t>或表3（如</w:t>
      </w:r>
      <w:r w:rsidR="00CF4303" w:rsidRPr="00C3068B">
        <w:rPr>
          <w:rFonts w:hint="eastAsia"/>
          <w:sz w:val="22"/>
          <w:szCs w:val="22"/>
          <w:lang w:eastAsia="zh-CN"/>
        </w:rPr>
        <w:t>附录</w:t>
      </w:r>
      <w:r w:rsidR="00CF4303" w:rsidRPr="00CF4303">
        <w:rPr>
          <w:rFonts w:ascii="宋体" w:hAnsi="宋体" w:hint="eastAsia"/>
          <w:sz w:val="22"/>
          <w:szCs w:val="22"/>
          <w:lang w:eastAsia="zh-CN"/>
        </w:rPr>
        <w:t>3，EHS整改通知单：日常现场监督发现记录及承包商现场违规记录）</w:t>
      </w:r>
    </w:p>
    <w:p w14:paraId="488871F5" w14:textId="77777777" w:rsidR="00CF2C1F" w:rsidRPr="00CF4303" w:rsidRDefault="00CF2C1F" w:rsidP="00CF2C1F">
      <w:pPr>
        <w:ind w:left="964"/>
        <w:rPr>
          <w:rFonts w:hint="eastAsia"/>
          <w:sz w:val="22"/>
          <w:szCs w:val="22"/>
          <w:lang w:eastAsia="zh-CN"/>
        </w:rPr>
      </w:pPr>
    </w:p>
    <w:p w14:paraId="358895E7" w14:textId="77777777" w:rsidR="00AF7E67" w:rsidRDefault="00AF7E67" w:rsidP="00BE1D20">
      <w:pPr>
        <w:numPr>
          <w:ilvl w:val="1"/>
          <w:numId w:val="3"/>
        </w:numPr>
        <w:tabs>
          <w:tab w:val="num" w:pos="964"/>
        </w:tabs>
        <w:ind w:left="964" w:hanging="532"/>
        <w:rPr>
          <w:rFonts w:hint="eastAsia"/>
          <w:sz w:val="22"/>
          <w:szCs w:val="22"/>
          <w:lang w:eastAsia="zh-CN"/>
        </w:rPr>
      </w:pPr>
      <w:r>
        <w:rPr>
          <w:rFonts w:hint="eastAsia"/>
          <w:sz w:val="22"/>
          <w:szCs w:val="22"/>
          <w:lang w:eastAsia="zh-CN"/>
        </w:rPr>
        <w:t>始发者应该取得相关部门经理的认同，呈报纠正措施与预防措施表（附件</w:t>
      </w:r>
      <w:r>
        <w:rPr>
          <w:rFonts w:hint="eastAsia"/>
          <w:sz w:val="22"/>
          <w:szCs w:val="22"/>
          <w:lang w:eastAsia="zh-CN"/>
        </w:rPr>
        <w:t>1</w:t>
      </w:r>
      <w:r>
        <w:rPr>
          <w:rFonts w:hint="eastAsia"/>
          <w:sz w:val="22"/>
          <w:szCs w:val="22"/>
          <w:lang w:eastAsia="zh-CN"/>
        </w:rPr>
        <w:t>）给</w:t>
      </w:r>
      <w:r>
        <w:rPr>
          <w:rFonts w:hint="eastAsia"/>
          <w:sz w:val="22"/>
          <w:szCs w:val="22"/>
          <w:lang w:eastAsia="zh-CN"/>
        </w:rPr>
        <w:t>EHS</w:t>
      </w:r>
      <w:r>
        <w:rPr>
          <w:rFonts w:hint="eastAsia"/>
          <w:sz w:val="22"/>
          <w:szCs w:val="22"/>
          <w:lang w:eastAsia="zh-CN"/>
        </w:rPr>
        <w:t>管理者代表。</w:t>
      </w:r>
    </w:p>
    <w:p w14:paraId="53EB86D9" w14:textId="77777777" w:rsidR="00CF4303" w:rsidRPr="00CA692C" w:rsidRDefault="00CF4303" w:rsidP="00CF4303">
      <w:pPr>
        <w:pStyle w:val="a8"/>
        <w:ind w:firstLine="440"/>
        <w:rPr>
          <w:rFonts w:hint="eastAsia"/>
          <w:sz w:val="22"/>
          <w:szCs w:val="22"/>
          <w:lang w:eastAsia="zh-CN"/>
        </w:rPr>
      </w:pPr>
    </w:p>
    <w:p w14:paraId="0DA11B10" w14:textId="77777777" w:rsidR="00CF4303" w:rsidRDefault="00CF4303" w:rsidP="00BE1D20">
      <w:pPr>
        <w:numPr>
          <w:ilvl w:val="1"/>
          <w:numId w:val="3"/>
        </w:numPr>
        <w:tabs>
          <w:tab w:val="num" w:pos="964"/>
        </w:tabs>
        <w:ind w:left="964" w:hanging="532"/>
        <w:rPr>
          <w:rFonts w:hint="eastAsia"/>
          <w:sz w:val="22"/>
          <w:lang w:eastAsia="zh-CN"/>
        </w:rPr>
      </w:pPr>
      <w:r w:rsidRPr="002B6A9F">
        <w:rPr>
          <w:rFonts w:hint="eastAsia"/>
          <w:sz w:val="22"/>
          <w:lang w:eastAsia="zh-CN"/>
        </w:rPr>
        <w:t>所有对</w:t>
      </w:r>
      <w:r w:rsidRPr="002B6A9F">
        <w:rPr>
          <w:rFonts w:hint="eastAsia"/>
          <w:sz w:val="22"/>
          <w:lang w:eastAsia="zh-CN"/>
        </w:rPr>
        <w:t>EHS</w:t>
      </w:r>
      <w:r w:rsidRPr="002B6A9F">
        <w:rPr>
          <w:rFonts w:hint="eastAsia"/>
          <w:sz w:val="22"/>
          <w:lang w:eastAsia="zh-CN"/>
        </w:rPr>
        <w:t>造成风险的事故</w:t>
      </w:r>
      <w:r w:rsidR="00CA692C">
        <w:rPr>
          <w:rFonts w:hint="eastAsia"/>
          <w:sz w:val="22"/>
          <w:lang w:eastAsia="zh-CN"/>
        </w:rPr>
        <w:t>/</w:t>
      </w:r>
      <w:r w:rsidRPr="002B6A9F">
        <w:rPr>
          <w:rFonts w:hint="eastAsia"/>
          <w:sz w:val="22"/>
          <w:lang w:eastAsia="zh-CN"/>
        </w:rPr>
        <w:t>事件都必须呈报。相关的详细资料包括纠正措施和预防措施，应该记录在事故</w:t>
      </w:r>
      <w:r>
        <w:rPr>
          <w:rFonts w:hint="eastAsia"/>
          <w:sz w:val="22"/>
          <w:lang w:eastAsia="zh-CN"/>
        </w:rPr>
        <w:t>、</w:t>
      </w:r>
      <w:r w:rsidR="00181808">
        <w:rPr>
          <w:rFonts w:hint="eastAsia"/>
          <w:sz w:val="22"/>
          <w:lang w:eastAsia="zh-CN"/>
        </w:rPr>
        <w:t>事件报告文件中。</w:t>
      </w:r>
    </w:p>
    <w:p w14:paraId="7897DB53" w14:textId="77777777" w:rsidR="00181808" w:rsidRDefault="00181808" w:rsidP="00181808">
      <w:pPr>
        <w:pStyle w:val="a8"/>
        <w:ind w:firstLine="440"/>
        <w:rPr>
          <w:rFonts w:hint="eastAsia"/>
          <w:sz w:val="22"/>
          <w:lang w:eastAsia="zh-CN"/>
        </w:rPr>
      </w:pPr>
    </w:p>
    <w:p w14:paraId="74C5E6ED" w14:textId="77777777" w:rsidR="00181808" w:rsidRPr="00291DD9" w:rsidRDefault="00181808" w:rsidP="00BE1D20">
      <w:pPr>
        <w:numPr>
          <w:ilvl w:val="1"/>
          <w:numId w:val="3"/>
        </w:numPr>
        <w:tabs>
          <w:tab w:val="num" w:pos="964"/>
        </w:tabs>
        <w:ind w:left="964" w:hanging="532"/>
        <w:rPr>
          <w:rFonts w:hint="eastAsia"/>
          <w:sz w:val="22"/>
          <w:lang w:eastAsia="zh-CN"/>
        </w:rPr>
      </w:pPr>
      <w:r w:rsidRPr="00291DD9">
        <w:rPr>
          <w:rFonts w:hint="eastAsia"/>
          <w:sz w:val="22"/>
          <w:lang w:eastAsia="zh-CN"/>
        </w:rPr>
        <w:t>根据不符合的情况，需要时，对危险源辨识、风险和机遇评价进行评审、更新。</w:t>
      </w:r>
    </w:p>
    <w:p w14:paraId="673901F7" w14:textId="77777777" w:rsidR="00AF7E67" w:rsidRDefault="00AF7E67">
      <w:pPr>
        <w:ind w:left="2160"/>
        <w:jc w:val="both"/>
        <w:rPr>
          <w:rFonts w:hint="eastAsia"/>
          <w:sz w:val="22"/>
          <w:szCs w:val="22"/>
          <w:lang w:eastAsia="zh-CN"/>
        </w:rPr>
      </w:pPr>
    </w:p>
    <w:p w14:paraId="110D41EA" w14:textId="77777777" w:rsidR="00E25B10" w:rsidRPr="00E25B10" w:rsidRDefault="00AF7E67" w:rsidP="00E25B10">
      <w:pPr>
        <w:numPr>
          <w:ilvl w:val="1"/>
          <w:numId w:val="3"/>
        </w:numPr>
        <w:tabs>
          <w:tab w:val="num" w:pos="964"/>
        </w:tabs>
        <w:ind w:left="964" w:hanging="532"/>
        <w:rPr>
          <w:rFonts w:hint="eastAsia"/>
          <w:sz w:val="22"/>
        </w:rPr>
      </w:pPr>
      <w:r w:rsidRPr="00BE1D20">
        <w:rPr>
          <w:rFonts w:ascii="宋体" w:hAnsi="宋体" w:cs="Arial" w:hint="eastAsia"/>
          <w:sz w:val="22"/>
          <w:szCs w:val="22"/>
          <w:lang w:eastAsia="zh-CN"/>
        </w:rPr>
        <w:t>处理</w:t>
      </w:r>
      <w:r>
        <w:rPr>
          <w:rFonts w:hint="eastAsia"/>
          <w:sz w:val="22"/>
          <w:lang w:eastAsia="zh-CN"/>
        </w:rPr>
        <w:t>纠正措施报告</w:t>
      </w:r>
    </w:p>
    <w:p w14:paraId="44A67809" w14:textId="77777777" w:rsidR="00AD465A" w:rsidRDefault="00AF7E67" w:rsidP="00F43289">
      <w:pPr>
        <w:widowControl w:val="0"/>
        <w:numPr>
          <w:ilvl w:val="2"/>
          <w:numId w:val="3"/>
        </w:numPr>
        <w:tabs>
          <w:tab w:val="num" w:pos="1531"/>
        </w:tabs>
        <w:ind w:left="1531" w:hanging="624"/>
        <w:rPr>
          <w:rFonts w:hint="eastAsia"/>
          <w:sz w:val="22"/>
          <w:lang w:eastAsia="zh-CN"/>
        </w:rPr>
      </w:pPr>
      <w:r w:rsidRPr="00E25B10">
        <w:rPr>
          <w:rFonts w:hint="eastAsia"/>
          <w:sz w:val="22"/>
          <w:lang w:eastAsia="zh-CN"/>
        </w:rPr>
        <w:t>有关部门经理应该提供立即处理问题的方案和采取适当的纠正措施。</w:t>
      </w:r>
      <w:r w:rsidRPr="00E25B10">
        <w:rPr>
          <w:sz w:val="22"/>
          <w:lang w:eastAsia="zh-CN"/>
        </w:rPr>
        <w:t xml:space="preserve"> </w:t>
      </w:r>
    </w:p>
    <w:p w14:paraId="4157DCCB" w14:textId="77777777" w:rsidR="00CF2C1F" w:rsidRDefault="00CF2C1F" w:rsidP="00CF2C1F">
      <w:pPr>
        <w:widowControl w:val="0"/>
        <w:ind w:left="1531"/>
        <w:rPr>
          <w:rFonts w:hint="eastAsia"/>
          <w:sz w:val="22"/>
          <w:lang w:eastAsia="zh-CN"/>
        </w:rPr>
      </w:pPr>
    </w:p>
    <w:p w14:paraId="62BE2452" w14:textId="77777777" w:rsidR="00AF7E67" w:rsidRDefault="00AF7E67" w:rsidP="00F43289">
      <w:pPr>
        <w:widowControl w:val="0"/>
        <w:numPr>
          <w:ilvl w:val="2"/>
          <w:numId w:val="3"/>
        </w:numPr>
        <w:tabs>
          <w:tab w:val="num" w:pos="1531"/>
        </w:tabs>
        <w:ind w:left="1531" w:hanging="624"/>
        <w:rPr>
          <w:rFonts w:hint="eastAsia"/>
          <w:sz w:val="22"/>
          <w:lang w:eastAsia="zh-CN"/>
        </w:rPr>
      </w:pPr>
      <w:r w:rsidRPr="00AD465A">
        <w:rPr>
          <w:rFonts w:hint="eastAsia"/>
          <w:sz w:val="22"/>
          <w:lang w:eastAsia="zh-CN"/>
        </w:rPr>
        <w:t>EHS</w:t>
      </w:r>
      <w:r w:rsidR="006C29B8" w:rsidRPr="00AD465A">
        <w:rPr>
          <w:rFonts w:hint="eastAsia"/>
          <w:sz w:val="22"/>
          <w:lang w:eastAsia="zh-CN"/>
        </w:rPr>
        <w:t>管理者代表</w:t>
      </w:r>
      <w:r w:rsidR="006710CE" w:rsidRPr="00AD465A">
        <w:rPr>
          <w:rFonts w:hint="eastAsia"/>
          <w:sz w:val="22"/>
          <w:lang w:eastAsia="zh-CN"/>
        </w:rPr>
        <w:t>从始发部门收到的纠正和预防措施要求（表</w:t>
      </w:r>
      <w:r w:rsidR="006710CE" w:rsidRPr="00AD465A">
        <w:rPr>
          <w:rFonts w:hint="eastAsia"/>
          <w:sz w:val="22"/>
          <w:lang w:eastAsia="zh-CN"/>
        </w:rPr>
        <w:t>1</w:t>
      </w:r>
      <w:r w:rsidRPr="00AD465A">
        <w:rPr>
          <w:rFonts w:hint="eastAsia"/>
          <w:sz w:val="22"/>
          <w:lang w:eastAsia="zh-CN"/>
        </w:rPr>
        <w:t>），加以顺序编号，并在纠正措施状态记录（附件</w:t>
      </w:r>
      <w:r w:rsidRPr="00AD465A">
        <w:rPr>
          <w:rFonts w:hint="eastAsia"/>
          <w:sz w:val="22"/>
          <w:lang w:eastAsia="zh-CN"/>
        </w:rPr>
        <w:t>2</w:t>
      </w:r>
      <w:r w:rsidRPr="00AD465A">
        <w:rPr>
          <w:rFonts w:hint="eastAsia"/>
          <w:sz w:val="22"/>
          <w:lang w:eastAsia="zh-CN"/>
        </w:rPr>
        <w:t>）里记录更新反馈期限的日期。</w:t>
      </w:r>
    </w:p>
    <w:p w14:paraId="3384500E" w14:textId="77777777" w:rsidR="00CF2C1F" w:rsidRPr="00AD465A" w:rsidRDefault="00CF2C1F" w:rsidP="00CF2C1F">
      <w:pPr>
        <w:widowControl w:val="0"/>
        <w:rPr>
          <w:rFonts w:hint="eastAsia"/>
          <w:sz w:val="22"/>
          <w:lang w:eastAsia="zh-CN"/>
        </w:rPr>
      </w:pPr>
    </w:p>
    <w:p w14:paraId="760002FF" w14:textId="77777777" w:rsidR="006C29B8" w:rsidRDefault="00AF7E67" w:rsidP="00F43289">
      <w:pPr>
        <w:widowControl w:val="0"/>
        <w:numPr>
          <w:ilvl w:val="2"/>
          <w:numId w:val="3"/>
        </w:numPr>
        <w:tabs>
          <w:tab w:val="num" w:pos="1531"/>
        </w:tabs>
        <w:ind w:left="1531" w:hanging="624"/>
        <w:rPr>
          <w:rFonts w:hint="eastAsia"/>
          <w:sz w:val="22"/>
          <w:lang w:eastAsia="zh-CN"/>
        </w:rPr>
      </w:pPr>
      <w:r w:rsidRPr="006710CE">
        <w:rPr>
          <w:rFonts w:hint="eastAsia"/>
          <w:sz w:val="22"/>
          <w:lang w:eastAsia="zh-CN"/>
        </w:rPr>
        <w:t>把纠正措施和预防措施要求（表</w:t>
      </w:r>
      <w:r w:rsidRPr="006710CE">
        <w:rPr>
          <w:rFonts w:hint="eastAsia"/>
          <w:sz w:val="22"/>
          <w:lang w:eastAsia="zh-CN"/>
        </w:rPr>
        <w:t>2</w:t>
      </w:r>
      <w:r w:rsidRPr="006710CE">
        <w:rPr>
          <w:rFonts w:hint="eastAsia"/>
          <w:sz w:val="22"/>
          <w:lang w:eastAsia="zh-CN"/>
        </w:rPr>
        <w:t>）转发到相关的部门以进行跟踪行动，以调查不符合或不合规并且建议需要执行的合适纠正措施。</w:t>
      </w:r>
    </w:p>
    <w:p w14:paraId="797FEFA3" w14:textId="77777777" w:rsidR="00CF2C1F" w:rsidRDefault="00CF2C1F" w:rsidP="00CF2C1F">
      <w:pPr>
        <w:widowControl w:val="0"/>
        <w:rPr>
          <w:rFonts w:hint="eastAsia"/>
          <w:sz w:val="22"/>
          <w:lang w:eastAsia="zh-CN"/>
        </w:rPr>
      </w:pPr>
    </w:p>
    <w:p w14:paraId="3C193BEC" w14:textId="77777777" w:rsidR="00AF7E67" w:rsidRPr="006C29B8" w:rsidRDefault="00AF7E67" w:rsidP="00F43289">
      <w:pPr>
        <w:widowControl w:val="0"/>
        <w:numPr>
          <w:ilvl w:val="2"/>
          <w:numId w:val="3"/>
        </w:numPr>
        <w:tabs>
          <w:tab w:val="num" w:pos="1531"/>
        </w:tabs>
        <w:ind w:left="1531" w:hanging="624"/>
        <w:rPr>
          <w:rFonts w:hint="eastAsia"/>
          <w:sz w:val="22"/>
          <w:lang w:eastAsia="zh-CN"/>
        </w:rPr>
      </w:pPr>
      <w:r w:rsidRPr="006C29B8">
        <w:rPr>
          <w:rFonts w:hint="eastAsia"/>
          <w:sz w:val="22"/>
          <w:lang w:eastAsia="zh-CN"/>
        </w:rPr>
        <w:t>采取的任何纠正措施应当合适于问题的严重性以及面对的不合规或</w:t>
      </w:r>
      <w:r w:rsidRPr="006C29B8">
        <w:rPr>
          <w:rFonts w:hint="eastAsia"/>
          <w:sz w:val="22"/>
          <w:lang w:eastAsia="zh-CN"/>
        </w:rPr>
        <w:t>EHS</w:t>
      </w:r>
      <w:r w:rsidRPr="006C29B8">
        <w:rPr>
          <w:rFonts w:hint="eastAsia"/>
          <w:sz w:val="22"/>
          <w:lang w:eastAsia="zh-CN"/>
        </w:rPr>
        <w:t>风险相称。</w:t>
      </w:r>
    </w:p>
    <w:p w14:paraId="2F1CA261" w14:textId="77777777" w:rsidR="006710CE" w:rsidRDefault="006710CE" w:rsidP="006710CE">
      <w:pPr>
        <w:tabs>
          <w:tab w:val="left" w:pos="964"/>
          <w:tab w:val="left" w:pos="1440"/>
        </w:tabs>
        <w:ind w:left="964"/>
        <w:jc w:val="both"/>
        <w:rPr>
          <w:rFonts w:hint="eastAsia"/>
          <w:sz w:val="22"/>
          <w:szCs w:val="22"/>
          <w:lang w:eastAsia="zh-CN"/>
        </w:rPr>
      </w:pPr>
    </w:p>
    <w:p w14:paraId="788E2E50" w14:textId="77777777" w:rsidR="00AF7E67" w:rsidRDefault="00AF7E67" w:rsidP="00BE1D20">
      <w:pPr>
        <w:numPr>
          <w:ilvl w:val="1"/>
          <w:numId w:val="3"/>
        </w:numPr>
        <w:tabs>
          <w:tab w:val="num" w:pos="964"/>
        </w:tabs>
        <w:ind w:left="964" w:hanging="532"/>
        <w:rPr>
          <w:rFonts w:hint="eastAsia"/>
          <w:sz w:val="22"/>
          <w:szCs w:val="22"/>
          <w:lang w:eastAsia="zh-CN"/>
        </w:rPr>
      </w:pPr>
      <w:r>
        <w:rPr>
          <w:rFonts w:hint="eastAsia"/>
          <w:sz w:val="22"/>
          <w:szCs w:val="22"/>
          <w:lang w:eastAsia="zh-CN"/>
        </w:rPr>
        <w:t>评审和跟踪启动的纠正措施</w:t>
      </w:r>
    </w:p>
    <w:p w14:paraId="0193B36B" w14:textId="77777777" w:rsidR="00AF7E67" w:rsidRPr="00CF2C1F" w:rsidRDefault="001B7AD4" w:rsidP="00F43289">
      <w:pPr>
        <w:widowControl w:val="0"/>
        <w:numPr>
          <w:ilvl w:val="2"/>
          <w:numId w:val="3"/>
        </w:numPr>
        <w:tabs>
          <w:tab w:val="num" w:pos="1531"/>
        </w:tabs>
        <w:ind w:left="1531" w:hanging="624"/>
        <w:rPr>
          <w:rFonts w:hint="eastAsia"/>
          <w:sz w:val="22"/>
          <w:szCs w:val="22"/>
          <w:lang w:eastAsia="zh-CN"/>
        </w:rPr>
      </w:pPr>
      <w:r>
        <w:rPr>
          <w:rFonts w:hint="eastAsia"/>
          <w:sz w:val="22"/>
          <w:lang w:eastAsia="zh-CN"/>
        </w:rPr>
        <w:t>被指派调查不符合和不合规的部门，应填写（附件</w:t>
      </w:r>
      <w:r w:rsidR="006710CE">
        <w:rPr>
          <w:rFonts w:hint="eastAsia"/>
          <w:sz w:val="22"/>
          <w:lang w:eastAsia="zh-CN"/>
        </w:rPr>
        <w:t>1</w:t>
      </w:r>
      <w:r w:rsidR="006710CE">
        <w:rPr>
          <w:rFonts w:hint="eastAsia"/>
          <w:sz w:val="22"/>
          <w:lang w:eastAsia="zh-CN"/>
        </w:rPr>
        <w:t>上</w:t>
      </w:r>
      <w:r w:rsidR="00AF7E67">
        <w:rPr>
          <w:rFonts w:hint="eastAsia"/>
          <w:sz w:val="22"/>
          <w:lang w:eastAsia="zh-CN"/>
        </w:rPr>
        <w:t>）纠正措施要求的有关部分，明显的突出问题根源和执行的纠正措施。</w:t>
      </w:r>
    </w:p>
    <w:p w14:paraId="1A56C932" w14:textId="77777777" w:rsidR="00CF2C1F" w:rsidRDefault="00CF2C1F" w:rsidP="00CF2C1F">
      <w:pPr>
        <w:widowControl w:val="0"/>
        <w:tabs>
          <w:tab w:val="left" w:pos="1531"/>
        </w:tabs>
        <w:ind w:left="1531"/>
        <w:rPr>
          <w:rFonts w:hint="eastAsia"/>
          <w:sz w:val="22"/>
          <w:szCs w:val="22"/>
          <w:lang w:eastAsia="zh-CN"/>
        </w:rPr>
      </w:pPr>
    </w:p>
    <w:p w14:paraId="0E7134EC" w14:textId="77777777" w:rsidR="00AF7E67" w:rsidRDefault="00AF7E67" w:rsidP="00F43289">
      <w:pPr>
        <w:widowControl w:val="0"/>
        <w:numPr>
          <w:ilvl w:val="2"/>
          <w:numId w:val="3"/>
        </w:numPr>
        <w:tabs>
          <w:tab w:val="num" w:pos="1531"/>
        </w:tabs>
        <w:ind w:left="1531" w:hanging="624"/>
        <w:rPr>
          <w:rFonts w:hint="eastAsia"/>
          <w:sz w:val="22"/>
          <w:szCs w:val="22"/>
          <w:lang w:eastAsia="zh-CN"/>
        </w:rPr>
      </w:pPr>
      <w:r>
        <w:rPr>
          <w:rFonts w:hint="eastAsia"/>
          <w:sz w:val="22"/>
          <w:szCs w:val="22"/>
          <w:lang w:eastAsia="zh-CN"/>
        </w:rPr>
        <w:t>EHS</w:t>
      </w:r>
      <w:r>
        <w:rPr>
          <w:rFonts w:hint="eastAsia"/>
          <w:sz w:val="22"/>
          <w:szCs w:val="22"/>
          <w:lang w:eastAsia="zh-CN"/>
        </w:rPr>
        <w:t>管理者代表应该查证完成的纠正措施的有效性，并且填写纠正与预防</w:t>
      </w:r>
      <w:r w:rsidRPr="00F43289">
        <w:rPr>
          <w:rFonts w:hint="eastAsia"/>
          <w:sz w:val="22"/>
          <w:lang w:eastAsia="zh-CN"/>
        </w:rPr>
        <w:t>措施</w:t>
      </w:r>
      <w:r>
        <w:rPr>
          <w:rFonts w:hint="eastAsia"/>
          <w:sz w:val="22"/>
          <w:szCs w:val="22"/>
          <w:lang w:eastAsia="zh-CN"/>
        </w:rPr>
        <w:t>确认表（附件</w:t>
      </w:r>
      <w:r>
        <w:rPr>
          <w:rFonts w:hint="eastAsia"/>
          <w:sz w:val="22"/>
          <w:szCs w:val="22"/>
          <w:lang w:eastAsia="zh-CN"/>
        </w:rPr>
        <w:t>1</w:t>
      </w:r>
      <w:r w:rsidR="00CF2C1F">
        <w:rPr>
          <w:rFonts w:hint="eastAsia"/>
          <w:sz w:val="22"/>
          <w:szCs w:val="22"/>
          <w:lang w:eastAsia="zh-CN"/>
        </w:rPr>
        <w:t>）的适用部分。</w:t>
      </w:r>
    </w:p>
    <w:p w14:paraId="2807F1BA" w14:textId="77777777" w:rsidR="00FD5217" w:rsidRDefault="00FD5217" w:rsidP="00FD5217">
      <w:pPr>
        <w:widowControl w:val="0"/>
        <w:tabs>
          <w:tab w:val="left" w:pos="1531"/>
        </w:tabs>
        <w:rPr>
          <w:rFonts w:hint="eastAsia"/>
          <w:sz w:val="22"/>
          <w:szCs w:val="22"/>
          <w:lang w:eastAsia="zh-CN"/>
        </w:rPr>
      </w:pPr>
    </w:p>
    <w:p w14:paraId="53D1404D" w14:textId="77777777" w:rsidR="00AF7E67" w:rsidRPr="002B6A9F" w:rsidRDefault="00AF7E67" w:rsidP="00F43289">
      <w:pPr>
        <w:widowControl w:val="0"/>
        <w:numPr>
          <w:ilvl w:val="2"/>
          <w:numId w:val="3"/>
        </w:numPr>
        <w:tabs>
          <w:tab w:val="num" w:pos="1531"/>
        </w:tabs>
        <w:ind w:left="1531" w:hanging="624"/>
        <w:rPr>
          <w:sz w:val="22"/>
          <w:lang w:eastAsia="zh-CN"/>
        </w:rPr>
      </w:pPr>
      <w:r>
        <w:rPr>
          <w:rFonts w:hint="eastAsia"/>
          <w:sz w:val="22"/>
          <w:lang w:eastAsia="zh-CN"/>
        </w:rPr>
        <w:t>任何造成启动纠正措施要求（表）的不符合或不合规报告，</w:t>
      </w:r>
      <w:r w:rsidRPr="002B6A9F">
        <w:rPr>
          <w:rFonts w:hint="eastAsia"/>
          <w:sz w:val="22"/>
          <w:lang w:eastAsia="zh-CN"/>
        </w:rPr>
        <w:t>应该在自日期起</w:t>
      </w:r>
      <w:r w:rsidRPr="002B6A9F">
        <w:rPr>
          <w:rFonts w:hint="eastAsia"/>
          <w:sz w:val="22"/>
          <w:lang w:eastAsia="zh-CN"/>
        </w:rPr>
        <w:t>7</w:t>
      </w:r>
      <w:r w:rsidRPr="002B6A9F">
        <w:rPr>
          <w:rFonts w:hint="eastAsia"/>
          <w:sz w:val="22"/>
          <w:lang w:eastAsia="zh-CN"/>
        </w:rPr>
        <w:t>天内，</w:t>
      </w:r>
      <w:r w:rsidR="0077042D">
        <w:rPr>
          <w:rFonts w:hint="eastAsia"/>
          <w:sz w:val="22"/>
          <w:lang w:eastAsia="zh-CN"/>
        </w:rPr>
        <w:t>做出</w:t>
      </w:r>
      <w:r w:rsidRPr="002B6A9F">
        <w:rPr>
          <w:rFonts w:hint="eastAsia"/>
          <w:sz w:val="22"/>
          <w:lang w:eastAsia="zh-CN"/>
        </w:rPr>
        <w:t>合适</w:t>
      </w:r>
      <w:r w:rsidR="0077042D">
        <w:rPr>
          <w:rFonts w:hint="eastAsia"/>
          <w:sz w:val="22"/>
          <w:lang w:eastAsia="zh-CN"/>
        </w:rPr>
        <w:t>的</w:t>
      </w:r>
      <w:r w:rsidRPr="002B6A9F">
        <w:rPr>
          <w:rFonts w:hint="eastAsia"/>
          <w:sz w:val="22"/>
          <w:lang w:eastAsia="zh-CN"/>
        </w:rPr>
        <w:t>反应</w:t>
      </w:r>
      <w:r w:rsidR="0077042D">
        <w:rPr>
          <w:rFonts w:hint="eastAsia"/>
          <w:sz w:val="22"/>
          <w:lang w:eastAsia="zh-CN"/>
        </w:rPr>
        <w:t>，</w:t>
      </w:r>
      <w:r w:rsidRPr="002B6A9F">
        <w:rPr>
          <w:rFonts w:hint="eastAsia"/>
          <w:sz w:val="22"/>
          <w:lang w:eastAsia="zh-CN"/>
        </w:rPr>
        <w:t>除非因为不符合或不合规的复杂性，得到</w:t>
      </w:r>
      <w:r w:rsidRPr="002B6A9F">
        <w:rPr>
          <w:rFonts w:hint="eastAsia"/>
          <w:sz w:val="22"/>
          <w:lang w:eastAsia="zh-CN"/>
        </w:rPr>
        <w:t>EHS</w:t>
      </w:r>
      <w:r w:rsidRPr="002B6A9F">
        <w:rPr>
          <w:rFonts w:hint="eastAsia"/>
          <w:sz w:val="22"/>
          <w:lang w:eastAsia="zh-CN"/>
        </w:rPr>
        <w:t>管理者代</w:t>
      </w:r>
      <w:r>
        <w:rPr>
          <w:rFonts w:hint="eastAsia"/>
          <w:sz w:val="22"/>
          <w:lang w:eastAsia="zh-CN"/>
        </w:rPr>
        <w:t>表的特别通融。</w:t>
      </w:r>
    </w:p>
    <w:p w14:paraId="1D9CB65C" w14:textId="77777777" w:rsidR="00AF7E67" w:rsidRDefault="00AF7E67">
      <w:pPr>
        <w:ind w:left="2160"/>
        <w:jc w:val="both"/>
        <w:rPr>
          <w:rFonts w:hint="eastAsia"/>
          <w:sz w:val="22"/>
          <w:szCs w:val="22"/>
          <w:lang w:eastAsia="zh-CN"/>
        </w:rPr>
      </w:pPr>
    </w:p>
    <w:p w14:paraId="200CA444" w14:textId="77777777" w:rsidR="00AF7E67" w:rsidRDefault="00AF7E67" w:rsidP="00BE1D20">
      <w:pPr>
        <w:numPr>
          <w:ilvl w:val="1"/>
          <w:numId w:val="3"/>
        </w:numPr>
        <w:tabs>
          <w:tab w:val="num" w:pos="964"/>
        </w:tabs>
        <w:ind w:left="964" w:hanging="532"/>
        <w:rPr>
          <w:rFonts w:hint="eastAsia"/>
          <w:sz w:val="22"/>
          <w:szCs w:val="22"/>
          <w:lang w:eastAsia="zh-CN"/>
        </w:rPr>
      </w:pPr>
      <w:r>
        <w:rPr>
          <w:rFonts w:hint="eastAsia"/>
          <w:sz w:val="22"/>
          <w:szCs w:val="22"/>
          <w:lang w:eastAsia="zh-CN"/>
        </w:rPr>
        <w:t>潜在性不符合或不合规的预防措施</w:t>
      </w:r>
    </w:p>
    <w:p w14:paraId="20068B10" w14:textId="77777777" w:rsidR="00AF7E67" w:rsidRDefault="00AF7E67" w:rsidP="00F43289">
      <w:pPr>
        <w:widowControl w:val="0"/>
        <w:numPr>
          <w:ilvl w:val="2"/>
          <w:numId w:val="3"/>
        </w:numPr>
        <w:tabs>
          <w:tab w:val="num" w:pos="1531"/>
        </w:tabs>
        <w:ind w:left="1531" w:hanging="624"/>
        <w:rPr>
          <w:rFonts w:hint="eastAsia"/>
          <w:sz w:val="22"/>
          <w:szCs w:val="22"/>
          <w:lang w:eastAsia="zh-CN"/>
        </w:rPr>
      </w:pPr>
      <w:r>
        <w:rPr>
          <w:rFonts w:hint="eastAsia"/>
          <w:sz w:val="22"/>
          <w:szCs w:val="22"/>
          <w:lang w:eastAsia="zh-CN"/>
        </w:rPr>
        <w:t>启动预防措施以处理潜在的不符合或不合规，应该在管理评审时进行评审。这个评审应该根据下列各项的趋势分析为基础：</w:t>
      </w:r>
    </w:p>
    <w:p w14:paraId="3611ADCB" w14:textId="77777777" w:rsidR="00AF7E67" w:rsidRDefault="00AF7E67" w:rsidP="00ED2BFC">
      <w:pPr>
        <w:numPr>
          <w:ilvl w:val="3"/>
          <w:numId w:val="4"/>
        </w:numPr>
        <w:tabs>
          <w:tab w:val="clear" w:pos="1985"/>
          <w:tab w:val="num" w:pos="1701"/>
          <w:tab w:val="left" w:pos="1920"/>
        </w:tabs>
        <w:ind w:left="1701" w:hanging="113"/>
        <w:rPr>
          <w:rFonts w:hint="eastAsia"/>
          <w:sz w:val="22"/>
          <w:szCs w:val="22"/>
          <w:lang w:eastAsia="zh-CN"/>
        </w:rPr>
      </w:pPr>
      <w:r w:rsidRPr="00ED2BFC">
        <w:rPr>
          <w:rFonts w:ascii="宋体" w:hAnsi="宋体" w:cs="Arial" w:hint="eastAsia"/>
          <w:sz w:val="22"/>
          <w:szCs w:val="22"/>
          <w:lang w:eastAsia="zh-CN"/>
        </w:rPr>
        <w:t>EHS</w:t>
      </w:r>
      <w:r>
        <w:rPr>
          <w:rFonts w:hint="eastAsia"/>
          <w:sz w:val="22"/>
          <w:szCs w:val="22"/>
          <w:lang w:eastAsia="zh-CN"/>
        </w:rPr>
        <w:t>目标，指标和方案</w:t>
      </w:r>
    </w:p>
    <w:p w14:paraId="5F451B70" w14:textId="77777777" w:rsidR="00AF7E67" w:rsidRDefault="00AF7E67" w:rsidP="00ED2BFC">
      <w:pPr>
        <w:numPr>
          <w:ilvl w:val="3"/>
          <w:numId w:val="4"/>
        </w:numPr>
        <w:tabs>
          <w:tab w:val="clear" w:pos="1985"/>
          <w:tab w:val="num" w:pos="1701"/>
          <w:tab w:val="left" w:pos="1920"/>
        </w:tabs>
        <w:ind w:left="1701" w:hanging="113"/>
        <w:rPr>
          <w:rFonts w:hint="eastAsia"/>
          <w:sz w:val="22"/>
          <w:szCs w:val="22"/>
        </w:rPr>
      </w:pPr>
      <w:r>
        <w:rPr>
          <w:rFonts w:hint="eastAsia"/>
          <w:sz w:val="22"/>
          <w:szCs w:val="22"/>
          <w:lang w:eastAsia="zh-CN"/>
        </w:rPr>
        <w:t>内部审核发现</w:t>
      </w:r>
    </w:p>
    <w:p w14:paraId="793A7798" w14:textId="77777777" w:rsidR="00AF7E67" w:rsidRDefault="00AF7E67" w:rsidP="00ED2BFC">
      <w:pPr>
        <w:numPr>
          <w:ilvl w:val="3"/>
          <w:numId w:val="4"/>
        </w:numPr>
        <w:tabs>
          <w:tab w:val="clear" w:pos="1985"/>
          <w:tab w:val="num" w:pos="1701"/>
          <w:tab w:val="left" w:pos="1920"/>
        </w:tabs>
        <w:ind w:left="1701" w:hanging="113"/>
        <w:rPr>
          <w:rFonts w:hint="eastAsia"/>
          <w:sz w:val="22"/>
          <w:szCs w:val="22"/>
          <w:lang w:eastAsia="zh-CN"/>
        </w:rPr>
      </w:pPr>
      <w:r>
        <w:rPr>
          <w:rFonts w:hint="eastAsia"/>
          <w:sz w:val="22"/>
          <w:szCs w:val="22"/>
          <w:lang w:eastAsia="zh-CN"/>
        </w:rPr>
        <w:t>EHS</w:t>
      </w:r>
      <w:r>
        <w:rPr>
          <w:rFonts w:hint="eastAsia"/>
          <w:sz w:val="22"/>
          <w:szCs w:val="22"/>
          <w:lang w:eastAsia="zh-CN"/>
        </w:rPr>
        <w:t>监测和测量结果</w:t>
      </w:r>
    </w:p>
    <w:p w14:paraId="530AEF3D" w14:textId="77777777" w:rsidR="00AF7E67" w:rsidRDefault="00AF7E67" w:rsidP="00ED2BFC">
      <w:pPr>
        <w:numPr>
          <w:ilvl w:val="3"/>
          <w:numId w:val="4"/>
        </w:numPr>
        <w:tabs>
          <w:tab w:val="clear" w:pos="1985"/>
          <w:tab w:val="num" w:pos="1701"/>
          <w:tab w:val="left" w:pos="1920"/>
        </w:tabs>
        <w:ind w:left="1701" w:hanging="113"/>
        <w:rPr>
          <w:rFonts w:hint="eastAsia"/>
          <w:sz w:val="22"/>
          <w:szCs w:val="22"/>
        </w:rPr>
      </w:pPr>
      <w:r>
        <w:rPr>
          <w:rFonts w:hint="eastAsia"/>
          <w:sz w:val="22"/>
          <w:szCs w:val="22"/>
          <w:lang w:eastAsia="zh-CN"/>
        </w:rPr>
        <w:t>紧急应急与响应</w:t>
      </w:r>
    </w:p>
    <w:p w14:paraId="6588DC16" w14:textId="77777777" w:rsidR="00AF7E67" w:rsidRDefault="00AF7E67" w:rsidP="00ED2BFC">
      <w:pPr>
        <w:numPr>
          <w:ilvl w:val="3"/>
          <w:numId w:val="4"/>
        </w:numPr>
        <w:tabs>
          <w:tab w:val="clear" w:pos="1985"/>
          <w:tab w:val="num" w:pos="1701"/>
          <w:tab w:val="left" w:pos="1920"/>
        </w:tabs>
        <w:ind w:left="1701" w:hanging="113"/>
        <w:rPr>
          <w:rFonts w:hint="eastAsia"/>
          <w:sz w:val="22"/>
          <w:szCs w:val="22"/>
          <w:lang w:eastAsia="zh-CN"/>
        </w:rPr>
      </w:pPr>
      <w:r>
        <w:rPr>
          <w:rFonts w:hint="eastAsia"/>
          <w:sz w:val="22"/>
          <w:szCs w:val="22"/>
          <w:lang w:eastAsia="zh-CN"/>
        </w:rPr>
        <w:t>启动的不符合和不合规</w:t>
      </w:r>
    </w:p>
    <w:p w14:paraId="4E702B88" w14:textId="77777777" w:rsidR="00AF7E67" w:rsidRDefault="00AF7E67" w:rsidP="00ED2BFC">
      <w:pPr>
        <w:numPr>
          <w:ilvl w:val="3"/>
          <w:numId w:val="4"/>
        </w:numPr>
        <w:tabs>
          <w:tab w:val="clear" w:pos="1985"/>
          <w:tab w:val="num" w:pos="1701"/>
          <w:tab w:val="left" w:pos="1920"/>
        </w:tabs>
        <w:ind w:left="1701" w:hanging="113"/>
        <w:rPr>
          <w:rFonts w:hint="eastAsia"/>
          <w:sz w:val="22"/>
          <w:szCs w:val="22"/>
        </w:rPr>
      </w:pPr>
      <w:r>
        <w:rPr>
          <w:rFonts w:hint="eastAsia"/>
          <w:sz w:val="22"/>
          <w:szCs w:val="22"/>
          <w:lang w:eastAsia="zh-CN"/>
        </w:rPr>
        <w:t>收到的投诉</w:t>
      </w:r>
    </w:p>
    <w:p w14:paraId="4042DDB1" w14:textId="77777777" w:rsidR="00FD5217" w:rsidRDefault="00FD5217" w:rsidP="00FD5217">
      <w:pPr>
        <w:tabs>
          <w:tab w:val="left" w:pos="1920"/>
        </w:tabs>
        <w:ind w:left="1701"/>
        <w:rPr>
          <w:rFonts w:hint="eastAsia"/>
          <w:sz w:val="22"/>
          <w:szCs w:val="22"/>
        </w:rPr>
      </w:pPr>
    </w:p>
    <w:p w14:paraId="603FAE9C" w14:textId="77777777" w:rsidR="00AF7E67" w:rsidRDefault="00AF7E67" w:rsidP="00F43289">
      <w:pPr>
        <w:widowControl w:val="0"/>
        <w:numPr>
          <w:ilvl w:val="2"/>
          <w:numId w:val="3"/>
        </w:numPr>
        <w:tabs>
          <w:tab w:val="num" w:pos="1531"/>
        </w:tabs>
        <w:ind w:left="1531" w:hanging="624"/>
        <w:rPr>
          <w:rFonts w:hint="eastAsia"/>
          <w:sz w:val="22"/>
          <w:szCs w:val="22"/>
          <w:lang w:eastAsia="zh-CN"/>
        </w:rPr>
      </w:pPr>
      <w:r w:rsidRPr="00F43289">
        <w:rPr>
          <w:rFonts w:hint="eastAsia"/>
          <w:sz w:val="22"/>
          <w:lang w:eastAsia="zh-CN"/>
        </w:rPr>
        <w:t>如果</w:t>
      </w:r>
      <w:r>
        <w:rPr>
          <w:rFonts w:hint="eastAsia"/>
          <w:sz w:val="22"/>
          <w:szCs w:val="22"/>
          <w:lang w:eastAsia="zh-CN"/>
        </w:rPr>
        <w:t>有必要对预防措施进行跟踪，应该指派适当的部门进行调查并启动预防措施。</w:t>
      </w:r>
    </w:p>
    <w:p w14:paraId="061A7250" w14:textId="77777777" w:rsidR="00FD5217" w:rsidRDefault="00FD5217" w:rsidP="00FD5217">
      <w:pPr>
        <w:widowControl w:val="0"/>
        <w:tabs>
          <w:tab w:val="left" w:pos="1531"/>
        </w:tabs>
        <w:ind w:left="1531"/>
        <w:rPr>
          <w:rFonts w:hint="eastAsia"/>
          <w:sz w:val="22"/>
          <w:szCs w:val="22"/>
          <w:lang w:eastAsia="zh-CN"/>
        </w:rPr>
      </w:pPr>
    </w:p>
    <w:p w14:paraId="3FA02029" w14:textId="77777777" w:rsidR="00AF7E67" w:rsidRDefault="00AF7E67" w:rsidP="00F43289">
      <w:pPr>
        <w:widowControl w:val="0"/>
        <w:numPr>
          <w:ilvl w:val="2"/>
          <w:numId w:val="3"/>
        </w:numPr>
        <w:tabs>
          <w:tab w:val="num" w:pos="1531"/>
        </w:tabs>
        <w:ind w:left="1531" w:hanging="624"/>
        <w:rPr>
          <w:rFonts w:hint="eastAsia"/>
          <w:sz w:val="22"/>
          <w:szCs w:val="22"/>
          <w:lang w:eastAsia="zh-CN"/>
        </w:rPr>
      </w:pPr>
      <w:r>
        <w:rPr>
          <w:rFonts w:hint="eastAsia"/>
          <w:sz w:val="22"/>
          <w:szCs w:val="22"/>
          <w:lang w:eastAsia="zh-CN"/>
        </w:rPr>
        <w:t>被指派的部门可以和其他有关部门组成一个小组包括来调查和采取的必要的预防措施。</w:t>
      </w:r>
    </w:p>
    <w:p w14:paraId="7CFE881A" w14:textId="77777777" w:rsidR="00FD5217" w:rsidRDefault="00FD5217" w:rsidP="00FD5217">
      <w:pPr>
        <w:widowControl w:val="0"/>
        <w:tabs>
          <w:tab w:val="left" w:pos="1531"/>
        </w:tabs>
        <w:rPr>
          <w:rFonts w:hint="eastAsia"/>
          <w:sz w:val="22"/>
          <w:szCs w:val="22"/>
          <w:lang w:eastAsia="zh-CN"/>
        </w:rPr>
      </w:pPr>
    </w:p>
    <w:p w14:paraId="4BB84B06" w14:textId="77777777" w:rsidR="00AF7E67" w:rsidRDefault="00AF7E67" w:rsidP="00F43289">
      <w:pPr>
        <w:widowControl w:val="0"/>
        <w:numPr>
          <w:ilvl w:val="2"/>
          <w:numId w:val="3"/>
        </w:numPr>
        <w:tabs>
          <w:tab w:val="num" w:pos="1531"/>
        </w:tabs>
        <w:ind w:left="1531" w:hanging="624"/>
        <w:rPr>
          <w:rFonts w:hint="eastAsia"/>
          <w:sz w:val="22"/>
          <w:szCs w:val="22"/>
          <w:lang w:eastAsia="zh-CN"/>
        </w:rPr>
      </w:pPr>
      <w:r>
        <w:rPr>
          <w:rFonts w:hint="eastAsia"/>
          <w:sz w:val="22"/>
          <w:szCs w:val="22"/>
          <w:lang w:eastAsia="zh-CN"/>
        </w:rPr>
        <w:t>应该编制一份报告，作为不符合、纠正与预防措施表的附件报给</w:t>
      </w:r>
      <w:r w:rsidR="0077042D">
        <w:rPr>
          <w:rFonts w:hint="eastAsia"/>
          <w:sz w:val="22"/>
          <w:szCs w:val="22"/>
          <w:lang w:eastAsia="zh-CN"/>
        </w:rPr>
        <w:t>EHS</w:t>
      </w:r>
      <w:r w:rsidR="0077042D">
        <w:rPr>
          <w:rFonts w:hint="eastAsia"/>
          <w:sz w:val="22"/>
          <w:szCs w:val="22"/>
          <w:lang w:eastAsia="zh-CN"/>
        </w:rPr>
        <w:t>管理部</w:t>
      </w:r>
      <w:r>
        <w:rPr>
          <w:rFonts w:hint="eastAsia"/>
          <w:sz w:val="22"/>
          <w:szCs w:val="22"/>
          <w:lang w:eastAsia="zh-CN"/>
        </w:rPr>
        <w:t>。</w:t>
      </w:r>
      <w:r>
        <w:rPr>
          <w:rFonts w:hint="eastAsia"/>
          <w:sz w:val="22"/>
          <w:szCs w:val="22"/>
          <w:lang w:eastAsia="zh-CN"/>
        </w:rPr>
        <w:t xml:space="preserve"> </w:t>
      </w:r>
    </w:p>
    <w:p w14:paraId="78230F80" w14:textId="77777777" w:rsidR="00AF7E67" w:rsidRDefault="00AF7E67">
      <w:pPr>
        <w:tabs>
          <w:tab w:val="left" w:pos="1440"/>
        </w:tabs>
        <w:jc w:val="both"/>
        <w:rPr>
          <w:sz w:val="22"/>
          <w:szCs w:val="22"/>
          <w:lang w:eastAsia="zh-CN"/>
        </w:rPr>
      </w:pPr>
    </w:p>
    <w:p w14:paraId="74169809" w14:textId="77777777" w:rsidR="00AF7E67" w:rsidRPr="006710CE" w:rsidRDefault="00AF7E67" w:rsidP="00BE1D20">
      <w:pPr>
        <w:numPr>
          <w:ilvl w:val="1"/>
          <w:numId w:val="3"/>
        </w:numPr>
        <w:tabs>
          <w:tab w:val="num" w:pos="964"/>
        </w:tabs>
        <w:ind w:left="964" w:hanging="532"/>
        <w:rPr>
          <w:rFonts w:hint="eastAsia"/>
          <w:sz w:val="22"/>
          <w:szCs w:val="22"/>
          <w:lang w:eastAsia="zh-CN"/>
        </w:rPr>
      </w:pPr>
      <w:r>
        <w:rPr>
          <w:rFonts w:hint="eastAsia"/>
          <w:sz w:val="22"/>
          <w:lang w:eastAsia="zh-CN"/>
        </w:rPr>
        <w:t>文件程序的修改：由纠正和预防措施的结果引起的任何文件程序的修改，应该根据</w:t>
      </w:r>
      <w:r>
        <w:rPr>
          <w:rFonts w:hint="eastAsia"/>
          <w:sz w:val="22"/>
          <w:lang w:eastAsia="zh-CN"/>
        </w:rPr>
        <w:t>EHS</w:t>
      </w:r>
      <w:r>
        <w:rPr>
          <w:rFonts w:hint="eastAsia"/>
          <w:sz w:val="22"/>
          <w:lang w:eastAsia="zh-CN"/>
        </w:rPr>
        <w:t>管理体系的</w:t>
      </w:r>
      <w:r w:rsidR="00744CAB">
        <w:rPr>
          <w:rFonts w:hint="eastAsia"/>
          <w:sz w:val="22"/>
          <w:lang w:eastAsia="zh-CN"/>
        </w:rPr>
        <w:t>7.5</w:t>
      </w:r>
      <w:r>
        <w:rPr>
          <w:rFonts w:hint="eastAsia"/>
          <w:sz w:val="22"/>
          <w:lang w:eastAsia="zh-CN"/>
        </w:rPr>
        <w:t>文件化信息程序或其它要求加以启动。</w:t>
      </w:r>
    </w:p>
    <w:p w14:paraId="21D378E6" w14:textId="77777777" w:rsidR="006710CE" w:rsidRDefault="006710CE" w:rsidP="006710CE">
      <w:pPr>
        <w:tabs>
          <w:tab w:val="left" w:pos="964"/>
          <w:tab w:val="left" w:pos="1440"/>
        </w:tabs>
        <w:ind w:left="964"/>
        <w:jc w:val="both"/>
        <w:rPr>
          <w:rFonts w:hint="eastAsia"/>
          <w:sz w:val="22"/>
          <w:szCs w:val="22"/>
          <w:lang w:eastAsia="zh-CN"/>
        </w:rPr>
      </w:pPr>
    </w:p>
    <w:p w14:paraId="48D1CB1F" w14:textId="77777777" w:rsidR="00AF7E67" w:rsidRDefault="00AF7E67" w:rsidP="00BE1D20">
      <w:pPr>
        <w:numPr>
          <w:ilvl w:val="1"/>
          <w:numId w:val="3"/>
        </w:numPr>
        <w:tabs>
          <w:tab w:val="num" w:pos="964"/>
        </w:tabs>
        <w:ind w:left="964" w:hanging="532"/>
        <w:rPr>
          <w:rFonts w:hint="eastAsia"/>
          <w:sz w:val="22"/>
          <w:szCs w:val="22"/>
        </w:rPr>
      </w:pPr>
      <w:r>
        <w:rPr>
          <w:rFonts w:hint="eastAsia"/>
          <w:sz w:val="22"/>
          <w:szCs w:val="22"/>
          <w:lang w:eastAsia="zh-CN"/>
        </w:rPr>
        <w:t>EHS</w:t>
      </w:r>
      <w:r>
        <w:rPr>
          <w:rFonts w:hint="eastAsia"/>
          <w:sz w:val="22"/>
          <w:szCs w:val="22"/>
          <w:lang w:eastAsia="zh-CN"/>
        </w:rPr>
        <w:t>隐患整改：</w:t>
      </w:r>
    </w:p>
    <w:p w14:paraId="336A4D9D" w14:textId="77777777" w:rsidR="00AF7E67" w:rsidRDefault="00AF7E67" w:rsidP="00F43289">
      <w:pPr>
        <w:widowControl w:val="0"/>
        <w:numPr>
          <w:ilvl w:val="2"/>
          <w:numId w:val="3"/>
        </w:numPr>
        <w:tabs>
          <w:tab w:val="num" w:pos="1531"/>
        </w:tabs>
        <w:ind w:left="1531" w:hanging="624"/>
        <w:rPr>
          <w:rFonts w:hint="eastAsia"/>
          <w:sz w:val="22"/>
          <w:lang w:eastAsia="zh-CN"/>
        </w:rPr>
      </w:pPr>
      <w:r w:rsidRPr="002B6A9F">
        <w:rPr>
          <w:rFonts w:hint="eastAsia"/>
          <w:sz w:val="22"/>
          <w:lang w:eastAsia="zh-CN"/>
        </w:rPr>
        <w:t>事故隐患：指生产经营单位违反安全生产法律、法规、规章、标准、规程和安全生产管理制度的规定，或者因其他因素在生产经营活动中存在可能导致事故发生的物的危险状态、人的不安全行为和管理上的缺陷。事故隐患分为一般事故隐患和重大事故隐患。</w:t>
      </w:r>
    </w:p>
    <w:p w14:paraId="1030425A" w14:textId="77777777" w:rsidR="00FD5217" w:rsidRPr="002B6A9F" w:rsidRDefault="00FD5217" w:rsidP="00FD5217">
      <w:pPr>
        <w:widowControl w:val="0"/>
        <w:ind w:left="1531"/>
        <w:rPr>
          <w:rFonts w:hint="eastAsia"/>
          <w:sz w:val="22"/>
          <w:lang w:eastAsia="zh-CN"/>
        </w:rPr>
      </w:pPr>
    </w:p>
    <w:p w14:paraId="266E20A8" w14:textId="77777777" w:rsidR="00AF7E67" w:rsidRDefault="00AF7E67" w:rsidP="00F43289">
      <w:pPr>
        <w:widowControl w:val="0"/>
        <w:numPr>
          <w:ilvl w:val="2"/>
          <w:numId w:val="3"/>
        </w:numPr>
        <w:tabs>
          <w:tab w:val="num" w:pos="1531"/>
        </w:tabs>
        <w:ind w:left="1531" w:hanging="624"/>
        <w:rPr>
          <w:rFonts w:hint="eastAsia"/>
          <w:sz w:val="22"/>
          <w:lang w:eastAsia="zh-CN"/>
        </w:rPr>
      </w:pPr>
      <w:r>
        <w:rPr>
          <w:rFonts w:hint="eastAsia"/>
          <w:sz w:val="22"/>
          <w:lang w:eastAsia="zh-CN"/>
        </w:rPr>
        <w:t>各级检查组织和人员对排查出的事故隐患，应当按照事故隐患的等级进行登记，建立事故隐患信息档案，并按照职责分工实施监控治理。</w:t>
      </w:r>
    </w:p>
    <w:p w14:paraId="69E79C14" w14:textId="77777777" w:rsidR="00FD5217" w:rsidRPr="002B6A9F" w:rsidRDefault="00FD5217" w:rsidP="00FD5217">
      <w:pPr>
        <w:widowControl w:val="0"/>
        <w:rPr>
          <w:rFonts w:hint="eastAsia"/>
          <w:sz w:val="22"/>
          <w:lang w:eastAsia="zh-CN"/>
        </w:rPr>
      </w:pPr>
    </w:p>
    <w:p w14:paraId="755B9D4E" w14:textId="77777777" w:rsidR="00AF7E67" w:rsidRDefault="00AF7E67" w:rsidP="00F43289">
      <w:pPr>
        <w:widowControl w:val="0"/>
        <w:numPr>
          <w:ilvl w:val="2"/>
          <w:numId w:val="3"/>
        </w:numPr>
        <w:tabs>
          <w:tab w:val="num" w:pos="1531"/>
        </w:tabs>
        <w:ind w:left="1531" w:hanging="624"/>
        <w:rPr>
          <w:rFonts w:hint="eastAsia"/>
          <w:sz w:val="22"/>
          <w:lang w:eastAsia="zh-CN"/>
        </w:rPr>
      </w:pPr>
      <w:r w:rsidRPr="002B6A9F">
        <w:rPr>
          <w:rFonts w:hint="eastAsia"/>
          <w:sz w:val="22"/>
          <w:lang w:eastAsia="zh-CN"/>
        </w:rPr>
        <w:t>对于一般事故隐患，由公司所在部门负责人或者有关人员立即组织整改，无法立即整改的隐患应反馈</w:t>
      </w:r>
      <w:r w:rsidR="0077042D">
        <w:rPr>
          <w:rFonts w:hint="eastAsia"/>
          <w:sz w:val="22"/>
          <w:lang w:eastAsia="zh-CN"/>
        </w:rPr>
        <w:t>EHS</w:t>
      </w:r>
      <w:r w:rsidR="0077042D">
        <w:rPr>
          <w:rFonts w:hint="eastAsia"/>
          <w:sz w:val="22"/>
          <w:lang w:eastAsia="zh-CN"/>
        </w:rPr>
        <w:t>管理部</w:t>
      </w:r>
      <w:r w:rsidRPr="002B6A9F">
        <w:rPr>
          <w:rFonts w:hint="eastAsia"/>
          <w:sz w:val="22"/>
          <w:lang w:eastAsia="zh-CN"/>
        </w:rPr>
        <w:t>，安排整改计划，限期解决。</w:t>
      </w:r>
    </w:p>
    <w:p w14:paraId="56AEA4B5" w14:textId="77777777" w:rsidR="00FD5217" w:rsidRPr="002B6A9F" w:rsidRDefault="00FD5217" w:rsidP="00FD5217">
      <w:pPr>
        <w:widowControl w:val="0"/>
        <w:rPr>
          <w:rFonts w:hint="eastAsia"/>
          <w:sz w:val="22"/>
          <w:lang w:eastAsia="zh-CN"/>
        </w:rPr>
      </w:pPr>
    </w:p>
    <w:p w14:paraId="04F198D6" w14:textId="77777777" w:rsidR="00AF7E67" w:rsidRPr="002B6A9F" w:rsidRDefault="00AF7E67" w:rsidP="00F43289">
      <w:pPr>
        <w:widowControl w:val="0"/>
        <w:numPr>
          <w:ilvl w:val="2"/>
          <w:numId w:val="3"/>
        </w:numPr>
        <w:tabs>
          <w:tab w:val="num" w:pos="1531"/>
        </w:tabs>
        <w:ind w:left="1531" w:hanging="624"/>
        <w:rPr>
          <w:rFonts w:hint="eastAsia"/>
          <w:sz w:val="22"/>
          <w:lang w:eastAsia="zh-CN"/>
        </w:rPr>
      </w:pPr>
      <w:r w:rsidRPr="002B6A9F">
        <w:rPr>
          <w:rFonts w:hint="eastAsia"/>
          <w:sz w:val="22"/>
          <w:lang w:eastAsia="zh-CN"/>
        </w:rPr>
        <w:t>对于重大事故隐患，由公司主要负责人组织制定并实施事故隐患治理方案。重大事故隐患治理方案应包括以下内容：</w:t>
      </w:r>
    </w:p>
    <w:p w14:paraId="4380FE7E" w14:textId="77777777" w:rsidR="00AF7E67" w:rsidRDefault="00AF7E67" w:rsidP="003D438D">
      <w:pPr>
        <w:numPr>
          <w:ilvl w:val="3"/>
          <w:numId w:val="5"/>
        </w:numPr>
        <w:tabs>
          <w:tab w:val="clear" w:pos="1985"/>
          <w:tab w:val="num" w:pos="1701"/>
          <w:tab w:val="left" w:pos="1920"/>
        </w:tabs>
        <w:ind w:left="1701" w:hanging="113"/>
        <w:rPr>
          <w:rFonts w:hint="eastAsia"/>
          <w:sz w:val="22"/>
          <w:szCs w:val="22"/>
        </w:rPr>
      </w:pPr>
      <w:r>
        <w:rPr>
          <w:rFonts w:hint="eastAsia"/>
          <w:sz w:val="22"/>
          <w:szCs w:val="22"/>
          <w:lang w:eastAsia="zh-CN"/>
        </w:rPr>
        <w:t>治理的目标和任务；</w:t>
      </w:r>
    </w:p>
    <w:p w14:paraId="46AFFCD1" w14:textId="77777777" w:rsidR="00AF7E67" w:rsidRDefault="00AF7E67" w:rsidP="003D438D">
      <w:pPr>
        <w:numPr>
          <w:ilvl w:val="3"/>
          <w:numId w:val="5"/>
        </w:numPr>
        <w:tabs>
          <w:tab w:val="clear" w:pos="1985"/>
          <w:tab w:val="num" w:pos="1701"/>
          <w:tab w:val="left" w:pos="1920"/>
        </w:tabs>
        <w:ind w:left="1701" w:hanging="113"/>
        <w:rPr>
          <w:rFonts w:hint="eastAsia"/>
          <w:sz w:val="22"/>
          <w:szCs w:val="22"/>
        </w:rPr>
      </w:pPr>
      <w:r>
        <w:rPr>
          <w:rFonts w:hint="eastAsia"/>
          <w:sz w:val="22"/>
          <w:szCs w:val="22"/>
          <w:lang w:eastAsia="zh-CN"/>
        </w:rPr>
        <w:t>采取的方法和措施；</w:t>
      </w:r>
    </w:p>
    <w:p w14:paraId="6882BDFB" w14:textId="77777777" w:rsidR="00AF7E67" w:rsidRDefault="00AF7E67" w:rsidP="003D438D">
      <w:pPr>
        <w:numPr>
          <w:ilvl w:val="3"/>
          <w:numId w:val="5"/>
        </w:numPr>
        <w:tabs>
          <w:tab w:val="clear" w:pos="1985"/>
          <w:tab w:val="num" w:pos="1701"/>
          <w:tab w:val="left" w:pos="1920"/>
        </w:tabs>
        <w:ind w:left="1701" w:hanging="113"/>
        <w:rPr>
          <w:rFonts w:hint="eastAsia"/>
          <w:sz w:val="22"/>
          <w:szCs w:val="22"/>
        </w:rPr>
      </w:pPr>
      <w:r>
        <w:rPr>
          <w:rFonts w:hint="eastAsia"/>
          <w:sz w:val="22"/>
          <w:szCs w:val="22"/>
          <w:lang w:eastAsia="zh-CN"/>
        </w:rPr>
        <w:t>经费和物资的落实；</w:t>
      </w:r>
    </w:p>
    <w:p w14:paraId="7ABF4123" w14:textId="77777777" w:rsidR="00AF7E67" w:rsidRDefault="00AF7E67" w:rsidP="003D438D">
      <w:pPr>
        <w:numPr>
          <w:ilvl w:val="3"/>
          <w:numId w:val="5"/>
        </w:numPr>
        <w:tabs>
          <w:tab w:val="clear" w:pos="1985"/>
          <w:tab w:val="num" w:pos="1701"/>
          <w:tab w:val="left" w:pos="1920"/>
        </w:tabs>
        <w:ind w:left="1701" w:hanging="113"/>
        <w:rPr>
          <w:rFonts w:hint="eastAsia"/>
          <w:sz w:val="22"/>
          <w:szCs w:val="22"/>
          <w:lang w:eastAsia="zh-CN"/>
        </w:rPr>
      </w:pPr>
      <w:r>
        <w:rPr>
          <w:rFonts w:hint="eastAsia"/>
          <w:sz w:val="22"/>
          <w:szCs w:val="22"/>
          <w:lang w:eastAsia="zh-CN"/>
        </w:rPr>
        <w:t>负责治理的机构和人员；</w:t>
      </w:r>
    </w:p>
    <w:p w14:paraId="1632DEB1" w14:textId="77777777" w:rsidR="00AF7E67" w:rsidRDefault="00AF7E67" w:rsidP="003D438D">
      <w:pPr>
        <w:numPr>
          <w:ilvl w:val="3"/>
          <w:numId w:val="5"/>
        </w:numPr>
        <w:tabs>
          <w:tab w:val="clear" w:pos="1985"/>
          <w:tab w:val="num" w:pos="1701"/>
          <w:tab w:val="left" w:pos="1920"/>
        </w:tabs>
        <w:ind w:left="1701" w:hanging="113"/>
        <w:rPr>
          <w:rFonts w:hint="eastAsia"/>
          <w:sz w:val="22"/>
          <w:szCs w:val="22"/>
        </w:rPr>
      </w:pPr>
      <w:r>
        <w:rPr>
          <w:rFonts w:hint="eastAsia"/>
          <w:sz w:val="22"/>
          <w:szCs w:val="22"/>
          <w:lang w:eastAsia="zh-CN"/>
        </w:rPr>
        <w:t>治理的时限和要求；</w:t>
      </w:r>
    </w:p>
    <w:p w14:paraId="3895F342" w14:textId="77777777" w:rsidR="00AF7E67" w:rsidRDefault="00AF7E67" w:rsidP="003D438D">
      <w:pPr>
        <w:numPr>
          <w:ilvl w:val="3"/>
          <w:numId w:val="5"/>
        </w:numPr>
        <w:tabs>
          <w:tab w:val="clear" w:pos="1985"/>
          <w:tab w:val="num" w:pos="1701"/>
          <w:tab w:val="left" w:pos="1920"/>
        </w:tabs>
        <w:ind w:left="1701" w:hanging="113"/>
        <w:rPr>
          <w:rFonts w:hint="eastAsia"/>
          <w:sz w:val="22"/>
          <w:szCs w:val="22"/>
        </w:rPr>
      </w:pPr>
      <w:r>
        <w:rPr>
          <w:rFonts w:hint="eastAsia"/>
          <w:sz w:val="22"/>
          <w:szCs w:val="22"/>
          <w:lang w:eastAsia="zh-CN"/>
        </w:rPr>
        <w:t>安全措施和应急预案。</w:t>
      </w:r>
    </w:p>
    <w:p w14:paraId="6BA20556" w14:textId="77777777" w:rsidR="00FD5217" w:rsidRDefault="00FD5217" w:rsidP="00FD5217">
      <w:pPr>
        <w:tabs>
          <w:tab w:val="left" w:pos="1920"/>
        </w:tabs>
        <w:ind w:left="1701"/>
        <w:rPr>
          <w:rFonts w:hint="eastAsia"/>
          <w:sz w:val="22"/>
          <w:szCs w:val="22"/>
        </w:rPr>
      </w:pPr>
    </w:p>
    <w:p w14:paraId="41B3B6B1" w14:textId="77777777" w:rsidR="00AF7E67" w:rsidRDefault="00AF7E67" w:rsidP="00F43289">
      <w:pPr>
        <w:widowControl w:val="0"/>
        <w:numPr>
          <w:ilvl w:val="2"/>
          <w:numId w:val="3"/>
        </w:numPr>
        <w:tabs>
          <w:tab w:val="num" w:pos="1531"/>
        </w:tabs>
        <w:ind w:left="1531" w:hanging="624"/>
        <w:rPr>
          <w:rFonts w:hint="eastAsia"/>
          <w:sz w:val="22"/>
          <w:lang w:eastAsia="zh-CN"/>
        </w:rPr>
      </w:pPr>
      <w:r w:rsidRPr="002B6A9F">
        <w:rPr>
          <w:rFonts w:hint="eastAsia"/>
          <w:sz w:val="22"/>
          <w:lang w:eastAsia="zh-CN"/>
        </w:rPr>
        <w:t>公司应当每季、每年对本单位事故隐患排查治理情况进行统计分析，并定期向安全监管监察部门和有关部门报送书面统计分析表。统计分析表应当由公司主要负责人签字。</w:t>
      </w:r>
    </w:p>
    <w:p w14:paraId="26748748" w14:textId="77777777" w:rsidR="00FD5217" w:rsidRPr="002B6A9F" w:rsidRDefault="00FD5217" w:rsidP="00FD5217">
      <w:pPr>
        <w:widowControl w:val="0"/>
        <w:ind w:left="1531"/>
        <w:rPr>
          <w:rFonts w:hint="eastAsia"/>
          <w:sz w:val="22"/>
          <w:lang w:eastAsia="zh-CN"/>
        </w:rPr>
      </w:pPr>
    </w:p>
    <w:p w14:paraId="5F76ACF8" w14:textId="77777777" w:rsidR="00AF7E67" w:rsidRDefault="00AF7E67" w:rsidP="00F43289">
      <w:pPr>
        <w:widowControl w:val="0"/>
        <w:numPr>
          <w:ilvl w:val="2"/>
          <w:numId w:val="3"/>
        </w:numPr>
        <w:tabs>
          <w:tab w:val="num" w:pos="1531"/>
        </w:tabs>
        <w:ind w:left="1531" w:hanging="624"/>
        <w:rPr>
          <w:rFonts w:hint="eastAsia"/>
          <w:sz w:val="22"/>
          <w:lang w:eastAsia="zh-CN"/>
        </w:rPr>
      </w:pPr>
      <w:r w:rsidRPr="002B6A9F">
        <w:rPr>
          <w:rFonts w:hint="eastAsia"/>
          <w:sz w:val="22"/>
          <w:lang w:eastAsia="zh-CN"/>
        </w:rPr>
        <w:t>对于重大事故隐患，公司除依照前款规定报送外，应当及时向当地安全监管监察部门和有关部门报告。</w:t>
      </w:r>
    </w:p>
    <w:p w14:paraId="66D6A1CC" w14:textId="77777777" w:rsidR="00FD5217" w:rsidRPr="002B6A9F" w:rsidRDefault="00FD5217" w:rsidP="00FD5217">
      <w:pPr>
        <w:widowControl w:val="0"/>
        <w:rPr>
          <w:rFonts w:hint="eastAsia"/>
          <w:sz w:val="22"/>
          <w:lang w:eastAsia="zh-CN"/>
        </w:rPr>
      </w:pPr>
    </w:p>
    <w:p w14:paraId="530A0B0A" w14:textId="77777777" w:rsidR="00AF7E67" w:rsidRDefault="00AF7E67" w:rsidP="00F43289">
      <w:pPr>
        <w:widowControl w:val="0"/>
        <w:numPr>
          <w:ilvl w:val="2"/>
          <w:numId w:val="3"/>
        </w:numPr>
        <w:tabs>
          <w:tab w:val="num" w:pos="1531"/>
        </w:tabs>
        <w:ind w:left="1531" w:hanging="624"/>
        <w:rPr>
          <w:rFonts w:hint="eastAsia"/>
          <w:sz w:val="22"/>
          <w:lang w:eastAsia="zh-CN"/>
        </w:rPr>
      </w:pPr>
      <w:r w:rsidRPr="002B6A9F">
        <w:rPr>
          <w:rFonts w:hint="eastAsia"/>
          <w:sz w:val="22"/>
          <w:lang w:eastAsia="zh-CN"/>
        </w:rPr>
        <w:t>整改计划制定后，必须做好隐患整改实施效果的现场落实，保证隐患整改的可靠性，并促进隐患整改的进度。</w:t>
      </w:r>
    </w:p>
    <w:p w14:paraId="4356691B" w14:textId="77777777" w:rsidR="00FD5217" w:rsidRPr="002B6A9F" w:rsidRDefault="00FD5217" w:rsidP="00FD5217">
      <w:pPr>
        <w:widowControl w:val="0"/>
        <w:rPr>
          <w:rFonts w:hint="eastAsia"/>
          <w:sz w:val="22"/>
          <w:lang w:eastAsia="zh-CN"/>
        </w:rPr>
      </w:pPr>
    </w:p>
    <w:p w14:paraId="650B0EEB" w14:textId="77777777" w:rsidR="00AF7E67" w:rsidRDefault="00AF7E67" w:rsidP="00F43289">
      <w:pPr>
        <w:widowControl w:val="0"/>
        <w:numPr>
          <w:ilvl w:val="2"/>
          <w:numId w:val="3"/>
        </w:numPr>
        <w:tabs>
          <w:tab w:val="num" w:pos="1531"/>
        </w:tabs>
        <w:ind w:left="1531" w:hanging="624"/>
        <w:rPr>
          <w:rFonts w:hint="eastAsia"/>
          <w:sz w:val="22"/>
          <w:szCs w:val="22"/>
          <w:lang w:eastAsia="zh-CN"/>
        </w:rPr>
      </w:pPr>
      <w:r>
        <w:rPr>
          <w:rFonts w:hint="eastAsia"/>
          <w:sz w:val="22"/>
          <w:szCs w:val="22"/>
          <w:lang w:eastAsia="zh-CN"/>
        </w:rPr>
        <w:t>公司在事故隐患治理过程中，应当采取相应的安全措施，防止事故发生。事故隐患排查前或者排查过程中无法保证安全的，应当从危险区域内撤出作业人员，并疏散可能危及的其他人员，设置警戒标志，暂时停产停业或者停止使用；对暂时难以停产或者停止使用的相关生产储存装置、设施、设备，应当加强维护和保养，防止事故发生。</w:t>
      </w:r>
    </w:p>
    <w:p w14:paraId="74482C9A" w14:textId="77777777" w:rsidR="00AF7E67" w:rsidRDefault="00AF7E67">
      <w:pPr>
        <w:jc w:val="both"/>
        <w:rPr>
          <w:rFonts w:hint="eastAsia"/>
          <w:sz w:val="22"/>
          <w:szCs w:val="22"/>
          <w:lang w:eastAsia="zh-CN"/>
        </w:rPr>
      </w:pPr>
    </w:p>
    <w:p w14:paraId="0FE40AFB" w14:textId="77777777" w:rsidR="00AF7E67" w:rsidRDefault="00AF7E67" w:rsidP="00BE1D20">
      <w:pPr>
        <w:numPr>
          <w:ilvl w:val="1"/>
          <w:numId w:val="3"/>
        </w:numPr>
        <w:tabs>
          <w:tab w:val="num" w:pos="964"/>
        </w:tabs>
        <w:ind w:left="964" w:hanging="532"/>
        <w:rPr>
          <w:rFonts w:hint="eastAsia"/>
          <w:sz w:val="22"/>
          <w:szCs w:val="22"/>
          <w:lang w:eastAsia="zh-CN"/>
        </w:rPr>
      </w:pPr>
      <w:r>
        <w:rPr>
          <w:rFonts w:hint="eastAsia"/>
          <w:sz w:val="22"/>
          <w:szCs w:val="22"/>
          <w:lang w:eastAsia="zh-CN"/>
        </w:rPr>
        <w:t>环境污染和生态破坏事件报告：</w:t>
      </w:r>
    </w:p>
    <w:p w14:paraId="3A85FC8D" w14:textId="77777777" w:rsidR="00AF7E67" w:rsidRPr="00FD5217" w:rsidRDefault="00AF7E67" w:rsidP="00F43289">
      <w:pPr>
        <w:widowControl w:val="0"/>
        <w:numPr>
          <w:ilvl w:val="2"/>
          <w:numId w:val="3"/>
        </w:numPr>
        <w:tabs>
          <w:tab w:val="num" w:pos="1531"/>
        </w:tabs>
        <w:ind w:left="1531" w:hanging="624"/>
        <w:rPr>
          <w:rFonts w:hint="eastAsia"/>
          <w:sz w:val="22"/>
          <w:szCs w:val="22"/>
          <w:lang w:eastAsia="zh-CN"/>
        </w:rPr>
      </w:pPr>
      <w:r w:rsidRPr="007C2E19">
        <w:rPr>
          <w:rFonts w:hint="eastAsia"/>
          <w:sz w:val="22"/>
          <w:szCs w:val="22"/>
          <w:lang w:eastAsia="zh-CN"/>
        </w:rPr>
        <w:t>环境</w:t>
      </w:r>
      <w:r w:rsidRPr="007C2E19">
        <w:rPr>
          <w:rFonts w:hint="eastAsia"/>
          <w:sz w:val="22"/>
          <w:lang w:eastAsia="zh-CN"/>
        </w:rPr>
        <w:t>污染与生态破坏事故，根据类型分为水污染事故、大气污染事故、噪声与振动危害事故、固体废物污染事故、农药与有毒化学品污染事故、生态破坏事故等。</w:t>
      </w:r>
    </w:p>
    <w:p w14:paraId="41367DFF" w14:textId="77777777" w:rsidR="00FD5217" w:rsidRPr="007C2E19" w:rsidRDefault="00FD5217" w:rsidP="00FD5217">
      <w:pPr>
        <w:widowControl w:val="0"/>
        <w:ind w:left="1531"/>
        <w:rPr>
          <w:rFonts w:hint="eastAsia"/>
          <w:sz w:val="22"/>
          <w:szCs w:val="22"/>
          <w:lang w:eastAsia="zh-CN"/>
        </w:rPr>
      </w:pPr>
    </w:p>
    <w:p w14:paraId="628C7222" w14:textId="77777777" w:rsidR="00AF7E67" w:rsidRDefault="00AF7E67" w:rsidP="00F43289">
      <w:pPr>
        <w:widowControl w:val="0"/>
        <w:numPr>
          <w:ilvl w:val="2"/>
          <w:numId w:val="3"/>
        </w:numPr>
        <w:tabs>
          <w:tab w:val="num" w:pos="1531"/>
        </w:tabs>
        <w:ind w:left="1531" w:hanging="624"/>
        <w:rPr>
          <w:rFonts w:hint="eastAsia"/>
          <w:sz w:val="22"/>
          <w:lang w:eastAsia="zh-CN"/>
        </w:rPr>
      </w:pPr>
      <w:r w:rsidRPr="002B6A9F">
        <w:rPr>
          <w:rFonts w:hint="eastAsia"/>
          <w:sz w:val="22"/>
          <w:lang w:eastAsia="zh-CN"/>
        </w:rPr>
        <w:t>发生事故或其他突发性事件公司必须立即采取措施进行处理外，还必须通报可能受到污染危害的单位和居民，并且向当地环境保护行政主管部门和有关部门报告，接受调查处理。</w:t>
      </w:r>
    </w:p>
    <w:p w14:paraId="41035BAB" w14:textId="77777777" w:rsidR="00FD5217" w:rsidRDefault="00FD5217" w:rsidP="00FD5217">
      <w:pPr>
        <w:widowControl w:val="0"/>
        <w:rPr>
          <w:rFonts w:hint="eastAsia"/>
          <w:sz w:val="22"/>
          <w:lang w:eastAsia="zh-CN"/>
        </w:rPr>
      </w:pPr>
    </w:p>
    <w:p w14:paraId="38E07661" w14:textId="77777777" w:rsidR="00D1173E" w:rsidRPr="00291DD9" w:rsidRDefault="00D1173E" w:rsidP="00BE1D20">
      <w:pPr>
        <w:numPr>
          <w:ilvl w:val="1"/>
          <w:numId w:val="3"/>
        </w:numPr>
        <w:tabs>
          <w:tab w:val="num" w:pos="964"/>
        </w:tabs>
        <w:ind w:left="964" w:hanging="532"/>
        <w:rPr>
          <w:rFonts w:hint="eastAsia"/>
          <w:sz w:val="22"/>
          <w:lang w:eastAsia="zh-CN"/>
        </w:rPr>
      </w:pPr>
      <w:r w:rsidRPr="00291DD9">
        <w:rPr>
          <w:rFonts w:hint="eastAsia"/>
          <w:sz w:val="22"/>
          <w:lang w:eastAsia="zh-CN"/>
        </w:rPr>
        <w:t>事件调查和不符合</w:t>
      </w:r>
      <w:r w:rsidR="00756011" w:rsidRPr="00291DD9">
        <w:rPr>
          <w:rFonts w:hint="eastAsia"/>
          <w:sz w:val="22"/>
          <w:lang w:eastAsia="zh-CN"/>
        </w:rPr>
        <w:t>管理</w:t>
      </w:r>
    </w:p>
    <w:p w14:paraId="162A371D" w14:textId="77777777" w:rsidR="00D1173E" w:rsidRPr="00291DD9" w:rsidRDefault="00D1173E" w:rsidP="00D1173E">
      <w:pPr>
        <w:ind w:left="964"/>
        <w:rPr>
          <w:rFonts w:hint="eastAsia"/>
          <w:sz w:val="22"/>
          <w:lang w:eastAsia="zh-CN"/>
        </w:rPr>
      </w:pPr>
      <w:r w:rsidRPr="00291DD9">
        <w:rPr>
          <w:rFonts w:hint="eastAsia"/>
          <w:sz w:val="22"/>
          <w:lang w:eastAsia="zh-CN"/>
        </w:rPr>
        <w:t>公司应制定《事故管理规定》，对已经发生的事故作出及时的处置、调查和处理，防止同类事件、事故的再次发生，最大程度降低事故可能造成的损失。事故管理主要关注以下内容：</w:t>
      </w:r>
    </w:p>
    <w:p w14:paraId="6C911F23" w14:textId="77777777" w:rsidR="00D1173E" w:rsidRDefault="00D1173E" w:rsidP="00D1173E">
      <w:pPr>
        <w:numPr>
          <w:ilvl w:val="2"/>
          <w:numId w:val="3"/>
        </w:numPr>
        <w:rPr>
          <w:sz w:val="22"/>
          <w:lang w:eastAsia="zh-CN"/>
        </w:rPr>
      </w:pPr>
      <w:r w:rsidRPr="00291DD9">
        <w:rPr>
          <w:rFonts w:hint="eastAsia"/>
          <w:sz w:val="22"/>
          <w:lang w:eastAsia="zh-CN"/>
        </w:rPr>
        <w:t>确定根本的、可能导致或促使事件发生的职业健康安全缺陷和其他因素；</w:t>
      </w:r>
    </w:p>
    <w:p w14:paraId="1664661F" w14:textId="77777777" w:rsidR="00593A48" w:rsidRPr="00291DD9" w:rsidRDefault="00593A48" w:rsidP="00593A48">
      <w:pPr>
        <w:ind w:left="1600"/>
        <w:rPr>
          <w:rFonts w:hint="eastAsia"/>
          <w:sz w:val="22"/>
          <w:lang w:eastAsia="zh-CN"/>
        </w:rPr>
      </w:pPr>
    </w:p>
    <w:p w14:paraId="24AE7606" w14:textId="77777777" w:rsidR="00D1173E" w:rsidRDefault="00D1173E" w:rsidP="00D1173E">
      <w:pPr>
        <w:numPr>
          <w:ilvl w:val="2"/>
          <w:numId w:val="3"/>
        </w:numPr>
        <w:rPr>
          <w:sz w:val="22"/>
          <w:lang w:eastAsia="zh-CN"/>
        </w:rPr>
      </w:pPr>
      <w:r w:rsidRPr="00291DD9">
        <w:rPr>
          <w:rFonts w:hint="eastAsia"/>
          <w:sz w:val="22"/>
          <w:lang w:eastAsia="zh-CN"/>
        </w:rPr>
        <w:t>识别纠正措施需求；</w:t>
      </w:r>
    </w:p>
    <w:p w14:paraId="53F297F3" w14:textId="77777777" w:rsidR="00593A48" w:rsidRPr="00291DD9" w:rsidRDefault="00593A48" w:rsidP="00593A48">
      <w:pPr>
        <w:rPr>
          <w:rFonts w:hint="eastAsia"/>
          <w:sz w:val="22"/>
          <w:lang w:eastAsia="zh-CN"/>
        </w:rPr>
      </w:pPr>
    </w:p>
    <w:p w14:paraId="1CBC21F7" w14:textId="77777777" w:rsidR="00D1173E" w:rsidRDefault="00D1173E" w:rsidP="00D1173E">
      <w:pPr>
        <w:numPr>
          <w:ilvl w:val="2"/>
          <w:numId w:val="3"/>
        </w:numPr>
        <w:rPr>
          <w:sz w:val="22"/>
          <w:lang w:eastAsia="zh-CN"/>
        </w:rPr>
      </w:pPr>
      <w:r w:rsidRPr="00291DD9">
        <w:rPr>
          <w:rFonts w:hint="eastAsia"/>
          <w:sz w:val="22"/>
          <w:lang w:eastAsia="zh-CN"/>
        </w:rPr>
        <w:t>采取预防其他事故发生的机会；</w:t>
      </w:r>
    </w:p>
    <w:p w14:paraId="786FCEA7" w14:textId="77777777" w:rsidR="00593A48" w:rsidRPr="00291DD9" w:rsidRDefault="00593A48" w:rsidP="00593A48">
      <w:pPr>
        <w:rPr>
          <w:rFonts w:hint="eastAsia"/>
          <w:sz w:val="22"/>
          <w:lang w:eastAsia="zh-CN"/>
        </w:rPr>
      </w:pPr>
    </w:p>
    <w:p w14:paraId="7457D945" w14:textId="77777777" w:rsidR="00D1173E" w:rsidRDefault="00D1173E" w:rsidP="00D1173E">
      <w:pPr>
        <w:numPr>
          <w:ilvl w:val="2"/>
          <w:numId w:val="3"/>
        </w:numPr>
        <w:rPr>
          <w:sz w:val="22"/>
          <w:lang w:eastAsia="zh-CN"/>
        </w:rPr>
      </w:pPr>
      <w:r w:rsidRPr="00291DD9">
        <w:rPr>
          <w:rFonts w:hint="eastAsia"/>
          <w:sz w:val="22"/>
          <w:lang w:eastAsia="zh-CN"/>
        </w:rPr>
        <w:t>识别持续改进的机会；</w:t>
      </w:r>
    </w:p>
    <w:p w14:paraId="69372EF7" w14:textId="77777777" w:rsidR="00593A48" w:rsidRPr="00291DD9" w:rsidRDefault="00593A48" w:rsidP="00593A48">
      <w:pPr>
        <w:rPr>
          <w:rFonts w:hint="eastAsia"/>
          <w:sz w:val="22"/>
          <w:lang w:eastAsia="zh-CN"/>
        </w:rPr>
      </w:pPr>
    </w:p>
    <w:p w14:paraId="0511A029" w14:textId="77777777" w:rsidR="00D1173E" w:rsidRDefault="00D1173E" w:rsidP="00D1173E">
      <w:pPr>
        <w:numPr>
          <w:ilvl w:val="2"/>
          <w:numId w:val="3"/>
        </w:numPr>
        <w:rPr>
          <w:sz w:val="22"/>
          <w:lang w:eastAsia="zh-CN"/>
        </w:rPr>
      </w:pPr>
      <w:r w:rsidRPr="00291DD9">
        <w:rPr>
          <w:rFonts w:hint="eastAsia"/>
          <w:sz w:val="22"/>
          <w:lang w:eastAsia="zh-CN"/>
        </w:rPr>
        <w:t>沟通调查结果。</w:t>
      </w:r>
    </w:p>
    <w:p w14:paraId="103A03FD" w14:textId="77777777" w:rsidR="00593A48" w:rsidRPr="00291DD9" w:rsidRDefault="00593A48" w:rsidP="00593A48">
      <w:pPr>
        <w:rPr>
          <w:rFonts w:hint="eastAsia"/>
          <w:sz w:val="22"/>
          <w:lang w:eastAsia="zh-CN"/>
        </w:rPr>
      </w:pPr>
    </w:p>
    <w:p w14:paraId="1CB7B224" w14:textId="77777777" w:rsidR="00AF7E67" w:rsidRPr="00291DD9" w:rsidRDefault="00D1173E" w:rsidP="00D1173E">
      <w:pPr>
        <w:ind w:left="880"/>
        <w:rPr>
          <w:rFonts w:hint="eastAsia"/>
          <w:sz w:val="22"/>
          <w:lang w:eastAsia="zh-CN"/>
        </w:rPr>
      </w:pPr>
      <w:r w:rsidRPr="00291DD9">
        <w:rPr>
          <w:rFonts w:hint="eastAsia"/>
          <w:sz w:val="22"/>
          <w:lang w:eastAsia="zh-CN"/>
        </w:rPr>
        <w:t>调查应及时完成，事故调查结果要形成文件并予以保持。</w:t>
      </w:r>
      <w:r w:rsidR="00AF7E67" w:rsidRPr="00291DD9">
        <w:rPr>
          <w:rFonts w:hint="eastAsia"/>
          <w:sz w:val="22"/>
          <w:lang w:eastAsia="zh-CN"/>
        </w:rPr>
        <w:t>其它内容参见《事故管理规定》</w:t>
      </w:r>
      <w:r w:rsidR="00AF7E67" w:rsidRPr="00291DD9">
        <w:rPr>
          <w:rFonts w:hint="eastAsia"/>
          <w:sz w:val="22"/>
          <w:lang w:eastAsia="zh-CN"/>
        </w:rPr>
        <w:t>EHSOP-S05</w:t>
      </w:r>
      <w:r w:rsidR="00AF7E67" w:rsidRPr="00291DD9">
        <w:rPr>
          <w:rFonts w:hint="eastAsia"/>
          <w:sz w:val="22"/>
          <w:lang w:eastAsia="zh-CN"/>
        </w:rPr>
        <w:t>。</w:t>
      </w:r>
    </w:p>
    <w:p w14:paraId="4E39CF84" w14:textId="77777777" w:rsidR="00FD5217" w:rsidRPr="00291DD9" w:rsidRDefault="00FD5217" w:rsidP="00FD5217">
      <w:pPr>
        <w:ind w:left="964"/>
        <w:rPr>
          <w:rFonts w:hint="eastAsia"/>
          <w:sz w:val="22"/>
          <w:lang w:eastAsia="zh-CN"/>
        </w:rPr>
      </w:pPr>
    </w:p>
    <w:p w14:paraId="1ADADCE3" w14:textId="77777777" w:rsidR="00AF7E67" w:rsidRPr="00FD5217" w:rsidRDefault="00AF7E67" w:rsidP="00507959">
      <w:pPr>
        <w:numPr>
          <w:ilvl w:val="0"/>
          <w:numId w:val="3"/>
        </w:numPr>
        <w:rPr>
          <w:rFonts w:hint="eastAsia"/>
          <w:sz w:val="22"/>
          <w:lang w:eastAsia="zh-CN"/>
        </w:rPr>
      </w:pPr>
      <w:r w:rsidRPr="00507959">
        <w:rPr>
          <w:rFonts w:hint="eastAsia"/>
          <w:b/>
          <w:sz w:val="22"/>
          <w:szCs w:val="22"/>
          <w:lang w:eastAsia="zh-CN"/>
        </w:rPr>
        <w:t>记录</w:t>
      </w:r>
      <w:r w:rsidRPr="00507959">
        <w:rPr>
          <w:b/>
          <w:sz w:val="22"/>
          <w:szCs w:val="22"/>
        </w:rPr>
        <w:t>RECORD</w:t>
      </w:r>
    </w:p>
    <w:p w14:paraId="5958B373" w14:textId="77777777" w:rsidR="00FD5217" w:rsidRPr="00507959" w:rsidRDefault="00FD5217" w:rsidP="00FD5217">
      <w:pPr>
        <w:ind w:left="360"/>
        <w:rPr>
          <w:rFonts w:hint="eastAsia"/>
          <w:sz w:val="22"/>
          <w:lang w:eastAsia="zh-CN"/>
        </w:rPr>
      </w:pPr>
    </w:p>
    <w:p w14:paraId="3AE92B74" w14:textId="77777777" w:rsidR="00AF7E67" w:rsidRPr="00507959" w:rsidRDefault="004F1DA4" w:rsidP="008337D6">
      <w:pPr>
        <w:numPr>
          <w:ilvl w:val="1"/>
          <w:numId w:val="3"/>
        </w:numPr>
        <w:tabs>
          <w:tab w:val="num" w:pos="964"/>
        </w:tabs>
        <w:ind w:left="964" w:hanging="532"/>
        <w:rPr>
          <w:rFonts w:hint="eastAsia"/>
          <w:sz w:val="22"/>
          <w:lang w:eastAsia="zh-CN"/>
        </w:rPr>
      </w:pPr>
      <w:r>
        <w:rPr>
          <w:rFonts w:ascii="宋体" w:hAnsi="宋体" w:hint="eastAsia"/>
          <w:sz w:val="22"/>
          <w:szCs w:val="22"/>
          <w:lang w:eastAsia="zh-CN"/>
        </w:rPr>
        <w:t>不符合、纠正与预防措施表</w:t>
      </w:r>
    </w:p>
    <w:p w14:paraId="1E34D177" w14:textId="77777777" w:rsidR="00A85449" w:rsidRPr="00507959" w:rsidRDefault="00A85449" w:rsidP="00A85449">
      <w:pPr>
        <w:ind w:left="964"/>
        <w:jc w:val="both"/>
        <w:rPr>
          <w:rFonts w:hint="eastAsia"/>
          <w:b/>
          <w:sz w:val="22"/>
          <w:szCs w:val="22"/>
          <w:lang w:eastAsia="zh-CN"/>
        </w:rPr>
      </w:pPr>
    </w:p>
    <w:p w14:paraId="6B549147" w14:textId="77777777" w:rsidR="00AF7E67" w:rsidRPr="00507959" w:rsidRDefault="00AF7E67" w:rsidP="008337D6">
      <w:pPr>
        <w:numPr>
          <w:ilvl w:val="1"/>
          <w:numId w:val="3"/>
        </w:numPr>
        <w:tabs>
          <w:tab w:val="num" w:pos="964"/>
        </w:tabs>
        <w:ind w:left="964" w:hanging="532"/>
        <w:rPr>
          <w:rFonts w:ascii="宋体" w:hAnsi="宋体" w:hint="eastAsia"/>
          <w:sz w:val="22"/>
          <w:szCs w:val="22"/>
          <w:lang w:eastAsia="zh-CN"/>
        </w:rPr>
      </w:pPr>
      <w:r w:rsidRPr="00507959">
        <w:rPr>
          <w:rFonts w:ascii="宋体" w:hAnsi="宋体" w:hint="eastAsia"/>
          <w:sz w:val="22"/>
          <w:szCs w:val="22"/>
          <w:lang w:eastAsia="zh-CN"/>
        </w:rPr>
        <w:t xml:space="preserve">纠正措施状态记录 </w:t>
      </w:r>
    </w:p>
    <w:p w14:paraId="265642D6" w14:textId="77777777" w:rsidR="004C43B8" w:rsidRDefault="004C43B8" w:rsidP="004C43B8">
      <w:pPr>
        <w:pStyle w:val="a8"/>
        <w:ind w:firstLine="442"/>
        <w:rPr>
          <w:rFonts w:hint="eastAsia"/>
          <w:b/>
          <w:sz w:val="22"/>
          <w:szCs w:val="22"/>
          <w:lang w:eastAsia="zh-CN"/>
        </w:rPr>
      </w:pPr>
    </w:p>
    <w:p w14:paraId="564ED0E6" w14:textId="77777777" w:rsidR="004C43B8" w:rsidRPr="004C43B8" w:rsidRDefault="004C43B8" w:rsidP="006D318A">
      <w:pPr>
        <w:numPr>
          <w:ilvl w:val="1"/>
          <w:numId w:val="3"/>
        </w:numPr>
        <w:tabs>
          <w:tab w:val="num" w:pos="964"/>
        </w:tabs>
        <w:ind w:left="964" w:hanging="532"/>
        <w:rPr>
          <w:rFonts w:hint="eastAsia"/>
          <w:sz w:val="22"/>
          <w:szCs w:val="22"/>
          <w:lang w:eastAsia="zh-CN"/>
        </w:rPr>
      </w:pPr>
      <w:r w:rsidRPr="004C43B8">
        <w:rPr>
          <w:rFonts w:hint="eastAsia"/>
          <w:sz w:val="22"/>
          <w:szCs w:val="22"/>
          <w:lang w:eastAsia="zh-CN"/>
        </w:rPr>
        <w:t>EHS</w:t>
      </w:r>
      <w:r w:rsidRPr="004C43B8">
        <w:rPr>
          <w:rFonts w:hint="eastAsia"/>
          <w:sz w:val="22"/>
          <w:szCs w:val="22"/>
          <w:lang w:eastAsia="zh-CN"/>
        </w:rPr>
        <w:t>整改通知单</w:t>
      </w:r>
    </w:p>
    <w:p w14:paraId="28B0FA7F" w14:textId="77777777" w:rsidR="00A85449" w:rsidRPr="006710CE" w:rsidRDefault="00A85449" w:rsidP="00A85449">
      <w:pPr>
        <w:jc w:val="both"/>
        <w:rPr>
          <w:rFonts w:hint="eastAsia"/>
          <w:b/>
          <w:sz w:val="22"/>
          <w:szCs w:val="22"/>
          <w:lang w:eastAsia="zh-CN"/>
        </w:rPr>
      </w:pPr>
    </w:p>
    <w:p w14:paraId="2886A60A" w14:textId="77777777" w:rsidR="00AF7E67" w:rsidRPr="006D318A" w:rsidRDefault="00AF7E67" w:rsidP="006D318A">
      <w:pPr>
        <w:numPr>
          <w:ilvl w:val="1"/>
          <w:numId w:val="3"/>
        </w:numPr>
        <w:tabs>
          <w:tab w:val="num" w:pos="964"/>
        </w:tabs>
        <w:ind w:left="964" w:hanging="532"/>
        <w:rPr>
          <w:rFonts w:hint="eastAsia"/>
          <w:b/>
          <w:sz w:val="22"/>
          <w:szCs w:val="22"/>
          <w:lang w:eastAsia="zh-CN"/>
        </w:rPr>
      </w:pPr>
      <w:r w:rsidRPr="006710CE">
        <w:rPr>
          <w:rFonts w:hint="eastAsia"/>
          <w:sz w:val="22"/>
          <w:szCs w:val="22"/>
          <w:lang w:eastAsia="zh-CN"/>
        </w:rPr>
        <w:t>事故、事件的报告表样板</w:t>
      </w:r>
      <w:r w:rsidRPr="006710CE">
        <w:rPr>
          <w:rFonts w:hint="eastAsia"/>
          <w:sz w:val="22"/>
          <w:szCs w:val="22"/>
          <w:lang w:eastAsia="zh-CN"/>
        </w:rPr>
        <w:t xml:space="preserve">  </w:t>
      </w:r>
      <w:r w:rsidRPr="006710CE">
        <w:rPr>
          <w:rFonts w:hint="eastAsia"/>
          <w:color w:val="FF0000"/>
          <w:sz w:val="22"/>
          <w:szCs w:val="22"/>
          <w:lang w:eastAsia="zh-CN"/>
        </w:rPr>
        <w:t xml:space="preserve"> </w:t>
      </w:r>
      <w:r w:rsidRPr="006710CE">
        <w:rPr>
          <w:rFonts w:hint="eastAsia"/>
          <w:color w:val="000000"/>
          <w:sz w:val="22"/>
          <w:szCs w:val="22"/>
          <w:lang w:eastAsia="zh-CN"/>
        </w:rPr>
        <w:t>（见公司《事故管理规定》）</w:t>
      </w:r>
    </w:p>
    <w:p w14:paraId="509CA78C" w14:textId="77777777" w:rsidR="006D318A" w:rsidRDefault="006D318A" w:rsidP="006D318A">
      <w:pPr>
        <w:pStyle w:val="a8"/>
        <w:ind w:firstLine="442"/>
        <w:rPr>
          <w:rFonts w:hint="eastAsia"/>
          <w:b/>
          <w:sz w:val="22"/>
          <w:szCs w:val="22"/>
          <w:lang w:eastAsia="zh-CN"/>
        </w:rPr>
      </w:pPr>
    </w:p>
    <w:p w14:paraId="24D47E80" w14:textId="77777777" w:rsidR="00AF7E67" w:rsidRDefault="00AF7E67" w:rsidP="006D318A">
      <w:pPr>
        <w:numPr>
          <w:ilvl w:val="0"/>
          <w:numId w:val="3"/>
        </w:numPr>
        <w:rPr>
          <w:rFonts w:hint="eastAsia"/>
          <w:b/>
          <w:sz w:val="22"/>
          <w:szCs w:val="22"/>
          <w:lang w:eastAsia="zh-CN"/>
        </w:rPr>
      </w:pPr>
      <w:r w:rsidRPr="006D318A">
        <w:rPr>
          <w:rFonts w:hint="eastAsia"/>
          <w:b/>
          <w:sz w:val="22"/>
          <w:szCs w:val="22"/>
          <w:lang w:eastAsia="zh-CN"/>
        </w:rPr>
        <w:t>附录文件</w:t>
      </w:r>
      <w:r w:rsidRPr="006D318A">
        <w:rPr>
          <w:b/>
          <w:sz w:val="22"/>
          <w:szCs w:val="22"/>
        </w:rPr>
        <w:t>ATTACHMENT</w:t>
      </w:r>
    </w:p>
    <w:p w14:paraId="0705C9C6" w14:textId="77777777" w:rsidR="006D318A" w:rsidRDefault="006D318A" w:rsidP="006D318A">
      <w:pPr>
        <w:ind w:left="360"/>
        <w:rPr>
          <w:rFonts w:hint="eastAsia"/>
          <w:b/>
          <w:sz w:val="22"/>
          <w:szCs w:val="22"/>
          <w:lang w:eastAsia="zh-CN"/>
        </w:rPr>
      </w:pPr>
    </w:p>
    <w:p w14:paraId="041A592C" w14:textId="77777777" w:rsidR="00AF7E67" w:rsidRPr="006D318A" w:rsidRDefault="00AF7E67" w:rsidP="006D318A">
      <w:pPr>
        <w:numPr>
          <w:ilvl w:val="1"/>
          <w:numId w:val="3"/>
        </w:numPr>
        <w:tabs>
          <w:tab w:val="num" w:pos="964"/>
        </w:tabs>
        <w:ind w:left="964" w:hanging="532"/>
        <w:rPr>
          <w:rFonts w:hint="eastAsia"/>
          <w:b/>
          <w:sz w:val="22"/>
          <w:szCs w:val="22"/>
          <w:lang w:eastAsia="zh-CN"/>
        </w:rPr>
      </w:pPr>
      <w:r w:rsidRPr="006D318A">
        <w:rPr>
          <w:rFonts w:hint="eastAsia"/>
          <w:sz w:val="22"/>
          <w:szCs w:val="22"/>
          <w:lang w:eastAsia="zh-CN"/>
        </w:rPr>
        <w:t>附件</w:t>
      </w:r>
      <w:r w:rsidRPr="006D318A">
        <w:rPr>
          <w:rFonts w:hint="eastAsia"/>
          <w:sz w:val="22"/>
          <w:szCs w:val="22"/>
          <w:lang w:eastAsia="zh-CN"/>
        </w:rPr>
        <w:t>1</w:t>
      </w:r>
      <w:r w:rsidRPr="006D318A">
        <w:rPr>
          <w:rFonts w:hint="eastAsia"/>
          <w:sz w:val="22"/>
          <w:szCs w:val="22"/>
          <w:lang w:eastAsia="zh-CN"/>
        </w:rPr>
        <w:t>：</w:t>
      </w:r>
      <w:r w:rsidRPr="006D318A">
        <w:rPr>
          <w:rFonts w:hint="eastAsia"/>
          <w:sz w:val="22"/>
          <w:lang w:eastAsia="zh-CN"/>
        </w:rPr>
        <w:t>不符合</w:t>
      </w:r>
      <w:r w:rsidR="00296868">
        <w:rPr>
          <w:rFonts w:hint="eastAsia"/>
          <w:sz w:val="22"/>
          <w:lang w:eastAsia="zh-CN"/>
        </w:rPr>
        <w:t>、纠正与预防措施表</w:t>
      </w:r>
      <w:r w:rsidR="003C471F">
        <w:rPr>
          <w:rFonts w:hint="eastAsia"/>
          <w:sz w:val="22"/>
          <w:lang w:eastAsia="zh-CN"/>
        </w:rPr>
        <w:t>Fr</w:t>
      </w:r>
      <w:r w:rsidR="003C471F">
        <w:rPr>
          <w:sz w:val="22"/>
          <w:lang w:eastAsia="zh-CN"/>
        </w:rPr>
        <w:t>om;EHSMS-10.2-1</w:t>
      </w:r>
    </w:p>
    <w:p w14:paraId="01DB8EDB" w14:textId="77777777" w:rsidR="00AF7E67" w:rsidRDefault="00AF7E67">
      <w:pPr>
        <w:jc w:val="both"/>
        <w:rPr>
          <w:rFonts w:hint="eastAsia"/>
          <w:sz w:val="22"/>
          <w:szCs w:val="22"/>
          <w:lang w:eastAsia="zh-CN"/>
        </w:rPr>
      </w:pPr>
    </w:p>
    <w:p w14:paraId="5F041EEE" w14:textId="77777777" w:rsidR="00AF7E67" w:rsidRDefault="00AF7E67" w:rsidP="0080554F">
      <w:pPr>
        <w:numPr>
          <w:ilvl w:val="1"/>
          <w:numId w:val="3"/>
        </w:numPr>
        <w:tabs>
          <w:tab w:val="num" w:pos="964"/>
        </w:tabs>
        <w:ind w:left="964" w:hanging="532"/>
        <w:rPr>
          <w:rFonts w:hint="eastAsia"/>
          <w:sz w:val="22"/>
          <w:szCs w:val="22"/>
          <w:lang w:eastAsia="zh-CN"/>
        </w:rPr>
      </w:pPr>
      <w:r>
        <w:rPr>
          <w:rFonts w:hint="eastAsia"/>
          <w:sz w:val="22"/>
          <w:szCs w:val="22"/>
          <w:lang w:eastAsia="zh-CN"/>
        </w:rPr>
        <w:t>附件</w:t>
      </w:r>
      <w:r>
        <w:rPr>
          <w:rFonts w:hint="eastAsia"/>
          <w:sz w:val="22"/>
          <w:szCs w:val="22"/>
          <w:lang w:eastAsia="zh-CN"/>
        </w:rPr>
        <w:t>2</w:t>
      </w:r>
      <w:r>
        <w:rPr>
          <w:rFonts w:hint="eastAsia"/>
          <w:sz w:val="22"/>
          <w:szCs w:val="22"/>
          <w:lang w:eastAsia="zh-CN"/>
        </w:rPr>
        <w:t>：</w:t>
      </w:r>
      <w:r>
        <w:rPr>
          <w:rFonts w:hint="eastAsia"/>
          <w:sz w:val="22"/>
          <w:lang w:eastAsia="zh-CN"/>
        </w:rPr>
        <w:t>纠正措施状态记录</w:t>
      </w:r>
      <w:r>
        <w:rPr>
          <w:sz w:val="22"/>
          <w:szCs w:val="22"/>
          <w:lang w:eastAsia="zh-CN"/>
        </w:rPr>
        <w:t xml:space="preserve"> </w:t>
      </w:r>
      <w:r w:rsidR="003C471F">
        <w:rPr>
          <w:rFonts w:hint="eastAsia"/>
          <w:sz w:val="22"/>
          <w:lang w:eastAsia="zh-CN"/>
        </w:rPr>
        <w:t>Fr</w:t>
      </w:r>
      <w:r w:rsidR="003C471F">
        <w:rPr>
          <w:sz w:val="22"/>
          <w:lang w:eastAsia="zh-CN"/>
        </w:rPr>
        <w:t>om;EHSMS-10.2-2</w:t>
      </w:r>
    </w:p>
    <w:p w14:paraId="3C237338" w14:textId="77777777" w:rsidR="00B40355" w:rsidRDefault="00B40355" w:rsidP="00B40355">
      <w:pPr>
        <w:pStyle w:val="a8"/>
        <w:ind w:firstLine="440"/>
        <w:rPr>
          <w:rFonts w:hint="eastAsia"/>
          <w:sz w:val="22"/>
          <w:szCs w:val="22"/>
          <w:lang w:eastAsia="zh-CN"/>
        </w:rPr>
      </w:pPr>
    </w:p>
    <w:p w14:paraId="37080542" w14:textId="77777777" w:rsidR="00B40355" w:rsidRPr="004C43B8" w:rsidRDefault="00B40355" w:rsidP="00B40355">
      <w:pPr>
        <w:numPr>
          <w:ilvl w:val="1"/>
          <w:numId w:val="3"/>
        </w:numPr>
        <w:tabs>
          <w:tab w:val="num" w:pos="964"/>
        </w:tabs>
        <w:ind w:left="964" w:hanging="532"/>
        <w:rPr>
          <w:rFonts w:hint="eastAsia"/>
          <w:sz w:val="22"/>
          <w:szCs w:val="22"/>
          <w:lang w:eastAsia="zh-CN"/>
        </w:rPr>
      </w:pPr>
      <w:r>
        <w:rPr>
          <w:rFonts w:hint="eastAsia"/>
          <w:sz w:val="22"/>
          <w:szCs w:val="22"/>
          <w:lang w:eastAsia="zh-CN"/>
        </w:rPr>
        <w:t>附件</w:t>
      </w:r>
      <w:r>
        <w:rPr>
          <w:rFonts w:hint="eastAsia"/>
          <w:sz w:val="22"/>
          <w:szCs w:val="22"/>
          <w:lang w:eastAsia="zh-CN"/>
        </w:rPr>
        <w:t>3</w:t>
      </w:r>
      <w:r>
        <w:rPr>
          <w:rFonts w:hint="eastAsia"/>
          <w:sz w:val="22"/>
          <w:szCs w:val="22"/>
          <w:lang w:eastAsia="zh-CN"/>
        </w:rPr>
        <w:t>：</w:t>
      </w:r>
      <w:r w:rsidRPr="004C43B8">
        <w:rPr>
          <w:rFonts w:hint="eastAsia"/>
          <w:sz w:val="22"/>
          <w:szCs w:val="22"/>
          <w:lang w:eastAsia="zh-CN"/>
        </w:rPr>
        <w:t>EHS</w:t>
      </w:r>
      <w:r w:rsidRPr="004C43B8">
        <w:rPr>
          <w:rFonts w:hint="eastAsia"/>
          <w:sz w:val="22"/>
          <w:szCs w:val="22"/>
          <w:lang w:eastAsia="zh-CN"/>
        </w:rPr>
        <w:t>整改通知单</w:t>
      </w:r>
      <w:r w:rsidR="003C471F">
        <w:rPr>
          <w:rFonts w:hint="eastAsia"/>
          <w:sz w:val="22"/>
          <w:lang w:eastAsia="zh-CN"/>
        </w:rPr>
        <w:t>Fr</w:t>
      </w:r>
      <w:r w:rsidR="003C471F">
        <w:rPr>
          <w:sz w:val="22"/>
          <w:lang w:eastAsia="zh-CN"/>
        </w:rPr>
        <w:t>om;EHSMS-10.2-3</w:t>
      </w:r>
    </w:p>
    <w:p w14:paraId="49BE8D9E" w14:textId="77777777" w:rsidR="00AF7E67" w:rsidRDefault="00AF7E67">
      <w:pPr>
        <w:jc w:val="both"/>
        <w:rPr>
          <w:sz w:val="22"/>
          <w:szCs w:val="22"/>
          <w:lang w:eastAsia="zh-CN"/>
        </w:rPr>
      </w:pPr>
    </w:p>
    <w:p w14:paraId="2E4BBBAB" w14:textId="77777777" w:rsidR="005B1785" w:rsidRDefault="005B1785">
      <w:pPr>
        <w:jc w:val="both"/>
        <w:rPr>
          <w:sz w:val="22"/>
          <w:szCs w:val="22"/>
          <w:lang w:eastAsia="zh-CN"/>
        </w:rPr>
      </w:pPr>
    </w:p>
    <w:p w14:paraId="2A6B5DB9" w14:textId="77777777" w:rsidR="005B1785" w:rsidRDefault="005B1785">
      <w:pPr>
        <w:jc w:val="both"/>
        <w:rPr>
          <w:sz w:val="22"/>
          <w:szCs w:val="22"/>
          <w:lang w:eastAsia="zh-CN"/>
        </w:rPr>
      </w:pPr>
    </w:p>
    <w:p w14:paraId="73F74A6F" w14:textId="77777777" w:rsidR="005B1785" w:rsidRDefault="005B1785">
      <w:pPr>
        <w:jc w:val="both"/>
        <w:rPr>
          <w:sz w:val="22"/>
          <w:szCs w:val="22"/>
          <w:lang w:eastAsia="zh-CN"/>
        </w:rPr>
      </w:pPr>
    </w:p>
    <w:p w14:paraId="70EF886C" w14:textId="77777777" w:rsidR="005B1785" w:rsidRDefault="005B1785">
      <w:pPr>
        <w:jc w:val="both"/>
        <w:rPr>
          <w:sz w:val="22"/>
          <w:szCs w:val="22"/>
          <w:lang w:eastAsia="zh-CN"/>
        </w:rPr>
      </w:pPr>
    </w:p>
    <w:p w14:paraId="30517A11" w14:textId="77777777" w:rsidR="005B1785" w:rsidRDefault="005B1785">
      <w:pPr>
        <w:jc w:val="both"/>
        <w:rPr>
          <w:sz w:val="22"/>
          <w:szCs w:val="22"/>
          <w:lang w:eastAsia="zh-CN"/>
        </w:rPr>
      </w:pPr>
    </w:p>
    <w:p w14:paraId="40C4A821" w14:textId="77777777" w:rsidR="005B1785" w:rsidRDefault="005B1785">
      <w:pPr>
        <w:jc w:val="both"/>
        <w:rPr>
          <w:sz w:val="22"/>
          <w:szCs w:val="22"/>
          <w:lang w:eastAsia="zh-CN"/>
        </w:rPr>
      </w:pPr>
    </w:p>
    <w:p w14:paraId="5372DE8B" w14:textId="77777777" w:rsidR="005B1785" w:rsidRDefault="005B1785">
      <w:pPr>
        <w:jc w:val="both"/>
        <w:rPr>
          <w:sz w:val="22"/>
          <w:szCs w:val="22"/>
          <w:lang w:eastAsia="zh-CN"/>
        </w:rPr>
      </w:pPr>
    </w:p>
    <w:p w14:paraId="78D04B31" w14:textId="77777777" w:rsidR="005B1785" w:rsidRDefault="005B1785">
      <w:pPr>
        <w:jc w:val="both"/>
        <w:rPr>
          <w:sz w:val="22"/>
          <w:szCs w:val="22"/>
          <w:lang w:eastAsia="zh-CN"/>
        </w:rPr>
      </w:pPr>
    </w:p>
    <w:p w14:paraId="69E188B1" w14:textId="77777777" w:rsidR="005B1785" w:rsidRDefault="005B1785">
      <w:pPr>
        <w:jc w:val="both"/>
        <w:rPr>
          <w:sz w:val="22"/>
          <w:szCs w:val="22"/>
          <w:lang w:eastAsia="zh-CN"/>
        </w:rPr>
      </w:pPr>
    </w:p>
    <w:p w14:paraId="0C45CBBD" w14:textId="77777777" w:rsidR="005B1785" w:rsidRDefault="005B1785">
      <w:pPr>
        <w:jc w:val="both"/>
        <w:rPr>
          <w:sz w:val="22"/>
          <w:szCs w:val="22"/>
          <w:lang w:eastAsia="zh-CN"/>
        </w:rPr>
      </w:pPr>
    </w:p>
    <w:p w14:paraId="6CA5D88A" w14:textId="77777777" w:rsidR="005B1785" w:rsidRDefault="005B1785">
      <w:pPr>
        <w:jc w:val="both"/>
        <w:rPr>
          <w:sz w:val="22"/>
          <w:szCs w:val="22"/>
          <w:lang w:eastAsia="zh-CN"/>
        </w:rPr>
      </w:pPr>
    </w:p>
    <w:p w14:paraId="31711FE4" w14:textId="77777777" w:rsidR="005B1785" w:rsidRDefault="005B1785">
      <w:pPr>
        <w:jc w:val="both"/>
        <w:rPr>
          <w:sz w:val="22"/>
          <w:szCs w:val="22"/>
          <w:lang w:eastAsia="zh-CN"/>
        </w:rPr>
      </w:pPr>
    </w:p>
    <w:p w14:paraId="5BE14E1C" w14:textId="77777777" w:rsidR="005B1785" w:rsidRDefault="005B1785">
      <w:pPr>
        <w:jc w:val="both"/>
        <w:rPr>
          <w:sz w:val="22"/>
          <w:szCs w:val="22"/>
          <w:lang w:eastAsia="zh-CN"/>
        </w:rPr>
      </w:pPr>
    </w:p>
    <w:p w14:paraId="6D7E71AB" w14:textId="77777777" w:rsidR="005B1785" w:rsidRDefault="005B1785">
      <w:pPr>
        <w:jc w:val="both"/>
        <w:rPr>
          <w:sz w:val="22"/>
          <w:szCs w:val="22"/>
          <w:lang w:eastAsia="zh-CN"/>
        </w:rPr>
      </w:pPr>
    </w:p>
    <w:p w14:paraId="26DBA3BC" w14:textId="77777777" w:rsidR="005B1785" w:rsidRDefault="005B1785">
      <w:pPr>
        <w:jc w:val="both"/>
        <w:rPr>
          <w:sz w:val="22"/>
          <w:szCs w:val="22"/>
          <w:lang w:eastAsia="zh-CN"/>
        </w:rPr>
      </w:pPr>
    </w:p>
    <w:p w14:paraId="53252B74" w14:textId="77777777" w:rsidR="005B1785" w:rsidRDefault="005B1785">
      <w:pPr>
        <w:jc w:val="both"/>
        <w:rPr>
          <w:sz w:val="22"/>
          <w:szCs w:val="22"/>
          <w:lang w:eastAsia="zh-CN"/>
        </w:rPr>
      </w:pPr>
    </w:p>
    <w:p w14:paraId="5400D7E8" w14:textId="77777777" w:rsidR="005B1785" w:rsidRDefault="005B1785">
      <w:pPr>
        <w:jc w:val="both"/>
        <w:rPr>
          <w:sz w:val="22"/>
          <w:szCs w:val="22"/>
          <w:lang w:eastAsia="zh-CN"/>
        </w:rPr>
      </w:pPr>
    </w:p>
    <w:p w14:paraId="3F67C628" w14:textId="77777777" w:rsidR="005B1785" w:rsidRDefault="005B1785">
      <w:pPr>
        <w:jc w:val="both"/>
        <w:rPr>
          <w:sz w:val="22"/>
          <w:szCs w:val="22"/>
          <w:lang w:eastAsia="zh-CN"/>
        </w:rPr>
      </w:pPr>
    </w:p>
    <w:p w14:paraId="0B29D56F" w14:textId="77777777" w:rsidR="005B1785" w:rsidRDefault="005B1785">
      <w:pPr>
        <w:jc w:val="both"/>
        <w:rPr>
          <w:sz w:val="22"/>
          <w:szCs w:val="22"/>
          <w:lang w:eastAsia="zh-CN"/>
        </w:rPr>
      </w:pPr>
    </w:p>
    <w:p w14:paraId="5EEDC230" w14:textId="77777777" w:rsidR="005B1785" w:rsidRDefault="005B1785">
      <w:pPr>
        <w:jc w:val="both"/>
        <w:rPr>
          <w:sz w:val="22"/>
          <w:szCs w:val="22"/>
          <w:lang w:eastAsia="zh-CN"/>
        </w:rPr>
      </w:pPr>
    </w:p>
    <w:p w14:paraId="623F947C" w14:textId="77777777" w:rsidR="005B1785" w:rsidRDefault="005B1785">
      <w:pPr>
        <w:jc w:val="both"/>
        <w:rPr>
          <w:sz w:val="22"/>
          <w:szCs w:val="22"/>
          <w:lang w:eastAsia="zh-CN"/>
        </w:rPr>
      </w:pPr>
    </w:p>
    <w:p w14:paraId="3C304C36" w14:textId="77777777" w:rsidR="005B1785" w:rsidRDefault="005B1785">
      <w:pPr>
        <w:jc w:val="both"/>
        <w:rPr>
          <w:sz w:val="22"/>
          <w:szCs w:val="22"/>
          <w:lang w:eastAsia="zh-CN"/>
        </w:rPr>
      </w:pPr>
    </w:p>
    <w:p w14:paraId="23E8946D" w14:textId="77777777" w:rsidR="005B1785" w:rsidRDefault="005B1785">
      <w:pPr>
        <w:jc w:val="both"/>
        <w:rPr>
          <w:sz w:val="22"/>
          <w:szCs w:val="22"/>
          <w:lang w:eastAsia="zh-CN"/>
        </w:rPr>
      </w:pPr>
    </w:p>
    <w:p w14:paraId="2C92E726" w14:textId="77777777" w:rsidR="005B1785" w:rsidRDefault="005B1785">
      <w:pPr>
        <w:jc w:val="both"/>
        <w:rPr>
          <w:sz w:val="22"/>
          <w:szCs w:val="22"/>
          <w:lang w:eastAsia="zh-CN"/>
        </w:rPr>
      </w:pPr>
    </w:p>
    <w:p w14:paraId="1ABA7692" w14:textId="77777777" w:rsidR="005B1785" w:rsidRDefault="005B1785">
      <w:pPr>
        <w:jc w:val="both"/>
        <w:rPr>
          <w:sz w:val="22"/>
          <w:szCs w:val="22"/>
          <w:lang w:eastAsia="zh-CN"/>
        </w:rPr>
      </w:pPr>
    </w:p>
    <w:p w14:paraId="7E6389BD" w14:textId="77777777" w:rsidR="005B1785" w:rsidRDefault="005B1785">
      <w:pPr>
        <w:jc w:val="both"/>
        <w:rPr>
          <w:sz w:val="22"/>
          <w:szCs w:val="22"/>
          <w:lang w:eastAsia="zh-CN"/>
        </w:rPr>
      </w:pPr>
    </w:p>
    <w:p w14:paraId="4BA81B89" w14:textId="77777777" w:rsidR="005B1785" w:rsidRDefault="005B1785">
      <w:pPr>
        <w:jc w:val="both"/>
        <w:rPr>
          <w:sz w:val="22"/>
          <w:szCs w:val="22"/>
          <w:lang w:eastAsia="zh-CN"/>
        </w:rPr>
      </w:pPr>
    </w:p>
    <w:p w14:paraId="0B3524A0" w14:textId="77777777" w:rsidR="005B1785" w:rsidRDefault="005B1785">
      <w:pPr>
        <w:jc w:val="both"/>
        <w:rPr>
          <w:sz w:val="22"/>
          <w:szCs w:val="22"/>
          <w:lang w:eastAsia="zh-CN"/>
        </w:rPr>
      </w:pPr>
    </w:p>
    <w:p w14:paraId="10CAB70A" w14:textId="77777777" w:rsidR="005B1785" w:rsidRDefault="005B1785">
      <w:pPr>
        <w:jc w:val="both"/>
        <w:rPr>
          <w:sz w:val="22"/>
          <w:szCs w:val="22"/>
          <w:lang w:eastAsia="zh-CN"/>
        </w:rPr>
      </w:pPr>
    </w:p>
    <w:p w14:paraId="4BDCB4DA" w14:textId="77777777" w:rsidR="005B1785" w:rsidRDefault="005B1785">
      <w:pPr>
        <w:jc w:val="both"/>
        <w:rPr>
          <w:sz w:val="22"/>
          <w:szCs w:val="22"/>
          <w:lang w:eastAsia="zh-CN"/>
        </w:rPr>
      </w:pPr>
    </w:p>
    <w:p w14:paraId="6D12EE34" w14:textId="77777777" w:rsidR="005B1785" w:rsidRDefault="005B1785">
      <w:pPr>
        <w:jc w:val="both"/>
        <w:rPr>
          <w:sz w:val="22"/>
          <w:szCs w:val="22"/>
          <w:lang w:eastAsia="zh-CN"/>
        </w:rPr>
      </w:pPr>
    </w:p>
    <w:p w14:paraId="0A492706" w14:textId="77777777" w:rsidR="005B1785" w:rsidRDefault="005B1785">
      <w:pPr>
        <w:jc w:val="both"/>
        <w:rPr>
          <w:sz w:val="22"/>
          <w:szCs w:val="22"/>
          <w:lang w:eastAsia="zh-CN"/>
        </w:rPr>
      </w:pPr>
    </w:p>
    <w:p w14:paraId="336AB479" w14:textId="77777777" w:rsidR="005B1785" w:rsidRDefault="005B1785">
      <w:pPr>
        <w:jc w:val="both"/>
        <w:rPr>
          <w:sz w:val="22"/>
          <w:szCs w:val="22"/>
          <w:lang w:eastAsia="zh-CN"/>
        </w:rPr>
      </w:pPr>
    </w:p>
    <w:p w14:paraId="1F9A4EA4" w14:textId="77777777" w:rsidR="005B1785" w:rsidRDefault="005B1785">
      <w:pPr>
        <w:jc w:val="both"/>
        <w:rPr>
          <w:sz w:val="22"/>
          <w:szCs w:val="22"/>
          <w:lang w:eastAsia="zh-CN"/>
        </w:rPr>
      </w:pPr>
    </w:p>
    <w:p w14:paraId="7DC7A465" w14:textId="77777777" w:rsidR="005B1785" w:rsidRDefault="005B1785">
      <w:pPr>
        <w:jc w:val="both"/>
        <w:rPr>
          <w:sz w:val="22"/>
          <w:szCs w:val="22"/>
          <w:lang w:eastAsia="zh-CN"/>
        </w:rPr>
      </w:pPr>
    </w:p>
    <w:p w14:paraId="6EFAA715" w14:textId="77777777" w:rsidR="005B1785" w:rsidRDefault="005B1785">
      <w:pPr>
        <w:jc w:val="both"/>
        <w:rPr>
          <w:sz w:val="22"/>
          <w:szCs w:val="22"/>
          <w:lang w:eastAsia="zh-CN"/>
        </w:rPr>
      </w:pPr>
    </w:p>
    <w:p w14:paraId="20E8BC27" w14:textId="77777777" w:rsidR="005B1785" w:rsidRDefault="005B1785">
      <w:pPr>
        <w:jc w:val="both"/>
        <w:rPr>
          <w:sz w:val="22"/>
          <w:szCs w:val="22"/>
          <w:lang w:eastAsia="zh-CN"/>
        </w:rPr>
      </w:pPr>
    </w:p>
    <w:p w14:paraId="1B86F0D2" w14:textId="77777777" w:rsidR="005B1785" w:rsidRDefault="005B1785">
      <w:pPr>
        <w:jc w:val="both"/>
        <w:rPr>
          <w:sz w:val="22"/>
          <w:szCs w:val="22"/>
          <w:lang w:eastAsia="zh-CN"/>
        </w:rPr>
      </w:pPr>
    </w:p>
    <w:p w14:paraId="22D17B29" w14:textId="77777777" w:rsidR="005B1785" w:rsidRDefault="005B1785">
      <w:pPr>
        <w:jc w:val="both"/>
        <w:rPr>
          <w:sz w:val="22"/>
          <w:szCs w:val="22"/>
          <w:lang w:eastAsia="zh-CN"/>
        </w:rPr>
      </w:pPr>
    </w:p>
    <w:p w14:paraId="596EA9B0" w14:textId="77777777" w:rsidR="005B1785" w:rsidRDefault="005B1785">
      <w:pPr>
        <w:jc w:val="both"/>
        <w:rPr>
          <w:sz w:val="22"/>
          <w:szCs w:val="22"/>
          <w:lang w:eastAsia="zh-CN"/>
        </w:rPr>
      </w:pPr>
    </w:p>
    <w:p w14:paraId="05709DF5" w14:textId="77777777" w:rsidR="005B1785" w:rsidRDefault="005B1785">
      <w:pPr>
        <w:jc w:val="both"/>
        <w:rPr>
          <w:sz w:val="22"/>
          <w:szCs w:val="22"/>
          <w:lang w:eastAsia="zh-CN"/>
        </w:rPr>
      </w:pPr>
    </w:p>
    <w:p w14:paraId="4C686B63" w14:textId="77777777" w:rsidR="005B1785" w:rsidRDefault="005B1785">
      <w:pPr>
        <w:jc w:val="both"/>
        <w:rPr>
          <w:sz w:val="22"/>
          <w:szCs w:val="22"/>
          <w:lang w:eastAsia="zh-CN"/>
        </w:rPr>
      </w:pPr>
    </w:p>
    <w:p w14:paraId="5CEC9552" w14:textId="77777777" w:rsidR="005B1785" w:rsidRDefault="005B1785">
      <w:pPr>
        <w:jc w:val="both"/>
        <w:rPr>
          <w:sz w:val="22"/>
          <w:szCs w:val="22"/>
          <w:lang w:eastAsia="zh-CN"/>
        </w:rPr>
      </w:pPr>
    </w:p>
    <w:p w14:paraId="7B295B41" w14:textId="77777777" w:rsidR="005B1785" w:rsidRDefault="005B1785">
      <w:pPr>
        <w:jc w:val="both"/>
        <w:rPr>
          <w:sz w:val="22"/>
          <w:szCs w:val="22"/>
          <w:lang w:eastAsia="zh-CN"/>
        </w:rPr>
      </w:pPr>
    </w:p>
    <w:p w14:paraId="7C9EBF1A" w14:textId="77777777" w:rsidR="005B1785" w:rsidRDefault="005B1785">
      <w:pPr>
        <w:jc w:val="both"/>
        <w:rPr>
          <w:rFonts w:hint="eastAsia"/>
          <w:sz w:val="22"/>
          <w:szCs w:val="22"/>
          <w:lang w:eastAsia="zh-CN"/>
        </w:rPr>
      </w:pPr>
    </w:p>
    <w:p w14:paraId="71163743" w14:textId="77777777" w:rsidR="00AF7E67" w:rsidRPr="00B40355" w:rsidRDefault="00AF7E67">
      <w:pPr>
        <w:jc w:val="both"/>
        <w:rPr>
          <w:rFonts w:hint="eastAsia"/>
          <w:b/>
          <w:sz w:val="22"/>
          <w:szCs w:val="22"/>
          <w:lang w:eastAsia="zh-CN"/>
        </w:rPr>
      </w:pPr>
      <w:r w:rsidRPr="00B40355">
        <w:rPr>
          <w:rFonts w:hint="eastAsia"/>
          <w:b/>
          <w:sz w:val="22"/>
          <w:szCs w:val="22"/>
          <w:lang w:eastAsia="zh-CN"/>
        </w:rPr>
        <w:t>附件</w:t>
      </w:r>
      <w:r w:rsidRPr="00B40355">
        <w:rPr>
          <w:rFonts w:hint="eastAsia"/>
          <w:b/>
          <w:sz w:val="22"/>
          <w:szCs w:val="22"/>
          <w:lang w:eastAsia="zh-CN"/>
        </w:rPr>
        <w:t>1</w:t>
      </w:r>
      <w:r w:rsidRPr="00B40355">
        <w:rPr>
          <w:rFonts w:hint="eastAsia"/>
          <w:b/>
          <w:sz w:val="22"/>
          <w:szCs w:val="22"/>
          <w:lang w:eastAsia="zh-CN"/>
        </w:rPr>
        <w:t>：不符合、纠正与预防措施表</w:t>
      </w:r>
    </w:p>
    <w:p w14:paraId="7C52F80D" w14:textId="77777777" w:rsidR="00AF7E67" w:rsidRDefault="00AF7E67">
      <w:pPr>
        <w:jc w:val="center"/>
        <w:rPr>
          <w:rFonts w:hint="eastAsia"/>
          <w:sz w:val="22"/>
          <w:szCs w:val="22"/>
          <w:lang w:eastAsia="zh-CN"/>
        </w:rPr>
      </w:pPr>
    </w:p>
    <w:p w14:paraId="16030E86" w14:textId="77777777" w:rsidR="00AF7E67" w:rsidRPr="004C43B8" w:rsidRDefault="00AF7E67" w:rsidP="001B7AA1">
      <w:pPr>
        <w:jc w:val="center"/>
        <w:rPr>
          <w:sz w:val="22"/>
          <w:szCs w:val="22"/>
          <w:lang w:eastAsia="zh-CN"/>
        </w:rPr>
      </w:pPr>
      <w:r w:rsidRPr="004C43B8">
        <w:rPr>
          <w:rFonts w:hint="eastAsia"/>
          <w:sz w:val="22"/>
          <w:szCs w:val="22"/>
          <w:lang w:eastAsia="zh-CN"/>
        </w:rPr>
        <w:t>不符合、纠正与预防措施表</w:t>
      </w:r>
    </w:p>
    <w:p w14:paraId="0E50F1A4" w14:textId="77777777" w:rsidR="001B7AA1" w:rsidRPr="001B7AA1" w:rsidRDefault="001B7AA1">
      <w:pPr>
        <w:jc w:val="right"/>
        <w:rPr>
          <w:rFonts w:hint="eastAsia"/>
          <w:sz w:val="22"/>
          <w:szCs w:val="22"/>
          <w:lang w:eastAsia="zh-CN"/>
        </w:rPr>
      </w:pPr>
    </w:p>
    <w:p w14:paraId="5252D494" w14:textId="77777777" w:rsidR="00AF7E67" w:rsidRPr="00B40355" w:rsidRDefault="00B40355" w:rsidP="00B40355">
      <w:pPr>
        <w:ind w:right="550"/>
        <w:jc w:val="right"/>
        <w:rPr>
          <w:rFonts w:hint="eastAsia"/>
          <w:sz w:val="22"/>
          <w:szCs w:val="22"/>
          <w:lang w:eastAsia="zh-CN"/>
        </w:rPr>
      </w:pPr>
      <w:r>
        <w:rPr>
          <w:sz w:val="22"/>
          <w:szCs w:val="22"/>
        </w:rPr>
        <w:t>Form: FEHSMS-</w:t>
      </w:r>
      <w:r>
        <w:rPr>
          <w:rFonts w:hint="eastAsia"/>
          <w:sz w:val="22"/>
          <w:szCs w:val="22"/>
          <w:lang w:eastAsia="zh-CN"/>
        </w:rPr>
        <w:t>10.2</w:t>
      </w:r>
      <w:r>
        <w:rPr>
          <w:sz w:val="22"/>
          <w:szCs w:val="22"/>
        </w:rPr>
        <w:t>-1</w:t>
      </w:r>
      <w:r>
        <w:rPr>
          <w:rFonts w:hint="eastAsia"/>
          <w:sz w:val="22"/>
          <w:szCs w:val="22"/>
          <w:lang w:eastAsia="zh-CN"/>
        </w:rPr>
        <w:t xml:space="preserve">                                                                       </w:t>
      </w:r>
      <w:r>
        <w:rPr>
          <w:rFonts w:hint="eastAsia"/>
          <w:sz w:val="20"/>
          <w:lang w:eastAsia="zh-CN"/>
        </w:rPr>
        <w:t>序号</w:t>
      </w:r>
      <w:r>
        <w:rPr>
          <w:sz w:val="20"/>
        </w:rPr>
        <w:t>: __________________</w:t>
      </w:r>
    </w:p>
    <w:tbl>
      <w:tblPr>
        <w:tblW w:w="899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6"/>
      </w:tblGrid>
      <w:tr w:rsidR="004C43B8" w:rsidRPr="004A494D" w14:paraId="1FCA471A" w14:textId="77777777" w:rsidTr="009A7417">
        <w:trPr>
          <w:trHeight w:val="210"/>
          <w:jc w:val="center"/>
        </w:trPr>
        <w:tc>
          <w:tcPr>
            <w:tcW w:w="8996" w:type="dxa"/>
          </w:tcPr>
          <w:p w14:paraId="4EB20DDA" w14:textId="77777777" w:rsidR="004C43B8" w:rsidRPr="004A494D" w:rsidRDefault="004C43B8" w:rsidP="009A7417">
            <w:pPr>
              <w:widowControl w:val="0"/>
              <w:spacing w:line="260" w:lineRule="exact"/>
              <w:jc w:val="both"/>
              <w:rPr>
                <w:rFonts w:ascii="宋体" w:hAnsi="宋体" w:hint="eastAsia"/>
                <w:sz w:val="22"/>
                <w:szCs w:val="22"/>
                <w:lang w:eastAsia="zh-CN"/>
              </w:rPr>
            </w:pPr>
            <w:r w:rsidRPr="004A494D">
              <w:rPr>
                <w:rFonts w:ascii="宋体" w:hAnsi="宋体" w:hint="eastAsia"/>
                <w:sz w:val="22"/>
                <w:szCs w:val="22"/>
                <w:lang w:eastAsia="zh-CN"/>
              </w:rPr>
              <w:t xml:space="preserve">1. 不符合来源： □内审   □  客户审计  □第三方审核     □其它 </w:t>
            </w:r>
          </w:p>
        </w:tc>
      </w:tr>
      <w:tr w:rsidR="004C43B8" w:rsidRPr="004A494D" w14:paraId="306AF3B6" w14:textId="77777777" w:rsidTr="009A7417">
        <w:trPr>
          <w:trHeight w:val="210"/>
          <w:jc w:val="center"/>
        </w:trPr>
        <w:tc>
          <w:tcPr>
            <w:tcW w:w="8996" w:type="dxa"/>
          </w:tcPr>
          <w:p w14:paraId="2E16814B" w14:textId="77777777" w:rsidR="004C43B8" w:rsidRPr="004A494D" w:rsidRDefault="004C43B8" w:rsidP="009A7417">
            <w:pPr>
              <w:widowControl w:val="0"/>
              <w:spacing w:line="260" w:lineRule="exact"/>
              <w:jc w:val="both"/>
              <w:rPr>
                <w:rFonts w:ascii="宋体" w:hAnsi="宋体" w:hint="eastAsia"/>
                <w:sz w:val="22"/>
                <w:szCs w:val="22"/>
                <w:lang w:eastAsia="zh-CN"/>
              </w:rPr>
            </w:pPr>
            <w:r w:rsidRPr="004A494D">
              <w:rPr>
                <w:rFonts w:ascii="宋体" w:hAnsi="宋体" w:hint="eastAsia"/>
                <w:sz w:val="22"/>
                <w:szCs w:val="22"/>
                <w:lang w:eastAsia="zh-CN"/>
              </w:rPr>
              <w:t>2.</w:t>
            </w:r>
            <w:r w:rsidRPr="004A494D">
              <w:rPr>
                <w:rFonts w:ascii="宋体" w:hAnsi="宋体"/>
                <w:sz w:val="22"/>
                <w:szCs w:val="22"/>
                <w:lang w:eastAsia="zh-CN"/>
              </w:rPr>
              <w:t>审核员：</w:t>
            </w:r>
            <w:r w:rsidRPr="004A494D">
              <w:rPr>
                <w:rFonts w:ascii="宋体" w:hAnsi="宋体" w:hint="eastAsia"/>
                <w:sz w:val="22"/>
                <w:szCs w:val="22"/>
                <w:lang w:eastAsia="zh-CN"/>
              </w:rPr>
              <w:t xml:space="preserve">                          </w:t>
            </w:r>
            <w:r w:rsidRPr="004A494D">
              <w:rPr>
                <w:rFonts w:ascii="宋体" w:hAnsi="宋体"/>
                <w:sz w:val="22"/>
                <w:szCs w:val="22"/>
                <w:lang w:eastAsia="zh-CN"/>
              </w:rPr>
              <w:t xml:space="preserve"> </w:t>
            </w:r>
            <w:r w:rsidRPr="004A494D">
              <w:rPr>
                <w:rFonts w:ascii="宋体" w:hAnsi="宋体" w:hint="eastAsia"/>
                <w:sz w:val="22"/>
                <w:szCs w:val="22"/>
                <w:lang w:eastAsia="zh-CN"/>
              </w:rPr>
              <w:t xml:space="preserve">  </w:t>
            </w:r>
            <w:r w:rsidRPr="004A494D">
              <w:rPr>
                <w:rFonts w:ascii="宋体" w:hAnsi="宋体"/>
                <w:sz w:val="22"/>
                <w:szCs w:val="22"/>
                <w:lang w:eastAsia="zh-CN"/>
              </w:rPr>
              <w:t>审核组长：</w:t>
            </w:r>
            <w:r w:rsidRPr="004A494D">
              <w:rPr>
                <w:rFonts w:ascii="宋体" w:hAnsi="宋体" w:hint="eastAsia"/>
                <w:sz w:val="22"/>
                <w:szCs w:val="22"/>
                <w:lang w:eastAsia="zh-CN"/>
              </w:rPr>
              <w:t xml:space="preserve">                   </w:t>
            </w:r>
            <w:r w:rsidRPr="004A494D">
              <w:rPr>
                <w:rFonts w:ascii="宋体" w:hAnsi="宋体"/>
                <w:sz w:val="22"/>
                <w:szCs w:val="22"/>
                <w:lang w:eastAsia="zh-CN"/>
              </w:rPr>
              <w:t>日  期：</w:t>
            </w:r>
          </w:p>
        </w:tc>
      </w:tr>
      <w:tr w:rsidR="004C43B8" w:rsidRPr="004A494D" w14:paraId="330C5EB2" w14:textId="77777777" w:rsidTr="009A7417">
        <w:trPr>
          <w:trHeight w:val="674"/>
          <w:jc w:val="center"/>
        </w:trPr>
        <w:tc>
          <w:tcPr>
            <w:tcW w:w="8996" w:type="dxa"/>
          </w:tcPr>
          <w:p w14:paraId="12146250" w14:textId="77777777" w:rsidR="004C43B8" w:rsidRPr="004A494D" w:rsidRDefault="004C43B8" w:rsidP="00E80383">
            <w:pPr>
              <w:widowControl w:val="0"/>
              <w:spacing w:line="260" w:lineRule="exact"/>
              <w:rPr>
                <w:rFonts w:ascii="宋体" w:hAnsi="宋体" w:hint="eastAsia"/>
                <w:sz w:val="22"/>
                <w:szCs w:val="22"/>
                <w:lang w:eastAsia="zh-CN"/>
              </w:rPr>
            </w:pPr>
            <w:r w:rsidRPr="004A494D">
              <w:rPr>
                <w:rFonts w:ascii="宋体" w:hAnsi="宋体" w:hint="eastAsia"/>
                <w:sz w:val="22"/>
                <w:szCs w:val="22"/>
                <w:lang w:eastAsia="zh-CN"/>
              </w:rPr>
              <w:t xml:space="preserve">3. 受审核部门：                                             </w:t>
            </w:r>
            <w:r>
              <w:rPr>
                <w:rFonts w:ascii="宋体" w:hAnsi="宋体" w:hint="eastAsia"/>
                <w:sz w:val="22"/>
                <w:szCs w:val="22"/>
                <w:lang w:eastAsia="zh-CN"/>
              </w:rPr>
              <w:t xml:space="preserve">                               </w:t>
            </w:r>
            <w:r w:rsidRPr="004A494D">
              <w:rPr>
                <w:rFonts w:ascii="宋体" w:hAnsi="宋体" w:hint="eastAsia"/>
                <w:sz w:val="22"/>
                <w:szCs w:val="22"/>
                <w:lang w:eastAsia="zh-CN"/>
              </w:rPr>
              <w:t>受审核方代表：</w:t>
            </w:r>
          </w:p>
        </w:tc>
      </w:tr>
      <w:tr w:rsidR="004C43B8" w:rsidRPr="004A494D" w14:paraId="2C7639D1" w14:textId="77777777" w:rsidTr="009A7417">
        <w:trPr>
          <w:trHeight w:val="210"/>
          <w:jc w:val="center"/>
        </w:trPr>
        <w:tc>
          <w:tcPr>
            <w:tcW w:w="8996" w:type="dxa"/>
          </w:tcPr>
          <w:p w14:paraId="7C999F03" w14:textId="77777777" w:rsidR="004C43B8" w:rsidRPr="004A494D" w:rsidRDefault="004C43B8" w:rsidP="009A7417">
            <w:pPr>
              <w:widowControl w:val="0"/>
              <w:spacing w:line="260" w:lineRule="exact"/>
              <w:jc w:val="both"/>
              <w:rPr>
                <w:rFonts w:ascii="宋体" w:hAnsi="宋体" w:hint="eastAsia"/>
                <w:sz w:val="22"/>
                <w:szCs w:val="22"/>
                <w:lang w:eastAsia="zh-CN"/>
              </w:rPr>
            </w:pPr>
            <w:r w:rsidRPr="004A494D">
              <w:rPr>
                <w:rFonts w:ascii="宋体" w:hAnsi="宋体" w:hint="eastAsia"/>
                <w:sz w:val="22"/>
                <w:szCs w:val="22"/>
                <w:lang w:eastAsia="zh-CN"/>
              </w:rPr>
              <w:t>4.不符合事实描述：</w:t>
            </w:r>
          </w:p>
        </w:tc>
      </w:tr>
      <w:tr w:rsidR="004C43B8" w:rsidRPr="004A494D" w14:paraId="3CA2BD5D" w14:textId="77777777" w:rsidTr="009A7417">
        <w:trPr>
          <w:trHeight w:val="210"/>
          <w:jc w:val="center"/>
        </w:trPr>
        <w:tc>
          <w:tcPr>
            <w:tcW w:w="8996" w:type="dxa"/>
          </w:tcPr>
          <w:p w14:paraId="4E94C6FD" w14:textId="77777777" w:rsidR="004C43B8" w:rsidRPr="004A494D" w:rsidRDefault="004C43B8" w:rsidP="009A7417">
            <w:pPr>
              <w:widowControl w:val="0"/>
              <w:spacing w:line="260" w:lineRule="exact"/>
              <w:jc w:val="both"/>
              <w:rPr>
                <w:rFonts w:ascii="宋体" w:hAnsi="宋体" w:hint="eastAsia"/>
                <w:sz w:val="22"/>
                <w:szCs w:val="22"/>
                <w:lang w:eastAsia="zh-CN"/>
              </w:rPr>
            </w:pPr>
            <w:r w:rsidRPr="004A494D">
              <w:rPr>
                <w:rFonts w:ascii="宋体" w:hAnsi="宋体" w:hint="eastAsia"/>
                <w:sz w:val="22"/>
                <w:szCs w:val="22"/>
                <w:lang w:eastAsia="zh-CN"/>
              </w:rPr>
              <w:t>4.a .</w:t>
            </w:r>
          </w:p>
        </w:tc>
      </w:tr>
      <w:tr w:rsidR="004C43B8" w:rsidRPr="004A494D" w14:paraId="31AEF9AE" w14:textId="77777777" w:rsidTr="009A7417">
        <w:trPr>
          <w:trHeight w:val="210"/>
          <w:jc w:val="center"/>
        </w:trPr>
        <w:tc>
          <w:tcPr>
            <w:tcW w:w="8996" w:type="dxa"/>
          </w:tcPr>
          <w:p w14:paraId="4A477060" w14:textId="77777777" w:rsidR="004C43B8" w:rsidRPr="004A494D" w:rsidRDefault="004C43B8" w:rsidP="009A7417">
            <w:pPr>
              <w:widowControl w:val="0"/>
              <w:spacing w:line="260" w:lineRule="exact"/>
              <w:jc w:val="both"/>
              <w:rPr>
                <w:rFonts w:ascii="宋体" w:hAnsi="宋体" w:hint="eastAsia"/>
                <w:sz w:val="22"/>
                <w:szCs w:val="22"/>
              </w:rPr>
            </w:pPr>
          </w:p>
        </w:tc>
      </w:tr>
      <w:tr w:rsidR="004C43B8" w:rsidRPr="004A494D" w14:paraId="320E12A5" w14:textId="77777777" w:rsidTr="009A7417">
        <w:trPr>
          <w:trHeight w:val="210"/>
          <w:jc w:val="center"/>
        </w:trPr>
        <w:tc>
          <w:tcPr>
            <w:tcW w:w="8996" w:type="dxa"/>
          </w:tcPr>
          <w:p w14:paraId="20AD43C8" w14:textId="77777777" w:rsidR="004C43B8" w:rsidRPr="004A494D" w:rsidRDefault="004C43B8" w:rsidP="009A7417">
            <w:pPr>
              <w:widowControl w:val="0"/>
              <w:spacing w:line="260" w:lineRule="exact"/>
              <w:jc w:val="both"/>
              <w:rPr>
                <w:rFonts w:ascii="宋体" w:hAnsi="宋体" w:hint="eastAsia"/>
                <w:sz w:val="22"/>
                <w:szCs w:val="22"/>
              </w:rPr>
            </w:pPr>
          </w:p>
        </w:tc>
      </w:tr>
      <w:tr w:rsidR="004C43B8" w:rsidRPr="004A494D" w14:paraId="2672BBF0" w14:textId="77777777" w:rsidTr="009A7417">
        <w:trPr>
          <w:trHeight w:val="210"/>
          <w:jc w:val="center"/>
        </w:trPr>
        <w:tc>
          <w:tcPr>
            <w:tcW w:w="8996" w:type="dxa"/>
          </w:tcPr>
          <w:p w14:paraId="60EE0640" w14:textId="77777777" w:rsidR="004C43B8" w:rsidRPr="004A494D" w:rsidRDefault="004C43B8" w:rsidP="009A7417">
            <w:pPr>
              <w:widowControl w:val="0"/>
              <w:spacing w:line="260" w:lineRule="exact"/>
              <w:jc w:val="both"/>
              <w:rPr>
                <w:rFonts w:ascii="宋体" w:hAnsi="宋体" w:hint="eastAsia"/>
                <w:sz w:val="22"/>
                <w:szCs w:val="22"/>
              </w:rPr>
            </w:pPr>
          </w:p>
        </w:tc>
      </w:tr>
      <w:tr w:rsidR="004C43B8" w:rsidRPr="004A494D" w14:paraId="2255B0D7" w14:textId="77777777" w:rsidTr="009A7417">
        <w:trPr>
          <w:trHeight w:val="210"/>
          <w:jc w:val="center"/>
        </w:trPr>
        <w:tc>
          <w:tcPr>
            <w:tcW w:w="8996" w:type="dxa"/>
          </w:tcPr>
          <w:p w14:paraId="1AA0B53D" w14:textId="77777777" w:rsidR="004C43B8" w:rsidRPr="004A494D" w:rsidRDefault="004C43B8" w:rsidP="009A7417">
            <w:pPr>
              <w:widowControl w:val="0"/>
              <w:spacing w:line="260" w:lineRule="exact"/>
              <w:jc w:val="both"/>
              <w:rPr>
                <w:rFonts w:ascii="宋体" w:hAnsi="宋体" w:hint="eastAsia"/>
                <w:sz w:val="22"/>
                <w:szCs w:val="22"/>
                <w:lang w:eastAsia="zh-CN"/>
              </w:rPr>
            </w:pPr>
            <w:r w:rsidRPr="004A494D">
              <w:rPr>
                <w:rFonts w:ascii="宋体" w:hAnsi="宋体" w:hint="eastAsia"/>
                <w:sz w:val="22"/>
                <w:szCs w:val="22"/>
                <w:lang w:eastAsia="zh-CN"/>
              </w:rPr>
              <w:t>4.b .不符合标准要求： □公司EHS管理体系   □法规  □其它</w:t>
            </w:r>
          </w:p>
        </w:tc>
      </w:tr>
      <w:tr w:rsidR="004C43B8" w:rsidRPr="004A494D" w14:paraId="302E568A" w14:textId="77777777" w:rsidTr="009A7417">
        <w:trPr>
          <w:trHeight w:val="210"/>
          <w:jc w:val="center"/>
        </w:trPr>
        <w:tc>
          <w:tcPr>
            <w:tcW w:w="8996" w:type="dxa"/>
          </w:tcPr>
          <w:p w14:paraId="4C6DED1D" w14:textId="77777777" w:rsidR="004C43B8" w:rsidRPr="004A494D" w:rsidRDefault="004C43B8" w:rsidP="009A7417">
            <w:pPr>
              <w:widowControl w:val="0"/>
              <w:spacing w:line="260" w:lineRule="exact"/>
              <w:jc w:val="both"/>
              <w:rPr>
                <w:rFonts w:ascii="宋体" w:hAnsi="宋体" w:hint="eastAsia"/>
                <w:sz w:val="22"/>
                <w:szCs w:val="22"/>
                <w:lang w:eastAsia="zh-CN"/>
              </w:rPr>
            </w:pPr>
          </w:p>
        </w:tc>
      </w:tr>
      <w:tr w:rsidR="004C43B8" w:rsidRPr="004A494D" w14:paraId="236F3CF6" w14:textId="77777777" w:rsidTr="009A7417">
        <w:trPr>
          <w:trHeight w:val="210"/>
          <w:jc w:val="center"/>
        </w:trPr>
        <w:tc>
          <w:tcPr>
            <w:tcW w:w="8996" w:type="dxa"/>
          </w:tcPr>
          <w:p w14:paraId="7CBAC046" w14:textId="77777777" w:rsidR="004C43B8" w:rsidRPr="004A494D" w:rsidRDefault="004C43B8" w:rsidP="009A7417">
            <w:pPr>
              <w:widowControl w:val="0"/>
              <w:spacing w:line="260" w:lineRule="exact"/>
              <w:jc w:val="both"/>
              <w:rPr>
                <w:rFonts w:ascii="宋体" w:hAnsi="宋体" w:hint="eastAsia"/>
                <w:sz w:val="22"/>
                <w:szCs w:val="22"/>
                <w:lang w:eastAsia="zh-CN"/>
              </w:rPr>
            </w:pPr>
          </w:p>
        </w:tc>
      </w:tr>
      <w:tr w:rsidR="004C43B8" w:rsidRPr="004A494D" w14:paraId="0E1691CC" w14:textId="77777777" w:rsidTr="009A7417">
        <w:trPr>
          <w:trHeight w:val="210"/>
          <w:jc w:val="center"/>
        </w:trPr>
        <w:tc>
          <w:tcPr>
            <w:tcW w:w="8996" w:type="dxa"/>
          </w:tcPr>
          <w:p w14:paraId="7D8262D5" w14:textId="77777777" w:rsidR="004C43B8" w:rsidRPr="004A494D" w:rsidRDefault="004C43B8" w:rsidP="009A7417">
            <w:pPr>
              <w:widowControl w:val="0"/>
              <w:spacing w:line="260" w:lineRule="exact"/>
              <w:jc w:val="both"/>
              <w:rPr>
                <w:rFonts w:ascii="宋体" w:hAnsi="宋体" w:hint="eastAsia"/>
                <w:sz w:val="22"/>
                <w:szCs w:val="22"/>
                <w:lang w:eastAsia="zh-CN"/>
              </w:rPr>
            </w:pPr>
            <w:r w:rsidRPr="004A494D">
              <w:rPr>
                <w:rFonts w:ascii="宋体" w:hAnsi="宋体" w:hint="eastAsia"/>
                <w:sz w:val="22"/>
                <w:szCs w:val="22"/>
                <w:lang w:eastAsia="zh-CN"/>
              </w:rPr>
              <w:t>4.c 不符合事实性质：□不符合    □观察项  □可接受项</w:t>
            </w:r>
          </w:p>
        </w:tc>
      </w:tr>
      <w:tr w:rsidR="004C43B8" w:rsidRPr="004A494D" w14:paraId="50289BC8" w14:textId="77777777" w:rsidTr="009A7417">
        <w:trPr>
          <w:trHeight w:val="210"/>
          <w:jc w:val="center"/>
        </w:trPr>
        <w:tc>
          <w:tcPr>
            <w:tcW w:w="8996" w:type="dxa"/>
          </w:tcPr>
          <w:p w14:paraId="12E401E0" w14:textId="77777777" w:rsidR="004C43B8" w:rsidRPr="004A494D" w:rsidRDefault="004C43B8" w:rsidP="009A7417">
            <w:pPr>
              <w:widowControl w:val="0"/>
              <w:spacing w:line="260" w:lineRule="exact"/>
              <w:jc w:val="both"/>
              <w:rPr>
                <w:rFonts w:ascii="宋体" w:hAnsi="宋体" w:hint="eastAsia"/>
                <w:sz w:val="22"/>
                <w:szCs w:val="22"/>
                <w:lang w:eastAsia="zh-CN"/>
              </w:rPr>
            </w:pPr>
            <w:r w:rsidRPr="004A494D">
              <w:rPr>
                <w:rFonts w:ascii="宋体" w:hAnsi="宋体" w:hint="eastAsia"/>
                <w:sz w:val="22"/>
                <w:szCs w:val="22"/>
                <w:lang w:eastAsia="zh-CN"/>
              </w:rPr>
              <w:t>请受审核方在收到《纠正和预防措施要求表》的7日内采取具体的纠正措施和预防措施，并将相应纠正措施证明材料报送EHS管理部，EHS管理部将予以 ：□文件或记录 □现场查证 的方式对不符合事实的纠正效果进行验证。</w:t>
            </w:r>
          </w:p>
        </w:tc>
      </w:tr>
      <w:tr w:rsidR="004C43B8" w:rsidRPr="004A494D" w14:paraId="649811E4" w14:textId="77777777" w:rsidTr="009A7417">
        <w:trPr>
          <w:trHeight w:val="210"/>
          <w:jc w:val="center"/>
        </w:trPr>
        <w:tc>
          <w:tcPr>
            <w:tcW w:w="8996" w:type="dxa"/>
          </w:tcPr>
          <w:p w14:paraId="40ED2458" w14:textId="77777777" w:rsidR="004C43B8" w:rsidRPr="004A494D" w:rsidRDefault="004C43B8" w:rsidP="009A7417">
            <w:pPr>
              <w:widowControl w:val="0"/>
              <w:spacing w:line="260" w:lineRule="exact"/>
              <w:jc w:val="both"/>
              <w:rPr>
                <w:rFonts w:ascii="宋体" w:hAnsi="宋体" w:hint="eastAsia"/>
                <w:sz w:val="22"/>
                <w:szCs w:val="22"/>
                <w:lang w:eastAsia="zh-CN"/>
              </w:rPr>
            </w:pPr>
            <w:r w:rsidRPr="004A494D">
              <w:rPr>
                <w:rFonts w:ascii="宋体" w:hAnsi="宋体" w:hint="eastAsia"/>
                <w:sz w:val="22"/>
                <w:szCs w:val="22"/>
                <w:lang w:eastAsia="zh-CN"/>
              </w:rPr>
              <w:t>5.不符合原因分析及将采取的纠正/预防措施（受审核方填写）：</w:t>
            </w:r>
          </w:p>
        </w:tc>
      </w:tr>
      <w:tr w:rsidR="004C43B8" w:rsidRPr="004A494D" w14:paraId="69FB02C9" w14:textId="77777777" w:rsidTr="009A7417">
        <w:trPr>
          <w:trHeight w:val="210"/>
          <w:jc w:val="center"/>
        </w:trPr>
        <w:tc>
          <w:tcPr>
            <w:tcW w:w="8996" w:type="dxa"/>
          </w:tcPr>
          <w:p w14:paraId="38F3546F" w14:textId="77777777" w:rsidR="004C43B8" w:rsidRPr="004A494D" w:rsidRDefault="004C43B8" w:rsidP="009A7417">
            <w:pPr>
              <w:widowControl w:val="0"/>
              <w:spacing w:line="260" w:lineRule="exact"/>
              <w:jc w:val="both"/>
              <w:rPr>
                <w:rFonts w:ascii="宋体" w:hAnsi="宋体" w:hint="eastAsia"/>
                <w:sz w:val="22"/>
                <w:szCs w:val="22"/>
                <w:lang w:eastAsia="zh-CN"/>
              </w:rPr>
            </w:pPr>
            <w:r w:rsidRPr="004A494D">
              <w:rPr>
                <w:rFonts w:ascii="宋体" w:hAnsi="宋体" w:hint="eastAsia"/>
                <w:sz w:val="22"/>
                <w:szCs w:val="22"/>
                <w:lang w:eastAsia="zh-CN"/>
              </w:rPr>
              <w:t>5.a 不符合原因分析：</w:t>
            </w:r>
          </w:p>
        </w:tc>
      </w:tr>
      <w:tr w:rsidR="004C43B8" w:rsidRPr="004A494D" w14:paraId="5FFD2A06" w14:textId="77777777" w:rsidTr="009A7417">
        <w:trPr>
          <w:trHeight w:val="210"/>
          <w:jc w:val="center"/>
        </w:trPr>
        <w:tc>
          <w:tcPr>
            <w:tcW w:w="8996" w:type="dxa"/>
          </w:tcPr>
          <w:p w14:paraId="5DA6B867" w14:textId="77777777" w:rsidR="004C43B8" w:rsidRPr="004A494D" w:rsidRDefault="004C43B8" w:rsidP="009A7417">
            <w:pPr>
              <w:widowControl w:val="0"/>
              <w:spacing w:line="260" w:lineRule="exact"/>
              <w:jc w:val="both"/>
              <w:rPr>
                <w:rFonts w:ascii="宋体" w:hAnsi="宋体" w:hint="eastAsia"/>
                <w:sz w:val="22"/>
                <w:szCs w:val="22"/>
                <w:lang w:eastAsia="zh-CN"/>
              </w:rPr>
            </w:pPr>
          </w:p>
        </w:tc>
      </w:tr>
      <w:tr w:rsidR="004C43B8" w:rsidRPr="004A494D" w14:paraId="158DC8E8" w14:textId="77777777" w:rsidTr="009A7417">
        <w:trPr>
          <w:trHeight w:val="210"/>
          <w:jc w:val="center"/>
        </w:trPr>
        <w:tc>
          <w:tcPr>
            <w:tcW w:w="8996" w:type="dxa"/>
          </w:tcPr>
          <w:p w14:paraId="0E420385" w14:textId="77777777" w:rsidR="004C43B8" w:rsidRPr="004A494D" w:rsidRDefault="004C43B8" w:rsidP="009A7417">
            <w:pPr>
              <w:widowControl w:val="0"/>
              <w:spacing w:line="260" w:lineRule="exact"/>
              <w:jc w:val="both"/>
              <w:rPr>
                <w:rFonts w:ascii="宋体" w:hAnsi="宋体" w:hint="eastAsia"/>
                <w:sz w:val="22"/>
                <w:szCs w:val="22"/>
                <w:lang w:eastAsia="zh-CN"/>
              </w:rPr>
            </w:pPr>
          </w:p>
        </w:tc>
      </w:tr>
      <w:tr w:rsidR="004C43B8" w:rsidRPr="004A494D" w14:paraId="572071C1" w14:textId="77777777" w:rsidTr="009A7417">
        <w:trPr>
          <w:trHeight w:val="210"/>
          <w:jc w:val="center"/>
        </w:trPr>
        <w:tc>
          <w:tcPr>
            <w:tcW w:w="8996" w:type="dxa"/>
          </w:tcPr>
          <w:p w14:paraId="7B61199C" w14:textId="77777777" w:rsidR="004C43B8" w:rsidRPr="004A494D" w:rsidRDefault="004C43B8" w:rsidP="009A7417">
            <w:pPr>
              <w:widowControl w:val="0"/>
              <w:spacing w:line="260" w:lineRule="exact"/>
              <w:jc w:val="both"/>
              <w:rPr>
                <w:rFonts w:ascii="宋体" w:hAnsi="宋体" w:hint="eastAsia"/>
                <w:sz w:val="22"/>
                <w:szCs w:val="22"/>
                <w:lang w:eastAsia="zh-CN"/>
              </w:rPr>
            </w:pPr>
          </w:p>
        </w:tc>
      </w:tr>
      <w:tr w:rsidR="004C43B8" w:rsidRPr="004A494D" w14:paraId="5656B9C3" w14:textId="77777777" w:rsidTr="009A7417">
        <w:trPr>
          <w:trHeight w:val="210"/>
          <w:jc w:val="center"/>
        </w:trPr>
        <w:tc>
          <w:tcPr>
            <w:tcW w:w="8996" w:type="dxa"/>
          </w:tcPr>
          <w:p w14:paraId="12B8CB2A" w14:textId="77777777" w:rsidR="004C43B8" w:rsidRPr="004A494D" w:rsidRDefault="004C43B8" w:rsidP="009A7417">
            <w:pPr>
              <w:widowControl w:val="0"/>
              <w:spacing w:line="260" w:lineRule="exact"/>
              <w:jc w:val="both"/>
              <w:rPr>
                <w:rFonts w:ascii="宋体" w:hAnsi="宋体" w:hint="eastAsia"/>
                <w:sz w:val="22"/>
                <w:szCs w:val="22"/>
                <w:lang w:eastAsia="zh-CN"/>
              </w:rPr>
            </w:pPr>
          </w:p>
        </w:tc>
      </w:tr>
      <w:tr w:rsidR="004C43B8" w:rsidRPr="004A494D" w14:paraId="10B36548" w14:textId="77777777" w:rsidTr="009A7417">
        <w:trPr>
          <w:trHeight w:val="210"/>
          <w:jc w:val="center"/>
        </w:trPr>
        <w:tc>
          <w:tcPr>
            <w:tcW w:w="8996" w:type="dxa"/>
          </w:tcPr>
          <w:p w14:paraId="58214DD2" w14:textId="77777777" w:rsidR="004C43B8" w:rsidRPr="004A494D" w:rsidRDefault="004C43B8" w:rsidP="009A7417">
            <w:pPr>
              <w:widowControl w:val="0"/>
              <w:spacing w:line="260" w:lineRule="exact"/>
              <w:jc w:val="both"/>
              <w:rPr>
                <w:rFonts w:ascii="宋体" w:hAnsi="宋体" w:hint="eastAsia"/>
                <w:sz w:val="22"/>
                <w:szCs w:val="22"/>
                <w:lang w:eastAsia="zh-CN"/>
              </w:rPr>
            </w:pPr>
            <w:r w:rsidRPr="004A494D">
              <w:rPr>
                <w:rFonts w:ascii="宋体" w:hAnsi="宋体" w:hint="eastAsia"/>
                <w:sz w:val="22"/>
                <w:szCs w:val="22"/>
                <w:lang w:eastAsia="zh-CN"/>
              </w:rPr>
              <w:t>5.b  将采取的纠正/预防措施：</w:t>
            </w:r>
          </w:p>
        </w:tc>
      </w:tr>
      <w:tr w:rsidR="004C43B8" w:rsidRPr="004A494D" w14:paraId="59AF42A0" w14:textId="77777777" w:rsidTr="009A7417">
        <w:trPr>
          <w:trHeight w:val="210"/>
          <w:jc w:val="center"/>
        </w:trPr>
        <w:tc>
          <w:tcPr>
            <w:tcW w:w="8996" w:type="dxa"/>
          </w:tcPr>
          <w:p w14:paraId="4D413586" w14:textId="77777777" w:rsidR="004C43B8" w:rsidRPr="004A494D" w:rsidRDefault="004C43B8" w:rsidP="009A7417">
            <w:pPr>
              <w:widowControl w:val="0"/>
              <w:spacing w:line="260" w:lineRule="exact"/>
              <w:jc w:val="both"/>
              <w:rPr>
                <w:rFonts w:ascii="宋体" w:hAnsi="宋体" w:hint="eastAsia"/>
                <w:sz w:val="22"/>
                <w:szCs w:val="22"/>
                <w:lang w:eastAsia="zh-CN"/>
              </w:rPr>
            </w:pPr>
          </w:p>
        </w:tc>
      </w:tr>
      <w:tr w:rsidR="004C43B8" w:rsidRPr="004A494D" w14:paraId="7BD4876A" w14:textId="77777777" w:rsidTr="009A7417">
        <w:trPr>
          <w:trHeight w:val="210"/>
          <w:jc w:val="center"/>
        </w:trPr>
        <w:tc>
          <w:tcPr>
            <w:tcW w:w="8996" w:type="dxa"/>
          </w:tcPr>
          <w:p w14:paraId="339BD203" w14:textId="77777777" w:rsidR="004C43B8" w:rsidRPr="004A494D" w:rsidRDefault="004C43B8" w:rsidP="009A7417">
            <w:pPr>
              <w:widowControl w:val="0"/>
              <w:spacing w:line="260" w:lineRule="exact"/>
              <w:jc w:val="both"/>
              <w:rPr>
                <w:rFonts w:ascii="宋体" w:hAnsi="宋体" w:hint="eastAsia"/>
                <w:sz w:val="22"/>
                <w:szCs w:val="22"/>
                <w:lang w:eastAsia="zh-CN"/>
              </w:rPr>
            </w:pPr>
          </w:p>
        </w:tc>
      </w:tr>
      <w:tr w:rsidR="004C43B8" w:rsidRPr="004A494D" w14:paraId="19CF2474" w14:textId="77777777" w:rsidTr="009A7417">
        <w:trPr>
          <w:trHeight w:val="210"/>
          <w:jc w:val="center"/>
        </w:trPr>
        <w:tc>
          <w:tcPr>
            <w:tcW w:w="8996" w:type="dxa"/>
          </w:tcPr>
          <w:p w14:paraId="235BF4E8" w14:textId="77777777" w:rsidR="004C43B8" w:rsidRPr="004A494D" w:rsidRDefault="004C43B8" w:rsidP="009A7417">
            <w:pPr>
              <w:widowControl w:val="0"/>
              <w:spacing w:line="260" w:lineRule="exact"/>
              <w:jc w:val="both"/>
              <w:rPr>
                <w:rFonts w:ascii="宋体" w:hAnsi="宋体" w:hint="eastAsia"/>
                <w:sz w:val="22"/>
                <w:szCs w:val="22"/>
                <w:lang w:eastAsia="zh-CN"/>
              </w:rPr>
            </w:pPr>
          </w:p>
        </w:tc>
      </w:tr>
      <w:tr w:rsidR="004C43B8" w:rsidRPr="004A494D" w14:paraId="78958D82" w14:textId="77777777" w:rsidTr="009A7417">
        <w:trPr>
          <w:trHeight w:val="210"/>
          <w:jc w:val="center"/>
        </w:trPr>
        <w:tc>
          <w:tcPr>
            <w:tcW w:w="8996" w:type="dxa"/>
          </w:tcPr>
          <w:p w14:paraId="3AB62426" w14:textId="77777777" w:rsidR="004C43B8" w:rsidRPr="004A494D" w:rsidRDefault="004C43B8" w:rsidP="009A7417">
            <w:pPr>
              <w:widowControl w:val="0"/>
              <w:spacing w:line="260" w:lineRule="exact"/>
              <w:rPr>
                <w:rFonts w:ascii="宋体" w:hAnsi="宋体" w:hint="eastAsia"/>
                <w:sz w:val="22"/>
                <w:szCs w:val="22"/>
                <w:lang w:eastAsia="zh-CN"/>
              </w:rPr>
            </w:pPr>
            <w:r w:rsidRPr="004A494D">
              <w:rPr>
                <w:rFonts w:ascii="宋体" w:hAnsi="宋体" w:hint="eastAsia"/>
                <w:sz w:val="22"/>
                <w:szCs w:val="22"/>
                <w:lang w:eastAsia="zh-CN"/>
              </w:rPr>
              <w:t xml:space="preserve">填写人：    </w:t>
            </w:r>
            <w:r>
              <w:rPr>
                <w:rFonts w:ascii="宋体" w:hAnsi="宋体" w:hint="eastAsia"/>
                <w:sz w:val="22"/>
                <w:szCs w:val="22"/>
                <w:lang w:eastAsia="zh-CN"/>
              </w:rPr>
              <w:t xml:space="preserve">                                           </w:t>
            </w:r>
            <w:r w:rsidRPr="004A494D">
              <w:rPr>
                <w:rFonts w:ascii="宋体" w:hAnsi="宋体" w:hint="eastAsia"/>
                <w:sz w:val="22"/>
                <w:szCs w:val="22"/>
                <w:lang w:eastAsia="zh-CN"/>
              </w:rPr>
              <w:t xml:space="preserve">日期 ：                                               </w:t>
            </w:r>
            <w:r>
              <w:rPr>
                <w:rFonts w:ascii="宋体" w:hAnsi="宋体" w:hint="eastAsia"/>
                <w:sz w:val="22"/>
                <w:szCs w:val="22"/>
                <w:lang w:eastAsia="zh-CN"/>
              </w:rPr>
              <w:t xml:space="preserve">                               </w:t>
            </w:r>
          </w:p>
        </w:tc>
      </w:tr>
      <w:tr w:rsidR="004C43B8" w:rsidRPr="004A494D" w14:paraId="10B69CE3" w14:textId="77777777" w:rsidTr="009A7417">
        <w:trPr>
          <w:trHeight w:val="210"/>
          <w:jc w:val="center"/>
        </w:trPr>
        <w:tc>
          <w:tcPr>
            <w:tcW w:w="8996" w:type="dxa"/>
          </w:tcPr>
          <w:p w14:paraId="1C62ADEA" w14:textId="77777777" w:rsidR="004C43B8" w:rsidRPr="004A494D" w:rsidRDefault="004C43B8" w:rsidP="009A7417">
            <w:pPr>
              <w:widowControl w:val="0"/>
              <w:spacing w:line="260" w:lineRule="exact"/>
              <w:rPr>
                <w:rFonts w:ascii="宋体" w:hAnsi="宋体" w:hint="eastAsia"/>
                <w:sz w:val="22"/>
                <w:szCs w:val="22"/>
                <w:lang w:eastAsia="zh-CN"/>
              </w:rPr>
            </w:pPr>
            <w:r w:rsidRPr="004A494D">
              <w:rPr>
                <w:rFonts w:ascii="宋体" w:hAnsi="宋体" w:hint="eastAsia"/>
                <w:sz w:val="22"/>
                <w:szCs w:val="22"/>
                <w:lang w:eastAsia="zh-CN"/>
              </w:rPr>
              <w:t xml:space="preserve">受审核方代表（签字）：  </w:t>
            </w:r>
            <w:r>
              <w:rPr>
                <w:rFonts w:ascii="宋体" w:hAnsi="宋体" w:hint="eastAsia"/>
                <w:sz w:val="22"/>
                <w:szCs w:val="22"/>
                <w:lang w:eastAsia="zh-CN"/>
              </w:rPr>
              <w:t xml:space="preserve">                               </w:t>
            </w:r>
            <w:r w:rsidRPr="004A494D">
              <w:rPr>
                <w:rFonts w:ascii="宋体" w:hAnsi="宋体" w:hint="eastAsia"/>
                <w:sz w:val="22"/>
                <w:szCs w:val="22"/>
                <w:lang w:eastAsia="zh-CN"/>
              </w:rPr>
              <w:t xml:space="preserve">日期：                                                    </w:t>
            </w:r>
            <w:r>
              <w:rPr>
                <w:rFonts w:ascii="宋体" w:hAnsi="宋体" w:hint="eastAsia"/>
                <w:sz w:val="22"/>
                <w:szCs w:val="22"/>
                <w:lang w:eastAsia="zh-CN"/>
              </w:rPr>
              <w:t xml:space="preserve">  </w:t>
            </w:r>
            <w:r w:rsidRPr="004A494D">
              <w:rPr>
                <w:rFonts w:ascii="宋体" w:hAnsi="宋体" w:hint="eastAsia"/>
                <w:sz w:val="22"/>
                <w:szCs w:val="22"/>
                <w:lang w:eastAsia="zh-CN"/>
              </w:rPr>
              <w:t xml:space="preserve"> </w:t>
            </w:r>
          </w:p>
        </w:tc>
      </w:tr>
      <w:tr w:rsidR="004C43B8" w:rsidRPr="004A494D" w14:paraId="40CB701C" w14:textId="77777777" w:rsidTr="009A7417">
        <w:trPr>
          <w:trHeight w:val="210"/>
          <w:jc w:val="center"/>
        </w:trPr>
        <w:tc>
          <w:tcPr>
            <w:tcW w:w="8996" w:type="dxa"/>
          </w:tcPr>
          <w:p w14:paraId="48AD70C1" w14:textId="77777777" w:rsidR="004C43B8" w:rsidRPr="004A494D" w:rsidRDefault="004C43B8" w:rsidP="009A7417">
            <w:pPr>
              <w:widowControl w:val="0"/>
              <w:spacing w:line="260" w:lineRule="exact"/>
              <w:jc w:val="both"/>
              <w:rPr>
                <w:rFonts w:ascii="宋体" w:hAnsi="宋体" w:hint="eastAsia"/>
                <w:sz w:val="22"/>
                <w:szCs w:val="22"/>
                <w:lang w:eastAsia="zh-CN"/>
              </w:rPr>
            </w:pPr>
            <w:r w:rsidRPr="004A494D">
              <w:rPr>
                <w:rFonts w:ascii="宋体" w:hAnsi="宋体" w:hint="eastAsia"/>
                <w:sz w:val="22"/>
                <w:szCs w:val="22"/>
                <w:lang w:eastAsia="zh-CN"/>
              </w:rPr>
              <w:t>6.对纠正及预防措施的接受</w:t>
            </w:r>
          </w:p>
        </w:tc>
      </w:tr>
      <w:tr w:rsidR="004C43B8" w:rsidRPr="004A494D" w14:paraId="174109FC" w14:textId="77777777" w:rsidTr="009A7417">
        <w:trPr>
          <w:trHeight w:val="210"/>
          <w:jc w:val="center"/>
        </w:trPr>
        <w:tc>
          <w:tcPr>
            <w:tcW w:w="8996" w:type="dxa"/>
          </w:tcPr>
          <w:p w14:paraId="5798AD66" w14:textId="77777777" w:rsidR="004C43B8" w:rsidRPr="004A494D" w:rsidRDefault="004C43B8" w:rsidP="009A7417">
            <w:pPr>
              <w:widowControl w:val="0"/>
              <w:spacing w:line="260" w:lineRule="exact"/>
              <w:rPr>
                <w:rFonts w:ascii="宋体" w:hAnsi="宋体" w:hint="eastAsia"/>
                <w:sz w:val="22"/>
                <w:szCs w:val="22"/>
                <w:lang w:eastAsia="zh-CN"/>
              </w:rPr>
            </w:pPr>
            <w:r w:rsidRPr="004A494D">
              <w:rPr>
                <w:rFonts w:ascii="宋体" w:hAnsi="宋体" w:hint="eastAsia"/>
                <w:sz w:val="22"/>
                <w:szCs w:val="22"/>
                <w:lang w:eastAsia="zh-CN"/>
              </w:rPr>
              <w:t xml:space="preserve">EHS管理者代表：     </w:t>
            </w:r>
            <w:r>
              <w:rPr>
                <w:rFonts w:ascii="宋体" w:hAnsi="宋体" w:hint="eastAsia"/>
                <w:sz w:val="22"/>
                <w:szCs w:val="22"/>
                <w:lang w:eastAsia="zh-CN"/>
              </w:rPr>
              <w:t xml:space="preserve">                               </w:t>
            </w:r>
            <w:r w:rsidRPr="004A494D">
              <w:rPr>
                <w:rFonts w:ascii="宋体" w:hAnsi="宋体" w:hint="eastAsia"/>
                <w:sz w:val="22"/>
                <w:szCs w:val="22"/>
                <w:lang w:eastAsia="zh-CN"/>
              </w:rPr>
              <w:t xml:space="preserve">    日期：                                                          </w:t>
            </w:r>
          </w:p>
        </w:tc>
      </w:tr>
      <w:tr w:rsidR="004C43B8" w:rsidRPr="004A494D" w14:paraId="7663281E" w14:textId="77777777" w:rsidTr="009A7417">
        <w:trPr>
          <w:trHeight w:val="210"/>
          <w:jc w:val="center"/>
        </w:trPr>
        <w:tc>
          <w:tcPr>
            <w:tcW w:w="8996" w:type="dxa"/>
          </w:tcPr>
          <w:p w14:paraId="3528B98D" w14:textId="77777777" w:rsidR="004C43B8" w:rsidRPr="00646661" w:rsidRDefault="004C43B8" w:rsidP="009A7417">
            <w:pPr>
              <w:widowControl w:val="0"/>
              <w:spacing w:line="260" w:lineRule="exact"/>
              <w:jc w:val="both"/>
              <w:rPr>
                <w:rFonts w:ascii="宋体" w:hAnsi="宋体" w:hint="eastAsia"/>
                <w:sz w:val="22"/>
                <w:szCs w:val="22"/>
              </w:rPr>
            </w:pPr>
            <w:r w:rsidRPr="00646661">
              <w:rPr>
                <w:rFonts w:ascii="宋体" w:hAnsi="宋体" w:hint="eastAsia"/>
                <w:sz w:val="22"/>
                <w:szCs w:val="22"/>
                <w:lang w:eastAsia="zh-CN"/>
              </w:rPr>
              <w:t>7</w:t>
            </w:r>
            <w:r w:rsidRPr="00646661">
              <w:rPr>
                <w:rFonts w:ascii="宋体" w:hAnsi="宋体" w:hint="eastAsia"/>
                <w:sz w:val="22"/>
                <w:szCs w:val="22"/>
              </w:rPr>
              <w:t>. 纠正措施查证：</w:t>
            </w:r>
          </w:p>
        </w:tc>
      </w:tr>
      <w:tr w:rsidR="004C43B8" w:rsidRPr="004A494D" w14:paraId="06F94108" w14:textId="77777777" w:rsidTr="009A7417">
        <w:trPr>
          <w:trHeight w:val="210"/>
          <w:jc w:val="center"/>
        </w:trPr>
        <w:tc>
          <w:tcPr>
            <w:tcW w:w="8996" w:type="dxa"/>
          </w:tcPr>
          <w:p w14:paraId="5506F531" w14:textId="77777777" w:rsidR="004C43B8" w:rsidRPr="004A494D" w:rsidRDefault="004C43B8" w:rsidP="009A7417">
            <w:pPr>
              <w:widowControl w:val="0"/>
              <w:spacing w:line="260" w:lineRule="exact"/>
              <w:jc w:val="both"/>
              <w:rPr>
                <w:rFonts w:ascii="宋体" w:hAnsi="宋体" w:hint="eastAsia"/>
                <w:sz w:val="22"/>
                <w:szCs w:val="22"/>
              </w:rPr>
            </w:pPr>
          </w:p>
        </w:tc>
      </w:tr>
      <w:tr w:rsidR="004C43B8" w:rsidRPr="004A494D" w14:paraId="7B0BCEA5" w14:textId="77777777" w:rsidTr="009A7417">
        <w:trPr>
          <w:trHeight w:val="210"/>
          <w:jc w:val="center"/>
        </w:trPr>
        <w:tc>
          <w:tcPr>
            <w:tcW w:w="8996" w:type="dxa"/>
          </w:tcPr>
          <w:p w14:paraId="2340766C" w14:textId="77777777" w:rsidR="004C43B8" w:rsidRPr="004A494D" w:rsidRDefault="004C43B8" w:rsidP="009A7417">
            <w:pPr>
              <w:widowControl w:val="0"/>
              <w:spacing w:line="260" w:lineRule="exact"/>
              <w:jc w:val="both"/>
              <w:rPr>
                <w:rFonts w:ascii="宋体" w:hAnsi="宋体" w:hint="eastAsia"/>
                <w:sz w:val="22"/>
                <w:szCs w:val="22"/>
                <w:lang w:eastAsia="zh-CN"/>
              </w:rPr>
            </w:pPr>
            <w:r w:rsidRPr="004A494D">
              <w:rPr>
                <w:rFonts w:ascii="宋体" w:hAnsi="宋体" w:hint="eastAsia"/>
                <w:sz w:val="22"/>
                <w:szCs w:val="22"/>
                <w:lang w:eastAsia="zh-CN"/>
              </w:rPr>
              <w:t xml:space="preserve"> </w:t>
            </w:r>
          </w:p>
        </w:tc>
      </w:tr>
      <w:tr w:rsidR="004C43B8" w:rsidRPr="004A494D" w14:paraId="14482970" w14:textId="77777777" w:rsidTr="009A7417">
        <w:trPr>
          <w:trHeight w:val="268"/>
          <w:jc w:val="center"/>
        </w:trPr>
        <w:tc>
          <w:tcPr>
            <w:tcW w:w="8996" w:type="dxa"/>
          </w:tcPr>
          <w:p w14:paraId="0F037FBD" w14:textId="77777777" w:rsidR="004C43B8" w:rsidRPr="004A494D" w:rsidRDefault="004C43B8" w:rsidP="009A7417">
            <w:pPr>
              <w:widowControl w:val="0"/>
              <w:spacing w:line="260" w:lineRule="exact"/>
              <w:rPr>
                <w:rFonts w:ascii="宋体" w:hAnsi="宋体" w:hint="eastAsia"/>
                <w:sz w:val="22"/>
                <w:szCs w:val="22"/>
              </w:rPr>
            </w:pPr>
            <w:r w:rsidRPr="004A494D">
              <w:rPr>
                <w:rFonts w:ascii="宋体" w:hAnsi="宋体" w:hint="eastAsia"/>
                <w:sz w:val="22"/>
                <w:szCs w:val="22"/>
                <w:lang w:eastAsia="zh-CN"/>
              </w:rPr>
              <w:t>确认人签字</w:t>
            </w:r>
            <w:r w:rsidRPr="004A494D">
              <w:rPr>
                <w:rFonts w:ascii="宋体" w:hAnsi="宋体" w:hint="eastAsia"/>
                <w:sz w:val="22"/>
                <w:szCs w:val="22"/>
              </w:rPr>
              <w:t xml:space="preserve">：    </w:t>
            </w:r>
            <w:r>
              <w:rPr>
                <w:rFonts w:ascii="宋体" w:hAnsi="宋体" w:hint="eastAsia"/>
                <w:sz w:val="22"/>
                <w:szCs w:val="22"/>
                <w:lang w:eastAsia="zh-CN"/>
              </w:rPr>
              <w:t xml:space="preserve">                                     </w:t>
            </w:r>
            <w:r w:rsidRPr="004A494D">
              <w:rPr>
                <w:rFonts w:ascii="宋体" w:hAnsi="宋体" w:hint="eastAsia"/>
                <w:sz w:val="22"/>
                <w:szCs w:val="22"/>
              </w:rPr>
              <w:t xml:space="preserve">  </w:t>
            </w:r>
            <w:r w:rsidRPr="004A494D">
              <w:rPr>
                <w:rFonts w:ascii="宋体" w:hAnsi="宋体" w:hint="eastAsia"/>
                <w:sz w:val="22"/>
                <w:szCs w:val="22"/>
                <w:lang w:eastAsia="zh-CN"/>
              </w:rPr>
              <w:t>日期</w:t>
            </w:r>
            <w:r w:rsidRPr="004A494D">
              <w:rPr>
                <w:rFonts w:ascii="宋体" w:hAnsi="宋体" w:hint="eastAsia"/>
                <w:sz w:val="22"/>
                <w:szCs w:val="22"/>
              </w:rPr>
              <w:t xml:space="preserve">：                    </w:t>
            </w:r>
            <w:r w:rsidRPr="004A494D">
              <w:rPr>
                <w:rFonts w:ascii="宋体" w:hAnsi="宋体" w:hint="eastAsia"/>
                <w:sz w:val="22"/>
                <w:szCs w:val="22"/>
                <w:lang w:eastAsia="zh-CN"/>
              </w:rPr>
              <w:t xml:space="preserve">                                                  </w:t>
            </w:r>
          </w:p>
        </w:tc>
      </w:tr>
    </w:tbl>
    <w:p w14:paraId="2F6A74DF" w14:textId="77777777" w:rsidR="00AF7E67" w:rsidRDefault="00AF7E67" w:rsidP="00985A9E">
      <w:pPr>
        <w:ind w:right="440"/>
        <w:rPr>
          <w:rFonts w:hint="eastAsia"/>
          <w:sz w:val="22"/>
          <w:szCs w:val="22"/>
          <w:lang w:eastAsia="zh-CN"/>
        </w:rPr>
      </w:pPr>
    </w:p>
    <w:p w14:paraId="221257EB" w14:textId="77777777" w:rsidR="004C43B8" w:rsidRDefault="004C43B8" w:rsidP="00985A9E">
      <w:pPr>
        <w:ind w:right="440"/>
        <w:rPr>
          <w:rFonts w:hint="eastAsia"/>
          <w:sz w:val="22"/>
          <w:szCs w:val="22"/>
          <w:lang w:eastAsia="zh-CN"/>
        </w:rPr>
      </w:pPr>
    </w:p>
    <w:p w14:paraId="34C3A219" w14:textId="77777777" w:rsidR="004C43B8" w:rsidRDefault="004C43B8" w:rsidP="00985A9E">
      <w:pPr>
        <w:ind w:right="440"/>
        <w:rPr>
          <w:rFonts w:hint="eastAsia"/>
          <w:sz w:val="22"/>
          <w:szCs w:val="22"/>
          <w:lang w:eastAsia="zh-CN"/>
        </w:rPr>
      </w:pPr>
    </w:p>
    <w:p w14:paraId="502E56BF" w14:textId="77777777" w:rsidR="004C43B8" w:rsidRDefault="004C43B8" w:rsidP="00985A9E">
      <w:pPr>
        <w:ind w:right="440"/>
        <w:rPr>
          <w:rFonts w:hint="eastAsia"/>
          <w:sz w:val="22"/>
          <w:szCs w:val="22"/>
          <w:lang w:eastAsia="zh-CN"/>
        </w:rPr>
      </w:pPr>
    </w:p>
    <w:p w14:paraId="1CC2CA09" w14:textId="77777777" w:rsidR="004C43B8" w:rsidRDefault="004C43B8" w:rsidP="00985A9E">
      <w:pPr>
        <w:ind w:right="440"/>
        <w:rPr>
          <w:rFonts w:hint="eastAsia"/>
          <w:sz w:val="22"/>
          <w:szCs w:val="22"/>
          <w:lang w:eastAsia="zh-CN"/>
        </w:rPr>
      </w:pPr>
    </w:p>
    <w:p w14:paraId="77CD7D47" w14:textId="77777777" w:rsidR="00646661" w:rsidRDefault="00646661" w:rsidP="00985A9E">
      <w:pPr>
        <w:ind w:right="440"/>
        <w:rPr>
          <w:rFonts w:hint="eastAsia"/>
          <w:sz w:val="22"/>
          <w:szCs w:val="22"/>
          <w:lang w:eastAsia="zh-CN"/>
        </w:rPr>
      </w:pPr>
    </w:p>
    <w:p w14:paraId="214C0DF9" w14:textId="77777777" w:rsidR="004C43B8" w:rsidRDefault="004C43B8" w:rsidP="00985A9E">
      <w:pPr>
        <w:ind w:right="440"/>
        <w:rPr>
          <w:rFonts w:hint="eastAsia"/>
          <w:sz w:val="22"/>
          <w:szCs w:val="22"/>
          <w:lang w:eastAsia="zh-CN"/>
        </w:rPr>
      </w:pPr>
    </w:p>
    <w:p w14:paraId="7DC0C2A0" w14:textId="77777777" w:rsidR="00CC2EC9" w:rsidRPr="00646661" w:rsidRDefault="00CC2EC9" w:rsidP="00CC2EC9">
      <w:pPr>
        <w:rPr>
          <w:rFonts w:hint="eastAsia"/>
          <w:b/>
          <w:sz w:val="22"/>
          <w:szCs w:val="22"/>
          <w:lang w:eastAsia="zh-CN"/>
        </w:rPr>
      </w:pPr>
      <w:r w:rsidRPr="00646661">
        <w:rPr>
          <w:rFonts w:hint="eastAsia"/>
          <w:b/>
          <w:sz w:val="22"/>
          <w:szCs w:val="22"/>
          <w:lang w:eastAsia="zh-CN"/>
        </w:rPr>
        <w:t>附件</w:t>
      </w:r>
      <w:r w:rsidRPr="00646661">
        <w:rPr>
          <w:rFonts w:hint="eastAsia"/>
          <w:b/>
          <w:sz w:val="22"/>
          <w:szCs w:val="22"/>
          <w:lang w:eastAsia="zh-CN"/>
        </w:rPr>
        <w:t>2</w:t>
      </w:r>
      <w:r w:rsidRPr="00646661">
        <w:rPr>
          <w:rFonts w:hint="eastAsia"/>
          <w:b/>
          <w:sz w:val="22"/>
          <w:szCs w:val="22"/>
          <w:lang w:eastAsia="zh-CN"/>
        </w:rPr>
        <w:t>：纠正措施状态记录</w:t>
      </w:r>
    </w:p>
    <w:p w14:paraId="66F764AA" w14:textId="77777777" w:rsidR="00AF7E67" w:rsidRDefault="00AF7E67">
      <w:pPr>
        <w:rPr>
          <w:rFonts w:hint="eastAsia"/>
          <w:sz w:val="22"/>
          <w:szCs w:val="22"/>
          <w:lang w:eastAsia="zh-CN"/>
        </w:rPr>
      </w:pPr>
    </w:p>
    <w:p w14:paraId="3BDDC75E" w14:textId="77777777" w:rsidR="00CA7BF9" w:rsidRPr="004C43B8" w:rsidRDefault="00AF7E67" w:rsidP="004C43B8">
      <w:pPr>
        <w:spacing w:line="340" w:lineRule="exact"/>
        <w:rPr>
          <w:rFonts w:hint="eastAsia"/>
          <w:sz w:val="22"/>
          <w:lang w:eastAsia="zh-CN"/>
        </w:rPr>
      </w:pPr>
      <w:r w:rsidRPr="00EA782D">
        <w:rPr>
          <w:rFonts w:hint="eastAsia"/>
          <w:sz w:val="22"/>
          <w:lang w:eastAsia="zh-CN"/>
        </w:rPr>
        <w:t>纠正措施的类型</w:t>
      </w:r>
    </w:p>
    <w:p w14:paraId="4636336B" w14:textId="77777777" w:rsidR="00CA7BF9" w:rsidRDefault="00AF7E67" w:rsidP="00CA7BF9">
      <w:pPr>
        <w:spacing w:line="340" w:lineRule="exact"/>
        <w:ind w:firstLine="720"/>
        <w:rPr>
          <w:rFonts w:hint="eastAsia"/>
          <w:sz w:val="22"/>
          <w:lang w:eastAsia="zh-CN"/>
        </w:rPr>
      </w:pPr>
      <w:r w:rsidRPr="00EA782D">
        <w:rPr>
          <w:rFonts w:hint="eastAsia"/>
          <w:sz w:val="22"/>
          <w:lang w:eastAsia="zh-CN"/>
        </w:rPr>
        <w:t>客户投诉</w:t>
      </w:r>
      <w:r w:rsidR="004C43B8">
        <w:rPr>
          <w:rFonts w:hint="eastAsia"/>
          <w:sz w:val="22"/>
          <w:lang w:eastAsia="zh-CN"/>
        </w:rPr>
        <w:t>/</w:t>
      </w:r>
      <w:r w:rsidRPr="00EA782D">
        <w:rPr>
          <w:rFonts w:hint="eastAsia"/>
          <w:sz w:val="22"/>
          <w:lang w:eastAsia="zh-CN"/>
        </w:rPr>
        <w:t>供应者</w:t>
      </w:r>
      <w:r w:rsidR="004C43B8">
        <w:rPr>
          <w:rFonts w:hint="eastAsia"/>
          <w:sz w:val="22"/>
          <w:lang w:eastAsia="zh-CN"/>
        </w:rPr>
        <w:t>/</w:t>
      </w:r>
      <w:r w:rsidRPr="00EA782D">
        <w:rPr>
          <w:rFonts w:hint="eastAsia"/>
          <w:sz w:val="22"/>
          <w:lang w:eastAsia="zh-CN"/>
        </w:rPr>
        <w:t>内部的</w:t>
      </w:r>
      <w:r w:rsidR="004C43B8">
        <w:rPr>
          <w:rFonts w:hint="eastAsia"/>
          <w:sz w:val="22"/>
          <w:lang w:eastAsia="zh-CN"/>
        </w:rPr>
        <w:t>/</w:t>
      </w:r>
      <w:r w:rsidRPr="00EA782D">
        <w:rPr>
          <w:rFonts w:hint="eastAsia"/>
          <w:sz w:val="22"/>
          <w:lang w:eastAsia="zh-CN"/>
        </w:rPr>
        <w:t>环境的</w:t>
      </w:r>
      <w:r w:rsidR="004C43B8">
        <w:rPr>
          <w:rFonts w:hint="eastAsia"/>
          <w:sz w:val="22"/>
          <w:lang w:eastAsia="zh-CN"/>
        </w:rPr>
        <w:t>/</w:t>
      </w:r>
      <w:r w:rsidRPr="00EA782D">
        <w:rPr>
          <w:rFonts w:hint="eastAsia"/>
          <w:sz w:val="22"/>
          <w:lang w:eastAsia="zh-CN"/>
        </w:rPr>
        <w:t>相关方</w:t>
      </w:r>
    </w:p>
    <w:p w14:paraId="285F7AA5" w14:textId="77777777" w:rsidR="00646661" w:rsidRPr="00EA782D" w:rsidRDefault="00646661" w:rsidP="00CA7BF9">
      <w:pPr>
        <w:spacing w:line="340" w:lineRule="exact"/>
        <w:ind w:firstLine="720"/>
        <w:rPr>
          <w:rFonts w:hint="eastAsia"/>
          <w:sz w:val="22"/>
          <w:lang w:eastAsia="zh-CN"/>
        </w:rPr>
      </w:pPr>
    </w:p>
    <w:p w14:paraId="71F0DF8F" w14:textId="77777777" w:rsidR="00AF7E67" w:rsidRPr="00646661" w:rsidRDefault="004C43B8" w:rsidP="00646661">
      <w:pPr>
        <w:wordWrap w:val="0"/>
        <w:ind w:right="329"/>
        <w:rPr>
          <w:sz w:val="22"/>
          <w:szCs w:val="22"/>
          <w:u w:val="single"/>
          <w:lang w:eastAsia="zh-CN"/>
        </w:rPr>
      </w:pPr>
      <w:r>
        <w:rPr>
          <w:sz w:val="22"/>
          <w:szCs w:val="22"/>
        </w:rPr>
        <w:t>Form: FEHSMS-</w:t>
      </w:r>
      <w:r>
        <w:rPr>
          <w:rFonts w:hint="eastAsia"/>
          <w:sz w:val="22"/>
          <w:szCs w:val="22"/>
          <w:lang w:eastAsia="zh-CN"/>
        </w:rPr>
        <w:t>10.2</w:t>
      </w:r>
      <w:r w:rsidR="00CA7BF9" w:rsidRPr="00B25E60">
        <w:rPr>
          <w:sz w:val="22"/>
          <w:szCs w:val="22"/>
        </w:rPr>
        <w:t>-2</w:t>
      </w:r>
      <w:r w:rsidR="00646661">
        <w:rPr>
          <w:rFonts w:hint="eastAsia"/>
          <w:sz w:val="22"/>
          <w:szCs w:val="22"/>
          <w:lang w:eastAsia="zh-CN"/>
        </w:rPr>
        <w:t xml:space="preserve">                                                                          </w:t>
      </w:r>
      <w:r w:rsidR="00646661" w:rsidRPr="00EA782D">
        <w:rPr>
          <w:rFonts w:hint="eastAsia"/>
          <w:sz w:val="22"/>
          <w:lang w:eastAsia="zh-CN"/>
        </w:rPr>
        <w:t>表格编号</w:t>
      </w:r>
      <w:r w:rsidR="00646661">
        <w:rPr>
          <w:sz w:val="20"/>
        </w:rPr>
        <w:t>:</w:t>
      </w:r>
      <w:r w:rsidR="00646661">
        <w:rPr>
          <w:rFonts w:hint="eastAsia"/>
          <w:sz w:val="20"/>
          <w:u w:val="single"/>
          <w:lang w:eastAsia="zh-CN"/>
        </w:rPr>
        <w:t xml:space="preserve">                            </w:t>
      </w:r>
    </w:p>
    <w:tbl>
      <w:tblPr>
        <w:tblW w:w="0" w:type="auto"/>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F" w:firstRow="1" w:lastRow="0" w:firstColumn="1" w:lastColumn="0" w:noHBand="0" w:noVBand="0"/>
      </w:tblPr>
      <w:tblGrid>
        <w:gridCol w:w="1171"/>
        <w:gridCol w:w="1315"/>
        <w:gridCol w:w="921"/>
        <w:gridCol w:w="1053"/>
        <w:gridCol w:w="1053"/>
        <w:gridCol w:w="1063"/>
        <w:gridCol w:w="845"/>
        <w:gridCol w:w="987"/>
        <w:gridCol w:w="888"/>
      </w:tblGrid>
      <w:tr w:rsidR="004C43B8" w:rsidRPr="004A494D" w14:paraId="0C78A5F7" w14:textId="77777777" w:rsidTr="009A7417">
        <w:tblPrEx>
          <w:tblCellMar>
            <w:top w:w="0" w:type="dxa"/>
            <w:bottom w:w="0" w:type="dxa"/>
          </w:tblCellMar>
        </w:tblPrEx>
        <w:trPr>
          <w:trHeight w:val="1253"/>
        </w:trPr>
        <w:tc>
          <w:tcPr>
            <w:tcW w:w="1171" w:type="dxa"/>
            <w:tcBorders>
              <w:bottom w:val="single" w:sz="12" w:space="0" w:color="000000"/>
            </w:tcBorders>
          </w:tcPr>
          <w:p w14:paraId="40BD6610" w14:textId="77777777" w:rsidR="004C43B8" w:rsidRPr="004A494D" w:rsidRDefault="004C43B8" w:rsidP="009A7417">
            <w:pPr>
              <w:spacing w:line="340" w:lineRule="exact"/>
              <w:rPr>
                <w:rFonts w:ascii="宋体" w:hAnsi="宋体"/>
                <w:sz w:val="22"/>
                <w:szCs w:val="22"/>
                <w:lang w:eastAsia="zh-CN"/>
              </w:rPr>
            </w:pPr>
            <w:r w:rsidRPr="004A494D">
              <w:rPr>
                <w:rFonts w:ascii="宋体" w:hAnsi="宋体" w:hint="eastAsia"/>
                <w:sz w:val="22"/>
                <w:szCs w:val="22"/>
                <w:lang w:eastAsia="zh-CN"/>
              </w:rPr>
              <w:t>纠正措施报告号</w:t>
            </w:r>
          </w:p>
        </w:tc>
        <w:tc>
          <w:tcPr>
            <w:tcW w:w="1315" w:type="dxa"/>
            <w:tcBorders>
              <w:bottom w:val="single" w:sz="12" w:space="0" w:color="000000"/>
            </w:tcBorders>
          </w:tcPr>
          <w:p w14:paraId="3D014A0E" w14:textId="77777777" w:rsidR="004C43B8" w:rsidRPr="004A494D" w:rsidRDefault="004C43B8" w:rsidP="009A7417">
            <w:pPr>
              <w:spacing w:line="340" w:lineRule="exact"/>
              <w:rPr>
                <w:rFonts w:ascii="宋体" w:hAnsi="宋体" w:hint="eastAsia"/>
                <w:sz w:val="22"/>
                <w:szCs w:val="22"/>
                <w:lang w:eastAsia="zh-CN"/>
              </w:rPr>
            </w:pPr>
            <w:r w:rsidRPr="004A494D">
              <w:rPr>
                <w:rFonts w:ascii="宋体" w:hAnsi="宋体" w:hint="eastAsia"/>
                <w:sz w:val="22"/>
                <w:szCs w:val="22"/>
                <w:lang w:eastAsia="zh-CN"/>
              </w:rPr>
              <w:t>纠正措施的类型</w:t>
            </w:r>
          </w:p>
        </w:tc>
        <w:tc>
          <w:tcPr>
            <w:tcW w:w="921" w:type="dxa"/>
            <w:tcBorders>
              <w:bottom w:val="single" w:sz="12" w:space="0" w:color="000000"/>
            </w:tcBorders>
          </w:tcPr>
          <w:p w14:paraId="7582D78B" w14:textId="77777777" w:rsidR="004C43B8" w:rsidRPr="004A494D" w:rsidRDefault="004C43B8" w:rsidP="009A7417">
            <w:pPr>
              <w:spacing w:line="340" w:lineRule="exact"/>
              <w:rPr>
                <w:rFonts w:ascii="宋体" w:hAnsi="宋体" w:hint="eastAsia"/>
                <w:sz w:val="22"/>
                <w:szCs w:val="22"/>
                <w:lang w:eastAsia="zh-CN"/>
              </w:rPr>
            </w:pPr>
            <w:r w:rsidRPr="004A494D">
              <w:rPr>
                <w:rFonts w:ascii="宋体" w:hAnsi="宋体" w:hint="eastAsia"/>
                <w:sz w:val="22"/>
                <w:szCs w:val="22"/>
                <w:lang w:eastAsia="zh-CN"/>
              </w:rPr>
              <w:t>不符合事实描述</w:t>
            </w:r>
          </w:p>
        </w:tc>
        <w:tc>
          <w:tcPr>
            <w:tcW w:w="1053" w:type="dxa"/>
            <w:tcBorders>
              <w:bottom w:val="single" w:sz="12" w:space="0" w:color="000000"/>
            </w:tcBorders>
          </w:tcPr>
          <w:p w14:paraId="3793F53E" w14:textId="77777777" w:rsidR="004C43B8" w:rsidRPr="004A494D" w:rsidRDefault="004C43B8" w:rsidP="009A7417">
            <w:pPr>
              <w:spacing w:line="340" w:lineRule="exact"/>
              <w:rPr>
                <w:rFonts w:ascii="宋体" w:hAnsi="宋体" w:hint="eastAsia"/>
                <w:sz w:val="22"/>
                <w:szCs w:val="22"/>
                <w:lang w:eastAsia="zh-CN"/>
              </w:rPr>
            </w:pPr>
            <w:r w:rsidRPr="004A494D">
              <w:rPr>
                <w:rFonts w:ascii="宋体" w:hAnsi="宋体" w:hint="eastAsia"/>
                <w:sz w:val="22"/>
                <w:szCs w:val="22"/>
                <w:lang w:eastAsia="zh-CN"/>
              </w:rPr>
              <w:t>负责行动部门</w:t>
            </w:r>
          </w:p>
        </w:tc>
        <w:tc>
          <w:tcPr>
            <w:tcW w:w="1053" w:type="dxa"/>
            <w:tcBorders>
              <w:bottom w:val="single" w:sz="12" w:space="0" w:color="000000"/>
            </w:tcBorders>
          </w:tcPr>
          <w:p w14:paraId="42342E34" w14:textId="77777777" w:rsidR="004C43B8" w:rsidRPr="004A494D" w:rsidRDefault="004C43B8" w:rsidP="009A7417">
            <w:pPr>
              <w:spacing w:line="340" w:lineRule="exact"/>
              <w:rPr>
                <w:rFonts w:ascii="宋体" w:hAnsi="宋体"/>
                <w:sz w:val="22"/>
                <w:szCs w:val="22"/>
              </w:rPr>
            </w:pPr>
            <w:r w:rsidRPr="004A494D">
              <w:rPr>
                <w:rFonts w:ascii="宋体" w:hAnsi="宋体" w:hint="eastAsia"/>
                <w:sz w:val="22"/>
                <w:szCs w:val="22"/>
                <w:lang w:eastAsia="zh-CN"/>
              </w:rPr>
              <w:t>发布日期</w:t>
            </w:r>
          </w:p>
        </w:tc>
        <w:tc>
          <w:tcPr>
            <w:tcW w:w="1063" w:type="dxa"/>
            <w:tcBorders>
              <w:bottom w:val="single" w:sz="12" w:space="0" w:color="000000"/>
            </w:tcBorders>
          </w:tcPr>
          <w:p w14:paraId="66DD6332" w14:textId="77777777" w:rsidR="004C43B8" w:rsidRPr="004A494D" w:rsidRDefault="004C43B8" w:rsidP="009A7417">
            <w:pPr>
              <w:spacing w:line="340" w:lineRule="exact"/>
              <w:rPr>
                <w:rFonts w:ascii="宋体" w:hAnsi="宋体"/>
                <w:sz w:val="22"/>
                <w:szCs w:val="22"/>
              </w:rPr>
            </w:pPr>
            <w:r w:rsidRPr="004A494D">
              <w:rPr>
                <w:rFonts w:ascii="宋体" w:hAnsi="宋体" w:hint="eastAsia"/>
                <w:sz w:val="22"/>
                <w:szCs w:val="22"/>
                <w:lang w:eastAsia="zh-CN"/>
              </w:rPr>
              <w:t>响应日期</w:t>
            </w:r>
          </w:p>
          <w:p w14:paraId="56335AFE" w14:textId="77777777" w:rsidR="004C43B8" w:rsidRPr="004A494D" w:rsidRDefault="004C43B8" w:rsidP="009A7417">
            <w:pPr>
              <w:spacing w:line="340" w:lineRule="exact"/>
              <w:rPr>
                <w:rFonts w:ascii="宋体" w:hAnsi="宋体"/>
                <w:sz w:val="22"/>
                <w:szCs w:val="22"/>
              </w:rPr>
            </w:pPr>
          </w:p>
        </w:tc>
        <w:tc>
          <w:tcPr>
            <w:tcW w:w="845" w:type="dxa"/>
            <w:tcBorders>
              <w:bottom w:val="single" w:sz="12" w:space="0" w:color="000000"/>
            </w:tcBorders>
          </w:tcPr>
          <w:p w14:paraId="0B369659" w14:textId="77777777" w:rsidR="004C43B8" w:rsidRPr="004A494D" w:rsidRDefault="004C43B8" w:rsidP="009A7417">
            <w:pPr>
              <w:spacing w:line="340" w:lineRule="exact"/>
              <w:rPr>
                <w:rFonts w:ascii="宋体" w:hAnsi="宋体" w:hint="eastAsia"/>
                <w:sz w:val="22"/>
                <w:szCs w:val="22"/>
                <w:lang w:eastAsia="zh-CN"/>
              </w:rPr>
            </w:pPr>
            <w:r w:rsidRPr="004A494D">
              <w:rPr>
                <w:rFonts w:ascii="宋体" w:hAnsi="宋体" w:hint="eastAsia"/>
                <w:sz w:val="22"/>
                <w:szCs w:val="22"/>
                <w:lang w:eastAsia="zh-CN"/>
              </w:rPr>
              <w:t>查证状态</w:t>
            </w:r>
          </w:p>
        </w:tc>
        <w:tc>
          <w:tcPr>
            <w:tcW w:w="987" w:type="dxa"/>
            <w:tcBorders>
              <w:bottom w:val="single" w:sz="12" w:space="0" w:color="000000"/>
            </w:tcBorders>
          </w:tcPr>
          <w:p w14:paraId="4832802A" w14:textId="77777777" w:rsidR="004C43B8" w:rsidRPr="004A494D" w:rsidRDefault="004C43B8" w:rsidP="009A7417">
            <w:pPr>
              <w:spacing w:line="340" w:lineRule="exact"/>
              <w:rPr>
                <w:rFonts w:ascii="宋体" w:hAnsi="宋体"/>
                <w:sz w:val="22"/>
                <w:szCs w:val="22"/>
              </w:rPr>
            </w:pPr>
            <w:r w:rsidRPr="004A494D">
              <w:rPr>
                <w:rFonts w:ascii="宋体" w:hAnsi="宋体" w:hint="eastAsia"/>
                <w:sz w:val="22"/>
                <w:szCs w:val="22"/>
                <w:lang w:eastAsia="zh-CN"/>
              </w:rPr>
              <w:t>由谁跟踪</w:t>
            </w:r>
          </w:p>
          <w:p w14:paraId="546BAF10" w14:textId="77777777" w:rsidR="004C43B8" w:rsidRPr="004A494D" w:rsidRDefault="004C43B8" w:rsidP="009A7417">
            <w:pPr>
              <w:spacing w:line="340" w:lineRule="exact"/>
              <w:rPr>
                <w:rFonts w:ascii="宋体" w:hAnsi="宋体"/>
                <w:sz w:val="22"/>
                <w:szCs w:val="22"/>
              </w:rPr>
            </w:pPr>
          </w:p>
        </w:tc>
        <w:tc>
          <w:tcPr>
            <w:tcW w:w="888" w:type="dxa"/>
            <w:tcBorders>
              <w:bottom w:val="single" w:sz="12" w:space="0" w:color="000000"/>
            </w:tcBorders>
          </w:tcPr>
          <w:p w14:paraId="4227D08E" w14:textId="77777777" w:rsidR="004C43B8" w:rsidRPr="004A494D" w:rsidRDefault="004C43B8" w:rsidP="009A7417">
            <w:pPr>
              <w:spacing w:line="340" w:lineRule="exact"/>
              <w:rPr>
                <w:rFonts w:ascii="宋体" w:hAnsi="宋体" w:hint="eastAsia"/>
                <w:sz w:val="22"/>
                <w:szCs w:val="22"/>
                <w:lang w:eastAsia="zh-CN"/>
              </w:rPr>
            </w:pPr>
            <w:r w:rsidRPr="004A494D">
              <w:rPr>
                <w:rFonts w:ascii="宋体" w:hAnsi="宋体" w:hint="eastAsia"/>
                <w:sz w:val="22"/>
                <w:szCs w:val="22"/>
                <w:lang w:eastAsia="zh-CN"/>
              </w:rPr>
              <w:t>备注</w:t>
            </w:r>
          </w:p>
        </w:tc>
      </w:tr>
      <w:tr w:rsidR="004C43B8" w:rsidRPr="004A494D" w14:paraId="4EDF9F71" w14:textId="77777777" w:rsidTr="009A7417">
        <w:tblPrEx>
          <w:tblCellMar>
            <w:top w:w="0" w:type="dxa"/>
            <w:bottom w:w="0" w:type="dxa"/>
          </w:tblCellMar>
        </w:tblPrEx>
        <w:trPr>
          <w:cantSplit/>
          <w:trHeight w:val="352"/>
        </w:trPr>
        <w:tc>
          <w:tcPr>
            <w:tcW w:w="1171" w:type="dxa"/>
            <w:tcBorders>
              <w:top w:val="nil"/>
            </w:tcBorders>
          </w:tcPr>
          <w:p w14:paraId="0B83A80F" w14:textId="77777777" w:rsidR="004C43B8" w:rsidRPr="004A494D" w:rsidRDefault="004C43B8" w:rsidP="009A7417">
            <w:pPr>
              <w:spacing w:line="340" w:lineRule="exact"/>
              <w:rPr>
                <w:rFonts w:ascii="宋体" w:hAnsi="宋体"/>
                <w:sz w:val="22"/>
                <w:szCs w:val="22"/>
              </w:rPr>
            </w:pPr>
          </w:p>
        </w:tc>
        <w:tc>
          <w:tcPr>
            <w:tcW w:w="1315" w:type="dxa"/>
            <w:tcBorders>
              <w:top w:val="nil"/>
            </w:tcBorders>
          </w:tcPr>
          <w:p w14:paraId="54D30B2F" w14:textId="77777777" w:rsidR="004C43B8" w:rsidRPr="004A494D" w:rsidRDefault="004C43B8" w:rsidP="009A7417">
            <w:pPr>
              <w:spacing w:line="340" w:lineRule="exact"/>
              <w:rPr>
                <w:rFonts w:ascii="宋体" w:hAnsi="宋体"/>
                <w:sz w:val="22"/>
                <w:szCs w:val="22"/>
              </w:rPr>
            </w:pPr>
          </w:p>
        </w:tc>
        <w:tc>
          <w:tcPr>
            <w:tcW w:w="921" w:type="dxa"/>
            <w:tcBorders>
              <w:top w:val="nil"/>
            </w:tcBorders>
          </w:tcPr>
          <w:p w14:paraId="3F60EBB5" w14:textId="77777777" w:rsidR="004C43B8" w:rsidRPr="004A494D" w:rsidRDefault="004C43B8" w:rsidP="009A7417">
            <w:pPr>
              <w:spacing w:line="340" w:lineRule="exact"/>
              <w:rPr>
                <w:rFonts w:ascii="宋体" w:hAnsi="宋体"/>
                <w:sz w:val="22"/>
                <w:szCs w:val="22"/>
              </w:rPr>
            </w:pPr>
          </w:p>
        </w:tc>
        <w:tc>
          <w:tcPr>
            <w:tcW w:w="1053" w:type="dxa"/>
            <w:tcBorders>
              <w:top w:val="nil"/>
            </w:tcBorders>
          </w:tcPr>
          <w:p w14:paraId="043F4C3C" w14:textId="77777777" w:rsidR="004C43B8" w:rsidRPr="004A494D" w:rsidRDefault="004C43B8" w:rsidP="009A7417">
            <w:pPr>
              <w:spacing w:line="340" w:lineRule="exact"/>
              <w:rPr>
                <w:rFonts w:ascii="宋体" w:hAnsi="宋体"/>
                <w:sz w:val="22"/>
                <w:szCs w:val="22"/>
              </w:rPr>
            </w:pPr>
          </w:p>
        </w:tc>
        <w:tc>
          <w:tcPr>
            <w:tcW w:w="1053" w:type="dxa"/>
            <w:tcBorders>
              <w:top w:val="nil"/>
            </w:tcBorders>
          </w:tcPr>
          <w:p w14:paraId="0B5C463C" w14:textId="77777777" w:rsidR="004C43B8" w:rsidRPr="004A494D" w:rsidRDefault="004C43B8" w:rsidP="009A7417">
            <w:pPr>
              <w:spacing w:line="340" w:lineRule="exact"/>
              <w:rPr>
                <w:rFonts w:ascii="宋体" w:hAnsi="宋体"/>
                <w:sz w:val="22"/>
                <w:szCs w:val="22"/>
              </w:rPr>
            </w:pPr>
          </w:p>
        </w:tc>
        <w:tc>
          <w:tcPr>
            <w:tcW w:w="1063" w:type="dxa"/>
            <w:tcBorders>
              <w:top w:val="nil"/>
            </w:tcBorders>
          </w:tcPr>
          <w:p w14:paraId="6DFF1441" w14:textId="77777777" w:rsidR="004C43B8" w:rsidRPr="004A494D" w:rsidRDefault="004C43B8" w:rsidP="009A7417">
            <w:pPr>
              <w:spacing w:line="340" w:lineRule="exact"/>
              <w:rPr>
                <w:rFonts w:ascii="宋体" w:hAnsi="宋体"/>
                <w:sz w:val="22"/>
                <w:szCs w:val="22"/>
              </w:rPr>
            </w:pPr>
          </w:p>
        </w:tc>
        <w:tc>
          <w:tcPr>
            <w:tcW w:w="845" w:type="dxa"/>
            <w:tcBorders>
              <w:top w:val="nil"/>
            </w:tcBorders>
          </w:tcPr>
          <w:p w14:paraId="6DB9051C" w14:textId="77777777" w:rsidR="004C43B8" w:rsidRPr="004A494D" w:rsidRDefault="004C43B8" w:rsidP="009A7417">
            <w:pPr>
              <w:spacing w:line="340" w:lineRule="exact"/>
              <w:rPr>
                <w:rFonts w:ascii="宋体" w:hAnsi="宋体"/>
                <w:sz w:val="22"/>
                <w:szCs w:val="22"/>
              </w:rPr>
            </w:pPr>
          </w:p>
        </w:tc>
        <w:tc>
          <w:tcPr>
            <w:tcW w:w="987" w:type="dxa"/>
            <w:tcBorders>
              <w:top w:val="nil"/>
            </w:tcBorders>
          </w:tcPr>
          <w:p w14:paraId="6E05FAFB" w14:textId="77777777" w:rsidR="004C43B8" w:rsidRPr="004A494D" w:rsidRDefault="004C43B8" w:rsidP="009A7417">
            <w:pPr>
              <w:spacing w:line="340" w:lineRule="exact"/>
              <w:rPr>
                <w:rFonts w:ascii="宋体" w:hAnsi="宋体"/>
                <w:sz w:val="22"/>
                <w:szCs w:val="22"/>
              </w:rPr>
            </w:pPr>
          </w:p>
        </w:tc>
        <w:tc>
          <w:tcPr>
            <w:tcW w:w="888" w:type="dxa"/>
            <w:tcBorders>
              <w:top w:val="nil"/>
            </w:tcBorders>
          </w:tcPr>
          <w:p w14:paraId="767A5A1A" w14:textId="77777777" w:rsidR="004C43B8" w:rsidRPr="004A494D" w:rsidRDefault="004C43B8" w:rsidP="009A7417">
            <w:pPr>
              <w:spacing w:line="340" w:lineRule="exact"/>
              <w:rPr>
                <w:rFonts w:ascii="宋体" w:hAnsi="宋体"/>
                <w:sz w:val="22"/>
                <w:szCs w:val="22"/>
              </w:rPr>
            </w:pPr>
          </w:p>
        </w:tc>
      </w:tr>
      <w:tr w:rsidR="004C43B8" w:rsidRPr="004A494D" w14:paraId="3CF8C8C6" w14:textId="77777777" w:rsidTr="009A7417">
        <w:tblPrEx>
          <w:tblCellMar>
            <w:top w:w="0" w:type="dxa"/>
            <w:bottom w:w="0" w:type="dxa"/>
          </w:tblCellMar>
        </w:tblPrEx>
        <w:trPr>
          <w:cantSplit/>
          <w:trHeight w:val="337"/>
        </w:trPr>
        <w:tc>
          <w:tcPr>
            <w:tcW w:w="1171" w:type="dxa"/>
          </w:tcPr>
          <w:p w14:paraId="73F47F99" w14:textId="77777777" w:rsidR="004C43B8" w:rsidRPr="004A494D" w:rsidRDefault="004C43B8" w:rsidP="009A7417">
            <w:pPr>
              <w:spacing w:line="340" w:lineRule="exact"/>
              <w:rPr>
                <w:rFonts w:ascii="宋体" w:hAnsi="宋体"/>
                <w:sz w:val="22"/>
                <w:szCs w:val="22"/>
              </w:rPr>
            </w:pPr>
          </w:p>
        </w:tc>
        <w:tc>
          <w:tcPr>
            <w:tcW w:w="1315" w:type="dxa"/>
          </w:tcPr>
          <w:p w14:paraId="05D010B7" w14:textId="77777777" w:rsidR="004C43B8" w:rsidRPr="004A494D" w:rsidRDefault="004C43B8" w:rsidP="009A7417">
            <w:pPr>
              <w:spacing w:line="340" w:lineRule="exact"/>
              <w:rPr>
                <w:rFonts w:ascii="宋体" w:hAnsi="宋体"/>
                <w:sz w:val="22"/>
                <w:szCs w:val="22"/>
              </w:rPr>
            </w:pPr>
          </w:p>
        </w:tc>
        <w:tc>
          <w:tcPr>
            <w:tcW w:w="921" w:type="dxa"/>
          </w:tcPr>
          <w:p w14:paraId="1A1DE0F9" w14:textId="77777777" w:rsidR="004C43B8" w:rsidRPr="004A494D" w:rsidRDefault="004C43B8" w:rsidP="009A7417">
            <w:pPr>
              <w:spacing w:line="340" w:lineRule="exact"/>
              <w:rPr>
                <w:rFonts w:ascii="宋体" w:hAnsi="宋体"/>
                <w:sz w:val="22"/>
                <w:szCs w:val="22"/>
              </w:rPr>
            </w:pPr>
          </w:p>
        </w:tc>
        <w:tc>
          <w:tcPr>
            <w:tcW w:w="1053" w:type="dxa"/>
          </w:tcPr>
          <w:p w14:paraId="074C758B" w14:textId="77777777" w:rsidR="004C43B8" w:rsidRPr="004A494D" w:rsidRDefault="004C43B8" w:rsidP="009A7417">
            <w:pPr>
              <w:spacing w:line="340" w:lineRule="exact"/>
              <w:rPr>
                <w:rFonts w:ascii="宋体" w:hAnsi="宋体"/>
                <w:sz w:val="22"/>
                <w:szCs w:val="22"/>
              </w:rPr>
            </w:pPr>
          </w:p>
        </w:tc>
        <w:tc>
          <w:tcPr>
            <w:tcW w:w="1053" w:type="dxa"/>
          </w:tcPr>
          <w:p w14:paraId="1B461B1B" w14:textId="77777777" w:rsidR="004C43B8" w:rsidRPr="004A494D" w:rsidRDefault="004C43B8" w:rsidP="009A7417">
            <w:pPr>
              <w:spacing w:line="340" w:lineRule="exact"/>
              <w:rPr>
                <w:rFonts w:ascii="宋体" w:hAnsi="宋体"/>
                <w:sz w:val="22"/>
                <w:szCs w:val="22"/>
              </w:rPr>
            </w:pPr>
          </w:p>
        </w:tc>
        <w:tc>
          <w:tcPr>
            <w:tcW w:w="1063" w:type="dxa"/>
          </w:tcPr>
          <w:p w14:paraId="6B8AAAD4" w14:textId="77777777" w:rsidR="004C43B8" w:rsidRPr="004A494D" w:rsidRDefault="004C43B8" w:rsidP="009A7417">
            <w:pPr>
              <w:spacing w:line="340" w:lineRule="exact"/>
              <w:rPr>
                <w:rFonts w:ascii="宋体" w:hAnsi="宋体"/>
                <w:sz w:val="22"/>
                <w:szCs w:val="22"/>
              </w:rPr>
            </w:pPr>
          </w:p>
        </w:tc>
        <w:tc>
          <w:tcPr>
            <w:tcW w:w="845" w:type="dxa"/>
          </w:tcPr>
          <w:p w14:paraId="41C886EB" w14:textId="77777777" w:rsidR="004C43B8" w:rsidRPr="004A494D" w:rsidRDefault="004C43B8" w:rsidP="009A7417">
            <w:pPr>
              <w:spacing w:line="340" w:lineRule="exact"/>
              <w:rPr>
                <w:rFonts w:ascii="宋体" w:hAnsi="宋体"/>
                <w:sz w:val="22"/>
                <w:szCs w:val="22"/>
              </w:rPr>
            </w:pPr>
          </w:p>
        </w:tc>
        <w:tc>
          <w:tcPr>
            <w:tcW w:w="987" w:type="dxa"/>
          </w:tcPr>
          <w:p w14:paraId="44ECC19C" w14:textId="77777777" w:rsidR="004C43B8" w:rsidRPr="004A494D" w:rsidRDefault="004C43B8" w:rsidP="009A7417">
            <w:pPr>
              <w:spacing w:line="340" w:lineRule="exact"/>
              <w:rPr>
                <w:rFonts w:ascii="宋体" w:hAnsi="宋体"/>
                <w:sz w:val="22"/>
                <w:szCs w:val="22"/>
              </w:rPr>
            </w:pPr>
          </w:p>
        </w:tc>
        <w:tc>
          <w:tcPr>
            <w:tcW w:w="888" w:type="dxa"/>
          </w:tcPr>
          <w:p w14:paraId="49CC4826" w14:textId="77777777" w:rsidR="004C43B8" w:rsidRPr="004A494D" w:rsidRDefault="004C43B8" w:rsidP="009A7417">
            <w:pPr>
              <w:spacing w:line="340" w:lineRule="exact"/>
              <w:rPr>
                <w:rFonts w:ascii="宋体" w:hAnsi="宋体"/>
                <w:sz w:val="22"/>
                <w:szCs w:val="22"/>
              </w:rPr>
            </w:pPr>
          </w:p>
        </w:tc>
      </w:tr>
      <w:tr w:rsidR="004C43B8" w:rsidRPr="004A494D" w14:paraId="3CB2A43F" w14:textId="77777777" w:rsidTr="009A7417">
        <w:tblPrEx>
          <w:tblCellMar>
            <w:top w:w="0" w:type="dxa"/>
            <w:bottom w:w="0" w:type="dxa"/>
          </w:tblCellMar>
        </w:tblPrEx>
        <w:trPr>
          <w:cantSplit/>
          <w:trHeight w:val="352"/>
        </w:trPr>
        <w:tc>
          <w:tcPr>
            <w:tcW w:w="1171" w:type="dxa"/>
          </w:tcPr>
          <w:p w14:paraId="2F3B2E25" w14:textId="77777777" w:rsidR="004C43B8" w:rsidRPr="004A494D" w:rsidRDefault="004C43B8" w:rsidP="009A7417">
            <w:pPr>
              <w:spacing w:line="340" w:lineRule="exact"/>
              <w:rPr>
                <w:rFonts w:ascii="宋体" w:hAnsi="宋体"/>
                <w:sz w:val="22"/>
                <w:szCs w:val="22"/>
              </w:rPr>
            </w:pPr>
          </w:p>
        </w:tc>
        <w:tc>
          <w:tcPr>
            <w:tcW w:w="1315" w:type="dxa"/>
          </w:tcPr>
          <w:p w14:paraId="0C660F98" w14:textId="77777777" w:rsidR="004C43B8" w:rsidRPr="004A494D" w:rsidRDefault="004C43B8" w:rsidP="009A7417">
            <w:pPr>
              <w:spacing w:line="340" w:lineRule="exact"/>
              <w:rPr>
                <w:rFonts w:ascii="宋体" w:hAnsi="宋体"/>
                <w:sz w:val="22"/>
                <w:szCs w:val="22"/>
              </w:rPr>
            </w:pPr>
          </w:p>
        </w:tc>
        <w:tc>
          <w:tcPr>
            <w:tcW w:w="921" w:type="dxa"/>
          </w:tcPr>
          <w:p w14:paraId="4270FF01" w14:textId="77777777" w:rsidR="004C43B8" w:rsidRPr="004A494D" w:rsidRDefault="004C43B8" w:rsidP="009A7417">
            <w:pPr>
              <w:spacing w:line="340" w:lineRule="exact"/>
              <w:rPr>
                <w:rFonts w:ascii="宋体" w:hAnsi="宋体"/>
                <w:sz w:val="22"/>
                <w:szCs w:val="22"/>
              </w:rPr>
            </w:pPr>
          </w:p>
        </w:tc>
        <w:tc>
          <w:tcPr>
            <w:tcW w:w="1053" w:type="dxa"/>
          </w:tcPr>
          <w:p w14:paraId="03F39977" w14:textId="77777777" w:rsidR="004C43B8" w:rsidRPr="004A494D" w:rsidRDefault="004C43B8" w:rsidP="009A7417">
            <w:pPr>
              <w:spacing w:line="340" w:lineRule="exact"/>
              <w:rPr>
                <w:rFonts w:ascii="宋体" w:hAnsi="宋体"/>
                <w:sz w:val="22"/>
                <w:szCs w:val="22"/>
              </w:rPr>
            </w:pPr>
          </w:p>
        </w:tc>
        <w:tc>
          <w:tcPr>
            <w:tcW w:w="1053" w:type="dxa"/>
          </w:tcPr>
          <w:p w14:paraId="33532460" w14:textId="77777777" w:rsidR="004C43B8" w:rsidRPr="004A494D" w:rsidRDefault="004C43B8" w:rsidP="009A7417">
            <w:pPr>
              <w:spacing w:line="340" w:lineRule="exact"/>
              <w:rPr>
                <w:rFonts w:ascii="宋体" w:hAnsi="宋体"/>
                <w:sz w:val="22"/>
                <w:szCs w:val="22"/>
              </w:rPr>
            </w:pPr>
          </w:p>
        </w:tc>
        <w:tc>
          <w:tcPr>
            <w:tcW w:w="1063" w:type="dxa"/>
          </w:tcPr>
          <w:p w14:paraId="17A74EEB" w14:textId="77777777" w:rsidR="004C43B8" w:rsidRPr="004A494D" w:rsidRDefault="004C43B8" w:rsidP="009A7417">
            <w:pPr>
              <w:spacing w:line="340" w:lineRule="exact"/>
              <w:rPr>
                <w:rFonts w:ascii="宋体" w:hAnsi="宋体"/>
                <w:sz w:val="22"/>
                <w:szCs w:val="22"/>
              </w:rPr>
            </w:pPr>
          </w:p>
        </w:tc>
        <w:tc>
          <w:tcPr>
            <w:tcW w:w="845" w:type="dxa"/>
          </w:tcPr>
          <w:p w14:paraId="088B5143" w14:textId="77777777" w:rsidR="004C43B8" w:rsidRPr="004A494D" w:rsidRDefault="004C43B8" w:rsidP="009A7417">
            <w:pPr>
              <w:spacing w:line="340" w:lineRule="exact"/>
              <w:rPr>
                <w:rFonts w:ascii="宋体" w:hAnsi="宋体"/>
                <w:sz w:val="22"/>
                <w:szCs w:val="22"/>
              </w:rPr>
            </w:pPr>
          </w:p>
        </w:tc>
        <w:tc>
          <w:tcPr>
            <w:tcW w:w="987" w:type="dxa"/>
          </w:tcPr>
          <w:p w14:paraId="63B91A2E" w14:textId="77777777" w:rsidR="004C43B8" w:rsidRPr="004A494D" w:rsidRDefault="004C43B8" w:rsidP="009A7417">
            <w:pPr>
              <w:spacing w:line="340" w:lineRule="exact"/>
              <w:rPr>
                <w:rFonts w:ascii="宋体" w:hAnsi="宋体"/>
                <w:sz w:val="22"/>
                <w:szCs w:val="22"/>
              </w:rPr>
            </w:pPr>
          </w:p>
        </w:tc>
        <w:tc>
          <w:tcPr>
            <w:tcW w:w="888" w:type="dxa"/>
          </w:tcPr>
          <w:p w14:paraId="4F2E424F" w14:textId="77777777" w:rsidR="004C43B8" w:rsidRPr="004A494D" w:rsidRDefault="004C43B8" w:rsidP="009A7417">
            <w:pPr>
              <w:spacing w:line="340" w:lineRule="exact"/>
              <w:rPr>
                <w:rFonts w:ascii="宋体" w:hAnsi="宋体"/>
                <w:sz w:val="22"/>
                <w:szCs w:val="22"/>
              </w:rPr>
            </w:pPr>
          </w:p>
        </w:tc>
      </w:tr>
    </w:tbl>
    <w:p w14:paraId="2C53CCAB" w14:textId="77777777" w:rsidR="00AF7E67" w:rsidRDefault="00AF7E67">
      <w:pPr>
        <w:spacing w:line="340" w:lineRule="exact"/>
        <w:rPr>
          <w:sz w:val="20"/>
        </w:rPr>
      </w:pPr>
    </w:p>
    <w:p w14:paraId="25DF9669" w14:textId="77777777" w:rsidR="005B1785" w:rsidRDefault="005B1785">
      <w:pPr>
        <w:spacing w:line="340" w:lineRule="exact"/>
        <w:rPr>
          <w:sz w:val="20"/>
        </w:rPr>
      </w:pPr>
    </w:p>
    <w:p w14:paraId="0D9A0F44" w14:textId="77777777" w:rsidR="005B1785" w:rsidRDefault="005B1785">
      <w:pPr>
        <w:spacing w:line="340" w:lineRule="exact"/>
        <w:rPr>
          <w:sz w:val="20"/>
        </w:rPr>
      </w:pPr>
    </w:p>
    <w:p w14:paraId="6A48645D" w14:textId="77777777" w:rsidR="005B1785" w:rsidRDefault="005B1785">
      <w:pPr>
        <w:spacing w:line="340" w:lineRule="exact"/>
        <w:rPr>
          <w:sz w:val="20"/>
        </w:rPr>
      </w:pPr>
    </w:p>
    <w:p w14:paraId="763F3A9E" w14:textId="77777777" w:rsidR="005B1785" w:rsidRDefault="005B1785">
      <w:pPr>
        <w:spacing w:line="340" w:lineRule="exact"/>
        <w:rPr>
          <w:sz w:val="20"/>
        </w:rPr>
      </w:pPr>
    </w:p>
    <w:p w14:paraId="72B8C2BF" w14:textId="77777777" w:rsidR="005B1785" w:rsidRDefault="005B1785">
      <w:pPr>
        <w:spacing w:line="340" w:lineRule="exact"/>
        <w:rPr>
          <w:sz w:val="20"/>
        </w:rPr>
      </w:pPr>
    </w:p>
    <w:p w14:paraId="35140343" w14:textId="77777777" w:rsidR="005B1785" w:rsidRDefault="005B1785">
      <w:pPr>
        <w:spacing w:line="340" w:lineRule="exact"/>
        <w:rPr>
          <w:sz w:val="20"/>
        </w:rPr>
      </w:pPr>
    </w:p>
    <w:p w14:paraId="5BCDEE24" w14:textId="77777777" w:rsidR="005B1785" w:rsidRDefault="005B1785">
      <w:pPr>
        <w:spacing w:line="340" w:lineRule="exact"/>
        <w:rPr>
          <w:sz w:val="20"/>
        </w:rPr>
      </w:pPr>
    </w:p>
    <w:p w14:paraId="0635BBE4" w14:textId="77777777" w:rsidR="005B1785" w:rsidRDefault="005B1785">
      <w:pPr>
        <w:spacing w:line="340" w:lineRule="exact"/>
        <w:rPr>
          <w:sz w:val="20"/>
        </w:rPr>
      </w:pPr>
    </w:p>
    <w:p w14:paraId="5675C104" w14:textId="77777777" w:rsidR="005B1785" w:rsidRDefault="005B1785">
      <w:pPr>
        <w:spacing w:line="340" w:lineRule="exact"/>
        <w:rPr>
          <w:sz w:val="20"/>
        </w:rPr>
      </w:pPr>
    </w:p>
    <w:p w14:paraId="7E7A9037" w14:textId="77777777" w:rsidR="005B1785" w:rsidRDefault="005B1785">
      <w:pPr>
        <w:spacing w:line="340" w:lineRule="exact"/>
        <w:rPr>
          <w:sz w:val="20"/>
        </w:rPr>
      </w:pPr>
    </w:p>
    <w:p w14:paraId="3EFB7F0C" w14:textId="77777777" w:rsidR="005B1785" w:rsidRDefault="005B1785">
      <w:pPr>
        <w:spacing w:line="340" w:lineRule="exact"/>
        <w:rPr>
          <w:sz w:val="20"/>
        </w:rPr>
      </w:pPr>
    </w:p>
    <w:p w14:paraId="5145CCF2" w14:textId="77777777" w:rsidR="005B1785" w:rsidRDefault="005B1785">
      <w:pPr>
        <w:spacing w:line="340" w:lineRule="exact"/>
        <w:rPr>
          <w:sz w:val="20"/>
        </w:rPr>
      </w:pPr>
    </w:p>
    <w:p w14:paraId="7DD434BB" w14:textId="77777777" w:rsidR="005B1785" w:rsidRDefault="005B1785">
      <w:pPr>
        <w:spacing w:line="340" w:lineRule="exact"/>
        <w:rPr>
          <w:sz w:val="20"/>
        </w:rPr>
      </w:pPr>
    </w:p>
    <w:p w14:paraId="50F7DB73" w14:textId="77777777" w:rsidR="005B1785" w:rsidRDefault="005B1785">
      <w:pPr>
        <w:spacing w:line="340" w:lineRule="exact"/>
        <w:rPr>
          <w:sz w:val="20"/>
        </w:rPr>
      </w:pPr>
    </w:p>
    <w:p w14:paraId="4FAAABCF" w14:textId="77777777" w:rsidR="005B1785" w:rsidRDefault="005B1785">
      <w:pPr>
        <w:spacing w:line="340" w:lineRule="exact"/>
        <w:rPr>
          <w:sz w:val="20"/>
        </w:rPr>
      </w:pPr>
    </w:p>
    <w:p w14:paraId="618E06A7" w14:textId="77777777" w:rsidR="005B1785" w:rsidRDefault="005B1785">
      <w:pPr>
        <w:spacing w:line="340" w:lineRule="exact"/>
        <w:rPr>
          <w:sz w:val="20"/>
        </w:rPr>
      </w:pPr>
    </w:p>
    <w:p w14:paraId="20A2286F" w14:textId="77777777" w:rsidR="005B1785" w:rsidRDefault="005B1785">
      <w:pPr>
        <w:spacing w:line="340" w:lineRule="exact"/>
        <w:rPr>
          <w:sz w:val="20"/>
        </w:rPr>
      </w:pPr>
    </w:p>
    <w:p w14:paraId="07F5F628" w14:textId="77777777" w:rsidR="005B1785" w:rsidRDefault="005B1785">
      <w:pPr>
        <w:spacing w:line="340" w:lineRule="exact"/>
        <w:rPr>
          <w:sz w:val="20"/>
        </w:rPr>
      </w:pPr>
    </w:p>
    <w:p w14:paraId="01F1091E" w14:textId="77777777" w:rsidR="005B1785" w:rsidRDefault="005B1785">
      <w:pPr>
        <w:spacing w:line="340" w:lineRule="exact"/>
        <w:rPr>
          <w:sz w:val="20"/>
        </w:rPr>
      </w:pPr>
    </w:p>
    <w:p w14:paraId="16F77A4D" w14:textId="77777777" w:rsidR="005B1785" w:rsidRDefault="005B1785">
      <w:pPr>
        <w:spacing w:line="340" w:lineRule="exact"/>
        <w:rPr>
          <w:sz w:val="20"/>
        </w:rPr>
      </w:pPr>
    </w:p>
    <w:p w14:paraId="2F1B8A82" w14:textId="77777777" w:rsidR="005B1785" w:rsidRDefault="005B1785">
      <w:pPr>
        <w:spacing w:line="340" w:lineRule="exact"/>
        <w:rPr>
          <w:sz w:val="20"/>
        </w:rPr>
      </w:pPr>
    </w:p>
    <w:p w14:paraId="4E9D5FFD" w14:textId="77777777" w:rsidR="005B1785" w:rsidRDefault="005B1785">
      <w:pPr>
        <w:spacing w:line="340" w:lineRule="exact"/>
        <w:rPr>
          <w:sz w:val="20"/>
        </w:rPr>
      </w:pPr>
    </w:p>
    <w:p w14:paraId="067840AF" w14:textId="77777777" w:rsidR="005B1785" w:rsidRDefault="005B1785">
      <w:pPr>
        <w:spacing w:line="340" w:lineRule="exact"/>
        <w:rPr>
          <w:sz w:val="20"/>
        </w:rPr>
      </w:pPr>
    </w:p>
    <w:p w14:paraId="4E562FE6" w14:textId="77777777" w:rsidR="00AF7E67" w:rsidRPr="00646661" w:rsidRDefault="004C43B8" w:rsidP="00542C6D">
      <w:pPr>
        <w:spacing w:line="340" w:lineRule="exact"/>
        <w:rPr>
          <w:rFonts w:hint="eastAsia"/>
          <w:b/>
          <w:sz w:val="22"/>
          <w:szCs w:val="22"/>
          <w:lang w:eastAsia="zh-CN"/>
        </w:rPr>
      </w:pPr>
      <w:r w:rsidRPr="00646661">
        <w:rPr>
          <w:rFonts w:hint="eastAsia"/>
          <w:b/>
          <w:sz w:val="22"/>
          <w:szCs w:val="22"/>
          <w:lang w:eastAsia="zh-CN"/>
        </w:rPr>
        <w:t>附件</w:t>
      </w:r>
      <w:r w:rsidRPr="00646661">
        <w:rPr>
          <w:rFonts w:hint="eastAsia"/>
          <w:b/>
          <w:sz w:val="22"/>
          <w:szCs w:val="22"/>
          <w:lang w:eastAsia="zh-CN"/>
        </w:rPr>
        <w:t>3</w:t>
      </w:r>
      <w:r w:rsidRPr="00646661">
        <w:rPr>
          <w:rFonts w:hint="eastAsia"/>
          <w:b/>
          <w:sz w:val="22"/>
          <w:szCs w:val="22"/>
          <w:lang w:eastAsia="zh-CN"/>
        </w:rPr>
        <w:t>：</w:t>
      </w:r>
      <w:r w:rsidRPr="00646661">
        <w:rPr>
          <w:rFonts w:hint="eastAsia"/>
          <w:b/>
          <w:sz w:val="22"/>
          <w:szCs w:val="22"/>
          <w:lang w:eastAsia="zh-CN"/>
        </w:rPr>
        <w:t>EHS</w:t>
      </w:r>
      <w:r w:rsidRPr="00646661">
        <w:rPr>
          <w:rFonts w:hint="eastAsia"/>
          <w:b/>
          <w:sz w:val="22"/>
          <w:szCs w:val="22"/>
          <w:lang w:eastAsia="zh-CN"/>
        </w:rPr>
        <w:t>整改通知单</w:t>
      </w:r>
    </w:p>
    <w:p w14:paraId="5B78587B" w14:textId="77777777" w:rsidR="006F7BD9" w:rsidRDefault="006F7BD9" w:rsidP="00542C6D">
      <w:pPr>
        <w:spacing w:line="340" w:lineRule="exact"/>
        <w:rPr>
          <w:rFonts w:hint="eastAsia"/>
          <w:sz w:val="20"/>
          <w:lang w:eastAsia="zh-CN"/>
        </w:rPr>
      </w:pPr>
    </w:p>
    <w:p w14:paraId="32E73CED" w14:textId="77777777" w:rsidR="006F7BD9" w:rsidRDefault="006F7BD9" w:rsidP="006F7BD9">
      <w:pPr>
        <w:jc w:val="center"/>
        <w:rPr>
          <w:rFonts w:ascii="宋体" w:hAnsi="宋体"/>
          <w:b/>
          <w:sz w:val="32"/>
        </w:rPr>
      </w:pPr>
      <w:r w:rsidRPr="00AE1BA3">
        <w:rPr>
          <w:rFonts w:ascii="宋体" w:hAnsi="宋体" w:hint="eastAsia"/>
          <w:b/>
          <w:sz w:val="32"/>
        </w:rPr>
        <w:t>隐患整改通知单</w:t>
      </w:r>
    </w:p>
    <w:p w14:paraId="6C192C8F" w14:textId="77777777" w:rsidR="006F7BD9" w:rsidRPr="00AE1BA3" w:rsidRDefault="006F7BD9" w:rsidP="00105889">
      <w:pPr>
        <w:jc w:val="right"/>
        <w:rPr>
          <w:rFonts w:ascii="宋体" w:hAnsi="宋体"/>
          <w:b/>
          <w:sz w:val="32"/>
        </w:rPr>
      </w:pPr>
      <w:r>
        <w:rPr>
          <w:sz w:val="22"/>
          <w:szCs w:val="22"/>
        </w:rPr>
        <w:t>Form: FEHSMS-</w:t>
      </w:r>
      <w:r>
        <w:rPr>
          <w:rFonts w:hint="eastAsia"/>
          <w:sz w:val="22"/>
          <w:szCs w:val="22"/>
          <w:lang w:eastAsia="zh-CN"/>
        </w:rPr>
        <w:t>10.2</w:t>
      </w:r>
      <w:r w:rsidRPr="00B25E60">
        <w:rPr>
          <w:sz w:val="22"/>
          <w:szCs w:val="22"/>
        </w:rPr>
        <w:t>-</w:t>
      </w:r>
      <w:r>
        <w:rPr>
          <w:rFonts w:hint="eastAsia"/>
          <w:sz w:val="22"/>
          <w:szCs w:val="22"/>
          <w:lang w:eastAsia="zh-CN"/>
        </w:rPr>
        <w:t>3</w:t>
      </w: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2268"/>
        <w:gridCol w:w="2683"/>
        <w:gridCol w:w="2958"/>
      </w:tblGrid>
      <w:tr w:rsidR="006F7BD9" w:rsidRPr="00AE1BA3" w14:paraId="45DB7E1F" w14:textId="77777777" w:rsidTr="00D25ECC">
        <w:trPr>
          <w:trHeight w:val="509"/>
        </w:trPr>
        <w:tc>
          <w:tcPr>
            <w:tcW w:w="1305" w:type="dxa"/>
            <w:shd w:val="clear" w:color="auto" w:fill="auto"/>
            <w:vAlign w:val="center"/>
          </w:tcPr>
          <w:p w14:paraId="1CCF4956" w14:textId="77777777" w:rsidR="006F7BD9" w:rsidRPr="00F66C7C" w:rsidRDefault="006F7BD9" w:rsidP="00F66C7C">
            <w:pPr>
              <w:jc w:val="center"/>
              <w:rPr>
                <w:rFonts w:ascii="宋体" w:hAnsi="宋体"/>
                <w:b/>
              </w:rPr>
            </w:pPr>
            <w:r w:rsidRPr="00F66C7C">
              <w:rPr>
                <w:rFonts w:ascii="宋体" w:hAnsi="宋体" w:hint="eastAsia"/>
                <w:b/>
              </w:rPr>
              <w:t>整改部门</w:t>
            </w:r>
          </w:p>
        </w:tc>
        <w:tc>
          <w:tcPr>
            <w:tcW w:w="2268" w:type="dxa"/>
            <w:shd w:val="clear" w:color="auto" w:fill="auto"/>
            <w:vAlign w:val="center"/>
          </w:tcPr>
          <w:p w14:paraId="573D248F" w14:textId="77777777" w:rsidR="006F7BD9" w:rsidRPr="00F66C7C" w:rsidRDefault="006F7BD9" w:rsidP="00F66C7C">
            <w:pPr>
              <w:jc w:val="center"/>
              <w:rPr>
                <w:rFonts w:ascii="宋体" w:hAnsi="宋体"/>
              </w:rPr>
            </w:pPr>
          </w:p>
        </w:tc>
        <w:tc>
          <w:tcPr>
            <w:tcW w:w="2683" w:type="dxa"/>
            <w:shd w:val="clear" w:color="auto" w:fill="auto"/>
            <w:vAlign w:val="center"/>
          </w:tcPr>
          <w:p w14:paraId="5FB06441" w14:textId="77777777" w:rsidR="006F7BD9" w:rsidRPr="00F66C7C" w:rsidRDefault="006F7BD9" w:rsidP="00F66C7C">
            <w:pPr>
              <w:jc w:val="center"/>
              <w:rPr>
                <w:rFonts w:ascii="宋体" w:hAnsi="宋体"/>
                <w:b/>
              </w:rPr>
            </w:pPr>
            <w:r w:rsidRPr="00F66C7C">
              <w:rPr>
                <w:rFonts w:ascii="宋体" w:hAnsi="宋体" w:hint="eastAsia"/>
                <w:b/>
              </w:rPr>
              <w:t>检查时间</w:t>
            </w:r>
          </w:p>
        </w:tc>
        <w:tc>
          <w:tcPr>
            <w:tcW w:w="2958" w:type="dxa"/>
            <w:shd w:val="clear" w:color="auto" w:fill="auto"/>
            <w:vAlign w:val="center"/>
          </w:tcPr>
          <w:p w14:paraId="0D02F772" w14:textId="77777777" w:rsidR="006F7BD9" w:rsidRPr="00F66C7C" w:rsidRDefault="006F7BD9" w:rsidP="00F66C7C">
            <w:pPr>
              <w:jc w:val="center"/>
              <w:rPr>
                <w:rFonts w:ascii="宋体" w:hAnsi="宋体"/>
              </w:rPr>
            </w:pPr>
          </w:p>
        </w:tc>
      </w:tr>
      <w:tr w:rsidR="006F7BD9" w:rsidRPr="00AE1BA3" w14:paraId="1978CF71" w14:textId="77777777" w:rsidTr="00D25ECC">
        <w:trPr>
          <w:trHeight w:val="546"/>
        </w:trPr>
        <w:tc>
          <w:tcPr>
            <w:tcW w:w="1305" w:type="dxa"/>
            <w:shd w:val="clear" w:color="auto" w:fill="auto"/>
            <w:vAlign w:val="center"/>
          </w:tcPr>
          <w:p w14:paraId="10823D76" w14:textId="77777777" w:rsidR="006F7BD9" w:rsidRPr="00F66C7C" w:rsidRDefault="006F7BD9" w:rsidP="00F66C7C">
            <w:pPr>
              <w:jc w:val="center"/>
              <w:rPr>
                <w:rFonts w:ascii="宋体" w:hAnsi="宋体"/>
                <w:b/>
              </w:rPr>
            </w:pPr>
            <w:r w:rsidRPr="00F66C7C">
              <w:rPr>
                <w:rFonts w:ascii="宋体" w:hAnsi="宋体" w:hint="eastAsia"/>
                <w:b/>
              </w:rPr>
              <w:t>检查人员</w:t>
            </w:r>
          </w:p>
        </w:tc>
        <w:tc>
          <w:tcPr>
            <w:tcW w:w="7909" w:type="dxa"/>
            <w:gridSpan w:val="3"/>
            <w:shd w:val="clear" w:color="auto" w:fill="auto"/>
            <w:vAlign w:val="center"/>
          </w:tcPr>
          <w:p w14:paraId="6F7C954E" w14:textId="77777777" w:rsidR="006F7BD9" w:rsidRPr="00F66C7C" w:rsidRDefault="006F7BD9" w:rsidP="00F66C7C">
            <w:pPr>
              <w:jc w:val="center"/>
              <w:rPr>
                <w:rFonts w:ascii="宋体" w:hAnsi="宋体"/>
              </w:rPr>
            </w:pPr>
          </w:p>
        </w:tc>
      </w:tr>
      <w:tr w:rsidR="006F7BD9" w:rsidRPr="00AE1BA3" w14:paraId="77E8C781" w14:textId="77777777" w:rsidTr="00D25ECC">
        <w:trPr>
          <w:trHeight w:val="1499"/>
        </w:trPr>
        <w:tc>
          <w:tcPr>
            <w:tcW w:w="9214" w:type="dxa"/>
            <w:gridSpan w:val="4"/>
            <w:shd w:val="clear" w:color="auto" w:fill="auto"/>
          </w:tcPr>
          <w:p w14:paraId="4ABAF080" w14:textId="77777777" w:rsidR="006F7BD9" w:rsidRPr="00F66C7C" w:rsidRDefault="006F7BD9" w:rsidP="00F66C7C">
            <w:pPr>
              <w:rPr>
                <w:rFonts w:ascii="宋体" w:hAnsi="宋体"/>
                <w:b/>
              </w:rPr>
            </w:pPr>
            <w:r w:rsidRPr="00F66C7C">
              <w:rPr>
                <w:rFonts w:ascii="宋体" w:hAnsi="宋体" w:hint="eastAsia"/>
                <w:b/>
              </w:rPr>
              <w:t>隐患描述：</w:t>
            </w:r>
          </w:p>
          <w:p w14:paraId="00A93F29" w14:textId="77777777" w:rsidR="006F7BD9" w:rsidRPr="00F66C7C" w:rsidRDefault="006F7BD9" w:rsidP="00F66C7C">
            <w:pPr>
              <w:rPr>
                <w:rFonts w:ascii="宋体" w:hAnsi="宋体"/>
              </w:rPr>
            </w:pPr>
          </w:p>
        </w:tc>
      </w:tr>
      <w:tr w:rsidR="006F7BD9" w:rsidRPr="00AE1BA3" w14:paraId="7B6D8962" w14:textId="77777777" w:rsidTr="00D25ECC">
        <w:trPr>
          <w:trHeight w:val="446"/>
        </w:trPr>
        <w:tc>
          <w:tcPr>
            <w:tcW w:w="1305" w:type="dxa"/>
            <w:vMerge w:val="restart"/>
            <w:shd w:val="clear" w:color="auto" w:fill="auto"/>
            <w:textDirection w:val="tbRlV"/>
            <w:vAlign w:val="center"/>
          </w:tcPr>
          <w:p w14:paraId="383AA83C" w14:textId="77777777" w:rsidR="006F7BD9" w:rsidRPr="00F66C7C" w:rsidRDefault="006F7BD9" w:rsidP="00F66C7C">
            <w:pPr>
              <w:ind w:left="113" w:right="113"/>
              <w:jc w:val="center"/>
              <w:rPr>
                <w:rFonts w:ascii="宋体" w:hAnsi="宋体"/>
              </w:rPr>
            </w:pPr>
            <w:r w:rsidRPr="00F66C7C">
              <w:rPr>
                <w:rFonts w:ascii="宋体" w:hAnsi="宋体" w:hint="eastAsia"/>
              </w:rPr>
              <w:t>整改期限及建议措施</w:t>
            </w:r>
          </w:p>
        </w:tc>
        <w:tc>
          <w:tcPr>
            <w:tcW w:w="7909" w:type="dxa"/>
            <w:gridSpan w:val="3"/>
            <w:shd w:val="clear" w:color="auto" w:fill="auto"/>
          </w:tcPr>
          <w:p w14:paraId="3D54DB4A" w14:textId="77777777" w:rsidR="006F7BD9" w:rsidRPr="00F66C7C" w:rsidRDefault="006F7BD9" w:rsidP="00F66C7C">
            <w:pPr>
              <w:jc w:val="center"/>
              <w:rPr>
                <w:rFonts w:ascii="宋体" w:hAnsi="宋体"/>
              </w:rPr>
            </w:pPr>
            <w:r w:rsidRPr="00F66C7C">
              <w:rPr>
                <w:rFonts w:ascii="Segoe UI Emoji" w:eastAsia="Segoe UI Emoji" w:hAnsi="Segoe UI Emoji" w:cs="Segoe UI Emoji" w:hint="eastAsia"/>
              </w:rPr>
              <w:t>□</w:t>
            </w:r>
            <w:r w:rsidRPr="00F66C7C">
              <w:rPr>
                <w:rFonts w:ascii="宋体" w:hAnsi="宋体" w:hint="eastAsia"/>
              </w:rPr>
              <w:t xml:space="preserve">立即整改 </w:t>
            </w:r>
            <w:r w:rsidRPr="00F66C7C">
              <w:rPr>
                <w:rFonts w:ascii="宋体" w:hAnsi="宋体"/>
              </w:rPr>
              <w:t xml:space="preserve">          </w:t>
            </w:r>
            <w:r w:rsidRPr="00F66C7C">
              <w:rPr>
                <w:rFonts w:ascii="宋体" w:hAnsi="宋体" w:hint="eastAsia"/>
              </w:rPr>
              <w:t xml:space="preserve">年 </w:t>
            </w:r>
            <w:r w:rsidRPr="00F66C7C">
              <w:rPr>
                <w:rFonts w:ascii="宋体" w:hAnsi="宋体"/>
              </w:rPr>
              <w:t xml:space="preserve">  </w:t>
            </w:r>
            <w:r w:rsidRPr="00F66C7C">
              <w:rPr>
                <w:rFonts w:ascii="宋体" w:hAnsi="宋体" w:hint="eastAsia"/>
              </w:rPr>
              <w:t xml:space="preserve">月 </w:t>
            </w:r>
            <w:r w:rsidRPr="00F66C7C">
              <w:rPr>
                <w:rFonts w:ascii="宋体" w:hAnsi="宋体"/>
              </w:rPr>
              <w:t xml:space="preserve">   </w:t>
            </w:r>
            <w:r w:rsidRPr="00F66C7C">
              <w:rPr>
                <w:rFonts w:ascii="宋体" w:hAnsi="宋体" w:hint="eastAsia"/>
              </w:rPr>
              <w:t>日 完成整改</w:t>
            </w:r>
          </w:p>
        </w:tc>
      </w:tr>
      <w:tr w:rsidR="006F7BD9" w:rsidRPr="00AE1BA3" w14:paraId="660B8C3D" w14:textId="77777777" w:rsidTr="00D25ECC">
        <w:trPr>
          <w:trHeight w:val="527"/>
        </w:trPr>
        <w:tc>
          <w:tcPr>
            <w:tcW w:w="1305" w:type="dxa"/>
            <w:vMerge/>
            <w:shd w:val="clear" w:color="auto" w:fill="auto"/>
          </w:tcPr>
          <w:p w14:paraId="343C7D32" w14:textId="77777777" w:rsidR="006F7BD9" w:rsidRPr="00F66C7C" w:rsidRDefault="006F7BD9" w:rsidP="00F66C7C">
            <w:pPr>
              <w:jc w:val="center"/>
              <w:rPr>
                <w:rFonts w:ascii="宋体" w:hAnsi="宋体"/>
              </w:rPr>
            </w:pPr>
          </w:p>
        </w:tc>
        <w:tc>
          <w:tcPr>
            <w:tcW w:w="7909" w:type="dxa"/>
            <w:gridSpan w:val="3"/>
            <w:shd w:val="clear" w:color="auto" w:fill="auto"/>
          </w:tcPr>
          <w:p w14:paraId="0F9BC61A" w14:textId="77777777" w:rsidR="006F7BD9" w:rsidRPr="00F66C7C" w:rsidRDefault="006F7BD9" w:rsidP="00F66C7C">
            <w:pPr>
              <w:jc w:val="center"/>
              <w:rPr>
                <w:rFonts w:ascii="宋体" w:hAnsi="宋体"/>
              </w:rPr>
            </w:pPr>
            <w:r w:rsidRPr="00F66C7C">
              <w:rPr>
                <w:rFonts w:ascii="Segoe UI Emoji" w:eastAsia="Segoe UI Emoji" w:hAnsi="Segoe UI Emoji" w:cs="Segoe UI Emoji" w:hint="eastAsia"/>
              </w:rPr>
              <w:t>□</w:t>
            </w:r>
            <w:r w:rsidRPr="00F66C7C">
              <w:rPr>
                <w:rFonts w:ascii="宋体" w:hAnsi="宋体" w:hint="eastAsia"/>
              </w:rPr>
              <w:t xml:space="preserve">限期整改 </w:t>
            </w:r>
            <w:r w:rsidRPr="00F66C7C">
              <w:rPr>
                <w:rFonts w:ascii="宋体" w:hAnsi="宋体"/>
              </w:rPr>
              <w:t xml:space="preserve">          </w:t>
            </w:r>
            <w:r w:rsidRPr="00F66C7C">
              <w:rPr>
                <w:rFonts w:ascii="宋体" w:hAnsi="宋体" w:hint="eastAsia"/>
              </w:rPr>
              <w:t xml:space="preserve">年 </w:t>
            </w:r>
            <w:r w:rsidRPr="00F66C7C">
              <w:rPr>
                <w:rFonts w:ascii="宋体" w:hAnsi="宋体"/>
              </w:rPr>
              <w:t xml:space="preserve">  </w:t>
            </w:r>
            <w:r w:rsidRPr="00F66C7C">
              <w:rPr>
                <w:rFonts w:ascii="宋体" w:hAnsi="宋体" w:hint="eastAsia"/>
              </w:rPr>
              <w:t xml:space="preserve">月 </w:t>
            </w:r>
            <w:r w:rsidRPr="00F66C7C">
              <w:rPr>
                <w:rFonts w:ascii="宋体" w:hAnsi="宋体"/>
              </w:rPr>
              <w:t xml:space="preserve">   </w:t>
            </w:r>
            <w:r w:rsidRPr="00F66C7C">
              <w:rPr>
                <w:rFonts w:ascii="宋体" w:hAnsi="宋体" w:hint="eastAsia"/>
              </w:rPr>
              <w:t>日 完成整改</w:t>
            </w:r>
          </w:p>
        </w:tc>
      </w:tr>
      <w:tr w:rsidR="006F7BD9" w:rsidRPr="00AE1BA3" w14:paraId="5D222491" w14:textId="77777777" w:rsidTr="00D25ECC">
        <w:trPr>
          <w:trHeight w:val="1515"/>
        </w:trPr>
        <w:tc>
          <w:tcPr>
            <w:tcW w:w="1305" w:type="dxa"/>
            <w:vMerge/>
            <w:shd w:val="clear" w:color="auto" w:fill="auto"/>
          </w:tcPr>
          <w:p w14:paraId="640FF439" w14:textId="77777777" w:rsidR="006F7BD9" w:rsidRPr="00F66C7C" w:rsidRDefault="006F7BD9" w:rsidP="00F66C7C">
            <w:pPr>
              <w:jc w:val="center"/>
              <w:rPr>
                <w:rFonts w:ascii="宋体" w:hAnsi="宋体"/>
              </w:rPr>
            </w:pPr>
          </w:p>
        </w:tc>
        <w:tc>
          <w:tcPr>
            <w:tcW w:w="7909" w:type="dxa"/>
            <w:gridSpan w:val="3"/>
            <w:shd w:val="clear" w:color="auto" w:fill="auto"/>
          </w:tcPr>
          <w:p w14:paraId="53191668" w14:textId="77777777" w:rsidR="006F7BD9" w:rsidRPr="00F66C7C" w:rsidRDefault="006F7BD9" w:rsidP="00F66C7C">
            <w:pPr>
              <w:rPr>
                <w:rFonts w:ascii="宋体" w:hAnsi="宋体"/>
                <w:b/>
              </w:rPr>
            </w:pPr>
            <w:r w:rsidRPr="00F66C7C">
              <w:rPr>
                <w:rFonts w:ascii="宋体" w:hAnsi="宋体" w:hint="eastAsia"/>
                <w:b/>
              </w:rPr>
              <w:t>整改建议措施：</w:t>
            </w:r>
          </w:p>
          <w:p w14:paraId="047D7C9C" w14:textId="77777777" w:rsidR="006F7BD9" w:rsidRPr="00F66C7C" w:rsidRDefault="006F7BD9" w:rsidP="00F66C7C">
            <w:pPr>
              <w:rPr>
                <w:rFonts w:ascii="宋体" w:hAnsi="宋体"/>
              </w:rPr>
            </w:pPr>
          </w:p>
        </w:tc>
      </w:tr>
      <w:tr w:rsidR="006F7BD9" w:rsidRPr="00AE1BA3" w14:paraId="12F19180" w14:textId="77777777" w:rsidTr="00D25ECC">
        <w:trPr>
          <w:trHeight w:val="1301"/>
        </w:trPr>
        <w:tc>
          <w:tcPr>
            <w:tcW w:w="9214" w:type="dxa"/>
            <w:gridSpan w:val="4"/>
            <w:shd w:val="clear" w:color="auto" w:fill="auto"/>
          </w:tcPr>
          <w:p w14:paraId="01E1BBDA" w14:textId="77777777" w:rsidR="006F7BD9" w:rsidRPr="00F66C7C" w:rsidRDefault="006F7BD9" w:rsidP="00F66C7C">
            <w:pPr>
              <w:rPr>
                <w:rFonts w:ascii="宋体" w:hAnsi="宋体"/>
                <w:lang w:eastAsia="zh-CN"/>
              </w:rPr>
            </w:pPr>
            <w:r w:rsidRPr="00F66C7C">
              <w:rPr>
                <w:rFonts w:ascii="宋体" w:hAnsi="宋体" w:hint="eastAsia"/>
                <w:lang w:eastAsia="zh-CN"/>
              </w:rPr>
              <w:t>审核人意见：</w:t>
            </w:r>
          </w:p>
          <w:p w14:paraId="4BF04042" w14:textId="77777777" w:rsidR="006F7BD9" w:rsidRPr="00F66C7C" w:rsidRDefault="006F7BD9" w:rsidP="00D25ECC">
            <w:pPr>
              <w:rPr>
                <w:rFonts w:ascii="宋体" w:hAnsi="宋体" w:hint="eastAsia"/>
                <w:lang w:eastAsia="zh-CN"/>
              </w:rPr>
            </w:pPr>
          </w:p>
          <w:p w14:paraId="5ADE084E" w14:textId="77777777" w:rsidR="006F7BD9" w:rsidRPr="00F66C7C" w:rsidRDefault="006F7BD9" w:rsidP="00F66C7C">
            <w:pPr>
              <w:ind w:firstLineChars="1800" w:firstLine="4320"/>
              <w:rPr>
                <w:rFonts w:ascii="宋体" w:hAnsi="宋体"/>
                <w:lang w:eastAsia="zh-CN"/>
              </w:rPr>
            </w:pPr>
            <w:r w:rsidRPr="00F66C7C">
              <w:rPr>
                <w:rFonts w:ascii="宋体" w:hAnsi="宋体"/>
                <w:lang w:eastAsia="zh-CN"/>
              </w:rPr>
              <w:t xml:space="preserve"> EHS</w:t>
            </w:r>
            <w:r w:rsidRPr="00F66C7C">
              <w:rPr>
                <w:rFonts w:ascii="宋体" w:hAnsi="宋体" w:hint="eastAsia"/>
                <w:lang w:eastAsia="zh-CN"/>
              </w:rPr>
              <w:t>管理部审核人/日期</w:t>
            </w:r>
          </w:p>
        </w:tc>
      </w:tr>
      <w:tr w:rsidR="006F7BD9" w:rsidRPr="00AE1BA3" w14:paraId="754AF3A1" w14:textId="77777777" w:rsidTr="00D25ECC">
        <w:trPr>
          <w:trHeight w:val="920"/>
        </w:trPr>
        <w:tc>
          <w:tcPr>
            <w:tcW w:w="9214" w:type="dxa"/>
            <w:gridSpan w:val="4"/>
            <w:shd w:val="clear" w:color="auto" w:fill="auto"/>
          </w:tcPr>
          <w:p w14:paraId="586783F6" w14:textId="77777777" w:rsidR="006F7BD9" w:rsidRPr="00F66C7C" w:rsidRDefault="006F7BD9" w:rsidP="00F66C7C">
            <w:pPr>
              <w:ind w:firstLineChars="200" w:firstLine="480"/>
              <w:rPr>
                <w:rFonts w:ascii="宋体" w:hAnsi="宋体"/>
                <w:lang w:eastAsia="zh-CN"/>
              </w:rPr>
            </w:pPr>
            <w:r w:rsidRPr="00F66C7C">
              <w:rPr>
                <w:rFonts w:ascii="宋体" w:hAnsi="宋体" w:hint="eastAsia"/>
                <w:lang w:eastAsia="zh-CN"/>
              </w:rPr>
              <w:t>接此通知后，请按时间要求予以安排有关人员进行整改，并将隐患整改完成情况及时进行反馈。</w:t>
            </w:r>
          </w:p>
          <w:p w14:paraId="163E5182" w14:textId="77777777" w:rsidR="006F7BD9" w:rsidRPr="00F66C7C" w:rsidRDefault="006F7BD9" w:rsidP="00F66C7C">
            <w:pPr>
              <w:rPr>
                <w:rFonts w:ascii="宋体" w:hAnsi="宋体"/>
                <w:lang w:eastAsia="zh-CN"/>
              </w:rPr>
            </w:pPr>
            <w:r w:rsidRPr="00F66C7C">
              <w:rPr>
                <w:rFonts w:ascii="宋体" w:hAnsi="宋体" w:hint="eastAsia"/>
                <w:lang w:eastAsia="zh-CN"/>
              </w:rPr>
              <w:t xml:space="preserve"> </w:t>
            </w:r>
            <w:r w:rsidRPr="00F66C7C">
              <w:rPr>
                <w:rFonts w:ascii="宋体" w:hAnsi="宋体"/>
                <w:lang w:eastAsia="zh-CN"/>
              </w:rPr>
              <w:t xml:space="preserve">                                   </w:t>
            </w:r>
          </w:p>
          <w:p w14:paraId="6FC9933C" w14:textId="77777777" w:rsidR="006F7BD9" w:rsidRPr="00F66C7C" w:rsidRDefault="006F7BD9" w:rsidP="00F66C7C">
            <w:pPr>
              <w:ind w:firstLineChars="1800" w:firstLine="4320"/>
              <w:rPr>
                <w:rFonts w:ascii="宋体" w:hAnsi="宋体"/>
              </w:rPr>
            </w:pPr>
            <w:r w:rsidRPr="00F66C7C">
              <w:rPr>
                <w:rFonts w:ascii="宋体" w:hAnsi="宋体" w:hint="eastAsia"/>
              </w:rPr>
              <w:t>属地负责人签字/日期：</w:t>
            </w:r>
          </w:p>
          <w:p w14:paraId="232248AE" w14:textId="77777777" w:rsidR="006F7BD9" w:rsidRPr="00F66C7C" w:rsidRDefault="006F7BD9" w:rsidP="00F66C7C">
            <w:pPr>
              <w:rPr>
                <w:rFonts w:ascii="宋体" w:hAnsi="宋体"/>
              </w:rPr>
            </w:pPr>
          </w:p>
        </w:tc>
      </w:tr>
      <w:tr w:rsidR="006F7BD9" w:rsidRPr="00AE1BA3" w14:paraId="11016DD8" w14:textId="77777777" w:rsidTr="00D25ECC">
        <w:trPr>
          <w:trHeight w:val="1215"/>
        </w:trPr>
        <w:tc>
          <w:tcPr>
            <w:tcW w:w="9214" w:type="dxa"/>
            <w:gridSpan w:val="4"/>
            <w:shd w:val="clear" w:color="auto" w:fill="auto"/>
          </w:tcPr>
          <w:p w14:paraId="57715F13" w14:textId="77777777" w:rsidR="006F7BD9" w:rsidRPr="00F66C7C" w:rsidRDefault="006F7BD9" w:rsidP="00F66C7C">
            <w:pPr>
              <w:rPr>
                <w:rFonts w:ascii="宋体" w:hAnsi="宋体"/>
                <w:lang w:eastAsia="zh-CN"/>
              </w:rPr>
            </w:pPr>
            <w:r w:rsidRPr="00F66C7C">
              <w:rPr>
                <w:rFonts w:ascii="宋体" w:hAnsi="宋体" w:hint="eastAsia"/>
                <w:lang w:eastAsia="zh-CN"/>
              </w:rPr>
              <w:t xml:space="preserve">整改情况反馈： </w:t>
            </w:r>
          </w:p>
          <w:p w14:paraId="335931D9" w14:textId="77777777" w:rsidR="006F7BD9" w:rsidRPr="00F66C7C" w:rsidRDefault="006F7BD9" w:rsidP="00F66C7C">
            <w:pPr>
              <w:rPr>
                <w:rFonts w:ascii="宋体" w:hAnsi="宋体"/>
                <w:lang w:eastAsia="zh-CN"/>
              </w:rPr>
            </w:pPr>
            <w:r w:rsidRPr="00F66C7C">
              <w:rPr>
                <w:rFonts w:ascii="宋体" w:hAnsi="宋体"/>
                <w:lang w:eastAsia="zh-CN"/>
              </w:rPr>
              <w:t xml:space="preserve">                </w:t>
            </w:r>
          </w:p>
          <w:p w14:paraId="7FDA126B" w14:textId="77777777" w:rsidR="006F7BD9" w:rsidRPr="00F66C7C" w:rsidRDefault="006F7BD9" w:rsidP="00F66C7C">
            <w:pPr>
              <w:rPr>
                <w:rFonts w:ascii="宋体" w:hAnsi="宋体"/>
                <w:lang w:eastAsia="zh-CN"/>
              </w:rPr>
            </w:pPr>
            <w:r w:rsidRPr="00F66C7C">
              <w:rPr>
                <w:rFonts w:ascii="宋体" w:hAnsi="宋体"/>
                <w:lang w:eastAsia="zh-CN"/>
              </w:rPr>
              <w:t xml:space="preserve">           </w:t>
            </w:r>
          </w:p>
          <w:p w14:paraId="6C0182BD" w14:textId="77777777" w:rsidR="006F7BD9" w:rsidRPr="00F66C7C" w:rsidRDefault="006F7BD9" w:rsidP="00F66C7C">
            <w:pPr>
              <w:ind w:firstLineChars="1800" w:firstLine="4320"/>
              <w:rPr>
                <w:rFonts w:ascii="宋体" w:hAnsi="宋体"/>
                <w:lang w:eastAsia="zh-CN"/>
              </w:rPr>
            </w:pPr>
            <w:r w:rsidRPr="00F66C7C">
              <w:rPr>
                <w:rFonts w:ascii="宋体" w:hAnsi="宋体" w:hint="eastAsia"/>
                <w:lang w:eastAsia="zh-CN"/>
              </w:rPr>
              <w:t>整改（部门）负责人签字/日期：</w:t>
            </w:r>
            <w:r w:rsidRPr="00F66C7C">
              <w:rPr>
                <w:rFonts w:ascii="宋体" w:hAnsi="宋体"/>
                <w:lang w:eastAsia="zh-CN"/>
              </w:rPr>
              <w:t xml:space="preserve"> </w:t>
            </w:r>
          </w:p>
        </w:tc>
      </w:tr>
      <w:tr w:rsidR="006F7BD9" w:rsidRPr="00AE1BA3" w14:paraId="0BB44DDC" w14:textId="77777777" w:rsidTr="00D25ECC">
        <w:trPr>
          <w:trHeight w:val="928"/>
        </w:trPr>
        <w:tc>
          <w:tcPr>
            <w:tcW w:w="9214" w:type="dxa"/>
            <w:gridSpan w:val="4"/>
            <w:shd w:val="clear" w:color="auto" w:fill="auto"/>
          </w:tcPr>
          <w:p w14:paraId="7EDFC192" w14:textId="77777777" w:rsidR="006F7BD9" w:rsidRPr="00F66C7C" w:rsidRDefault="006F7BD9" w:rsidP="00F66C7C">
            <w:pPr>
              <w:rPr>
                <w:rFonts w:ascii="宋体" w:hAnsi="宋体"/>
                <w:lang w:eastAsia="zh-CN"/>
              </w:rPr>
            </w:pPr>
            <w:r w:rsidRPr="00F66C7C">
              <w:rPr>
                <w:rFonts w:ascii="宋体" w:hAnsi="宋体" w:hint="eastAsia"/>
                <w:lang w:eastAsia="zh-CN"/>
              </w:rPr>
              <w:t>整改验证：</w:t>
            </w:r>
          </w:p>
          <w:p w14:paraId="6911F087" w14:textId="77777777" w:rsidR="006F7BD9" w:rsidRPr="00F66C7C" w:rsidRDefault="006F7BD9" w:rsidP="00F66C7C">
            <w:pPr>
              <w:ind w:firstLineChars="100" w:firstLine="240"/>
              <w:rPr>
                <w:rFonts w:ascii="宋体" w:hAnsi="宋体"/>
                <w:lang w:eastAsia="zh-CN"/>
              </w:rPr>
            </w:pPr>
          </w:p>
          <w:p w14:paraId="704559DC" w14:textId="77777777" w:rsidR="006F7BD9" w:rsidRPr="00F66C7C" w:rsidRDefault="006F7BD9" w:rsidP="00F66C7C">
            <w:pPr>
              <w:ind w:firstLineChars="100" w:firstLine="240"/>
              <w:rPr>
                <w:rFonts w:ascii="宋体" w:hAnsi="宋体"/>
                <w:lang w:eastAsia="zh-CN"/>
              </w:rPr>
            </w:pPr>
          </w:p>
          <w:p w14:paraId="2F953F90" w14:textId="77777777" w:rsidR="006F7BD9" w:rsidRPr="00F66C7C" w:rsidRDefault="006F7BD9" w:rsidP="00F66C7C">
            <w:pPr>
              <w:ind w:firstLineChars="1800" w:firstLine="4320"/>
              <w:rPr>
                <w:rFonts w:ascii="宋体" w:hAnsi="宋体"/>
                <w:lang w:eastAsia="zh-CN"/>
              </w:rPr>
            </w:pPr>
            <w:r w:rsidRPr="00F66C7C">
              <w:rPr>
                <w:rFonts w:ascii="宋体" w:hAnsi="宋体" w:hint="eastAsia"/>
                <w:lang w:eastAsia="zh-CN"/>
              </w:rPr>
              <w:t>E</w:t>
            </w:r>
            <w:r w:rsidRPr="00F66C7C">
              <w:rPr>
                <w:rFonts w:ascii="宋体" w:hAnsi="宋体"/>
                <w:lang w:eastAsia="zh-CN"/>
              </w:rPr>
              <w:t>HS</w:t>
            </w:r>
            <w:r w:rsidRPr="00F66C7C">
              <w:rPr>
                <w:rFonts w:ascii="宋体" w:hAnsi="宋体" w:hint="eastAsia"/>
                <w:lang w:eastAsia="zh-CN"/>
              </w:rPr>
              <w:t>管理部确认人/日期：</w:t>
            </w:r>
          </w:p>
        </w:tc>
      </w:tr>
    </w:tbl>
    <w:p w14:paraId="1F1B9C88" w14:textId="77777777" w:rsidR="006F7BD9" w:rsidRDefault="006F7BD9" w:rsidP="006F7BD9">
      <w:pPr>
        <w:rPr>
          <w:lang w:eastAsia="zh-CN"/>
        </w:rPr>
      </w:pPr>
    </w:p>
    <w:p w14:paraId="0150DC4F" w14:textId="77777777" w:rsidR="006F7BD9" w:rsidRPr="006F7BD9" w:rsidRDefault="006F7BD9" w:rsidP="00542C6D">
      <w:pPr>
        <w:spacing w:line="340" w:lineRule="exact"/>
        <w:rPr>
          <w:rFonts w:hint="eastAsia"/>
          <w:sz w:val="20"/>
          <w:lang w:eastAsia="zh-CN"/>
        </w:rPr>
      </w:pPr>
    </w:p>
    <w:sectPr w:rsidR="006F7BD9" w:rsidRPr="006F7BD9">
      <w:headerReference w:type="default" r:id="rId8"/>
      <w:footerReference w:type="default" r:id="rId11"/>
      <w:pgSz w:w="11907" w:h="16840"/>
      <w:pgMar w:top="1418" w:right="1418" w:bottom="1418" w:left="1588" w:header="113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E1423" w14:textId="77777777" w:rsidR="00286A71" w:rsidRDefault="00286A71">
      <w:r>
        <w:separator/>
      </w:r>
    </w:p>
  </w:endnote>
  <w:endnote w:type="continuationSeparator" w:id="0">
    <w:p w14:paraId="0F96431F" w14:textId="77777777" w:rsidR="00286A71" w:rsidRDefault="00286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08071" w14:textId="77777777" w:rsidR="00286A71" w:rsidRDefault="00286A71">
      <w:r>
        <w:separator/>
      </w:r>
    </w:p>
  </w:footnote>
  <w:footnote w:type="continuationSeparator" w:id="0">
    <w:p w14:paraId="3CD245BB" w14:textId="77777777" w:rsidR="00286A71" w:rsidRDefault="00286A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5B3D7" w14:textId="77777777" w:rsidR="00AF7E67" w:rsidRDefault="00AF7E67">
    <w:pPr>
      <w:pStyle w:val="a6"/>
      <w:pBdr>
        <w:bottom w:val="none" w:sz="0" w:space="0" w:color="auto"/>
      </w:pBdr>
      <w:snapToGrid w:val="0"/>
      <w:spacing w:line="20" w:lineRule="exact"/>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569CE"/>
    <w:multiLevelType w:val="multilevel"/>
    <w:tmpl w:val="067569C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36"/>
        </w:tabs>
        <w:ind w:left="936" w:hanging="504"/>
      </w:pPr>
      <w:rPr>
        <w:rFonts w:ascii="Times New Roman" w:hAnsi="Times New Roman" w:cs="Times New Roman" w:hint="default"/>
        <w:b w:val="0"/>
      </w:rPr>
    </w:lvl>
    <w:lvl w:ilvl="2">
      <w:start w:val="1"/>
      <w:numFmt w:val="decimal"/>
      <w:lvlText w:val="%1.%2.%3."/>
      <w:lvlJc w:val="left"/>
      <w:pPr>
        <w:tabs>
          <w:tab w:val="num" w:pos="1588"/>
        </w:tabs>
        <w:ind w:left="1588" w:hanging="652"/>
      </w:pPr>
      <w:rPr>
        <w:rFonts w:ascii="Times New Roman" w:hAnsi="Times New Roman" w:cs="Times New Roman" w:hint="default"/>
      </w:rPr>
    </w:lvl>
    <w:lvl w:ilvl="3">
      <w:start w:val="1"/>
      <w:numFmt w:val="lowerLetter"/>
      <w:lvlText w:val="%4)."/>
      <w:lvlJc w:val="left"/>
      <w:pPr>
        <w:tabs>
          <w:tab w:val="num" w:pos="1985"/>
        </w:tabs>
        <w:ind w:left="1985" w:hanging="397"/>
      </w:pPr>
      <w:rPr>
        <w:rFonts w:ascii="Times New Roman" w:hAnsi="Times New Roman" w:cs="Times New Roman" w:hint="default"/>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 w15:restartNumberingAfterBreak="0">
    <w:nsid w:val="1D55012C"/>
    <w:multiLevelType w:val="multilevel"/>
    <w:tmpl w:val="18FE0A96"/>
    <w:lvl w:ilvl="0">
      <w:start w:val="1"/>
      <w:numFmt w:val="decimal"/>
      <w:lvlText w:val="%1."/>
      <w:lvlJc w:val="left"/>
      <w:pPr>
        <w:tabs>
          <w:tab w:val="num" w:pos="425"/>
        </w:tabs>
        <w:ind w:left="425" w:hanging="425"/>
      </w:pPr>
      <w:rPr>
        <w:rFonts w:hint="eastAsia"/>
        <w:b/>
      </w:rPr>
    </w:lvl>
    <w:lvl w:ilvl="1">
      <w:start w:val="1"/>
      <w:numFmt w:val="decimal"/>
      <w:lvlText w:val="%1.%2"/>
      <w:lvlJc w:val="left"/>
      <w:pPr>
        <w:tabs>
          <w:tab w:val="num" w:pos="964"/>
        </w:tabs>
        <w:ind w:left="964" w:hanging="539"/>
      </w:pPr>
      <w:rPr>
        <w:rFonts w:hint="eastAsia"/>
        <w:b w:val="0"/>
      </w:rPr>
    </w:lvl>
    <w:lvl w:ilvl="2">
      <w:start w:val="1"/>
      <w:numFmt w:val="decimal"/>
      <w:lvlText w:val="%1.%2.%3"/>
      <w:lvlJc w:val="left"/>
      <w:pPr>
        <w:tabs>
          <w:tab w:val="num" w:pos="1531"/>
        </w:tabs>
        <w:ind w:left="1531" w:hanging="624"/>
      </w:pPr>
      <w:rPr>
        <w:rFonts w:hint="eastAsia"/>
        <w:b w:val="0"/>
      </w:rPr>
    </w:lvl>
    <w:lvl w:ilvl="3">
      <w:start w:val="1"/>
      <w:numFmt w:val="lowerLetter"/>
      <w:lvlText w:val="%4)."/>
      <w:lvlJc w:val="left"/>
      <w:pPr>
        <w:tabs>
          <w:tab w:val="num" w:pos="1985"/>
        </w:tabs>
        <w:ind w:left="1985" w:hanging="454"/>
      </w:pPr>
      <w:rPr>
        <w:rFonts w:hint="eastAsia"/>
      </w:rPr>
    </w:lvl>
    <w:lvl w:ilvl="4">
      <w:start w:val="1"/>
      <w:numFmt w:val="decimal"/>
      <w:lvlText w:val="%1.%2.%3.%4.%5"/>
      <w:lvlJc w:val="left"/>
      <w:pPr>
        <w:tabs>
          <w:tab w:val="num" w:pos="2551"/>
        </w:tabs>
        <w:ind w:left="2551" w:hanging="850"/>
      </w:pPr>
      <w:rPr>
        <w:rFonts w:hint="eastAsia"/>
        <w:color w:val="auto"/>
      </w:rPr>
    </w:lvl>
    <w:lvl w:ilvl="5">
      <w:start w:val="1"/>
      <w:numFmt w:val="decimal"/>
      <w:lvlText w:val="%1.%2.%3.%4.%5.%6"/>
      <w:lvlJc w:val="left"/>
      <w:pPr>
        <w:tabs>
          <w:tab w:val="num" w:pos="3260"/>
        </w:tabs>
        <w:ind w:left="3260" w:hanging="1134"/>
      </w:pPr>
      <w:rPr>
        <w:rFonts w:hint="eastAsia"/>
        <w:color w:val="auto"/>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 w15:restartNumberingAfterBreak="0">
    <w:nsid w:val="1DBE3083"/>
    <w:multiLevelType w:val="multilevel"/>
    <w:tmpl w:val="18FE0A96"/>
    <w:lvl w:ilvl="0">
      <w:start w:val="1"/>
      <w:numFmt w:val="decimal"/>
      <w:lvlText w:val="%1."/>
      <w:lvlJc w:val="left"/>
      <w:pPr>
        <w:tabs>
          <w:tab w:val="num" w:pos="425"/>
        </w:tabs>
        <w:ind w:left="425" w:hanging="425"/>
      </w:pPr>
      <w:rPr>
        <w:rFonts w:hint="eastAsia"/>
        <w:b/>
      </w:rPr>
    </w:lvl>
    <w:lvl w:ilvl="1">
      <w:start w:val="1"/>
      <w:numFmt w:val="decimal"/>
      <w:lvlText w:val="%1.%2"/>
      <w:lvlJc w:val="left"/>
      <w:pPr>
        <w:tabs>
          <w:tab w:val="num" w:pos="964"/>
        </w:tabs>
        <w:ind w:left="964" w:hanging="539"/>
      </w:pPr>
      <w:rPr>
        <w:rFonts w:hint="eastAsia"/>
        <w:b w:val="0"/>
      </w:rPr>
    </w:lvl>
    <w:lvl w:ilvl="2">
      <w:start w:val="1"/>
      <w:numFmt w:val="decimal"/>
      <w:lvlText w:val="%1.%2.%3"/>
      <w:lvlJc w:val="left"/>
      <w:pPr>
        <w:tabs>
          <w:tab w:val="num" w:pos="1531"/>
        </w:tabs>
        <w:ind w:left="1531" w:hanging="624"/>
      </w:pPr>
      <w:rPr>
        <w:rFonts w:hint="eastAsia"/>
        <w:b w:val="0"/>
      </w:rPr>
    </w:lvl>
    <w:lvl w:ilvl="3">
      <w:start w:val="1"/>
      <w:numFmt w:val="lowerLetter"/>
      <w:lvlText w:val="%4)."/>
      <w:lvlJc w:val="left"/>
      <w:pPr>
        <w:tabs>
          <w:tab w:val="num" w:pos="1985"/>
        </w:tabs>
        <w:ind w:left="1985" w:hanging="454"/>
      </w:pPr>
      <w:rPr>
        <w:rFonts w:hint="eastAsia"/>
      </w:rPr>
    </w:lvl>
    <w:lvl w:ilvl="4">
      <w:start w:val="1"/>
      <w:numFmt w:val="decimal"/>
      <w:lvlText w:val="%1.%2.%3.%4.%5"/>
      <w:lvlJc w:val="left"/>
      <w:pPr>
        <w:tabs>
          <w:tab w:val="num" w:pos="2551"/>
        </w:tabs>
        <w:ind w:left="2551" w:hanging="850"/>
      </w:pPr>
      <w:rPr>
        <w:rFonts w:hint="eastAsia"/>
        <w:color w:val="auto"/>
      </w:rPr>
    </w:lvl>
    <w:lvl w:ilvl="5">
      <w:start w:val="1"/>
      <w:numFmt w:val="decimal"/>
      <w:lvlText w:val="%1.%2.%3.%4.%5.%6"/>
      <w:lvlJc w:val="left"/>
      <w:pPr>
        <w:tabs>
          <w:tab w:val="num" w:pos="3260"/>
        </w:tabs>
        <w:ind w:left="3260" w:hanging="1134"/>
      </w:pPr>
      <w:rPr>
        <w:rFonts w:hint="eastAsia"/>
        <w:color w:val="auto"/>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 w15:restartNumberingAfterBreak="0">
    <w:nsid w:val="3E771A75"/>
    <w:multiLevelType w:val="multilevel"/>
    <w:tmpl w:val="4190AF5A"/>
    <w:lvl w:ilvl="0">
      <w:start w:val="1"/>
      <w:numFmt w:val="decimal"/>
      <w:lvlText w:val="%1."/>
      <w:lvlJc w:val="left"/>
      <w:pPr>
        <w:ind w:left="360" w:hanging="360"/>
      </w:pPr>
      <w:rPr>
        <w:rFonts w:hint="default"/>
        <w:b/>
      </w:rPr>
    </w:lvl>
    <w:lvl w:ilvl="1">
      <w:start w:val="1"/>
      <w:numFmt w:val="decimal"/>
      <w:lvlText w:val="%1.%2."/>
      <w:lvlJc w:val="left"/>
      <w:pPr>
        <w:ind w:left="800" w:hanging="360"/>
      </w:pPr>
      <w:rPr>
        <w:rFonts w:ascii="Times New Roman" w:hAnsi="Times New Roman" w:cs="Times New Roman" w:hint="default"/>
        <w:b w:val="0"/>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4" w15:restartNumberingAfterBreak="0">
    <w:nsid w:val="4B775792"/>
    <w:multiLevelType w:val="multilevel"/>
    <w:tmpl w:val="18FE0A96"/>
    <w:lvl w:ilvl="0">
      <w:start w:val="1"/>
      <w:numFmt w:val="decimal"/>
      <w:lvlText w:val="%1."/>
      <w:lvlJc w:val="left"/>
      <w:pPr>
        <w:tabs>
          <w:tab w:val="num" w:pos="425"/>
        </w:tabs>
        <w:ind w:left="425" w:hanging="425"/>
      </w:pPr>
      <w:rPr>
        <w:rFonts w:hint="eastAsia"/>
        <w:b/>
      </w:rPr>
    </w:lvl>
    <w:lvl w:ilvl="1">
      <w:start w:val="1"/>
      <w:numFmt w:val="decimal"/>
      <w:lvlText w:val="%1.%2"/>
      <w:lvlJc w:val="left"/>
      <w:pPr>
        <w:tabs>
          <w:tab w:val="num" w:pos="964"/>
        </w:tabs>
        <w:ind w:left="964" w:hanging="539"/>
      </w:pPr>
      <w:rPr>
        <w:rFonts w:hint="eastAsia"/>
        <w:b w:val="0"/>
      </w:rPr>
    </w:lvl>
    <w:lvl w:ilvl="2">
      <w:start w:val="1"/>
      <w:numFmt w:val="decimal"/>
      <w:lvlText w:val="%1.%2.%3"/>
      <w:lvlJc w:val="left"/>
      <w:pPr>
        <w:tabs>
          <w:tab w:val="num" w:pos="1531"/>
        </w:tabs>
        <w:ind w:left="1531" w:hanging="624"/>
      </w:pPr>
      <w:rPr>
        <w:rFonts w:hint="eastAsia"/>
        <w:b w:val="0"/>
      </w:rPr>
    </w:lvl>
    <w:lvl w:ilvl="3">
      <w:start w:val="1"/>
      <w:numFmt w:val="lowerLetter"/>
      <w:lvlText w:val="%4)."/>
      <w:lvlJc w:val="left"/>
      <w:pPr>
        <w:tabs>
          <w:tab w:val="num" w:pos="1985"/>
        </w:tabs>
        <w:ind w:left="1985" w:hanging="454"/>
      </w:pPr>
      <w:rPr>
        <w:rFonts w:hint="eastAsia"/>
      </w:rPr>
    </w:lvl>
    <w:lvl w:ilvl="4">
      <w:start w:val="1"/>
      <w:numFmt w:val="decimal"/>
      <w:lvlText w:val="%1.%2.%3.%4.%5"/>
      <w:lvlJc w:val="left"/>
      <w:pPr>
        <w:tabs>
          <w:tab w:val="num" w:pos="2551"/>
        </w:tabs>
        <w:ind w:left="2551" w:hanging="850"/>
      </w:pPr>
      <w:rPr>
        <w:rFonts w:hint="eastAsia"/>
        <w:color w:val="auto"/>
      </w:rPr>
    </w:lvl>
    <w:lvl w:ilvl="5">
      <w:start w:val="1"/>
      <w:numFmt w:val="decimal"/>
      <w:lvlText w:val="%1.%2.%3.%4.%5.%6"/>
      <w:lvlJc w:val="left"/>
      <w:pPr>
        <w:tabs>
          <w:tab w:val="num" w:pos="3260"/>
        </w:tabs>
        <w:ind w:left="3260" w:hanging="1134"/>
      </w:pPr>
      <w:rPr>
        <w:rFonts w:hint="eastAsia"/>
        <w:color w:val="auto"/>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12194"/>
    <w:rsid w:val="000205F4"/>
    <w:rsid w:val="00026211"/>
    <w:rsid w:val="00026E40"/>
    <w:rsid w:val="00033DDD"/>
    <w:rsid w:val="000377C8"/>
    <w:rsid w:val="00056EAD"/>
    <w:rsid w:val="00063282"/>
    <w:rsid w:val="000763F5"/>
    <w:rsid w:val="00082A73"/>
    <w:rsid w:val="0009058F"/>
    <w:rsid w:val="0009472F"/>
    <w:rsid w:val="000B42DD"/>
    <w:rsid w:val="000C182D"/>
    <w:rsid w:val="000C4726"/>
    <w:rsid w:val="000D5533"/>
    <w:rsid w:val="000E7B88"/>
    <w:rsid w:val="000F3A81"/>
    <w:rsid w:val="000F4E48"/>
    <w:rsid w:val="00102200"/>
    <w:rsid w:val="00105889"/>
    <w:rsid w:val="0013066F"/>
    <w:rsid w:val="001443FD"/>
    <w:rsid w:val="00150A95"/>
    <w:rsid w:val="001514E4"/>
    <w:rsid w:val="00161B13"/>
    <w:rsid w:val="00163956"/>
    <w:rsid w:val="00167383"/>
    <w:rsid w:val="00167CE9"/>
    <w:rsid w:val="00181808"/>
    <w:rsid w:val="001819C9"/>
    <w:rsid w:val="001825E3"/>
    <w:rsid w:val="00191231"/>
    <w:rsid w:val="00194041"/>
    <w:rsid w:val="00197CFB"/>
    <w:rsid w:val="001A1450"/>
    <w:rsid w:val="001A2733"/>
    <w:rsid w:val="001B4311"/>
    <w:rsid w:val="001B61AE"/>
    <w:rsid w:val="001B75BB"/>
    <w:rsid w:val="001B7AA1"/>
    <w:rsid w:val="001B7AD4"/>
    <w:rsid w:val="001C17B1"/>
    <w:rsid w:val="001D1A10"/>
    <w:rsid w:val="001D6159"/>
    <w:rsid w:val="001D6C6E"/>
    <w:rsid w:val="001D7895"/>
    <w:rsid w:val="001E2930"/>
    <w:rsid w:val="0020711B"/>
    <w:rsid w:val="00251ACC"/>
    <w:rsid w:val="00260E3D"/>
    <w:rsid w:val="002721DE"/>
    <w:rsid w:val="002813ED"/>
    <w:rsid w:val="00281B82"/>
    <w:rsid w:val="00284001"/>
    <w:rsid w:val="00286A71"/>
    <w:rsid w:val="00291DD9"/>
    <w:rsid w:val="00296868"/>
    <w:rsid w:val="002B5264"/>
    <w:rsid w:val="002B64F6"/>
    <w:rsid w:val="002B6A9F"/>
    <w:rsid w:val="002C0310"/>
    <w:rsid w:val="002C41C8"/>
    <w:rsid w:val="002D17E9"/>
    <w:rsid w:val="002D2D0C"/>
    <w:rsid w:val="002E289C"/>
    <w:rsid w:val="002F2A31"/>
    <w:rsid w:val="002F5660"/>
    <w:rsid w:val="00327D5C"/>
    <w:rsid w:val="00327D8F"/>
    <w:rsid w:val="0033196E"/>
    <w:rsid w:val="00363F6C"/>
    <w:rsid w:val="00366183"/>
    <w:rsid w:val="0037207C"/>
    <w:rsid w:val="00376DBB"/>
    <w:rsid w:val="003830F3"/>
    <w:rsid w:val="00392256"/>
    <w:rsid w:val="003A0BC6"/>
    <w:rsid w:val="003C3B93"/>
    <w:rsid w:val="003C471F"/>
    <w:rsid w:val="003D438D"/>
    <w:rsid w:val="003D4664"/>
    <w:rsid w:val="003E0242"/>
    <w:rsid w:val="003E0C82"/>
    <w:rsid w:val="003E5E58"/>
    <w:rsid w:val="00402F5F"/>
    <w:rsid w:val="0041115E"/>
    <w:rsid w:val="00416086"/>
    <w:rsid w:val="00416D0F"/>
    <w:rsid w:val="00420CF2"/>
    <w:rsid w:val="00434772"/>
    <w:rsid w:val="00440D30"/>
    <w:rsid w:val="004557CE"/>
    <w:rsid w:val="00457624"/>
    <w:rsid w:val="00460739"/>
    <w:rsid w:val="004623C7"/>
    <w:rsid w:val="004633C4"/>
    <w:rsid w:val="004652DA"/>
    <w:rsid w:val="00465B9C"/>
    <w:rsid w:val="0047234A"/>
    <w:rsid w:val="00490698"/>
    <w:rsid w:val="004927D0"/>
    <w:rsid w:val="004938C2"/>
    <w:rsid w:val="004A74F5"/>
    <w:rsid w:val="004B64FF"/>
    <w:rsid w:val="004C219E"/>
    <w:rsid w:val="004C43B8"/>
    <w:rsid w:val="004D5025"/>
    <w:rsid w:val="004D5594"/>
    <w:rsid w:val="004D643D"/>
    <w:rsid w:val="004F0FFC"/>
    <w:rsid w:val="004F1DA4"/>
    <w:rsid w:val="00502A53"/>
    <w:rsid w:val="00507959"/>
    <w:rsid w:val="00510C60"/>
    <w:rsid w:val="005210EB"/>
    <w:rsid w:val="0052451A"/>
    <w:rsid w:val="00532EC2"/>
    <w:rsid w:val="00542C6D"/>
    <w:rsid w:val="0054729F"/>
    <w:rsid w:val="00562355"/>
    <w:rsid w:val="0057594A"/>
    <w:rsid w:val="00586DAD"/>
    <w:rsid w:val="00590FB0"/>
    <w:rsid w:val="00593547"/>
    <w:rsid w:val="00593A48"/>
    <w:rsid w:val="0059483F"/>
    <w:rsid w:val="00594860"/>
    <w:rsid w:val="0059514A"/>
    <w:rsid w:val="005A5811"/>
    <w:rsid w:val="005B0E97"/>
    <w:rsid w:val="005B1785"/>
    <w:rsid w:val="005B5789"/>
    <w:rsid w:val="005C1E3E"/>
    <w:rsid w:val="005D46B6"/>
    <w:rsid w:val="005D7B47"/>
    <w:rsid w:val="005F4E63"/>
    <w:rsid w:val="005F6082"/>
    <w:rsid w:val="00601A79"/>
    <w:rsid w:val="00613DC9"/>
    <w:rsid w:val="0063014C"/>
    <w:rsid w:val="00637A28"/>
    <w:rsid w:val="0064539B"/>
    <w:rsid w:val="00646661"/>
    <w:rsid w:val="00655589"/>
    <w:rsid w:val="00662013"/>
    <w:rsid w:val="006710CE"/>
    <w:rsid w:val="00672648"/>
    <w:rsid w:val="006879B2"/>
    <w:rsid w:val="0069523B"/>
    <w:rsid w:val="006B03A8"/>
    <w:rsid w:val="006C29B8"/>
    <w:rsid w:val="006C5F46"/>
    <w:rsid w:val="006D318A"/>
    <w:rsid w:val="006D31BA"/>
    <w:rsid w:val="006F1C25"/>
    <w:rsid w:val="006F25C3"/>
    <w:rsid w:val="006F7BD9"/>
    <w:rsid w:val="00705C78"/>
    <w:rsid w:val="00710163"/>
    <w:rsid w:val="00715943"/>
    <w:rsid w:val="00722E4B"/>
    <w:rsid w:val="00735EF1"/>
    <w:rsid w:val="00744CAB"/>
    <w:rsid w:val="00745A0E"/>
    <w:rsid w:val="00752E32"/>
    <w:rsid w:val="00754956"/>
    <w:rsid w:val="0075541F"/>
    <w:rsid w:val="00756011"/>
    <w:rsid w:val="007640E0"/>
    <w:rsid w:val="0076591A"/>
    <w:rsid w:val="00767B4D"/>
    <w:rsid w:val="0077042D"/>
    <w:rsid w:val="00795915"/>
    <w:rsid w:val="007A0BB2"/>
    <w:rsid w:val="007C01C7"/>
    <w:rsid w:val="007C2E19"/>
    <w:rsid w:val="007C4345"/>
    <w:rsid w:val="007C4E0F"/>
    <w:rsid w:val="007D7712"/>
    <w:rsid w:val="007F538C"/>
    <w:rsid w:val="00800458"/>
    <w:rsid w:val="0080554F"/>
    <w:rsid w:val="00813E6E"/>
    <w:rsid w:val="00820435"/>
    <w:rsid w:val="008337D6"/>
    <w:rsid w:val="008434C3"/>
    <w:rsid w:val="00845BB9"/>
    <w:rsid w:val="008669DC"/>
    <w:rsid w:val="00875A99"/>
    <w:rsid w:val="00877AB3"/>
    <w:rsid w:val="00877E64"/>
    <w:rsid w:val="00894E40"/>
    <w:rsid w:val="008A09CF"/>
    <w:rsid w:val="008A61A1"/>
    <w:rsid w:val="008B1230"/>
    <w:rsid w:val="008B1BBD"/>
    <w:rsid w:val="008B2765"/>
    <w:rsid w:val="008C224C"/>
    <w:rsid w:val="008D510D"/>
    <w:rsid w:val="008E07D8"/>
    <w:rsid w:val="008E4BAF"/>
    <w:rsid w:val="008E4CE6"/>
    <w:rsid w:val="0090124E"/>
    <w:rsid w:val="00903A4D"/>
    <w:rsid w:val="00905E43"/>
    <w:rsid w:val="00907FE6"/>
    <w:rsid w:val="00915712"/>
    <w:rsid w:val="00922A15"/>
    <w:rsid w:val="00936195"/>
    <w:rsid w:val="00942F9E"/>
    <w:rsid w:val="00951A00"/>
    <w:rsid w:val="00951DC5"/>
    <w:rsid w:val="009672F6"/>
    <w:rsid w:val="009829AC"/>
    <w:rsid w:val="00985A9E"/>
    <w:rsid w:val="00990006"/>
    <w:rsid w:val="00990607"/>
    <w:rsid w:val="00991F8D"/>
    <w:rsid w:val="009A20D5"/>
    <w:rsid w:val="009A727A"/>
    <w:rsid w:val="009A7417"/>
    <w:rsid w:val="009C73D0"/>
    <w:rsid w:val="009F333C"/>
    <w:rsid w:val="00A00F83"/>
    <w:rsid w:val="00A01F5A"/>
    <w:rsid w:val="00A131F4"/>
    <w:rsid w:val="00A442EC"/>
    <w:rsid w:val="00A454B6"/>
    <w:rsid w:val="00A46E61"/>
    <w:rsid w:val="00A533C8"/>
    <w:rsid w:val="00A53449"/>
    <w:rsid w:val="00A85449"/>
    <w:rsid w:val="00A87F14"/>
    <w:rsid w:val="00A94917"/>
    <w:rsid w:val="00AA6052"/>
    <w:rsid w:val="00AA693E"/>
    <w:rsid w:val="00AB4A7F"/>
    <w:rsid w:val="00AD465A"/>
    <w:rsid w:val="00AD4AA8"/>
    <w:rsid w:val="00AE07D4"/>
    <w:rsid w:val="00AE26AE"/>
    <w:rsid w:val="00AF7C43"/>
    <w:rsid w:val="00AF7E67"/>
    <w:rsid w:val="00B04145"/>
    <w:rsid w:val="00B25E60"/>
    <w:rsid w:val="00B27058"/>
    <w:rsid w:val="00B27566"/>
    <w:rsid w:val="00B27F0D"/>
    <w:rsid w:val="00B40355"/>
    <w:rsid w:val="00B414B7"/>
    <w:rsid w:val="00B46634"/>
    <w:rsid w:val="00B46F45"/>
    <w:rsid w:val="00B50CED"/>
    <w:rsid w:val="00B577E1"/>
    <w:rsid w:val="00BA7462"/>
    <w:rsid w:val="00BD09CC"/>
    <w:rsid w:val="00BD7196"/>
    <w:rsid w:val="00BE1D20"/>
    <w:rsid w:val="00BE3665"/>
    <w:rsid w:val="00BE4F9A"/>
    <w:rsid w:val="00BE51BF"/>
    <w:rsid w:val="00BF058C"/>
    <w:rsid w:val="00C136A6"/>
    <w:rsid w:val="00C1443C"/>
    <w:rsid w:val="00C15391"/>
    <w:rsid w:val="00C2667E"/>
    <w:rsid w:val="00C26F7F"/>
    <w:rsid w:val="00C26FE9"/>
    <w:rsid w:val="00C3068B"/>
    <w:rsid w:val="00C426D5"/>
    <w:rsid w:val="00C54B10"/>
    <w:rsid w:val="00C6191B"/>
    <w:rsid w:val="00C7273B"/>
    <w:rsid w:val="00C73D86"/>
    <w:rsid w:val="00C948DD"/>
    <w:rsid w:val="00C94E51"/>
    <w:rsid w:val="00CA5B24"/>
    <w:rsid w:val="00CA692C"/>
    <w:rsid w:val="00CA7BF9"/>
    <w:rsid w:val="00CB1F25"/>
    <w:rsid w:val="00CC2EC9"/>
    <w:rsid w:val="00CC3A23"/>
    <w:rsid w:val="00CD759D"/>
    <w:rsid w:val="00CF2C1F"/>
    <w:rsid w:val="00CF3F26"/>
    <w:rsid w:val="00CF4303"/>
    <w:rsid w:val="00CF72D4"/>
    <w:rsid w:val="00D00A00"/>
    <w:rsid w:val="00D02957"/>
    <w:rsid w:val="00D1173E"/>
    <w:rsid w:val="00D205B1"/>
    <w:rsid w:val="00D23745"/>
    <w:rsid w:val="00D25ECC"/>
    <w:rsid w:val="00D32C21"/>
    <w:rsid w:val="00D3781C"/>
    <w:rsid w:val="00D4245B"/>
    <w:rsid w:val="00D47194"/>
    <w:rsid w:val="00D509BB"/>
    <w:rsid w:val="00D61F42"/>
    <w:rsid w:val="00D66DE4"/>
    <w:rsid w:val="00D71D2C"/>
    <w:rsid w:val="00D80147"/>
    <w:rsid w:val="00D807BC"/>
    <w:rsid w:val="00D81D6F"/>
    <w:rsid w:val="00D913C5"/>
    <w:rsid w:val="00D9486C"/>
    <w:rsid w:val="00DA47AE"/>
    <w:rsid w:val="00DB017A"/>
    <w:rsid w:val="00DC115F"/>
    <w:rsid w:val="00DD2395"/>
    <w:rsid w:val="00DD4C8D"/>
    <w:rsid w:val="00DD5B30"/>
    <w:rsid w:val="00DD6BEC"/>
    <w:rsid w:val="00DD7762"/>
    <w:rsid w:val="00DE3A33"/>
    <w:rsid w:val="00DE3F68"/>
    <w:rsid w:val="00E075C6"/>
    <w:rsid w:val="00E12194"/>
    <w:rsid w:val="00E13713"/>
    <w:rsid w:val="00E23B94"/>
    <w:rsid w:val="00E25B10"/>
    <w:rsid w:val="00E31738"/>
    <w:rsid w:val="00E472EF"/>
    <w:rsid w:val="00E56E8E"/>
    <w:rsid w:val="00E6249A"/>
    <w:rsid w:val="00E65C16"/>
    <w:rsid w:val="00E756A5"/>
    <w:rsid w:val="00E7585B"/>
    <w:rsid w:val="00E80383"/>
    <w:rsid w:val="00E961BF"/>
    <w:rsid w:val="00EA0F38"/>
    <w:rsid w:val="00EA1AC1"/>
    <w:rsid w:val="00EA2E80"/>
    <w:rsid w:val="00EA782D"/>
    <w:rsid w:val="00EC1F35"/>
    <w:rsid w:val="00EC5031"/>
    <w:rsid w:val="00ED1728"/>
    <w:rsid w:val="00ED2BFC"/>
    <w:rsid w:val="00F01521"/>
    <w:rsid w:val="00F061ED"/>
    <w:rsid w:val="00F06E67"/>
    <w:rsid w:val="00F11F43"/>
    <w:rsid w:val="00F15320"/>
    <w:rsid w:val="00F21217"/>
    <w:rsid w:val="00F240D0"/>
    <w:rsid w:val="00F25A2E"/>
    <w:rsid w:val="00F25A73"/>
    <w:rsid w:val="00F26F33"/>
    <w:rsid w:val="00F33508"/>
    <w:rsid w:val="00F43289"/>
    <w:rsid w:val="00F45008"/>
    <w:rsid w:val="00F630E1"/>
    <w:rsid w:val="00F66C7C"/>
    <w:rsid w:val="00F74071"/>
    <w:rsid w:val="00F7717F"/>
    <w:rsid w:val="00F83F13"/>
    <w:rsid w:val="00F85893"/>
    <w:rsid w:val="00F917D9"/>
    <w:rsid w:val="00F92621"/>
    <w:rsid w:val="00F93220"/>
    <w:rsid w:val="00FA2FD9"/>
    <w:rsid w:val="00FA5DCF"/>
    <w:rsid w:val="00FB06A8"/>
    <w:rsid w:val="00FC1957"/>
    <w:rsid w:val="00FC61C4"/>
    <w:rsid w:val="00FD1C50"/>
    <w:rsid w:val="00FD2218"/>
    <w:rsid w:val="00FD5217"/>
    <w:rsid w:val="00FD763C"/>
    <w:rsid w:val="00FE207A"/>
    <w:rsid w:val="00FE68B6"/>
    <w:rsid w:val="00FF3F24"/>
    <w:rsid w:val="00FF4699"/>
    <w:rsid w:val="63502B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685209B"/>
  <w15:chartTrackingRefBased/>
  <w15:docId w15:val="{1C4A5972-0CCA-4D31-9B16-4D0EDE4DD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Table Grid" w:uiPriority="3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paragraph" w:styleId="1">
    <w:name w:val="heading 1"/>
    <w:basedOn w:val="a"/>
    <w:next w:val="a"/>
    <w:qFormat/>
    <w:pPr>
      <w:keepNext/>
      <w:widowControl w:val="0"/>
      <w:jc w:val="both"/>
      <w:outlineLvl w:val="0"/>
    </w:pPr>
    <w:rPr>
      <w:rFonts w:ascii="Arial" w:hAnsi="Arial" w:cs="Arial"/>
      <w:b/>
      <w:bCs/>
      <w:kern w:val="2"/>
      <w:szCs w:val="21"/>
      <w:lang w:eastAsia="zh-CN"/>
    </w:rPr>
  </w:style>
  <w:style w:type="paragraph" w:styleId="2">
    <w:name w:val="heading 2"/>
    <w:basedOn w:val="a"/>
    <w:next w:val="a"/>
    <w:qFormat/>
    <w:pPr>
      <w:keepNext/>
      <w:outlineLvl w:val="1"/>
    </w:pPr>
    <w:rPr>
      <w:b/>
      <w:bCs/>
      <w:sz w:val="22"/>
    </w:rPr>
  </w:style>
  <w:style w:type="paragraph" w:styleId="3">
    <w:name w:val="heading 3"/>
    <w:basedOn w:val="a"/>
    <w:next w:val="a"/>
    <w:qFormat/>
    <w:pPr>
      <w:keepNext/>
      <w:jc w:val="both"/>
      <w:outlineLvl w:val="2"/>
    </w:pPr>
    <w:rPr>
      <w:szCs w:val="20"/>
      <w:lang w:val="en-GB"/>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20">
    <w:name w:val="Body Text 2"/>
    <w:basedOn w:val="a"/>
    <w:pPr>
      <w:widowControl w:val="0"/>
      <w:jc w:val="both"/>
    </w:pPr>
    <w:rPr>
      <w:kern w:val="2"/>
      <w:szCs w:val="21"/>
      <w:lang w:eastAsia="zh-CN"/>
    </w:rPr>
  </w:style>
  <w:style w:type="paragraph" w:styleId="a4">
    <w:name w:val="Body Text Indent"/>
    <w:basedOn w:val="a"/>
    <w:pPr>
      <w:ind w:left="720"/>
      <w:jc w:val="both"/>
    </w:pPr>
    <w:rPr>
      <w:sz w:val="22"/>
      <w:szCs w:val="20"/>
      <w:lang w:val="en-GB"/>
    </w:rPr>
  </w:style>
  <w:style w:type="paragraph" w:styleId="a5">
    <w:name w:val="Balloon Text"/>
    <w:basedOn w:val="a"/>
    <w:semiHidden/>
    <w:rPr>
      <w:sz w:val="18"/>
      <w:szCs w:val="18"/>
    </w:rPr>
  </w:style>
  <w:style w:type="paragraph" w:styleId="a6">
    <w:name w:val="header"/>
    <w:basedOn w:val="a"/>
    <w:pPr>
      <w:widowControl w:val="0"/>
      <w:pBdr>
        <w:bottom w:val="single" w:sz="6" w:space="1" w:color="auto"/>
      </w:pBdr>
      <w:tabs>
        <w:tab w:val="center" w:pos="4153"/>
        <w:tab w:val="right" w:pos="8306"/>
      </w:tabs>
      <w:adjustRightInd w:val="0"/>
      <w:spacing w:line="240" w:lineRule="atLeast"/>
      <w:jc w:val="center"/>
      <w:textAlignment w:val="baseline"/>
    </w:pPr>
    <w:rPr>
      <w:sz w:val="18"/>
      <w:szCs w:val="20"/>
      <w:lang w:eastAsia="zh-CN"/>
    </w:rPr>
  </w:style>
  <w:style w:type="paragraph" w:styleId="a7">
    <w:name w:val="footer"/>
    <w:basedOn w:val="a"/>
    <w:pPr>
      <w:tabs>
        <w:tab w:val="center" w:pos="4320"/>
        <w:tab w:val="right" w:pos="8640"/>
      </w:tabs>
    </w:pPr>
  </w:style>
  <w:style w:type="paragraph" w:styleId="a8">
    <w:name w:val="列出段落"/>
    <w:basedOn w:val="a"/>
    <w:uiPriority w:val="34"/>
    <w:qFormat/>
    <w:pPr>
      <w:ind w:firstLineChars="200" w:firstLine="420"/>
    </w:pPr>
  </w:style>
  <w:style w:type="table" w:styleId="a9">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8AC4EA-E854-47B6-A4AE-89551A3F2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814</Words>
  <Characters>4642</Characters>
  <Application>Microsoft Office Word</Application>
  <DocSecurity>0</DocSecurity>
  <PresentationFormat/>
  <Lines>38</Lines>
  <Paragraphs>10</Paragraphs>
  <Slides>0</Slides>
  <Notes>0</Notes>
  <HiddenSlides>0</HiddenSlides>
  <MMClips>0</MMClips>
  <ScaleCrop>false</ScaleCrop>
  <Manager/>
  <Company>ESR</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ESR</dc:creator>
  <cp:keywords/>
  <dc:description/>
  <cp:lastModifiedBy>胡涛</cp:lastModifiedBy>
  <cp:revision>2</cp:revision>
  <cp:lastPrinted>2020-05-21T06:07:00Z</cp:lastPrinted>
  <dcterms:created xsi:type="dcterms:W3CDTF">2026-04-02T07:31:00Z</dcterms:created>
  <dcterms:modified xsi:type="dcterms:W3CDTF">2026-04-02T07:31:00Z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2052-10.1.0.5554</vt:lpwstr>
  </property>
</Properties>
</file>