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78F25" w14:textId="77777777" w:rsidR="0008440E" w:rsidRPr="000236F5" w:rsidRDefault="0008440E" w:rsidP="006A1E2C">
      <w:pPr>
        <w:widowControl w:val="0"/>
        <w:numPr>
          <w:ilvl w:val="0"/>
          <w:numId w:val="1"/>
        </w:numPr>
        <w:rPr>
          <w:b/>
          <w:sz w:val="22"/>
          <w:szCs w:val="22"/>
        </w:rPr>
      </w:pPr>
      <w:r w:rsidRPr="000236F5">
        <w:rPr>
          <w:b/>
          <w:sz w:val="22"/>
          <w:szCs w:val="22"/>
          <w:lang w:eastAsia="zh-CN"/>
        </w:rPr>
        <w:t>目的</w:t>
      </w:r>
      <w:r w:rsidRPr="000236F5">
        <w:rPr>
          <w:b/>
          <w:sz w:val="22"/>
          <w:szCs w:val="22"/>
        </w:rPr>
        <w:t>PURPOSE</w:t>
      </w:r>
    </w:p>
    <w:p w14:paraId="21CB3B83" w14:textId="77777777" w:rsidR="0008440E" w:rsidRPr="00FB4048" w:rsidRDefault="0008440E">
      <w:pPr>
        <w:widowControl w:val="0"/>
        <w:rPr>
          <w:sz w:val="22"/>
          <w:lang w:eastAsia="zh-CN"/>
        </w:rPr>
      </w:pPr>
    </w:p>
    <w:p w14:paraId="0CB6C57E" w14:textId="77777777" w:rsidR="001D1F9C" w:rsidRPr="00A621B1" w:rsidRDefault="001D1F9C" w:rsidP="00273E5F">
      <w:pPr>
        <w:numPr>
          <w:ilvl w:val="1"/>
          <w:numId w:val="4"/>
        </w:numPr>
        <w:tabs>
          <w:tab w:val="num" w:pos="964"/>
        </w:tabs>
        <w:ind w:left="964" w:hanging="532"/>
        <w:rPr>
          <w:rFonts w:ascii="宋体" w:hAnsi="宋体" w:cs="Arial" w:hint="eastAsia"/>
          <w:sz w:val="22"/>
          <w:szCs w:val="22"/>
          <w:lang w:eastAsia="zh-CN"/>
        </w:rPr>
      </w:pPr>
      <w:r w:rsidRPr="00A621B1">
        <w:rPr>
          <w:rFonts w:ascii="宋体" w:hAnsi="宋体" w:cs="Arial" w:hint="eastAsia"/>
          <w:sz w:val="22"/>
          <w:szCs w:val="22"/>
          <w:lang w:eastAsia="zh-CN"/>
        </w:rPr>
        <w:t>为确保本公司EHS管理体系运行的有效性，不断地满足行业发展的要求，根据组织的EHS方针和运作目标来从总体上改善EHS业绩，本程序对持续改进的各项活动实施规范化管理。</w:t>
      </w:r>
    </w:p>
    <w:p w14:paraId="5AC32F64" w14:textId="77777777" w:rsidR="001463E6" w:rsidRDefault="001463E6" w:rsidP="001463E6">
      <w:pPr>
        <w:ind w:left="800"/>
        <w:rPr>
          <w:rFonts w:hint="eastAsia"/>
          <w:sz w:val="22"/>
          <w:lang w:eastAsia="zh-CN"/>
        </w:rPr>
      </w:pPr>
    </w:p>
    <w:p w14:paraId="0CFDE726" w14:textId="77777777" w:rsidR="0008440E" w:rsidRPr="001463E6" w:rsidRDefault="0008440E" w:rsidP="001463E6">
      <w:pPr>
        <w:numPr>
          <w:ilvl w:val="0"/>
          <w:numId w:val="4"/>
        </w:numPr>
        <w:rPr>
          <w:rFonts w:hint="eastAsia"/>
          <w:sz w:val="22"/>
          <w:lang w:eastAsia="zh-CN"/>
        </w:rPr>
      </w:pPr>
      <w:r w:rsidRPr="001463E6">
        <w:rPr>
          <w:b/>
          <w:sz w:val="22"/>
          <w:szCs w:val="22"/>
          <w:lang w:eastAsia="zh-CN"/>
        </w:rPr>
        <w:t>范围</w:t>
      </w:r>
      <w:r w:rsidRPr="001463E6">
        <w:rPr>
          <w:b/>
          <w:sz w:val="22"/>
          <w:szCs w:val="22"/>
          <w:lang w:eastAsia="zh-CN"/>
        </w:rPr>
        <w:t>SCOPE</w:t>
      </w:r>
    </w:p>
    <w:p w14:paraId="03994BCA" w14:textId="77777777" w:rsidR="001463E6" w:rsidRPr="001463E6" w:rsidRDefault="001463E6" w:rsidP="001463E6">
      <w:pPr>
        <w:ind w:left="360"/>
        <w:rPr>
          <w:rFonts w:hint="eastAsia"/>
          <w:sz w:val="22"/>
          <w:lang w:eastAsia="zh-CN"/>
        </w:rPr>
      </w:pPr>
    </w:p>
    <w:p w14:paraId="2AFD3397" w14:textId="77777777" w:rsidR="0082438B" w:rsidRDefault="00A12EE2" w:rsidP="00273E5F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lang w:eastAsia="zh-CN"/>
        </w:rPr>
      </w:pPr>
      <w:r w:rsidRPr="00A12EE2">
        <w:rPr>
          <w:rFonts w:ascii="宋体" w:hAnsi="宋体" w:hint="eastAsia"/>
          <w:sz w:val="22"/>
          <w:szCs w:val="22"/>
          <w:lang w:eastAsia="zh-CN"/>
        </w:rPr>
        <w:t>本程序适用于本公司EHS管理体系覆盖产品所涉及持续改进的各个方面，如EHS方针、EHS目标的实施，审核结果、数据分析、管理评审、纠正和预防措施等活动的管理，以提高改进EHS管理体系的有效性。</w:t>
      </w:r>
    </w:p>
    <w:p w14:paraId="4EB0EBF7" w14:textId="77777777" w:rsidR="00A12EE2" w:rsidRPr="00A12EE2" w:rsidRDefault="00A12EE2" w:rsidP="00A12EE2">
      <w:pPr>
        <w:ind w:left="800"/>
        <w:rPr>
          <w:rFonts w:hint="eastAsia"/>
          <w:sz w:val="22"/>
          <w:lang w:eastAsia="zh-CN"/>
        </w:rPr>
      </w:pPr>
    </w:p>
    <w:p w14:paraId="745940D6" w14:textId="77777777" w:rsidR="0008440E" w:rsidRPr="001463E6" w:rsidRDefault="0031720D" w:rsidP="001463E6">
      <w:pPr>
        <w:numPr>
          <w:ilvl w:val="0"/>
          <w:numId w:val="4"/>
        </w:numPr>
        <w:rPr>
          <w:rFonts w:hint="eastAsia"/>
          <w:sz w:val="22"/>
          <w:lang w:eastAsia="zh-CN"/>
        </w:rPr>
      </w:pPr>
      <w:r w:rsidRPr="001463E6">
        <w:rPr>
          <w:rFonts w:hint="eastAsia"/>
          <w:b/>
          <w:sz w:val="22"/>
          <w:szCs w:val="22"/>
          <w:lang w:eastAsia="zh-CN"/>
        </w:rPr>
        <w:t>职责</w:t>
      </w:r>
      <w:r w:rsidR="0008440E" w:rsidRPr="001463E6">
        <w:rPr>
          <w:b/>
          <w:sz w:val="22"/>
          <w:szCs w:val="22"/>
        </w:rPr>
        <w:t>RESPONSIBILITIES</w:t>
      </w:r>
      <w:r w:rsidR="009C1654" w:rsidRPr="001463E6">
        <w:rPr>
          <w:rFonts w:hint="eastAsia"/>
          <w:b/>
          <w:sz w:val="22"/>
          <w:szCs w:val="22"/>
          <w:lang w:eastAsia="zh-CN"/>
        </w:rPr>
        <w:t xml:space="preserve">   </w:t>
      </w:r>
    </w:p>
    <w:p w14:paraId="1F195757" w14:textId="77777777" w:rsidR="001463E6" w:rsidRPr="001463E6" w:rsidRDefault="001463E6" w:rsidP="001463E6">
      <w:pPr>
        <w:ind w:left="360"/>
        <w:rPr>
          <w:rFonts w:hint="eastAsia"/>
          <w:sz w:val="22"/>
          <w:lang w:eastAsia="zh-CN"/>
        </w:rPr>
      </w:pPr>
    </w:p>
    <w:p w14:paraId="2A38795A" w14:textId="77777777" w:rsidR="00FD4FBB" w:rsidRPr="00FD4FBB" w:rsidRDefault="00FD4FBB" w:rsidP="00273E5F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lang w:eastAsia="zh-CN"/>
        </w:rPr>
      </w:pPr>
      <w:r w:rsidRPr="00A621B1">
        <w:rPr>
          <w:rFonts w:ascii="宋体" w:hAnsi="宋体" w:cs="Arial" w:hint="eastAsia"/>
          <w:sz w:val="22"/>
          <w:szCs w:val="22"/>
          <w:lang w:eastAsia="zh-CN"/>
        </w:rPr>
        <w:t>公司</w:t>
      </w:r>
      <w:r w:rsidRPr="00FD4FBB">
        <w:rPr>
          <w:rFonts w:ascii="宋体" w:hAnsi="宋体" w:hint="eastAsia"/>
          <w:sz w:val="22"/>
          <w:szCs w:val="22"/>
          <w:lang w:eastAsia="zh-CN"/>
        </w:rPr>
        <w:t>EHS管理委员会负责在全公司范围内营造持续改进的氛围，对重大改进项目进行决策。</w:t>
      </w:r>
    </w:p>
    <w:p w14:paraId="539435E1" w14:textId="77777777" w:rsidR="00FD4FBB" w:rsidRPr="00FD4FBB" w:rsidRDefault="00FD4FBB" w:rsidP="00FD4FBB">
      <w:pPr>
        <w:ind w:left="800"/>
        <w:rPr>
          <w:rFonts w:hint="eastAsia"/>
          <w:sz w:val="22"/>
          <w:lang w:eastAsia="zh-CN"/>
        </w:rPr>
      </w:pPr>
    </w:p>
    <w:p w14:paraId="77E3DDD0" w14:textId="77777777" w:rsidR="00FD4FBB" w:rsidRPr="00FD4FBB" w:rsidRDefault="00FD4FBB" w:rsidP="00273E5F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lang w:eastAsia="zh-CN"/>
        </w:rPr>
      </w:pPr>
      <w:r w:rsidRPr="00A621B1">
        <w:rPr>
          <w:rFonts w:ascii="宋体" w:hAnsi="宋体" w:cs="Arial" w:hint="eastAsia"/>
          <w:sz w:val="22"/>
          <w:szCs w:val="22"/>
          <w:lang w:eastAsia="zh-CN"/>
        </w:rPr>
        <w:t>管理</w:t>
      </w:r>
      <w:r w:rsidRPr="00FD4FBB">
        <w:rPr>
          <w:rFonts w:ascii="宋体" w:hAnsi="宋体" w:hint="eastAsia"/>
          <w:sz w:val="22"/>
          <w:szCs w:val="22"/>
          <w:lang w:eastAsia="zh-CN"/>
        </w:rPr>
        <w:t>者代表和E</w:t>
      </w:r>
      <w:r w:rsidRPr="00FD4FBB">
        <w:rPr>
          <w:rFonts w:ascii="宋体" w:hAnsi="宋体"/>
          <w:sz w:val="22"/>
          <w:szCs w:val="22"/>
          <w:lang w:eastAsia="zh-CN"/>
        </w:rPr>
        <w:t>HS管理</w:t>
      </w:r>
      <w:r w:rsidRPr="00FD4FBB">
        <w:rPr>
          <w:rFonts w:ascii="宋体" w:hAnsi="宋体" w:hint="eastAsia"/>
          <w:sz w:val="22"/>
          <w:szCs w:val="22"/>
          <w:lang w:eastAsia="zh-CN"/>
        </w:rPr>
        <w:t>部是EHS管理体系持续改进活动的责任对象及部门。</w:t>
      </w:r>
    </w:p>
    <w:p w14:paraId="7BC17609" w14:textId="77777777" w:rsidR="00FD4FBB" w:rsidRPr="00FD4FBB" w:rsidRDefault="00FD4FBB" w:rsidP="00FD4FBB">
      <w:pPr>
        <w:rPr>
          <w:rFonts w:hint="eastAsia"/>
          <w:sz w:val="22"/>
          <w:lang w:eastAsia="zh-CN"/>
        </w:rPr>
      </w:pPr>
    </w:p>
    <w:p w14:paraId="47DA32AD" w14:textId="77777777" w:rsidR="00FD4FBB" w:rsidRPr="00FD4FBB" w:rsidRDefault="00FD4FBB" w:rsidP="00A621B1">
      <w:pPr>
        <w:widowControl w:val="0"/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lang w:eastAsia="zh-CN"/>
        </w:rPr>
      </w:pPr>
      <w:r w:rsidRPr="00A621B1">
        <w:rPr>
          <w:rFonts w:ascii="宋体" w:hAnsi="宋体" w:cs="Arial" w:hint="eastAsia"/>
          <w:sz w:val="22"/>
          <w:szCs w:val="22"/>
          <w:lang w:eastAsia="zh-CN"/>
        </w:rPr>
        <w:t>设计</w:t>
      </w:r>
      <w:r w:rsidRPr="00FD4FBB">
        <w:rPr>
          <w:rFonts w:ascii="宋体" w:hAnsi="宋体" w:hint="eastAsia"/>
          <w:sz w:val="22"/>
          <w:szCs w:val="22"/>
          <w:lang w:eastAsia="zh-CN"/>
        </w:rPr>
        <w:t>过程有关部门是过程改进活动的责任部门。</w:t>
      </w:r>
    </w:p>
    <w:p w14:paraId="18D6F6FC" w14:textId="77777777" w:rsidR="00FD4FBB" w:rsidRPr="00FD4FBB" w:rsidRDefault="00FD4FBB" w:rsidP="00FD4FBB">
      <w:pPr>
        <w:rPr>
          <w:rFonts w:hint="eastAsia"/>
          <w:sz w:val="22"/>
          <w:lang w:eastAsia="zh-CN"/>
        </w:rPr>
      </w:pPr>
    </w:p>
    <w:p w14:paraId="09CDD6C0" w14:textId="77777777" w:rsidR="001A142A" w:rsidRPr="00FD4FBB" w:rsidRDefault="00FD4FBB" w:rsidP="00273E5F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lang w:eastAsia="zh-CN"/>
        </w:rPr>
      </w:pPr>
      <w:r w:rsidRPr="00FD4FBB">
        <w:rPr>
          <w:rFonts w:ascii="宋体" w:hAnsi="宋体" w:hint="eastAsia"/>
          <w:sz w:val="22"/>
          <w:szCs w:val="22"/>
          <w:lang w:eastAsia="zh-CN"/>
        </w:rPr>
        <w:t>各</w:t>
      </w:r>
      <w:r w:rsidRPr="00A621B1">
        <w:rPr>
          <w:rFonts w:ascii="宋体" w:hAnsi="宋体" w:cs="Arial" w:hint="eastAsia"/>
          <w:sz w:val="22"/>
          <w:szCs w:val="22"/>
          <w:lang w:eastAsia="zh-CN"/>
        </w:rPr>
        <w:t>有关</w:t>
      </w:r>
      <w:r w:rsidRPr="00FD4FBB">
        <w:rPr>
          <w:rFonts w:ascii="宋体" w:hAnsi="宋体" w:hint="eastAsia"/>
          <w:sz w:val="22"/>
          <w:szCs w:val="22"/>
          <w:lang w:eastAsia="zh-CN"/>
        </w:rPr>
        <w:t>部门和生产车间负责组织改进项目的实施。</w:t>
      </w:r>
    </w:p>
    <w:p w14:paraId="38B435E1" w14:textId="77777777" w:rsidR="00FD4FBB" w:rsidRPr="00FD4FBB" w:rsidRDefault="00FD4FBB" w:rsidP="00FD4FBB">
      <w:pPr>
        <w:rPr>
          <w:rFonts w:hint="eastAsia"/>
          <w:sz w:val="22"/>
          <w:lang w:eastAsia="zh-CN"/>
        </w:rPr>
      </w:pPr>
    </w:p>
    <w:p w14:paraId="7483C011" w14:textId="77777777" w:rsidR="0008440E" w:rsidRPr="001A142A" w:rsidRDefault="0008440E" w:rsidP="001A142A">
      <w:pPr>
        <w:numPr>
          <w:ilvl w:val="0"/>
          <w:numId w:val="4"/>
        </w:numPr>
        <w:rPr>
          <w:rFonts w:hint="eastAsia"/>
          <w:sz w:val="22"/>
          <w:szCs w:val="22"/>
          <w:lang w:eastAsia="zh-CN"/>
        </w:rPr>
      </w:pPr>
      <w:r w:rsidRPr="001A142A">
        <w:rPr>
          <w:b/>
          <w:sz w:val="22"/>
          <w:szCs w:val="22"/>
          <w:lang w:eastAsia="zh-CN"/>
        </w:rPr>
        <w:t>参考文件</w:t>
      </w:r>
      <w:r w:rsidRPr="001A142A">
        <w:rPr>
          <w:b/>
          <w:sz w:val="22"/>
          <w:szCs w:val="22"/>
          <w:lang w:eastAsia="zh-CN"/>
        </w:rPr>
        <w:t xml:space="preserve"> </w:t>
      </w:r>
      <w:r w:rsidRPr="001A142A">
        <w:rPr>
          <w:b/>
          <w:sz w:val="22"/>
          <w:szCs w:val="22"/>
        </w:rPr>
        <w:t>REFERENCE</w:t>
      </w:r>
    </w:p>
    <w:p w14:paraId="7D6C4961" w14:textId="77777777" w:rsidR="001A142A" w:rsidRPr="001A142A" w:rsidRDefault="001A142A" w:rsidP="001A142A">
      <w:pPr>
        <w:ind w:left="360"/>
        <w:rPr>
          <w:rFonts w:hint="eastAsia"/>
          <w:sz w:val="22"/>
          <w:szCs w:val="22"/>
          <w:lang w:eastAsia="zh-CN"/>
        </w:rPr>
      </w:pPr>
    </w:p>
    <w:p w14:paraId="3E47FC29" w14:textId="77777777" w:rsidR="0008440E" w:rsidRPr="001A142A" w:rsidRDefault="000236F5" w:rsidP="00273E5F">
      <w:pPr>
        <w:numPr>
          <w:ilvl w:val="1"/>
          <w:numId w:val="4"/>
        </w:numPr>
        <w:tabs>
          <w:tab w:val="num" w:pos="964"/>
        </w:tabs>
        <w:ind w:left="964" w:hanging="532"/>
        <w:rPr>
          <w:sz w:val="22"/>
          <w:szCs w:val="22"/>
          <w:lang w:eastAsia="zh-CN"/>
        </w:rPr>
      </w:pPr>
      <w:r w:rsidRPr="007A5E9A">
        <w:rPr>
          <w:sz w:val="22"/>
          <w:szCs w:val="22"/>
          <w:lang w:eastAsia="zh-CN"/>
        </w:rPr>
        <w:t>ISO 14001</w:t>
      </w:r>
      <w:r w:rsidRPr="001A142A">
        <w:rPr>
          <w:sz w:val="22"/>
          <w:lang w:eastAsia="zh-CN"/>
        </w:rPr>
        <w:t>环境管理体系要素</w:t>
      </w:r>
      <w:r w:rsidR="00275FC9" w:rsidRPr="007A5E9A">
        <w:rPr>
          <w:rFonts w:hint="eastAsia"/>
          <w:sz w:val="22"/>
          <w:szCs w:val="22"/>
          <w:lang w:eastAsia="zh-CN"/>
        </w:rPr>
        <w:t>10.3</w:t>
      </w:r>
      <w:r w:rsidR="00214634" w:rsidRPr="007A5E9A">
        <w:rPr>
          <w:sz w:val="22"/>
          <w:szCs w:val="22"/>
          <w:lang w:eastAsia="zh-CN"/>
        </w:rPr>
        <w:t xml:space="preserve"> </w:t>
      </w:r>
      <w:r w:rsidR="00275FC9">
        <w:rPr>
          <w:rFonts w:ascii="宋体" w:hAnsi="宋体" w:hint="eastAsia"/>
          <w:sz w:val="22"/>
          <w:szCs w:val="22"/>
          <w:lang w:eastAsia="zh-CN"/>
        </w:rPr>
        <w:t>持续改进</w:t>
      </w:r>
      <w:r w:rsidRPr="001A142A">
        <w:rPr>
          <w:sz w:val="22"/>
          <w:lang w:eastAsia="zh-CN"/>
        </w:rPr>
        <w:t>。</w:t>
      </w:r>
    </w:p>
    <w:p w14:paraId="6AA1765A" w14:textId="77777777" w:rsidR="000236F5" w:rsidRPr="00EE328A" w:rsidRDefault="000236F5" w:rsidP="000236F5">
      <w:pPr>
        <w:widowControl w:val="0"/>
        <w:rPr>
          <w:sz w:val="22"/>
          <w:lang w:eastAsia="zh-CN"/>
        </w:rPr>
      </w:pPr>
    </w:p>
    <w:p w14:paraId="4F464325" w14:textId="77777777" w:rsidR="000236F5" w:rsidRPr="00EE328A" w:rsidRDefault="0069050B" w:rsidP="00273E5F">
      <w:pPr>
        <w:numPr>
          <w:ilvl w:val="1"/>
          <w:numId w:val="4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7A5E9A">
        <w:rPr>
          <w:sz w:val="22"/>
          <w:szCs w:val="22"/>
          <w:lang w:eastAsia="zh-CN"/>
        </w:rPr>
        <w:t>ISO45001</w:t>
      </w:r>
      <w:r w:rsidR="000236F5" w:rsidRPr="00EE328A">
        <w:rPr>
          <w:sz w:val="22"/>
          <w:lang w:eastAsia="zh-CN"/>
        </w:rPr>
        <w:t>职业健康与安全管理体系要素</w:t>
      </w:r>
      <w:r w:rsidR="00797884" w:rsidRPr="007A5E9A">
        <w:rPr>
          <w:rFonts w:hint="eastAsia"/>
          <w:sz w:val="22"/>
          <w:szCs w:val="22"/>
          <w:lang w:eastAsia="zh-CN"/>
        </w:rPr>
        <w:t>10.3</w:t>
      </w:r>
      <w:r w:rsidR="00797884">
        <w:rPr>
          <w:rFonts w:ascii="宋体" w:hAnsi="宋体" w:hint="eastAsia"/>
          <w:sz w:val="22"/>
          <w:szCs w:val="22"/>
          <w:lang w:eastAsia="zh-CN"/>
        </w:rPr>
        <w:t>持续改进</w:t>
      </w:r>
      <w:r w:rsidR="000236F5" w:rsidRPr="00EE328A">
        <w:rPr>
          <w:sz w:val="22"/>
          <w:lang w:eastAsia="zh-CN"/>
        </w:rPr>
        <w:t>。</w:t>
      </w:r>
    </w:p>
    <w:p w14:paraId="558AC439" w14:textId="77777777" w:rsidR="00626016" w:rsidRPr="00952C8F" w:rsidRDefault="00626016" w:rsidP="00214634">
      <w:pPr>
        <w:pStyle w:val="a8"/>
        <w:ind w:firstLineChars="0" w:firstLine="0"/>
        <w:rPr>
          <w:rFonts w:hint="eastAsia"/>
          <w:sz w:val="22"/>
          <w:szCs w:val="22"/>
          <w:lang w:eastAsia="zh-CN"/>
        </w:rPr>
      </w:pPr>
    </w:p>
    <w:p w14:paraId="47969A1F" w14:textId="77777777" w:rsidR="00F92B76" w:rsidRPr="00626016" w:rsidRDefault="00F92B76" w:rsidP="00626016">
      <w:pPr>
        <w:numPr>
          <w:ilvl w:val="0"/>
          <w:numId w:val="4"/>
        </w:numPr>
        <w:rPr>
          <w:rFonts w:hint="eastAsia"/>
          <w:sz w:val="22"/>
          <w:szCs w:val="22"/>
          <w:lang w:eastAsia="zh-CN"/>
        </w:rPr>
      </w:pPr>
      <w:r w:rsidRPr="00626016">
        <w:rPr>
          <w:rFonts w:hint="eastAsia"/>
          <w:b/>
          <w:sz w:val="22"/>
          <w:lang w:eastAsia="zh-CN"/>
        </w:rPr>
        <w:t>定义</w:t>
      </w:r>
      <w:r w:rsidRPr="00626016">
        <w:rPr>
          <w:rFonts w:hint="eastAsia"/>
          <w:b/>
          <w:sz w:val="22"/>
          <w:lang w:eastAsia="zh-CN"/>
        </w:rPr>
        <w:t>DEFINITION</w:t>
      </w:r>
    </w:p>
    <w:p w14:paraId="77A361D0" w14:textId="77777777" w:rsidR="00626016" w:rsidRPr="00626016" w:rsidRDefault="00626016" w:rsidP="00626016">
      <w:pPr>
        <w:ind w:left="360"/>
        <w:rPr>
          <w:rFonts w:hint="eastAsia"/>
          <w:sz w:val="22"/>
          <w:szCs w:val="22"/>
          <w:lang w:eastAsia="zh-CN"/>
        </w:rPr>
      </w:pPr>
    </w:p>
    <w:p w14:paraId="51EC5E80" w14:textId="77777777" w:rsidR="00F92B76" w:rsidRPr="00626016" w:rsidRDefault="00F4647A" w:rsidP="00273E5F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szCs w:val="22"/>
          <w:lang w:eastAsia="zh-CN"/>
        </w:rPr>
      </w:pPr>
      <w:r w:rsidRPr="00A621B1">
        <w:rPr>
          <w:rFonts w:ascii="宋体" w:hAnsi="宋体" w:cs="Arial" w:hint="eastAsia"/>
          <w:sz w:val="22"/>
          <w:szCs w:val="22"/>
          <w:lang w:eastAsia="zh-CN"/>
        </w:rPr>
        <w:t>持续</w:t>
      </w:r>
      <w:r>
        <w:rPr>
          <w:rFonts w:hint="eastAsia"/>
          <w:sz w:val="22"/>
          <w:lang w:eastAsia="zh-CN"/>
        </w:rPr>
        <w:t>改进：提高绩效的循环活动。</w:t>
      </w:r>
    </w:p>
    <w:p w14:paraId="73F22ABD" w14:textId="77777777" w:rsidR="00626016" w:rsidRPr="00626016" w:rsidRDefault="00626016" w:rsidP="00626016">
      <w:pPr>
        <w:ind w:left="800"/>
        <w:rPr>
          <w:rFonts w:hint="eastAsia"/>
          <w:sz w:val="22"/>
          <w:szCs w:val="22"/>
          <w:lang w:eastAsia="zh-CN"/>
        </w:rPr>
      </w:pPr>
    </w:p>
    <w:p w14:paraId="2C5E977D" w14:textId="77777777" w:rsidR="00B17887" w:rsidRPr="00626016" w:rsidRDefault="00B17887" w:rsidP="00626016">
      <w:pPr>
        <w:numPr>
          <w:ilvl w:val="0"/>
          <w:numId w:val="4"/>
        </w:numPr>
        <w:rPr>
          <w:rFonts w:hint="eastAsia"/>
          <w:sz w:val="22"/>
          <w:szCs w:val="22"/>
          <w:lang w:eastAsia="zh-CN"/>
        </w:rPr>
      </w:pPr>
      <w:r w:rsidRPr="00626016">
        <w:rPr>
          <w:rFonts w:hint="eastAsia"/>
          <w:b/>
          <w:sz w:val="22"/>
          <w:lang w:eastAsia="zh-CN"/>
        </w:rPr>
        <w:t>程序</w:t>
      </w:r>
      <w:r w:rsidRPr="00626016">
        <w:rPr>
          <w:b/>
          <w:sz w:val="22"/>
        </w:rPr>
        <w:t>PROCEDURE</w:t>
      </w:r>
    </w:p>
    <w:p w14:paraId="43E64F95" w14:textId="77777777" w:rsidR="00626016" w:rsidRPr="00626016" w:rsidRDefault="00626016" w:rsidP="00626016">
      <w:pPr>
        <w:ind w:left="360"/>
        <w:rPr>
          <w:rFonts w:hint="eastAsia"/>
          <w:sz w:val="22"/>
          <w:szCs w:val="22"/>
          <w:lang w:eastAsia="zh-CN"/>
        </w:rPr>
      </w:pPr>
    </w:p>
    <w:p w14:paraId="7587D14E" w14:textId="77777777" w:rsidR="00494F61" w:rsidRPr="00494F61" w:rsidRDefault="00494F61" w:rsidP="00273E5F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szCs w:val="22"/>
          <w:lang w:eastAsia="zh-CN"/>
        </w:rPr>
      </w:pPr>
      <w:r w:rsidRPr="00A621B1">
        <w:rPr>
          <w:rFonts w:ascii="宋体" w:hAnsi="宋体" w:cs="Arial" w:hint="eastAsia"/>
          <w:sz w:val="22"/>
          <w:szCs w:val="22"/>
          <w:lang w:eastAsia="zh-CN"/>
        </w:rPr>
        <w:t>总则</w:t>
      </w:r>
    </w:p>
    <w:p w14:paraId="767596CB" w14:textId="77777777" w:rsidR="00494F61" w:rsidRPr="00494F61" w:rsidRDefault="00494F61" w:rsidP="00494F61">
      <w:pPr>
        <w:ind w:left="964"/>
        <w:rPr>
          <w:rFonts w:hint="eastAsia"/>
          <w:sz w:val="22"/>
          <w:szCs w:val="22"/>
          <w:lang w:eastAsia="zh-CN"/>
        </w:rPr>
      </w:pPr>
      <w:r w:rsidRPr="00494F61">
        <w:rPr>
          <w:rFonts w:ascii="宋体" w:hAnsi="宋体" w:hint="eastAsia"/>
          <w:sz w:val="22"/>
          <w:szCs w:val="22"/>
          <w:lang w:eastAsia="zh-CN"/>
        </w:rPr>
        <w:t>改进应着眼于改善及提高过程中EHS活动的有效性和效率，改进的基础在于过程。</w:t>
      </w:r>
      <w:r w:rsidRPr="00494F61">
        <w:rPr>
          <w:rFonts w:ascii="宋体" w:hAnsi="宋体" w:hint="eastAsia"/>
          <w:sz w:val="22"/>
          <w:szCs w:val="22"/>
        </w:rPr>
        <w:t>为此，可采取的措施有：</w:t>
      </w:r>
    </w:p>
    <w:p w14:paraId="1826D486" w14:textId="77777777" w:rsidR="00360878" w:rsidRPr="00360878" w:rsidRDefault="00494F61" w:rsidP="009549BE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szCs w:val="22"/>
          <w:lang w:eastAsia="zh-CN"/>
        </w:rPr>
      </w:pPr>
      <w:r w:rsidRPr="009549BE">
        <w:rPr>
          <w:rFonts w:ascii="宋体" w:hAnsi="宋体" w:cs="Arial" w:hint="eastAsia"/>
          <w:sz w:val="22"/>
          <w:szCs w:val="22"/>
          <w:lang w:eastAsia="zh-CN"/>
        </w:rPr>
        <w:t>测量</w:t>
      </w:r>
      <w:r w:rsidRPr="00494F61">
        <w:rPr>
          <w:rFonts w:ascii="宋体" w:hAnsi="宋体" w:hint="eastAsia"/>
          <w:sz w:val="22"/>
          <w:szCs w:val="22"/>
          <w:lang w:eastAsia="zh-CN"/>
        </w:rPr>
        <w:t>和分析现状，找出薄弱环节、影响EHS绩效发挥的关键。</w:t>
      </w:r>
    </w:p>
    <w:p w14:paraId="24B3C603" w14:textId="77777777" w:rsidR="00494F61" w:rsidRPr="00494F61" w:rsidRDefault="00494F61" w:rsidP="00360878">
      <w:pPr>
        <w:ind w:left="1588"/>
        <w:rPr>
          <w:rFonts w:hint="eastAsia"/>
          <w:sz w:val="22"/>
          <w:szCs w:val="22"/>
          <w:lang w:eastAsia="zh-CN"/>
        </w:rPr>
      </w:pPr>
      <w:r w:rsidRPr="00494F61">
        <w:rPr>
          <w:rFonts w:ascii="宋体" w:hAnsi="宋体" w:hint="eastAsia"/>
          <w:sz w:val="22"/>
          <w:szCs w:val="22"/>
          <w:lang w:eastAsia="zh-CN"/>
        </w:rPr>
        <w:tab/>
      </w:r>
    </w:p>
    <w:p w14:paraId="1FC036CF" w14:textId="77777777" w:rsidR="00494F61" w:rsidRDefault="00494F61" w:rsidP="009549BE">
      <w:pPr>
        <w:numPr>
          <w:ilvl w:val="2"/>
          <w:numId w:val="4"/>
        </w:numPr>
        <w:tabs>
          <w:tab w:val="num" w:pos="1588"/>
        </w:tabs>
        <w:ind w:left="1588" w:hanging="624"/>
        <w:rPr>
          <w:rFonts w:ascii="宋体" w:hAnsi="宋体" w:hint="eastAsia"/>
          <w:sz w:val="22"/>
          <w:szCs w:val="22"/>
          <w:lang w:eastAsia="zh-CN"/>
        </w:rPr>
      </w:pPr>
      <w:r w:rsidRPr="009549BE">
        <w:rPr>
          <w:rFonts w:ascii="宋体" w:hAnsi="宋体" w:cs="Arial" w:hint="eastAsia"/>
          <w:sz w:val="22"/>
          <w:szCs w:val="22"/>
          <w:lang w:eastAsia="zh-CN"/>
        </w:rPr>
        <w:t>确立</w:t>
      </w:r>
      <w:r w:rsidRPr="000924A8">
        <w:rPr>
          <w:rFonts w:ascii="宋体" w:hAnsi="宋体" w:hint="eastAsia"/>
          <w:sz w:val="22"/>
          <w:szCs w:val="22"/>
          <w:lang w:eastAsia="zh-CN"/>
        </w:rPr>
        <w:t>改进目标，即改进的预期效果。</w:t>
      </w:r>
    </w:p>
    <w:p w14:paraId="2C03753F" w14:textId="77777777" w:rsidR="00360878" w:rsidRPr="000924A8" w:rsidRDefault="00360878" w:rsidP="00360878">
      <w:pPr>
        <w:rPr>
          <w:rFonts w:ascii="宋体" w:hAnsi="宋体" w:hint="eastAsia"/>
          <w:sz w:val="22"/>
          <w:szCs w:val="22"/>
          <w:lang w:eastAsia="zh-CN"/>
        </w:rPr>
      </w:pPr>
    </w:p>
    <w:p w14:paraId="1BB5C7C2" w14:textId="77777777" w:rsidR="00494F61" w:rsidRDefault="00494F61" w:rsidP="009549BE">
      <w:pPr>
        <w:numPr>
          <w:ilvl w:val="2"/>
          <w:numId w:val="4"/>
        </w:numPr>
        <w:tabs>
          <w:tab w:val="num" w:pos="1588"/>
        </w:tabs>
        <w:ind w:left="1588" w:hanging="624"/>
        <w:rPr>
          <w:rFonts w:ascii="宋体" w:hAnsi="宋体" w:hint="eastAsia"/>
          <w:sz w:val="22"/>
          <w:szCs w:val="22"/>
          <w:lang w:eastAsia="zh-CN"/>
        </w:rPr>
      </w:pPr>
      <w:r w:rsidRPr="009549BE">
        <w:rPr>
          <w:rFonts w:ascii="宋体" w:hAnsi="宋体" w:cs="Arial" w:hint="eastAsia"/>
          <w:sz w:val="22"/>
          <w:szCs w:val="22"/>
          <w:lang w:eastAsia="zh-CN"/>
        </w:rPr>
        <w:t>研究</w:t>
      </w:r>
      <w:r w:rsidRPr="000924A8">
        <w:rPr>
          <w:rFonts w:ascii="宋体" w:hAnsi="宋体" w:hint="eastAsia"/>
          <w:sz w:val="22"/>
          <w:szCs w:val="22"/>
          <w:lang w:eastAsia="zh-CN"/>
        </w:rPr>
        <w:t>可能的解决问题的方案。</w:t>
      </w:r>
    </w:p>
    <w:p w14:paraId="27BD1719" w14:textId="77777777" w:rsidR="00360878" w:rsidRPr="000924A8" w:rsidRDefault="00360878" w:rsidP="00360878">
      <w:pPr>
        <w:rPr>
          <w:rFonts w:ascii="宋体" w:hAnsi="宋体" w:hint="eastAsia"/>
          <w:sz w:val="22"/>
          <w:szCs w:val="22"/>
          <w:lang w:eastAsia="zh-CN"/>
        </w:rPr>
      </w:pPr>
    </w:p>
    <w:p w14:paraId="1C2BE7B6" w14:textId="77777777" w:rsidR="00494F61" w:rsidRDefault="00494F61" w:rsidP="009549BE">
      <w:pPr>
        <w:numPr>
          <w:ilvl w:val="2"/>
          <w:numId w:val="4"/>
        </w:numPr>
        <w:tabs>
          <w:tab w:val="num" w:pos="1588"/>
        </w:tabs>
        <w:ind w:left="1588" w:hanging="624"/>
        <w:rPr>
          <w:rFonts w:ascii="宋体" w:hAnsi="宋体" w:hint="eastAsia"/>
          <w:sz w:val="22"/>
          <w:szCs w:val="22"/>
        </w:rPr>
      </w:pPr>
      <w:r w:rsidRPr="009549BE">
        <w:rPr>
          <w:rFonts w:ascii="宋体" w:hAnsi="宋体" w:cs="Arial" w:hint="eastAsia"/>
          <w:sz w:val="22"/>
          <w:szCs w:val="22"/>
          <w:lang w:eastAsia="zh-CN"/>
        </w:rPr>
        <w:lastRenderedPageBreak/>
        <w:t>评价</w:t>
      </w:r>
      <w:r w:rsidRPr="000924A8">
        <w:rPr>
          <w:rFonts w:ascii="宋体" w:hAnsi="宋体" w:hint="eastAsia"/>
          <w:sz w:val="22"/>
          <w:szCs w:val="22"/>
          <w:lang w:eastAsia="zh-CN"/>
        </w:rPr>
        <w:t>和选择方案</w:t>
      </w:r>
      <w:r w:rsidRPr="000924A8">
        <w:rPr>
          <w:rFonts w:ascii="宋体" w:hAnsi="宋体" w:hint="eastAsia"/>
          <w:sz w:val="22"/>
          <w:szCs w:val="22"/>
        </w:rPr>
        <w:t>。</w:t>
      </w:r>
    </w:p>
    <w:p w14:paraId="5B64EB7C" w14:textId="77777777" w:rsidR="00360878" w:rsidRPr="000924A8" w:rsidRDefault="00360878" w:rsidP="00360878">
      <w:pPr>
        <w:rPr>
          <w:rFonts w:ascii="宋体" w:hAnsi="宋体" w:hint="eastAsia"/>
          <w:sz w:val="22"/>
          <w:szCs w:val="22"/>
        </w:rPr>
      </w:pPr>
    </w:p>
    <w:p w14:paraId="49AAE0FE" w14:textId="77777777" w:rsidR="00494F61" w:rsidRDefault="00494F61" w:rsidP="009549BE">
      <w:pPr>
        <w:numPr>
          <w:ilvl w:val="2"/>
          <w:numId w:val="4"/>
        </w:numPr>
        <w:tabs>
          <w:tab w:val="num" w:pos="1588"/>
        </w:tabs>
        <w:ind w:left="1588" w:hanging="624"/>
        <w:rPr>
          <w:rFonts w:ascii="宋体" w:hAnsi="宋体" w:hint="eastAsia"/>
          <w:sz w:val="22"/>
          <w:szCs w:val="22"/>
        </w:rPr>
      </w:pPr>
      <w:r w:rsidRPr="009549BE">
        <w:rPr>
          <w:rFonts w:ascii="宋体" w:hAnsi="宋体" w:cs="Arial" w:hint="eastAsia"/>
          <w:sz w:val="22"/>
          <w:szCs w:val="22"/>
          <w:lang w:eastAsia="zh-CN"/>
        </w:rPr>
        <w:t>实施所选定的方案</w:t>
      </w:r>
      <w:r w:rsidRPr="000924A8">
        <w:rPr>
          <w:rFonts w:ascii="宋体" w:hAnsi="宋体" w:hint="eastAsia"/>
          <w:sz w:val="22"/>
          <w:szCs w:val="22"/>
        </w:rPr>
        <w:t>。</w:t>
      </w:r>
    </w:p>
    <w:p w14:paraId="3B864E29" w14:textId="77777777" w:rsidR="00360878" w:rsidRPr="000924A8" w:rsidRDefault="00360878" w:rsidP="00360878">
      <w:pPr>
        <w:rPr>
          <w:rFonts w:ascii="宋体" w:hAnsi="宋体" w:hint="eastAsia"/>
          <w:sz w:val="22"/>
          <w:szCs w:val="22"/>
        </w:rPr>
      </w:pPr>
    </w:p>
    <w:p w14:paraId="2A71453A" w14:textId="77777777" w:rsidR="00494F61" w:rsidRDefault="00494F61" w:rsidP="009549BE">
      <w:pPr>
        <w:numPr>
          <w:ilvl w:val="2"/>
          <w:numId w:val="4"/>
        </w:numPr>
        <w:tabs>
          <w:tab w:val="num" w:pos="1588"/>
        </w:tabs>
        <w:ind w:left="1588" w:hanging="624"/>
        <w:rPr>
          <w:rFonts w:ascii="宋体" w:hAnsi="宋体" w:hint="eastAsia"/>
          <w:sz w:val="22"/>
          <w:szCs w:val="22"/>
          <w:lang w:eastAsia="zh-CN"/>
        </w:rPr>
      </w:pPr>
      <w:r w:rsidRPr="009549BE">
        <w:rPr>
          <w:rFonts w:ascii="宋体" w:hAnsi="宋体" w:cs="Arial" w:hint="eastAsia"/>
          <w:sz w:val="22"/>
          <w:szCs w:val="22"/>
          <w:lang w:eastAsia="zh-CN"/>
        </w:rPr>
        <w:t>测量</w:t>
      </w:r>
      <w:r w:rsidRPr="000924A8">
        <w:rPr>
          <w:rFonts w:ascii="宋体" w:hAnsi="宋体" w:hint="eastAsia"/>
          <w:sz w:val="22"/>
          <w:szCs w:val="22"/>
          <w:lang w:eastAsia="zh-CN"/>
        </w:rPr>
        <w:t>、验证和分析实施的结果。</w:t>
      </w:r>
    </w:p>
    <w:p w14:paraId="56797CBD" w14:textId="77777777" w:rsidR="00360878" w:rsidRPr="000924A8" w:rsidRDefault="00360878" w:rsidP="00360878">
      <w:pPr>
        <w:rPr>
          <w:rFonts w:ascii="宋体" w:hAnsi="宋体" w:hint="eastAsia"/>
          <w:sz w:val="22"/>
          <w:szCs w:val="22"/>
          <w:lang w:eastAsia="zh-CN"/>
        </w:rPr>
      </w:pPr>
    </w:p>
    <w:p w14:paraId="0DB3411F" w14:textId="77777777" w:rsidR="00494F61" w:rsidRPr="000924A8" w:rsidRDefault="00494F61" w:rsidP="009549BE">
      <w:pPr>
        <w:numPr>
          <w:ilvl w:val="2"/>
          <w:numId w:val="4"/>
        </w:numPr>
        <w:tabs>
          <w:tab w:val="num" w:pos="1588"/>
        </w:tabs>
        <w:ind w:left="1588" w:hanging="624"/>
        <w:rPr>
          <w:rFonts w:ascii="宋体" w:hAnsi="宋体" w:hint="eastAsia"/>
          <w:sz w:val="22"/>
          <w:szCs w:val="22"/>
          <w:lang w:eastAsia="zh-CN"/>
        </w:rPr>
      </w:pPr>
      <w:r w:rsidRPr="000924A8">
        <w:rPr>
          <w:rFonts w:ascii="宋体" w:hAnsi="宋体" w:hint="eastAsia"/>
          <w:sz w:val="22"/>
          <w:szCs w:val="22"/>
          <w:lang w:eastAsia="zh-CN"/>
        </w:rPr>
        <w:t>使成功的措施规范化，即纳入文件的永久更改。</w:t>
      </w:r>
    </w:p>
    <w:p w14:paraId="30D5E94D" w14:textId="77777777" w:rsidR="00494F61" w:rsidRDefault="00494F61" w:rsidP="007447DD">
      <w:pPr>
        <w:ind w:left="1540" w:rightChars="100" w:right="240" w:hangingChars="700" w:hanging="1540"/>
        <w:rPr>
          <w:rFonts w:ascii="宋体" w:hAnsi="宋体" w:hint="eastAsia"/>
          <w:sz w:val="22"/>
          <w:szCs w:val="22"/>
          <w:lang w:eastAsia="zh-CN"/>
        </w:rPr>
      </w:pPr>
      <w:r w:rsidRPr="000924A8">
        <w:rPr>
          <w:rFonts w:ascii="宋体" w:hAnsi="宋体" w:hint="eastAsia"/>
          <w:sz w:val="22"/>
          <w:szCs w:val="22"/>
          <w:lang w:eastAsia="zh-CN"/>
        </w:rPr>
        <w:t xml:space="preserve">  </w:t>
      </w:r>
      <w:r w:rsidR="007447DD">
        <w:rPr>
          <w:rFonts w:ascii="宋体" w:hAnsi="宋体" w:hint="eastAsia"/>
          <w:sz w:val="22"/>
          <w:szCs w:val="22"/>
          <w:lang w:eastAsia="zh-CN"/>
        </w:rPr>
        <w:t xml:space="preserve">            </w:t>
      </w:r>
      <w:r w:rsidRPr="000924A8">
        <w:rPr>
          <w:rFonts w:ascii="宋体" w:hAnsi="宋体" w:hint="eastAsia"/>
          <w:sz w:val="22"/>
          <w:szCs w:val="22"/>
          <w:lang w:eastAsia="zh-CN"/>
        </w:rPr>
        <w:t>必要时对结果进行评审，以确定进一步改进的机会。改进应是持续的活动，以确保EHS过程、体系的不断完善，不断提高公司E</w:t>
      </w:r>
      <w:r w:rsidRPr="000924A8">
        <w:rPr>
          <w:rFonts w:ascii="宋体" w:hAnsi="宋体"/>
          <w:sz w:val="22"/>
          <w:szCs w:val="22"/>
          <w:lang w:eastAsia="zh-CN"/>
        </w:rPr>
        <w:t>HS</w:t>
      </w:r>
      <w:r w:rsidRPr="000924A8">
        <w:rPr>
          <w:rFonts w:ascii="宋体" w:hAnsi="宋体" w:hint="eastAsia"/>
          <w:sz w:val="22"/>
          <w:szCs w:val="22"/>
          <w:lang w:eastAsia="zh-CN"/>
        </w:rPr>
        <w:t>管理水平。</w:t>
      </w:r>
    </w:p>
    <w:p w14:paraId="1963FACE" w14:textId="77777777" w:rsidR="00360878" w:rsidRPr="000924A8" w:rsidRDefault="00360878" w:rsidP="00360878">
      <w:pPr>
        <w:ind w:rightChars="100" w:right="240"/>
        <w:rPr>
          <w:rFonts w:ascii="宋体" w:hAnsi="宋体" w:hint="eastAsia"/>
          <w:sz w:val="22"/>
          <w:szCs w:val="22"/>
          <w:lang w:eastAsia="zh-CN"/>
        </w:rPr>
      </w:pPr>
    </w:p>
    <w:p w14:paraId="2B995D6B" w14:textId="77777777" w:rsidR="00494F61" w:rsidRDefault="00494F61" w:rsidP="00273E5F">
      <w:pPr>
        <w:numPr>
          <w:ilvl w:val="1"/>
          <w:numId w:val="4"/>
        </w:numPr>
        <w:tabs>
          <w:tab w:val="num" w:pos="964"/>
        </w:tabs>
        <w:ind w:left="964" w:hanging="532"/>
        <w:rPr>
          <w:rFonts w:ascii="宋体" w:hAnsi="宋体" w:hint="eastAsia"/>
          <w:sz w:val="22"/>
          <w:szCs w:val="22"/>
        </w:rPr>
      </w:pPr>
      <w:r w:rsidRPr="000924A8">
        <w:rPr>
          <w:rFonts w:ascii="宋体" w:hAnsi="宋体" w:hint="eastAsia"/>
          <w:sz w:val="22"/>
          <w:szCs w:val="22"/>
        </w:rPr>
        <w:t>持续改进的策划</w:t>
      </w:r>
    </w:p>
    <w:p w14:paraId="35A1AEA2" w14:textId="77777777" w:rsidR="00360878" w:rsidRPr="000924A8" w:rsidRDefault="00360878" w:rsidP="00360878">
      <w:pPr>
        <w:widowControl w:val="0"/>
        <w:ind w:left="432"/>
        <w:rPr>
          <w:rFonts w:ascii="宋体" w:hAnsi="宋体" w:hint="eastAsia"/>
          <w:sz w:val="22"/>
          <w:szCs w:val="22"/>
        </w:rPr>
      </w:pPr>
    </w:p>
    <w:p w14:paraId="16B551C0" w14:textId="77777777" w:rsidR="00494F61" w:rsidRPr="00407E8F" w:rsidRDefault="00494F61" w:rsidP="00EC564B">
      <w:pPr>
        <w:ind w:leftChars="200" w:left="1030" w:rightChars="100" w:right="240" w:hangingChars="250" w:hanging="550"/>
        <w:rPr>
          <w:rFonts w:ascii="宋体" w:hAnsi="宋体" w:hint="eastAsia"/>
          <w:color w:val="000000"/>
          <w:sz w:val="22"/>
          <w:szCs w:val="22"/>
          <w:lang w:eastAsia="zh-CN"/>
        </w:rPr>
      </w:pPr>
      <w:r w:rsidRPr="000924A8">
        <w:rPr>
          <w:rFonts w:ascii="宋体" w:hAnsi="宋体" w:hint="eastAsia"/>
          <w:sz w:val="22"/>
          <w:szCs w:val="22"/>
          <w:lang w:eastAsia="zh-CN"/>
        </w:rPr>
        <w:t xml:space="preserve">  </w:t>
      </w:r>
      <w:r>
        <w:rPr>
          <w:rFonts w:ascii="宋体" w:hAnsi="宋体" w:hint="eastAsia"/>
          <w:sz w:val="22"/>
          <w:szCs w:val="22"/>
          <w:lang w:eastAsia="zh-CN"/>
        </w:rPr>
        <w:t xml:space="preserve">  </w:t>
      </w:r>
      <w:r w:rsidRPr="00407E8F">
        <w:rPr>
          <w:rFonts w:ascii="宋体" w:hAnsi="宋体" w:hint="eastAsia"/>
          <w:sz w:val="22"/>
          <w:szCs w:val="22"/>
          <w:lang w:eastAsia="zh-CN"/>
        </w:rPr>
        <w:t xml:space="preserve"> </w:t>
      </w:r>
      <w:r w:rsidR="00EC564B" w:rsidRPr="00407E8F">
        <w:rPr>
          <w:rFonts w:ascii="宋体" w:hAnsi="宋体" w:hint="eastAsia"/>
          <w:sz w:val="22"/>
          <w:szCs w:val="22"/>
          <w:lang w:eastAsia="zh-CN"/>
        </w:rPr>
        <w:t xml:space="preserve">   </w:t>
      </w:r>
      <w:r w:rsidRPr="00407E8F">
        <w:rPr>
          <w:rFonts w:ascii="宋体" w:hAnsi="宋体" w:hint="eastAsia"/>
          <w:sz w:val="22"/>
          <w:szCs w:val="22"/>
          <w:lang w:eastAsia="zh-CN"/>
        </w:rPr>
        <w:t>公司EHS管理体系持续改进的策划和管理由管理委员会实施。</w:t>
      </w:r>
      <w:r w:rsidR="000C0D34" w:rsidRPr="00407E8F">
        <w:rPr>
          <w:rFonts w:ascii="宋体" w:hAnsi="宋体" w:hint="eastAsia"/>
          <w:color w:val="000000"/>
          <w:sz w:val="22"/>
          <w:szCs w:val="22"/>
          <w:lang w:eastAsia="zh-CN"/>
        </w:rPr>
        <w:t>在实施持续改进措施制定时，需要积极促进相关工作人员的参与。</w:t>
      </w:r>
    </w:p>
    <w:p w14:paraId="450DDE82" w14:textId="77777777" w:rsidR="00360878" w:rsidRPr="000924A8" w:rsidRDefault="00360878" w:rsidP="00494F61">
      <w:pPr>
        <w:ind w:rightChars="100" w:right="240" w:firstLineChars="200" w:firstLine="440"/>
        <w:rPr>
          <w:rFonts w:ascii="宋体" w:hAnsi="宋体" w:hint="eastAsia"/>
          <w:sz w:val="22"/>
          <w:szCs w:val="22"/>
          <w:lang w:eastAsia="zh-CN"/>
        </w:rPr>
      </w:pPr>
    </w:p>
    <w:p w14:paraId="401DFE10" w14:textId="77777777" w:rsidR="0026128D" w:rsidRDefault="00494F61" w:rsidP="0026128D">
      <w:pPr>
        <w:numPr>
          <w:ilvl w:val="2"/>
          <w:numId w:val="4"/>
        </w:numPr>
        <w:tabs>
          <w:tab w:val="num" w:pos="1588"/>
        </w:tabs>
        <w:ind w:left="1588" w:hanging="624"/>
        <w:rPr>
          <w:rFonts w:ascii="宋体" w:hAnsi="宋体" w:hint="eastAsia"/>
          <w:sz w:val="22"/>
          <w:szCs w:val="22"/>
          <w:lang w:eastAsia="zh-CN"/>
        </w:rPr>
      </w:pPr>
      <w:r w:rsidRPr="009549BE">
        <w:rPr>
          <w:rFonts w:ascii="宋体" w:hAnsi="宋体" w:cs="Arial" w:hint="eastAsia"/>
          <w:sz w:val="22"/>
          <w:szCs w:val="22"/>
          <w:lang w:eastAsia="zh-CN"/>
        </w:rPr>
        <w:t>策划</w:t>
      </w:r>
      <w:r w:rsidRPr="000924A8">
        <w:rPr>
          <w:rFonts w:ascii="宋体" w:hAnsi="宋体" w:hint="eastAsia"/>
          <w:sz w:val="22"/>
          <w:szCs w:val="22"/>
          <w:lang w:eastAsia="zh-CN"/>
        </w:rPr>
        <w:t>的依据</w:t>
      </w:r>
    </w:p>
    <w:p w14:paraId="59A887AC" w14:textId="77777777" w:rsidR="00494F61" w:rsidRPr="0026128D" w:rsidRDefault="00494F61" w:rsidP="0026128D">
      <w:pPr>
        <w:ind w:left="1588"/>
        <w:rPr>
          <w:rFonts w:ascii="宋体" w:hAnsi="宋体" w:hint="eastAsia"/>
          <w:sz w:val="22"/>
          <w:szCs w:val="22"/>
          <w:lang w:eastAsia="zh-CN"/>
        </w:rPr>
      </w:pPr>
      <w:r w:rsidRPr="0026128D">
        <w:rPr>
          <w:rFonts w:ascii="宋体" w:hAnsi="宋体" w:hint="eastAsia"/>
          <w:sz w:val="22"/>
          <w:szCs w:val="22"/>
          <w:lang w:eastAsia="zh-CN"/>
        </w:rPr>
        <w:t>公司EHS方针、目标、管理评审和内部审核结果，纠正和预防措施以及其他信息反馈和数据分析结果，是策划持续改进的基本依据。</w:t>
      </w:r>
    </w:p>
    <w:p w14:paraId="3169C5D9" w14:textId="77777777" w:rsidR="00360878" w:rsidRPr="000924A8" w:rsidRDefault="00360878" w:rsidP="00360878">
      <w:pPr>
        <w:ind w:rightChars="100" w:right="240"/>
        <w:rPr>
          <w:rFonts w:ascii="宋体" w:hAnsi="宋体" w:hint="eastAsia"/>
          <w:sz w:val="22"/>
          <w:szCs w:val="22"/>
          <w:lang w:eastAsia="zh-CN"/>
        </w:rPr>
      </w:pPr>
    </w:p>
    <w:p w14:paraId="41D7F30B" w14:textId="77777777" w:rsidR="0026128D" w:rsidRDefault="00494F61" w:rsidP="0026128D">
      <w:pPr>
        <w:numPr>
          <w:ilvl w:val="2"/>
          <w:numId w:val="4"/>
        </w:numPr>
        <w:tabs>
          <w:tab w:val="num" w:pos="1588"/>
        </w:tabs>
        <w:ind w:left="1588" w:hanging="624"/>
        <w:rPr>
          <w:rFonts w:ascii="宋体" w:hAnsi="宋体" w:hint="eastAsia"/>
          <w:sz w:val="22"/>
          <w:szCs w:val="22"/>
          <w:lang w:eastAsia="zh-CN"/>
        </w:rPr>
      </w:pPr>
      <w:r w:rsidRPr="000924A8">
        <w:rPr>
          <w:rFonts w:ascii="宋体" w:hAnsi="宋体" w:hint="eastAsia"/>
          <w:sz w:val="22"/>
          <w:szCs w:val="22"/>
          <w:lang w:eastAsia="zh-CN"/>
        </w:rPr>
        <w:t>策划的内容</w:t>
      </w:r>
    </w:p>
    <w:p w14:paraId="1493C557" w14:textId="77777777" w:rsidR="00494F61" w:rsidRPr="0026128D" w:rsidRDefault="00494F61" w:rsidP="0026128D">
      <w:pPr>
        <w:ind w:left="1588"/>
        <w:rPr>
          <w:rFonts w:ascii="宋体" w:hAnsi="宋体" w:hint="eastAsia"/>
          <w:sz w:val="22"/>
          <w:szCs w:val="22"/>
          <w:lang w:eastAsia="zh-CN"/>
        </w:rPr>
      </w:pPr>
      <w:r w:rsidRPr="0026128D">
        <w:rPr>
          <w:rFonts w:ascii="宋体" w:hAnsi="宋体" w:hint="eastAsia"/>
          <w:sz w:val="22"/>
          <w:szCs w:val="22"/>
          <w:lang w:eastAsia="zh-CN"/>
        </w:rPr>
        <w:t>改进策划除遵循EHS策划的一般原则外，应侧重活动过程及其职责。现就体系、过程改进分别规定如下：</w:t>
      </w:r>
    </w:p>
    <w:p w14:paraId="04065401" w14:textId="77777777" w:rsidR="00494F61" w:rsidRPr="000924A8" w:rsidRDefault="00494F61" w:rsidP="00360878">
      <w:pPr>
        <w:numPr>
          <w:ilvl w:val="3"/>
          <w:numId w:val="11"/>
        </w:numPr>
        <w:tabs>
          <w:tab w:val="clear" w:pos="1985"/>
          <w:tab w:val="num" w:pos="1701"/>
          <w:tab w:val="left" w:pos="1920"/>
        </w:tabs>
        <w:ind w:left="1701" w:hanging="113"/>
        <w:rPr>
          <w:rFonts w:ascii="宋体" w:hAnsi="宋体" w:hint="eastAsia"/>
          <w:sz w:val="22"/>
          <w:szCs w:val="22"/>
        </w:rPr>
      </w:pPr>
      <w:r w:rsidRPr="00032976">
        <w:rPr>
          <w:rFonts w:ascii="宋体" w:hAnsi="宋体" w:cs="Arial" w:hint="eastAsia"/>
          <w:sz w:val="22"/>
          <w:szCs w:val="22"/>
          <w:lang w:eastAsia="zh-CN"/>
        </w:rPr>
        <w:t>EHS</w:t>
      </w:r>
      <w:r w:rsidRPr="000924A8">
        <w:rPr>
          <w:rFonts w:ascii="宋体" w:hAnsi="宋体" w:hint="eastAsia"/>
          <w:sz w:val="22"/>
          <w:szCs w:val="22"/>
          <w:lang w:eastAsia="zh-CN"/>
        </w:rPr>
        <w:t>管理体系的改进</w:t>
      </w:r>
    </w:p>
    <w:p w14:paraId="01D16317" w14:textId="77777777" w:rsidR="00494F61" w:rsidRPr="000924A8" w:rsidRDefault="00494F61" w:rsidP="000B0009">
      <w:pPr>
        <w:ind w:leftChars="850" w:left="2040" w:rightChars="100" w:right="240"/>
        <w:rPr>
          <w:rFonts w:ascii="宋体" w:hAnsi="宋体" w:hint="eastAsia"/>
          <w:sz w:val="22"/>
          <w:szCs w:val="22"/>
          <w:lang w:eastAsia="zh-CN"/>
        </w:rPr>
      </w:pPr>
      <w:r w:rsidRPr="000924A8">
        <w:rPr>
          <w:rFonts w:ascii="宋体" w:hAnsi="宋体" w:hint="eastAsia"/>
          <w:sz w:val="22"/>
          <w:szCs w:val="22"/>
          <w:lang w:eastAsia="zh-CN"/>
        </w:rPr>
        <w:t>EHS管理体系改进涉及的主要内容有：EHS方针、目标及其管理，组织结构，资源配备及其管理，测量及评价活动以及EHS管理体系的其他过程活动。</w:t>
      </w:r>
    </w:p>
    <w:p w14:paraId="58D309B9" w14:textId="77777777" w:rsidR="00494F61" w:rsidRPr="000924A8" w:rsidRDefault="00494F61" w:rsidP="00032976">
      <w:pPr>
        <w:numPr>
          <w:ilvl w:val="3"/>
          <w:numId w:val="11"/>
        </w:numPr>
        <w:tabs>
          <w:tab w:val="clear" w:pos="1985"/>
          <w:tab w:val="num" w:pos="1701"/>
          <w:tab w:val="left" w:pos="1920"/>
        </w:tabs>
        <w:ind w:left="1701" w:hanging="113"/>
        <w:rPr>
          <w:rFonts w:ascii="宋体" w:hAnsi="宋体" w:hint="eastAsia"/>
          <w:sz w:val="22"/>
          <w:szCs w:val="22"/>
          <w:lang w:eastAsia="zh-CN"/>
        </w:rPr>
      </w:pPr>
      <w:r w:rsidRPr="009549BE">
        <w:rPr>
          <w:rFonts w:ascii="宋体" w:hAnsi="宋体" w:cs="Arial" w:hint="eastAsia"/>
          <w:sz w:val="22"/>
          <w:szCs w:val="22"/>
          <w:lang w:eastAsia="zh-CN"/>
        </w:rPr>
        <w:t>过程</w:t>
      </w:r>
      <w:r w:rsidRPr="000924A8">
        <w:rPr>
          <w:rFonts w:ascii="宋体" w:hAnsi="宋体" w:hint="eastAsia"/>
          <w:sz w:val="22"/>
          <w:szCs w:val="22"/>
          <w:lang w:eastAsia="zh-CN"/>
        </w:rPr>
        <w:t>的改进</w:t>
      </w:r>
    </w:p>
    <w:p w14:paraId="3328EA08" w14:textId="77777777" w:rsidR="00494F61" w:rsidRDefault="00494F61" w:rsidP="000B0009">
      <w:pPr>
        <w:ind w:leftChars="850" w:left="2040" w:rightChars="100" w:right="240"/>
        <w:rPr>
          <w:rFonts w:ascii="宋体" w:hAnsi="宋体" w:hint="eastAsia"/>
          <w:sz w:val="22"/>
          <w:szCs w:val="22"/>
          <w:lang w:eastAsia="zh-CN"/>
        </w:rPr>
      </w:pPr>
      <w:r w:rsidRPr="000924A8">
        <w:rPr>
          <w:rFonts w:ascii="宋体" w:hAnsi="宋体" w:hint="eastAsia"/>
          <w:sz w:val="22"/>
          <w:szCs w:val="22"/>
          <w:lang w:eastAsia="zh-CN"/>
        </w:rPr>
        <w:t>生产过程的EHS绩效改进，涉及EHS管理体系并纳入EHS管理体系改进一并考虑、主要涉及的内容有：生产过程控制的改进，过程实现手段的改进，人员素质的提高，作业方法的完善，工作环境的改善等，以及提高能资源效率和降低成本等。</w:t>
      </w:r>
    </w:p>
    <w:p w14:paraId="43A70DFF" w14:textId="77777777" w:rsidR="000B0009" w:rsidRPr="000924A8" w:rsidRDefault="000B0009" w:rsidP="000B0009">
      <w:pPr>
        <w:ind w:rightChars="100" w:right="240"/>
        <w:rPr>
          <w:rFonts w:ascii="宋体" w:hAnsi="宋体" w:hint="eastAsia"/>
          <w:sz w:val="22"/>
          <w:szCs w:val="22"/>
          <w:lang w:eastAsia="zh-CN"/>
        </w:rPr>
      </w:pPr>
    </w:p>
    <w:p w14:paraId="7AD0C859" w14:textId="77777777" w:rsidR="00494F61" w:rsidRPr="000924A8" w:rsidRDefault="00494F61" w:rsidP="009549BE">
      <w:pPr>
        <w:numPr>
          <w:ilvl w:val="2"/>
          <w:numId w:val="4"/>
        </w:numPr>
        <w:tabs>
          <w:tab w:val="num" w:pos="1588"/>
        </w:tabs>
        <w:ind w:left="1588" w:hanging="624"/>
        <w:rPr>
          <w:rFonts w:ascii="宋体" w:hAnsi="宋体" w:hint="eastAsia"/>
          <w:sz w:val="22"/>
          <w:szCs w:val="22"/>
          <w:lang w:eastAsia="zh-CN"/>
        </w:rPr>
      </w:pPr>
      <w:r w:rsidRPr="009549BE">
        <w:rPr>
          <w:rFonts w:ascii="宋体" w:hAnsi="宋体" w:cs="Arial" w:hint="eastAsia"/>
          <w:sz w:val="22"/>
          <w:szCs w:val="22"/>
          <w:lang w:eastAsia="zh-CN"/>
        </w:rPr>
        <w:t>改进</w:t>
      </w:r>
      <w:r w:rsidRPr="000924A8">
        <w:rPr>
          <w:rFonts w:ascii="宋体" w:hAnsi="宋体" w:hint="eastAsia"/>
          <w:sz w:val="22"/>
          <w:szCs w:val="22"/>
          <w:lang w:eastAsia="zh-CN"/>
        </w:rPr>
        <w:t>措施和要求</w:t>
      </w:r>
    </w:p>
    <w:p w14:paraId="36A300EF" w14:textId="77777777" w:rsidR="000B0009" w:rsidRDefault="00494F61" w:rsidP="00494F61">
      <w:pPr>
        <w:ind w:rightChars="100" w:right="240"/>
        <w:rPr>
          <w:rFonts w:ascii="宋体" w:hAnsi="宋体" w:hint="eastAsia"/>
          <w:sz w:val="22"/>
          <w:szCs w:val="22"/>
          <w:lang w:eastAsia="zh-CN"/>
        </w:rPr>
      </w:pPr>
      <w:r w:rsidRPr="000924A8">
        <w:rPr>
          <w:rFonts w:ascii="宋体" w:hAnsi="宋体" w:hint="eastAsia"/>
          <w:sz w:val="22"/>
          <w:szCs w:val="22"/>
          <w:lang w:eastAsia="zh-CN"/>
        </w:rPr>
        <w:t xml:space="preserve">   </w:t>
      </w:r>
      <w:r>
        <w:rPr>
          <w:rFonts w:ascii="宋体" w:hAnsi="宋体" w:hint="eastAsia"/>
          <w:sz w:val="22"/>
          <w:szCs w:val="22"/>
          <w:lang w:eastAsia="zh-CN"/>
        </w:rPr>
        <w:t xml:space="preserve">        </w:t>
      </w:r>
      <w:r w:rsidR="000B0009">
        <w:rPr>
          <w:rFonts w:ascii="宋体" w:hAnsi="宋体" w:hint="eastAsia"/>
          <w:sz w:val="22"/>
          <w:szCs w:val="22"/>
          <w:lang w:eastAsia="zh-CN"/>
        </w:rPr>
        <w:t xml:space="preserve">    </w:t>
      </w:r>
      <w:r w:rsidRPr="000924A8">
        <w:rPr>
          <w:rFonts w:ascii="宋体" w:hAnsi="宋体" w:hint="eastAsia"/>
          <w:sz w:val="22"/>
          <w:szCs w:val="22"/>
          <w:lang w:eastAsia="zh-CN"/>
        </w:rPr>
        <w:t>识别出改进机会后，应当对其进行评价以确定所必须采取的措施。</w:t>
      </w:r>
    </w:p>
    <w:p w14:paraId="26679B61" w14:textId="77777777" w:rsidR="000B0009" w:rsidRPr="000B0009" w:rsidRDefault="000B0009" w:rsidP="00494F61">
      <w:pPr>
        <w:ind w:rightChars="100" w:right="240"/>
        <w:rPr>
          <w:rFonts w:ascii="宋体" w:hAnsi="宋体" w:hint="eastAsia"/>
          <w:sz w:val="22"/>
          <w:szCs w:val="22"/>
          <w:lang w:eastAsia="zh-CN"/>
        </w:rPr>
      </w:pPr>
    </w:p>
    <w:p w14:paraId="6FC0A7CF" w14:textId="77777777" w:rsidR="00494F61" w:rsidRPr="006E3DB0" w:rsidRDefault="00494F61" w:rsidP="009549BE">
      <w:pPr>
        <w:numPr>
          <w:ilvl w:val="2"/>
          <w:numId w:val="4"/>
        </w:numPr>
        <w:tabs>
          <w:tab w:val="num" w:pos="1588"/>
        </w:tabs>
        <w:ind w:left="1588" w:hanging="624"/>
        <w:rPr>
          <w:rFonts w:ascii="宋体" w:hAnsi="宋体" w:hint="eastAsia"/>
          <w:sz w:val="22"/>
          <w:szCs w:val="22"/>
          <w:lang w:eastAsia="zh-CN"/>
        </w:rPr>
      </w:pPr>
      <w:r w:rsidRPr="009549BE">
        <w:rPr>
          <w:rFonts w:ascii="宋体" w:hAnsi="宋体" w:cs="Arial" w:hint="eastAsia"/>
          <w:sz w:val="22"/>
          <w:szCs w:val="22"/>
          <w:lang w:eastAsia="zh-CN"/>
        </w:rPr>
        <w:t>改进</w:t>
      </w:r>
      <w:r w:rsidRPr="000924A8">
        <w:rPr>
          <w:rFonts w:ascii="宋体" w:hAnsi="宋体" w:hint="eastAsia"/>
          <w:sz w:val="22"/>
          <w:szCs w:val="22"/>
          <w:lang w:eastAsia="zh-CN"/>
        </w:rPr>
        <w:t>信息来源可包括：</w:t>
      </w:r>
    </w:p>
    <w:p w14:paraId="4CF2ACA8" w14:textId="77777777" w:rsidR="00494F61" w:rsidRPr="002501E8" w:rsidRDefault="00494F61" w:rsidP="00032976">
      <w:pPr>
        <w:numPr>
          <w:ilvl w:val="3"/>
          <w:numId w:val="13"/>
        </w:numPr>
        <w:tabs>
          <w:tab w:val="clear" w:pos="1985"/>
          <w:tab w:val="num" w:pos="1701"/>
          <w:tab w:val="left" w:pos="1920"/>
        </w:tabs>
        <w:ind w:left="1701" w:hanging="113"/>
        <w:rPr>
          <w:rFonts w:ascii="宋体" w:hAnsi="宋体" w:cs="Arial" w:hint="eastAsia"/>
          <w:sz w:val="22"/>
          <w:szCs w:val="22"/>
          <w:lang w:eastAsia="zh-CN"/>
        </w:rPr>
      </w:pPr>
      <w:r w:rsidRPr="002501E8">
        <w:rPr>
          <w:rFonts w:ascii="宋体" w:hAnsi="宋体" w:cs="Arial" w:hint="eastAsia"/>
          <w:sz w:val="22"/>
          <w:szCs w:val="22"/>
          <w:lang w:eastAsia="zh-CN"/>
        </w:rPr>
        <w:t>纠正与预防措施中得到的经验；</w:t>
      </w:r>
    </w:p>
    <w:p w14:paraId="14D677A2" w14:textId="77777777" w:rsidR="00494F61" w:rsidRPr="000924A8" w:rsidRDefault="00494F61" w:rsidP="000B0009">
      <w:pPr>
        <w:numPr>
          <w:ilvl w:val="3"/>
          <w:numId w:val="13"/>
        </w:numPr>
        <w:tabs>
          <w:tab w:val="clear" w:pos="1985"/>
          <w:tab w:val="num" w:pos="1701"/>
          <w:tab w:val="left" w:pos="1920"/>
        </w:tabs>
        <w:ind w:left="1701" w:hanging="113"/>
        <w:rPr>
          <w:rFonts w:ascii="宋体" w:hAnsi="宋体" w:hint="eastAsia"/>
          <w:sz w:val="22"/>
          <w:szCs w:val="22"/>
        </w:rPr>
      </w:pPr>
      <w:r w:rsidRPr="002501E8">
        <w:rPr>
          <w:rFonts w:ascii="宋体" w:hAnsi="宋体" w:cs="Arial" w:hint="eastAsia"/>
          <w:sz w:val="22"/>
          <w:szCs w:val="22"/>
          <w:lang w:eastAsia="zh-CN"/>
        </w:rPr>
        <w:t>标杆和最佳实践</w:t>
      </w:r>
      <w:r w:rsidRPr="000924A8">
        <w:rPr>
          <w:rFonts w:ascii="宋体" w:hAnsi="宋体" w:hint="eastAsia"/>
          <w:sz w:val="22"/>
          <w:szCs w:val="22"/>
        </w:rPr>
        <w:t>；</w:t>
      </w:r>
    </w:p>
    <w:p w14:paraId="02B84A16" w14:textId="77777777" w:rsidR="00494F61" w:rsidRPr="000924A8" w:rsidRDefault="00494F61" w:rsidP="000B0009">
      <w:pPr>
        <w:numPr>
          <w:ilvl w:val="3"/>
          <w:numId w:val="13"/>
        </w:numPr>
        <w:tabs>
          <w:tab w:val="clear" w:pos="1985"/>
          <w:tab w:val="num" w:pos="1701"/>
          <w:tab w:val="left" w:pos="1920"/>
        </w:tabs>
        <w:ind w:left="1701" w:hanging="113"/>
        <w:rPr>
          <w:rFonts w:ascii="宋体" w:hAnsi="宋体" w:hint="eastAsia"/>
          <w:sz w:val="22"/>
          <w:szCs w:val="22"/>
          <w:lang w:eastAsia="zh-CN"/>
        </w:rPr>
      </w:pPr>
      <w:r w:rsidRPr="000924A8">
        <w:rPr>
          <w:rFonts w:ascii="宋体" w:hAnsi="宋体" w:hint="eastAsia"/>
          <w:sz w:val="22"/>
          <w:szCs w:val="22"/>
          <w:lang w:eastAsia="zh-CN"/>
        </w:rPr>
        <w:t>管理评审及内外部审计提出的要求；</w:t>
      </w:r>
    </w:p>
    <w:p w14:paraId="72FEE55D" w14:textId="77777777" w:rsidR="00494F61" w:rsidRPr="000924A8" w:rsidRDefault="00494F61" w:rsidP="000B0009">
      <w:pPr>
        <w:numPr>
          <w:ilvl w:val="3"/>
          <w:numId w:val="13"/>
        </w:numPr>
        <w:tabs>
          <w:tab w:val="clear" w:pos="1985"/>
          <w:tab w:val="num" w:pos="1701"/>
          <w:tab w:val="left" w:pos="1920"/>
        </w:tabs>
        <w:ind w:left="1701" w:hanging="113"/>
        <w:rPr>
          <w:rFonts w:ascii="宋体" w:hAnsi="宋体"/>
          <w:sz w:val="22"/>
          <w:szCs w:val="22"/>
        </w:rPr>
      </w:pPr>
      <w:r w:rsidRPr="000924A8">
        <w:rPr>
          <w:rFonts w:ascii="宋体" w:hAnsi="宋体" w:hint="eastAsia"/>
          <w:sz w:val="22"/>
          <w:szCs w:val="22"/>
        </w:rPr>
        <w:t>法律法规标准的更新；</w:t>
      </w:r>
    </w:p>
    <w:p w14:paraId="37B2038B" w14:textId="77777777" w:rsidR="00494F61" w:rsidRDefault="00494F61" w:rsidP="000B0009">
      <w:pPr>
        <w:numPr>
          <w:ilvl w:val="3"/>
          <w:numId w:val="13"/>
        </w:numPr>
        <w:tabs>
          <w:tab w:val="left" w:pos="1920"/>
        </w:tabs>
        <w:ind w:left="1701" w:hanging="113"/>
        <w:rPr>
          <w:rFonts w:ascii="宋体" w:hAnsi="宋体" w:hint="eastAsia"/>
          <w:sz w:val="22"/>
          <w:szCs w:val="22"/>
        </w:rPr>
      </w:pPr>
      <w:r w:rsidRPr="000924A8">
        <w:rPr>
          <w:rFonts w:ascii="宋体" w:hAnsi="宋体" w:hint="eastAsia"/>
          <w:sz w:val="22"/>
          <w:szCs w:val="22"/>
        </w:rPr>
        <w:t>技术的改进</w:t>
      </w:r>
    </w:p>
    <w:p w14:paraId="433EC57C" w14:textId="77777777" w:rsidR="000B0009" w:rsidRPr="000924A8" w:rsidRDefault="000B0009" w:rsidP="000B0009">
      <w:pPr>
        <w:tabs>
          <w:tab w:val="left" w:pos="1920"/>
        </w:tabs>
        <w:ind w:left="1701"/>
        <w:rPr>
          <w:rFonts w:ascii="宋体" w:hAnsi="宋体" w:hint="eastAsia"/>
          <w:sz w:val="22"/>
          <w:szCs w:val="22"/>
        </w:rPr>
      </w:pPr>
    </w:p>
    <w:p w14:paraId="5A2B05A7" w14:textId="77777777" w:rsidR="00494F61" w:rsidRDefault="00494F61" w:rsidP="009549BE">
      <w:pPr>
        <w:numPr>
          <w:ilvl w:val="2"/>
          <w:numId w:val="4"/>
        </w:numPr>
        <w:tabs>
          <w:tab w:val="num" w:pos="1588"/>
        </w:tabs>
        <w:ind w:left="1588" w:hanging="624"/>
        <w:rPr>
          <w:rFonts w:ascii="宋体" w:hAnsi="宋体" w:hint="eastAsia"/>
          <w:sz w:val="22"/>
          <w:szCs w:val="22"/>
          <w:lang w:eastAsia="zh-CN"/>
        </w:rPr>
      </w:pPr>
      <w:r w:rsidRPr="000924A8">
        <w:rPr>
          <w:rFonts w:ascii="宋体" w:hAnsi="宋体" w:hint="eastAsia"/>
          <w:sz w:val="22"/>
          <w:szCs w:val="22"/>
          <w:lang w:eastAsia="zh-CN"/>
        </w:rPr>
        <w:t>改进措施的评审、确认、实施、跟踪、形成标准文件同《纠正与预防措施控制程序》。</w:t>
      </w:r>
    </w:p>
    <w:p w14:paraId="3F84CF2E" w14:textId="77777777" w:rsidR="000B0009" w:rsidRPr="000924A8" w:rsidRDefault="000B0009" w:rsidP="000B0009">
      <w:pPr>
        <w:ind w:left="1588"/>
        <w:rPr>
          <w:rFonts w:ascii="宋体" w:hAnsi="宋体" w:hint="eastAsia"/>
          <w:sz w:val="22"/>
          <w:szCs w:val="22"/>
          <w:lang w:eastAsia="zh-CN"/>
        </w:rPr>
      </w:pPr>
    </w:p>
    <w:p w14:paraId="650CE6AF" w14:textId="77777777" w:rsidR="00494F61" w:rsidRDefault="00494F61" w:rsidP="00273E5F">
      <w:pPr>
        <w:numPr>
          <w:ilvl w:val="1"/>
          <w:numId w:val="4"/>
        </w:numPr>
        <w:tabs>
          <w:tab w:val="num" w:pos="964"/>
        </w:tabs>
        <w:ind w:left="964" w:hanging="532"/>
        <w:rPr>
          <w:rFonts w:ascii="宋体" w:hAnsi="宋体" w:hint="eastAsia"/>
          <w:sz w:val="22"/>
          <w:szCs w:val="22"/>
        </w:rPr>
      </w:pPr>
      <w:r w:rsidRPr="00A621B1">
        <w:rPr>
          <w:rFonts w:ascii="宋体" w:hAnsi="宋体" w:cs="Arial" w:hint="eastAsia"/>
          <w:sz w:val="22"/>
          <w:szCs w:val="22"/>
          <w:lang w:eastAsia="zh-CN"/>
        </w:rPr>
        <w:t>改进方式提出的方式</w:t>
      </w:r>
    </w:p>
    <w:p w14:paraId="3AFAB2A6" w14:textId="77777777" w:rsidR="00494F61" w:rsidRDefault="00494F61" w:rsidP="009549BE">
      <w:pPr>
        <w:numPr>
          <w:ilvl w:val="2"/>
          <w:numId w:val="4"/>
        </w:numPr>
        <w:tabs>
          <w:tab w:val="num" w:pos="1588"/>
        </w:tabs>
        <w:ind w:left="1588" w:hanging="624"/>
        <w:rPr>
          <w:rFonts w:ascii="宋体" w:hAnsi="宋体" w:hint="eastAsia"/>
          <w:sz w:val="22"/>
          <w:szCs w:val="22"/>
          <w:lang w:eastAsia="zh-CN"/>
        </w:rPr>
      </w:pPr>
      <w:r w:rsidRPr="00AC7AC7">
        <w:rPr>
          <w:rFonts w:ascii="宋体" w:hAnsi="宋体" w:hint="eastAsia"/>
          <w:sz w:val="22"/>
          <w:szCs w:val="22"/>
          <w:lang w:eastAsia="zh-CN"/>
        </w:rPr>
        <w:t>当</w:t>
      </w:r>
      <w:r w:rsidRPr="009549BE">
        <w:rPr>
          <w:rFonts w:ascii="宋体" w:hAnsi="宋体" w:cs="Arial" w:hint="eastAsia"/>
          <w:sz w:val="22"/>
          <w:szCs w:val="22"/>
          <w:lang w:eastAsia="zh-CN"/>
        </w:rPr>
        <w:t>改进</w:t>
      </w:r>
      <w:r w:rsidRPr="00AC7AC7">
        <w:rPr>
          <w:rFonts w:ascii="宋体" w:hAnsi="宋体" w:hint="eastAsia"/>
          <w:sz w:val="22"/>
          <w:szCs w:val="22"/>
          <w:lang w:eastAsia="zh-CN"/>
        </w:rPr>
        <w:t>项不符合、缺陷较大，或在内外审及管理评审中发现问题时，一般采用书面方式，由E</w:t>
      </w:r>
      <w:r w:rsidRPr="00AC7AC7">
        <w:rPr>
          <w:rFonts w:ascii="宋体" w:hAnsi="宋体"/>
          <w:sz w:val="22"/>
          <w:szCs w:val="22"/>
          <w:lang w:eastAsia="zh-CN"/>
        </w:rPr>
        <w:t>HS</w:t>
      </w:r>
      <w:r w:rsidR="007951BB">
        <w:rPr>
          <w:rFonts w:ascii="宋体" w:hAnsi="宋体" w:hint="eastAsia"/>
          <w:sz w:val="22"/>
          <w:szCs w:val="22"/>
          <w:lang w:eastAsia="zh-CN"/>
        </w:rPr>
        <w:t>管理</w:t>
      </w:r>
      <w:r w:rsidRPr="00AC7AC7">
        <w:rPr>
          <w:rFonts w:ascii="宋体" w:hAnsi="宋体" w:hint="eastAsia"/>
          <w:sz w:val="22"/>
          <w:szCs w:val="22"/>
          <w:lang w:eastAsia="zh-CN"/>
        </w:rPr>
        <w:t>部出具《纠正措施和预防措施的要求（表）》，相关责任部门填写原因分析、纠正措施及完成日期、预防措施及完成日期。</w:t>
      </w:r>
    </w:p>
    <w:p w14:paraId="3EA4536F" w14:textId="77777777" w:rsidR="000B0009" w:rsidRDefault="000B0009" w:rsidP="000B0009">
      <w:pPr>
        <w:ind w:left="1588"/>
        <w:rPr>
          <w:rFonts w:ascii="宋体" w:hAnsi="宋体" w:hint="eastAsia"/>
          <w:sz w:val="22"/>
          <w:szCs w:val="22"/>
          <w:lang w:eastAsia="zh-CN"/>
        </w:rPr>
      </w:pPr>
    </w:p>
    <w:p w14:paraId="4121ADF4" w14:textId="77777777" w:rsidR="00494F61" w:rsidRPr="00AC7AC7" w:rsidRDefault="00494F61" w:rsidP="009549BE">
      <w:pPr>
        <w:numPr>
          <w:ilvl w:val="2"/>
          <w:numId w:val="4"/>
        </w:numPr>
        <w:tabs>
          <w:tab w:val="num" w:pos="1588"/>
        </w:tabs>
        <w:ind w:left="1588" w:hanging="624"/>
        <w:rPr>
          <w:rFonts w:ascii="宋体" w:hAnsi="宋体" w:hint="eastAsia"/>
          <w:sz w:val="22"/>
          <w:szCs w:val="22"/>
          <w:lang w:eastAsia="zh-CN"/>
        </w:rPr>
      </w:pPr>
      <w:r w:rsidRPr="009549BE">
        <w:rPr>
          <w:rFonts w:ascii="宋体" w:hAnsi="宋体" w:cs="Arial" w:hint="eastAsia"/>
          <w:sz w:val="22"/>
          <w:szCs w:val="22"/>
          <w:lang w:eastAsia="zh-CN"/>
        </w:rPr>
        <w:t>可以</w:t>
      </w:r>
      <w:r w:rsidRPr="00AC7AC7">
        <w:rPr>
          <w:rFonts w:ascii="宋体" w:hAnsi="宋体" w:hint="eastAsia"/>
          <w:sz w:val="22"/>
          <w:szCs w:val="22"/>
          <w:lang w:eastAsia="zh-CN"/>
        </w:rPr>
        <w:t>通过以下活动，确保改进成为EHS管理体系的一部分：</w:t>
      </w:r>
    </w:p>
    <w:p w14:paraId="441B414F" w14:textId="77777777" w:rsidR="00494F61" w:rsidRPr="006E3DB0" w:rsidRDefault="00494F61" w:rsidP="00C562F7">
      <w:pPr>
        <w:numPr>
          <w:ilvl w:val="3"/>
          <w:numId w:val="12"/>
        </w:numPr>
        <w:tabs>
          <w:tab w:val="clear" w:pos="1985"/>
          <w:tab w:val="num" w:pos="1701"/>
          <w:tab w:val="left" w:pos="1920"/>
        </w:tabs>
        <w:ind w:left="1701" w:hanging="113"/>
        <w:rPr>
          <w:rFonts w:ascii="宋体" w:hAnsi="宋体" w:hint="eastAsia"/>
          <w:sz w:val="22"/>
          <w:szCs w:val="22"/>
          <w:lang w:eastAsia="zh-CN"/>
        </w:rPr>
      </w:pPr>
      <w:r w:rsidRPr="006E3DB0">
        <w:rPr>
          <w:rFonts w:ascii="宋体" w:hAnsi="宋体" w:hint="eastAsia"/>
          <w:sz w:val="22"/>
          <w:szCs w:val="22"/>
          <w:lang w:eastAsia="zh-CN"/>
        </w:rPr>
        <w:t>通过授权为员工提供参与改进的机会；</w:t>
      </w:r>
    </w:p>
    <w:p w14:paraId="64A53B1B" w14:textId="77777777" w:rsidR="00494F61" w:rsidRPr="000924A8" w:rsidRDefault="00494F61" w:rsidP="00C562F7">
      <w:pPr>
        <w:numPr>
          <w:ilvl w:val="3"/>
          <w:numId w:val="12"/>
        </w:numPr>
        <w:tabs>
          <w:tab w:val="clear" w:pos="1985"/>
          <w:tab w:val="num" w:pos="1701"/>
          <w:tab w:val="left" w:pos="1920"/>
        </w:tabs>
        <w:ind w:left="1701" w:hanging="113"/>
        <w:rPr>
          <w:rFonts w:ascii="宋体" w:hAnsi="宋体" w:hint="eastAsia"/>
          <w:sz w:val="22"/>
          <w:szCs w:val="22"/>
        </w:rPr>
      </w:pPr>
      <w:r w:rsidRPr="000924A8">
        <w:rPr>
          <w:rFonts w:ascii="宋体" w:hAnsi="宋体" w:hint="eastAsia"/>
          <w:sz w:val="22"/>
          <w:szCs w:val="22"/>
        </w:rPr>
        <w:t>提供必要的资源；</w:t>
      </w:r>
    </w:p>
    <w:p w14:paraId="31D9589F" w14:textId="77777777" w:rsidR="00494F61" w:rsidRPr="000924A8" w:rsidRDefault="00494F61" w:rsidP="00C562F7">
      <w:pPr>
        <w:numPr>
          <w:ilvl w:val="3"/>
          <w:numId w:val="12"/>
        </w:numPr>
        <w:tabs>
          <w:tab w:val="clear" w:pos="1985"/>
          <w:tab w:val="num" w:pos="1701"/>
          <w:tab w:val="left" w:pos="1920"/>
        </w:tabs>
        <w:ind w:left="1701" w:hanging="113"/>
        <w:rPr>
          <w:rFonts w:ascii="宋体" w:hAnsi="宋体"/>
          <w:sz w:val="22"/>
          <w:szCs w:val="22"/>
          <w:lang w:eastAsia="zh-CN"/>
        </w:rPr>
      </w:pPr>
      <w:r w:rsidRPr="000924A8">
        <w:rPr>
          <w:rFonts w:ascii="宋体" w:hAnsi="宋体" w:hint="eastAsia"/>
          <w:sz w:val="22"/>
          <w:szCs w:val="22"/>
          <w:lang w:eastAsia="zh-CN"/>
        </w:rPr>
        <w:t>建立对改进的承认和奖励制度；</w:t>
      </w:r>
    </w:p>
    <w:p w14:paraId="7A298F1E" w14:textId="77777777" w:rsidR="00494F61" w:rsidRDefault="00494F61" w:rsidP="00C562F7">
      <w:pPr>
        <w:numPr>
          <w:ilvl w:val="3"/>
          <w:numId w:val="12"/>
        </w:numPr>
        <w:tabs>
          <w:tab w:val="clear" w:pos="1985"/>
          <w:tab w:val="num" w:pos="1701"/>
          <w:tab w:val="left" w:pos="1920"/>
        </w:tabs>
        <w:ind w:left="1701" w:hanging="113"/>
        <w:rPr>
          <w:rFonts w:ascii="宋体" w:hAnsi="宋体" w:hint="eastAsia"/>
          <w:sz w:val="22"/>
          <w:szCs w:val="22"/>
          <w:lang w:eastAsia="zh-CN"/>
        </w:rPr>
      </w:pPr>
      <w:r w:rsidRPr="000924A8">
        <w:rPr>
          <w:rFonts w:ascii="宋体" w:hAnsi="宋体" w:hint="eastAsia"/>
          <w:sz w:val="22"/>
          <w:szCs w:val="22"/>
          <w:lang w:eastAsia="zh-CN"/>
        </w:rPr>
        <w:t>持续提高改进过程自身的有效性和完善。</w:t>
      </w:r>
    </w:p>
    <w:p w14:paraId="27647D6B" w14:textId="77777777" w:rsidR="00E72D63" w:rsidRDefault="00E72D63" w:rsidP="00E72D63">
      <w:pPr>
        <w:tabs>
          <w:tab w:val="left" w:pos="1920"/>
        </w:tabs>
        <w:ind w:left="1701"/>
        <w:rPr>
          <w:rFonts w:ascii="宋体" w:hAnsi="宋体" w:hint="eastAsia"/>
          <w:sz w:val="22"/>
          <w:szCs w:val="22"/>
          <w:lang w:eastAsia="zh-CN"/>
        </w:rPr>
      </w:pPr>
    </w:p>
    <w:p w14:paraId="552C2DBD" w14:textId="77777777" w:rsidR="00E72D63" w:rsidRPr="00407E8F" w:rsidRDefault="00E72D63" w:rsidP="00E72D63">
      <w:pPr>
        <w:numPr>
          <w:ilvl w:val="2"/>
          <w:numId w:val="4"/>
        </w:numPr>
        <w:tabs>
          <w:tab w:val="num" w:pos="1588"/>
        </w:tabs>
        <w:ind w:left="1588" w:hanging="624"/>
        <w:rPr>
          <w:rFonts w:ascii="宋体" w:hAnsi="宋体" w:cs="Arial" w:hint="eastAsia"/>
          <w:sz w:val="22"/>
          <w:szCs w:val="22"/>
          <w:lang w:eastAsia="zh-CN"/>
        </w:rPr>
      </w:pPr>
      <w:r w:rsidRPr="00407E8F">
        <w:rPr>
          <w:rFonts w:ascii="宋体" w:hAnsi="宋体" w:cs="Arial" w:hint="eastAsia"/>
          <w:sz w:val="22"/>
          <w:szCs w:val="22"/>
          <w:lang w:eastAsia="zh-CN"/>
        </w:rPr>
        <w:t>通过EHS管理委员会、各类安全生产会议等形式，将</w:t>
      </w:r>
      <w:r w:rsidR="00454252" w:rsidRPr="00407E8F">
        <w:rPr>
          <w:rFonts w:ascii="宋体" w:hAnsi="宋体" w:cs="Arial" w:hint="eastAsia"/>
          <w:sz w:val="22"/>
          <w:szCs w:val="22"/>
          <w:lang w:eastAsia="zh-CN"/>
        </w:rPr>
        <w:t>相关持续改进的结果与工作人员和其代表沟通，并由其传达至车间/部门的员工。</w:t>
      </w:r>
    </w:p>
    <w:p w14:paraId="1AE38A86" w14:textId="77777777" w:rsidR="004834FC" w:rsidRPr="00407E8F" w:rsidRDefault="004834FC" w:rsidP="004834FC">
      <w:pPr>
        <w:ind w:left="1588"/>
        <w:rPr>
          <w:rFonts w:ascii="宋体" w:hAnsi="宋体" w:cs="Arial" w:hint="eastAsia"/>
          <w:sz w:val="22"/>
          <w:szCs w:val="22"/>
          <w:lang w:eastAsia="zh-CN"/>
        </w:rPr>
      </w:pPr>
    </w:p>
    <w:p w14:paraId="2645E882" w14:textId="77777777" w:rsidR="000C0D34" w:rsidRPr="00407E8F" w:rsidRDefault="000C0D34" w:rsidP="00E72D63">
      <w:pPr>
        <w:numPr>
          <w:ilvl w:val="2"/>
          <w:numId w:val="4"/>
        </w:numPr>
        <w:tabs>
          <w:tab w:val="num" w:pos="1588"/>
        </w:tabs>
        <w:ind w:left="1588" w:hanging="624"/>
        <w:rPr>
          <w:rFonts w:ascii="宋体" w:hAnsi="宋体" w:cs="Arial" w:hint="eastAsia"/>
          <w:sz w:val="22"/>
          <w:szCs w:val="22"/>
          <w:lang w:eastAsia="zh-CN"/>
        </w:rPr>
      </w:pPr>
      <w:r w:rsidRPr="00407E8F">
        <w:rPr>
          <w:rFonts w:ascii="宋体" w:hAnsi="宋体" w:cs="Arial" w:hint="eastAsia"/>
          <w:sz w:val="22"/>
          <w:szCs w:val="22"/>
          <w:lang w:eastAsia="zh-CN"/>
        </w:rPr>
        <w:t>在体系运行管理过程中，逐步建立支持环境、</w:t>
      </w:r>
      <w:r w:rsidR="004834FC" w:rsidRPr="00407E8F">
        <w:rPr>
          <w:rFonts w:ascii="宋体" w:hAnsi="宋体" w:cs="Arial" w:hint="eastAsia"/>
          <w:sz w:val="22"/>
          <w:szCs w:val="22"/>
          <w:lang w:eastAsia="zh-CN"/>
        </w:rPr>
        <w:t>逐步建立公司自己的EHS</w:t>
      </w:r>
      <w:r w:rsidRPr="00407E8F">
        <w:rPr>
          <w:rFonts w:ascii="宋体" w:hAnsi="宋体" w:cs="Arial" w:hint="eastAsia"/>
          <w:sz w:val="22"/>
          <w:szCs w:val="22"/>
          <w:lang w:eastAsia="zh-CN"/>
        </w:rPr>
        <w:t>管理体系的文化。</w:t>
      </w:r>
    </w:p>
    <w:p w14:paraId="62F5950C" w14:textId="77777777" w:rsidR="00E72D63" w:rsidRDefault="00E72D63" w:rsidP="00E72D63">
      <w:pPr>
        <w:rPr>
          <w:rFonts w:ascii="宋体" w:hAnsi="宋体" w:hint="eastAsia"/>
          <w:sz w:val="22"/>
          <w:szCs w:val="22"/>
          <w:lang w:eastAsia="zh-CN"/>
        </w:rPr>
      </w:pPr>
      <w:r>
        <w:rPr>
          <w:rFonts w:ascii="宋体" w:hAnsi="宋体" w:hint="eastAsia"/>
          <w:sz w:val="22"/>
          <w:szCs w:val="22"/>
          <w:lang w:eastAsia="zh-CN"/>
        </w:rPr>
        <w:tab/>
      </w:r>
    </w:p>
    <w:p w14:paraId="0263D4B1" w14:textId="77777777" w:rsidR="00494F61" w:rsidRDefault="00494F61" w:rsidP="007447DD">
      <w:pPr>
        <w:numPr>
          <w:ilvl w:val="1"/>
          <w:numId w:val="4"/>
        </w:numPr>
        <w:tabs>
          <w:tab w:val="num" w:pos="964"/>
        </w:tabs>
        <w:ind w:left="964" w:hanging="532"/>
        <w:rPr>
          <w:rFonts w:ascii="宋体" w:hAnsi="宋体" w:hint="eastAsia"/>
          <w:sz w:val="22"/>
          <w:szCs w:val="22"/>
          <w:lang w:eastAsia="zh-CN"/>
        </w:rPr>
      </w:pPr>
      <w:r w:rsidRPr="000924A8">
        <w:rPr>
          <w:rFonts w:ascii="宋体" w:hAnsi="宋体" w:hint="eastAsia"/>
          <w:sz w:val="22"/>
          <w:szCs w:val="22"/>
          <w:lang w:eastAsia="zh-CN"/>
        </w:rPr>
        <w:t>预防措施的评审、确认、实施、跟踪、形成标准文件同《</w:t>
      </w:r>
      <w:r w:rsidR="00403524">
        <w:rPr>
          <w:rFonts w:hint="eastAsia"/>
          <w:sz w:val="22"/>
          <w:lang w:eastAsia="zh-CN"/>
        </w:rPr>
        <w:t>EHSMS-</w:t>
      </w:r>
      <w:r>
        <w:rPr>
          <w:rFonts w:ascii="宋体" w:hAnsi="宋体" w:hint="eastAsia"/>
          <w:sz w:val="22"/>
          <w:szCs w:val="22"/>
          <w:lang w:eastAsia="zh-CN"/>
        </w:rPr>
        <w:t>10.2不符合和纠正措施</w:t>
      </w:r>
      <w:r w:rsidRPr="000924A8">
        <w:rPr>
          <w:rFonts w:ascii="宋体" w:hAnsi="宋体" w:hint="eastAsia"/>
          <w:sz w:val="22"/>
          <w:szCs w:val="22"/>
          <w:lang w:eastAsia="zh-CN"/>
        </w:rPr>
        <w:t>》。</w:t>
      </w:r>
    </w:p>
    <w:p w14:paraId="4AE329EC" w14:textId="77777777" w:rsidR="00574E34" w:rsidRPr="00494F61" w:rsidRDefault="00574E34" w:rsidP="00574E34">
      <w:pPr>
        <w:ind w:left="1600"/>
        <w:rPr>
          <w:rFonts w:hint="eastAsia"/>
          <w:sz w:val="22"/>
          <w:lang w:eastAsia="zh-CN"/>
        </w:rPr>
      </w:pPr>
    </w:p>
    <w:p w14:paraId="07CC0F3E" w14:textId="77777777" w:rsidR="00A621B1" w:rsidRPr="009549BE" w:rsidRDefault="0008440E" w:rsidP="00A621B1">
      <w:pPr>
        <w:numPr>
          <w:ilvl w:val="0"/>
          <w:numId w:val="4"/>
        </w:numPr>
        <w:rPr>
          <w:rFonts w:hint="eastAsia"/>
          <w:sz w:val="22"/>
          <w:lang w:eastAsia="zh-CN"/>
        </w:rPr>
      </w:pPr>
      <w:r w:rsidRPr="00574E34">
        <w:rPr>
          <w:b/>
          <w:sz w:val="22"/>
          <w:szCs w:val="22"/>
          <w:lang w:eastAsia="zh-CN"/>
        </w:rPr>
        <w:t>记录</w:t>
      </w:r>
      <w:r w:rsidRPr="00574E34">
        <w:rPr>
          <w:b/>
          <w:sz w:val="22"/>
          <w:szCs w:val="22"/>
          <w:lang w:eastAsia="zh-CN"/>
        </w:rPr>
        <w:t>RECORD</w:t>
      </w:r>
    </w:p>
    <w:p w14:paraId="3A717319" w14:textId="77777777" w:rsidR="009549BE" w:rsidRDefault="009549BE" w:rsidP="009549BE">
      <w:pPr>
        <w:ind w:left="360"/>
        <w:rPr>
          <w:rFonts w:hint="eastAsia"/>
          <w:sz w:val="22"/>
          <w:lang w:eastAsia="zh-CN"/>
        </w:rPr>
      </w:pPr>
    </w:p>
    <w:p w14:paraId="2D595B0D" w14:textId="77777777" w:rsidR="00490185" w:rsidRPr="00273E5F" w:rsidRDefault="00273E5F" w:rsidP="00273E5F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lang w:eastAsia="zh-CN"/>
        </w:rPr>
      </w:pPr>
      <w:r>
        <w:rPr>
          <w:rFonts w:hint="eastAsia"/>
          <w:sz w:val="22"/>
          <w:lang w:eastAsia="zh-CN"/>
        </w:rPr>
        <w:t>不符合、纠正与预防措施表（见</w:t>
      </w:r>
      <w:r>
        <w:rPr>
          <w:rFonts w:hint="eastAsia"/>
          <w:sz w:val="22"/>
          <w:lang w:eastAsia="zh-CN"/>
        </w:rPr>
        <w:t>EHSMS-10.2</w:t>
      </w:r>
      <w:r w:rsidR="007C3CD3">
        <w:rPr>
          <w:rFonts w:hint="eastAsia"/>
          <w:sz w:val="22"/>
          <w:lang w:eastAsia="zh-CN"/>
        </w:rPr>
        <w:t>不符合和纠正措施</w:t>
      </w:r>
      <w:r>
        <w:rPr>
          <w:rFonts w:hint="eastAsia"/>
          <w:sz w:val="22"/>
          <w:lang w:eastAsia="zh-CN"/>
        </w:rPr>
        <w:t>文件）</w:t>
      </w:r>
    </w:p>
    <w:p w14:paraId="5806DAD0" w14:textId="77777777" w:rsidR="0016422A" w:rsidRPr="009549BE" w:rsidRDefault="0016422A" w:rsidP="009549BE">
      <w:pPr>
        <w:rPr>
          <w:rFonts w:hint="eastAsia"/>
          <w:sz w:val="22"/>
          <w:lang w:eastAsia="zh-CN"/>
        </w:rPr>
      </w:pPr>
    </w:p>
    <w:p w14:paraId="1A053648" w14:textId="77777777" w:rsidR="00561783" w:rsidRPr="0016422A" w:rsidRDefault="00561783" w:rsidP="0016422A">
      <w:pPr>
        <w:numPr>
          <w:ilvl w:val="0"/>
          <w:numId w:val="4"/>
        </w:numPr>
        <w:rPr>
          <w:rFonts w:hint="eastAsia"/>
          <w:sz w:val="22"/>
          <w:szCs w:val="22"/>
          <w:lang w:eastAsia="zh-CN"/>
        </w:rPr>
      </w:pPr>
      <w:r w:rsidRPr="0016422A">
        <w:rPr>
          <w:rFonts w:hint="eastAsia"/>
          <w:b/>
          <w:sz w:val="22"/>
          <w:lang w:eastAsia="zh-CN"/>
        </w:rPr>
        <w:t>附录文件</w:t>
      </w:r>
      <w:r w:rsidRPr="0016422A">
        <w:rPr>
          <w:b/>
          <w:sz w:val="22"/>
          <w:lang w:eastAsia="zh-CN"/>
        </w:rPr>
        <w:t>ATTACHMENT</w:t>
      </w:r>
      <w:r w:rsidR="00DD3A88" w:rsidRPr="0016422A">
        <w:rPr>
          <w:rFonts w:hint="eastAsia"/>
          <w:b/>
          <w:sz w:val="22"/>
          <w:lang w:eastAsia="zh-CN"/>
        </w:rPr>
        <w:t xml:space="preserve"> </w:t>
      </w:r>
    </w:p>
    <w:p w14:paraId="55001E07" w14:textId="77777777" w:rsidR="00561783" w:rsidRPr="00561783" w:rsidRDefault="00561783" w:rsidP="00B63E40">
      <w:pPr>
        <w:rPr>
          <w:sz w:val="22"/>
          <w:szCs w:val="22"/>
          <w:lang w:eastAsia="zh-CN"/>
        </w:rPr>
      </w:pPr>
    </w:p>
    <w:p w14:paraId="008CE364" w14:textId="77777777" w:rsidR="00A621B1" w:rsidRPr="00A621B1" w:rsidRDefault="00273E5F" w:rsidP="00273E5F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lang w:eastAsia="zh-CN"/>
        </w:rPr>
      </w:pPr>
      <w:r>
        <w:rPr>
          <w:rFonts w:ascii="宋体" w:hAnsi="宋体" w:cs="Arial" w:hint="eastAsia"/>
          <w:sz w:val="22"/>
          <w:szCs w:val="22"/>
          <w:lang w:eastAsia="zh-CN"/>
        </w:rPr>
        <w:t>无。</w:t>
      </w:r>
    </w:p>
    <w:p w14:paraId="37FC1592" w14:textId="77777777" w:rsidR="00B63E40" w:rsidRPr="00B63E40" w:rsidRDefault="00B63E40" w:rsidP="00A621B1">
      <w:pPr>
        <w:ind w:left="800"/>
        <w:rPr>
          <w:rFonts w:hint="eastAsia"/>
          <w:sz w:val="22"/>
          <w:lang w:eastAsia="zh-CN"/>
        </w:rPr>
      </w:pPr>
    </w:p>
    <w:p w14:paraId="5CD45C41" w14:textId="77777777" w:rsidR="00B63E40" w:rsidRPr="00DD0F65" w:rsidRDefault="00B63E40" w:rsidP="00B63E40">
      <w:pPr>
        <w:widowControl w:val="0"/>
        <w:jc w:val="both"/>
        <w:rPr>
          <w:rFonts w:ascii="宋体" w:hAnsi="宋体" w:hint="eastAsia"/>
          <w:sz w:val="22"/>
          <w:szCs w:val="22"/>
          <w:lang w:eastAsia="zh-CN"/>
        </w:rPr>
      </w:pPr>
    </w:p>
    <w:p w14:paraId="59E4033A" w14:textId="77777777" w:rsidR="0008440E" w:rsidRDefault="0008440E">
      <w:pPr>
        <w:rPr>
          <w:rFonts w:hint="eastAsia"/>
          <w:sz w:val="22"/>
          <w:szCs w:val="22"/>
          <w:lang w:eastAsia="zh-CN"/>
        </w:rPr>
      </w:pPr>
    </w:p>
    <w:p w14:paraId="1B5CAB34" w14:textId="77777777" w:rsidR="00632933" w:rsidRDefault="00632933">
      <w:pPr>
        <w:rPr>
          <w:rFonts w:hint="eastAsia"/>
          <w:sz w:val="22"/>
          <w:szCs w:val="22"/>
          <w:lang w:eastAsia="zh-CN"/>
        </w:rPr>
      </w:pPr>
    </w:p>
    <w:p w14:paraId="4D20A948" w14:textId="77777777" w:rsidR="00632933" w:rsidRDefault="00632933">
      <w:pPr>
        <w:rPr>
          <w:rFonts w:hint="eastAsia"/>
          <w:sz w:val="22"/>
          <w:szCs w:val="22"/>
          <w:lang w:eastAsia="zh-CN"/>
        </w:rPr>
      </w:pPr>
    </w:p>
    <w:p w14:paraId="790AFC41" w14:textId="77777777" w:rsidR="005A7398" w:rsidRDefault="005A7398">
      <w:pPr>
        <w:rPr>
          <w:rFonts w:hint="eastAsia"/>
          <w:sz w:val="22"/>
          <w:szCs w:val="22"/>
          <w:lang w:eastAsia="zh-CN"/>
        </w:rPr>
      </w:pPr>
    </w:p>
    <w:p w14:paraId="357C464C" w14:textId="77777777" w:rsidR="005A7398" w:rsidRDefault="005A7398">
      <w:pPr>
        <w:rPr>
          <w:rFonts w:hint="eastAsia"/>
          <w:sz w:val="22"/>
          <w:szCs w:val="22"/>
          <w:lang w:eastAsia="zh-CN"/>
        </w:rPr>
      </w:pPr>
    </w:p>
    <w:p w14:paraId="7BA18EAC" w14:textId="77777777" w:rsidR="005A7398" w:rsidRDefault="005A7398">
      <w:pPr>
        <w:rPr>
          <w:rFonts w:hint="eastAsia"/>
          <w:sz w:val="22"/>
          <w:szCs w:val="22"/>
          <w:lang w:eastAsia="zh-CN"/>
        </w:rPr>
      </w:pPr>
    </w:p>
    <w:p w14:paraId="7FEB5E1B" w14:textId="77777777" w:rsidR="007B4D10" w:rsidRDefault="007B4D10">
      <w:pPr>
        <w:rPr>
          <w:rFonts w:hint="eastAsia"/>
          <w:sz w:val="22"/>
          <w:szCs w:val="22"/>
          <w:lang w:eastAsia="zh-CN"/>
        </w:rPr>
      </w:pPr>
    </w:p>
    <w:p w14:paraId="03863B4E" w14:textId="77777777" w:rsidR="007B4D10" w:rsidRDefault="007B4D10">
      <w:pPr>
        <w:rPr>
          <w:rFonts w:hint="eastAsia"/>
          <w:sz w:val="22"/>
          <w:szCs w:val="22"/>
          <w:lang w:eastAsia="zh-CN"/>
        </w:rPr>
      </w:pPr>
    </w:p>
    <w:p w14:paraId="4F9DDECD" w14:textId="77777777" w:rsidR="007B4D10" w:rsidRDefault="007B4D10">
      <w:pPr>
        <w:rPr>
          <w:rFonts w:hint="eastAsia"/>
          <w:sz w:val="22"/>
          <w:szCs w:val="22"/>
          <w:lang w:eastAsia="zh-CN"/>
        </w:rPr>
      </w:pPr>
    </w:p>
    <w:sectPr w:rsidR="007B4D10" w:rsidSect="00B17887">
      <w:headerReference w:type="default" r:id="rId7"/>
      <w:footerReference w:type="default" r:id="rId10"/>
      <w:pgSz w:w="11907" w:h="16840" w:code="9"/>
      <w:pgMar w:top="1418" w:right="1247" w:bottom="1418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91A7D" w14:textId="77777777" w:rsidR="004D763C" w:rsidRDefault="004D763C">
      <w:r>
        <w:separator/>
      </w:r>
    </w:p>
  </w:endnote>
  <w:endnote w:type="continuationSeparator" w:id="0">
    <w:p w14:paraId="3E5D9389" w14:textId="77777777" w:rsidR="004D763C" w:rsidRDefault="004D7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9328A" w14:textId="77777777" w:rsidR="004D763C" w:rsidRDefault="004D763C">
      <w:r>
        <w:separator/>
      </w:r>
    </w:p>
  </w:footnote>
  <w:footnote w:type="continuationSeparator" w:id="0">
    <w:p w14:paraId="4216FA2E" w14:textId="77777777" w:rsidR="004D763C" w:rsidRDefault="004D7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94E01" w14:textId="77777777" w:rsidR="008D4F5B" w:rsidRDefault="008D4F5B">
    <w:pPr>
      <w:pStyle w:val="a3"/>
      <w:pBdr>
        <w:bottom w:val="none" w:sz="0" w:space="0" w:color="auto"/>
      </w:pBdr>
      <w:snapToGrid w:val="0"/>
      <w:spacing w:line="20" w:lineRule="exact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54C6"/>
    <w:multiLevelType w:val="multilevel"/>
    <w:tmpl w:val="49BAF93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964" w:hanging="539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31"/>
        </w:tabs>
        <w:ind w:left="1531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985"/>
        </w:tabs>
        <w:ind w:left="1985" w:hanging="45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" w15:restartNumberingAfterBreak="0">
    <w:nsid w:val="02CC74F6"/>
    <w:multiLevelType w:val="multilevel"/>
    <w:tmpl w:val="86969D26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1696"/>
        </w:tabs>
        <w:ind w:left="1696" w:hanging="4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default"/>
      </w:rPr>
    </w:lvl>
  </w:abstractNum>
  <w:abstractNum w:abstractNumId="2" w15:restartNumberingAfterBreak="0">
    <w:nsid w:val="067569CE"/>
    <w:multiLevelType w:val="multilevel"/>
    <w:tmpl w:val="30C2F8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1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3" w15:restartNumberingAfterBreak="0">
    <w:nsid w:val="0F1D0E14"/>
    <w:multiLevelType w:val="multilevel"/>
    <w:tmpl w:val="01EC363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Arial Narrow" w:hAnsi="Arial Narrow" w:cs="Arial Narrow" w:hint="default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5%6."/>
      <w:lvlJc w:val="left"/>
      <w:pPr>
        <w:tabs>
          <w:tab w:val="num" w:pos="3402"/>
        </w:tabs>
        <w:ind w:left="3402" w:hanging="567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0F584B7F"/>
    <w:multiLevelType w:val="hybridMultilevel"/>
    <w:tmpl w:val="5DBEAC3A"/>
    <w:lvl w:ilvl="0" w:tplc="CFF6CE5A">
      <w:start w:val="1"/>
      <w:numFmt w:val="lowerLetter"/>
      <w:lvlText w:val="%1)."/>
      <w:lvlJc w:val="left"/>
      <w:pPr>
        <w:ind w:left="207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490" w:hanging="420"/>
      </w:pPr>
    </w:lvl>
    <w:lvl w:ilvl="2" w:tplc="0409001B" w:tentative="1">
      <w:start w:val="1"/>
      <w:numFmt w:val="lowerRoman"/>
      <w:lvlText w:val="%3."/>
      <w:lvlJc w:val="right"/>
      <w:pPr>
        <w:ind w:left="2910" w:hanging="420"/>
      </w:pPr>
    </w:lvl>
    <w:lvl w:ilvl="3" w:tplc="0409000F" w:tentative="1">
      <w:start w:val="1"/>
      <w:numFmt w:val="decimal"/>
      <w:lvlText w:val="%4."/>
      <w:lvlJc w:val="left"/>
      <w:pPr>
        <w:ind w:left="3330" w:hanging="420"/>
      </w:pPr>
    </w:lvl>
    <w:lvl w:ilvl="4" w:tplc="04090019" w:tentative="1">
      <w:start w:val="1"/>
      <w:numFmt w:val="lowerLetter"/>
      <w:lvlText w:val="%5)"/>
      <w:lvlJc w:val="left"/>
      <w:pPr>
        <w:ind w:left="3750" w:hanging="420"/>
      </w:pPr>
    </w:lvl>
    <w:lvl w:ilvl="5" w:tplc="0409001B" w:tentative="1">
      <w:start w:val="1"/>
      <w:numFmt w:val="lowerRoman"/>
      <w:lvlText w:val="%6."/>
      <w:lvlJc w:val="right"/>
      <w:pPr>
        <w:ind w:left="4170" w:hanging="420"/>
      </w:pPr>
    </w:lvl>
    <w:lvl w:ilvl="6" w:tplc="0409000F" w:tentative="1">
      <w:start w:val="1"/>
      <w:numFmt w:val="decimal"/>
      <w:lvlText w:val="%7."/>
      <w:lvlJc w:val="left"/>
      <w:pPr>
        <w:ind w:left="4590" w:hanging="420"/>
      </w:pPr>
    </w:lvl>
    <w:lvl w:ilvl="7" w:tplc="04090019" w:tentative="1">
      <w:start w:val="1"/>
      <w:numFmt w:val="lowerLetter"/>
      <w:lvlText w:val="%8)"/>
      <w:lvlJc w:val="left"/>
      <w:pPr>
        <w:ind w:left="5010" w:hanging="420"/>
      </w:pPr>
    </w:lvl>
    <w:lvl w:ilvl="8" w:tplc="0409001B" w:tentative="1">
      <w:start w:val="1"/>
      <w:numFmt w:val="lowerRoman"/>
      <w:lvlText w:val="%9."/>
      <w:lvlJc w:val="right"/>
      <w:pPr>
        <w:ind w:left="5430" w:hanging="420"/>
      </w:pPr>
    </w:lvl>
  </w:abstractNum>
  <w:abstractNum w:abstractNumId="5" w15:restartNumberingAfterBreak="0">
    <w:nsid w:val="3D4B1995"/>
    <w:multiLevelType w:val="hybridMultilevel"/>
    <w:tmpl w:val="5DBEAC3A"/>
    <w:lvl w:ilvl="0" w:tplc="CFF6CE5A">
      <w:start w:val="1"/>
      <w:numFmt w:val="lowerLetter"/>
      <w:lvlText w:val="%1)."/>
      <w:lvlJc w:val="left"/>
      <w:pPr>
        <w:ind w:left="207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490" w:hanging="420"/>
      </w:pPr>
    </w:lvl>
    <w:lvl w:ilvl="2" w:tplc="0409001B" w:tentative="1">
      <w:start w:val="1"/>
      <w:numFmt w:val="lowerRoman"/>
      <w:lvlText w:val="%3."/>
      <w:lvlJc w:val="right"/>
      <w:pPr>
        <w:ind w:left="2910" w:hanging="420"/>
      </w:pPr>
    </w:lvl>
    <w:lvl w:ilvl="3" w:tplc="0409000F" w:tentative="1">
      <w:start w:val="1"/>
      <w:numFmt w:val="decimal"/>
      <w:lvlText w:val="%4."/>
      <w:lvlJc w:val="left"/>
      <w:pPr>
        <w:ind w:left="3330" w:hanging="420"/>
      </w:pPr>
    </w:lvl>
    <w:lvl w:ilvl="4" w:tplc="04090019" w:tentative="1">
      <w:start w:val="1"/>
      <w:numFmt w:val="lowerLetter"/>
      <w:lvlText w:val="%5)"/>
      <w:lvlJc w:val="left"/>
      <w:pPr>
        <w:ind w:left="3750" w:hanging="420"/>
      </w:pPr>
    </w:lvl>
    <w:lvl w:ilvl="5" w:tplc="0409001B" w:tentative="1">
      <w:start w:val="1"/>
      <w:numFmt w:val="lowerRoman"/>
      <w:lvlText w:val="%6."/>
      <w:lvlJc w:val="right"/>
      <w:pPr>
        <w:ind w:left="4170" w:hanging="420"/>
      </w:pPr>
    </w:lvl>
    <w:lvl w:ilvl="6" w:tplc="0409000F" w:tentative="1">
      <w:start w:val="1"/>
      <w:numFmt w:val="decimal"/>
      <w:lvlText w:val="%7."/>
      <w:lvlJc w:val="left"/>
      <w:pPr>
        <w:ind w:left="4590" w:hanging="420"/>
      </w:pPr>
    </w:lvl>
    <w:lvl w:ilvl="7" w:tplc="04090019" w:tentative="1">
      <w:start w:val="1"/>
      <w:numFmt w:val="lowerLetter"/>
      <w:lvlText w:val="%8)"/>
      <w:lvlJc w:val="left"/>
      <w:pPr>
        <w:ind w:left="5010" w:hanging="420"/>
      </w:pPr>
    </w:lvl>
    <w:lvl w:ilvl="8" w:tplc="0409001B" w:tentative="1">
      <w:start w:val="1"/>
      <w:numFmt w:val="lowerRoman"/>
      <w:lvlText w:val="%9."/>
      <w:lvlJc w:val="right"/>
      <w:pPr>
        <w:ind w:left="5430" w:hanging="420"/>
      </w:pPr>
    </w:lvl>
  </w:abstractNum>
  <w:abstractNum w:abstractNumId="6" w15:restartNumberingAfterBreak="0">
    <w:nsid w:val="41CB5155"/>
    <w:multiLevelType w:val="multilevel"/>
    <w:tmpl w:val="27A081FA"/>
    <w:lvl w:ilvl="0">
      <w:start w:val="1"/>
      <w:numFmt w:val="decimal"/>
      <w:lvlText w:val="%1 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7" w15:restartNumberingAfterBreak="0">
    <w:nsid w:val="51672404"/>
    <w:multiLevelType w:val="multilevel"/>
    <w:tmpl w:val="85F202A6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31"/>
        </w:tabs>
        <w:ind w:left="1531" w:hanging="624"/>
      </w:pPr>
      <w:rPr>
        <w:rFonts w:hint="eastAsia"/>
        <w:b w:val="0"/>
        <w:color w:val="000000"/>
      </w:rPr>
    </w:lvl>
    <w:lvl w:ilvl="3">
      <w:start w:val="1"/>
      <w:numFmt w:val="lowerLetter"/>
      <w:lvlText w:val="%4)."/>
      <w:lvlJc w:val="left"/>
      <w:pPr>
        <w:tabs>
          <w:tab w:val="num" w:pos="1985"/>
        </w:tabs>
        <w:ind w:left="1985" w:hanging="45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2825422"/>
    <w:multiLevelType w:val="multilevel"/>
    <w:tmpl w:val="85F202A6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31"/>
        </w:tabs>
        <w:ind w:left="1531" w:hanging="624"/>
      </w:pPr>
      <w:rPr>
        <w:rFonts w:hint="eastAsia"/>
        <w:b w:val="0"/>
        <w:color w:val="000000"/>
      </w:rPr>
    </w:lvl>
    <w:lvl w:ilvl="3">
      <w:start w:val="1"/>
      <w:numFmt w:val="lowerLetter"/>
      <w:lvlText w:val="%4)."/>
      <w:lvlJc w:val="left"/>
      <w:pPr>
        <w:tabs>
          <w:tab w:val="num" w:pos="1985"/>
        </w:tabs>
        <w:ind w:left="1985" w:hanging="45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9" w15:restartNumberingAfterBreak="0">
    <w:nsid w:val="660923BA"/>
    <w:multiLevelType w:val="multilevel"/>
    <w:tmpl w:val="85F202A6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31"/>
        </w:tabs>
        <w:ind w:left="1531" w:hanging="624"/>
      </w:pPr>
      <w:rPr>
        <w:rFonts w:hint="eastAsia"/>
        <w:b w:val="0"/>
        <w:color w:val="000000"/>
      </w:rPr>
    </w:lvl>
    <w:lvl w:ilvl="3">
      <w:start w:val="1"/>
      <w:numFmt w:val="lowerLetter"/>
      <w:lvlText w:val="%4)."/>
      <w:lvlJc w:val="left"/>
      <w:pPr>
        <w:tabs>
          <w:tab w:val="num" w:pos="1985"/>
        </w:tabs>
        <w:ind w:left="1985" w:hanging="45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0" w15:restartNumberingAfterBreak="0">
    <w:nsid w:val="6CFA7A5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default"/>
      </w:rPr>
    </w:lvl>
  </w:abstractNum>
  <w:abstractNum w:abstractNumId="11" w15:restartNumberingAfterBreak="0">
    <w:nsid w:val="6D0E7A8D"/>
    <w:multiLevelType w:val="multilevel"/>
    <w:tmpl w:val="B798CB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80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60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20" w:hanging="1800"/>
      </w:pPr>
      <w:rPr>
        <w:rFonts w:hint="default"/>
      </w:rPr>
    </w:lvl>
  </w:abstractNum>
  <w:abstractNum w:abstractNumId="12" w15:restartNumberingAfterBreak="0">
    <w:nsid w:val="7925617F"/>
    <w:multiLevelType w:val="hybridMultilevel"/>
    <w:tmpl w:val="16726F1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2"/>
  </w:num>
  <w:num w:numId="3">
    <w:abstractNumId w:val="3"/>
  </w:num>
  <w:num w:numId="4">
    <w:abstractNumId w:val="11"/>
  </w:num>
  <w:num w:numId="5">
    <w:abstractNumId w:val="6"/>
  </w:num>
  <w:num w:numId="6">
    <w:abstractNumId w:val="1"/>
  </w:num>
  <w:num w:numId="7">
    <w:abstractNumId w:val="10"/>
  </w:num>
  <w:num w:numId="8">
    <w:abstractNumId w:val="2"/>
  </w:num>
  <w:num w:numId="9">
    <w:abstractNumId w:val="5"/>
  </w:num>
  <w:num w:numId="10">
    <w:abstractNumId w:val="4"/>
  </w:num>
  <w:num w:numId="11">
    <w:abstractNumId w:val="9"/>
  </w:num>
  <w:num w:numId="12">
    <w:abstractNumId w:val="8"/>
  </w:num>
  <w:num w:numId="1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4FDC"/>
    <w:rsid w:val="00002F6A"/>
    <w:rsid w:val="00012114"/>
    <w:rsid w:val="00012D0F"/>
    <w:rsid w:val="00014FA3"/>
    <w:rsid w:val="000171F4"/>
    <w:rsid w:val="00017AB1"/>
    <w:rsid w:val="000236F5"/>
    <w:rsid w:val="0003117D"/>
    <w:rsid w:val="00031DFF"/>
    <w:rsid w:val="00032976"/>
    <w:rsid w:val="0003586F"/>
    <w:rsid w:val="00054427"/>
    <w:rsid w:val="00054E75"/>
    <w:rsid w:val="00066252"/>
    <w:rsid w:val="000750A8"/>
    <w:rsid w:val="000762BF"/>
    <w:rsid w:val="00077378"/>
    <w:rsid w:val="00082BB6"/>
    <w:rsid w:val="0008440E"/>
    <w:rsid w:val="000956E9"/>
    <w:rsid w:val="000A1787"/>
    <w:rsid w:val="000B0009"/>
    <w:rsid w:val="000B035C"/>
    <w:rsid w:val="000B45EF"/>
    <w:rsid w:val="000C0D34"/>
    <w:rsid w:val="000C1D40"/>
    <w:rsid w:val="000D7E28"/>
    <w:rsid w:val="000E1E01"/>
    <w:rsid w:val="000E5512"/>
    <w:rsid w:val="00102D40"/>
    <w:rsid w:val="00113572"/>
    <w:rsid w:val="00136025"/>
    <w:rsid w:val="001426D2"/>
    <w:rsid w:val="00144DB7"/>
    <w:rsid w:val="00145DB8"/>
    <w:rsid w:val="001463E6"/>
    <w:rsid w:val="001541D0"/>
    <w:rsid w:val="0016422A"/>
    <w:rsid w:val="00175F1F"/>
    <w:rsid w:val="00190875"/>
    <w:rsid w:val="001929E7"/>
    <w:rsid w:val="001A142A"/>
    <w:rsid w:val="001C515A"/>
    <w:rsid w:val="001D1F9C"/>
    <w:rsid w:val="001E30A2"/>
    <w:rsid w:val="001F26A1"/>
    <w:rsid w:val="001F7C46"/>
    <w:rsid w:val="00214634"/>
    <w:rsid w:val="00215597"/>
    <w:rsid w:val="002501E8"/>
    <w:rsid w:val="00252264"/>
    <w:rsid w:val="00253C9A"/>
    <w:rsid w:val="00256CD4"/>
    <w:rsid w:val="0026128D"/>
    <w:rsid w:val="00265460"/>
    <w:rsid w:val="00273E5F"/>
    <w:rsid w:val="00275FC9"/>
    <w:rsid w:val="00285B2E"/>
    <w:rsid w:val="00286337"/>
    <w:rsid w:val="00291CBA"/>
    <w:rsid w:val="002A2D98"/>
    <w:rsid w:val="002B10C3"/>
    <w:rsid w:val="002B4D89"/>
    <w:rsid w:val="002C4B61"/>
    <w:rsid w:val="002D0968"/>
    <w:rsid w:val="002D20E0"/>
    <w:rsid w:val="002D52FA"/>
    <w:rsid w:val="002D7EAE"/>
    <w:rsid w:val="00301FC7"/>
    <w:rsid w:val="00316EB2"/>
    <w:rsid w:val="0031720D"/>
    <w:rsid w:val="00344862"/>
    <w:rsid w:val="003507A6"/>
    <w:rsid w:val="00360878"/>
    <w:rsid w:val="00380139"/>
    <w:rsid w:val="00385333"/>
    <w:rsid w:val="003A21AF"/>
    <w:rsid w:val="003A22A5"/>
    <w:rsid w:val="003A55E1"/>
    <w:rsid w:val="003A64A6"/>
    <w:rsid w:val="003A77FE"/>
    <w:rsid w:val="003B638C"/>
    <w:rsid w:val="003C306C"/>
    <w:rsid w:val="003C3363"/>
    <w:rsid w:val="003C56C0"/>
    <w:rsid w:val="003F0E35"/>
    <w:rsid w:val="003F5193"/>
    <w:rsid w:val="003F6D36"/>
    <w:rsid w:val="00403524"/>
    <w:rsid w:val="00403E18"/>
    <w:rsid w:val="00407E8F"/>
    <w:rsid w:val="00444A5B"/>
    <w:rsid w:val="00454252"/>
    <w:rsid w:val="00456C5B"/>
    <w:rsid w:val="00460322"/>
    <w:rsid w:val="00464A06"/>
    <w:rsid w:val="00474BA2"/>
    <w:rsid w:val="004830E0"/>
    <w:rsid w:val="004834FC"/>
    <w:rsid w:val="00490185"/>
    <w:rsid w:val="004903F5"/>
    <w:rsid w:val="004929F1"/>
    <w:rsid w:val="004934D0"/>
    <w:rsid w:val="00494F61"/>
    <w:rsid w:val="004B430A"/>
    <w:rsid w:val="004B4E51"/>
    <w:rsid w:val="004B6764"/>
    <w:rsid w:val="004C3F7A"/>
    <w:rsid w:val="004D763C"/>
    <w:rsid w:val="004E6486"/>
    <w:rsid w:val="00501C98"/>
    <w:rsid w:val="00504D0A"/>
    <w:rsid w:val="00517C99"/>
    <w:rsid w:val="005249EE"/>
    <w:rsid w:val="00525B1E"/>
    <w:rsid w:val="00543EF1"/>
    <w:rsid w:val="00547F36"/>
    <w:rsid w:val="00551949"/>
    <w:rsid w:val="00561783"/>
    <w:rsid w:val="00574E34"/>
    <w:rsid w:val="00583CC7"/>
    <w:rsid w:val="00587697"/>
    <w:rsid w:val="00591FCD"/>
    <w:rsid w:val="0059488F"/>
    <w:rsid w:val="005A7398"/>
    <w:rsid w:val="005C6AAB"/>
    <w:rsid w:val="005D04CA"/>
    <w:rsid w:val="005D4BB7"/>
    <w:rsid w:val="0060284C"/>
    <w:rsid w:val="00623006"/>
    <w:rsid w:val="00626016"/>
    <w:rsid w:val="00632933"/>
    <w:rsid w:val="00651D52"/>
    <w:rsid w:val="00653588"/>
    <w:rsid w:val="00654951"/>
    <w:rsid w:val="00660388"/>
    <w:rsid w:val="00662A6A"/>
    <w:rsid w:val="006646DC"/>
    <w:rsid w:val="00666B4D"/>
    <w:rsid w:val="00671BDE"/>
    <w:rsid w:val="00674B94"/>
    <w:rsid w:val="0069050B"/>
    <w:rsid w:val="006A1E2C"/>
    <w:rsid w:val="006B0E09"/>
    <w:rsid w:val="006B2426"/>
    <w:rsid w:val="006C31E0"/>
    <w:rsid w:val="006D19B8"/>
    <w:rsid w:val="006E0733"/>
    <w:rsid w:val="006F2112"/>
    <w:rsid w:val="00701E63"/>
    <w:rsid w:val="00722277"/>
    <w:rsid w:val="007326A0"/>
    <w:rsid w:val="00737BB5"/>
    <w:rsid w:val="007431BE"/>
    <w:rsid w:val="007438A9"/>
    <w:rsid w:val="007447DD"/>
    <w:rsid w:val="00761917"/>
    <w:rsid w:val="00763390"/>
    <w:rsid w:val="00765AC8"/>
    <w:rsid w:val="007668D3"/>
    <w:rsid w:val="00775F4C"/>
    <w:rsid w:val="00780EEB"/>
    <w:rsid w:val="00785AAA"/>
    <w:rsid w:val="007931E3"/>
    <w:rsid w:val="007951BB"/>
    <w:rsid w:val="00797884"/>
    <w:rsid w:val="007A5E9A"/>
    <w:rsid w:val="007B2553"/>
    <w:rsid w:val="007B4772"/>
    <w:rsid w:val="007B4D10"/>
    <w:rsid w:val="007C3CD3"/>
    <w:rsid w:val="007D4014"/>
    <w:rsid w:val="007E2AE8"/>
    <w:rsid w:val="007F3E51"/>
    <w:rsid w:val="007F4498"/>
    <w:rsid w:val="008146EA"/>
    <w:rsid w:val="0082438B"/>
    <w:rsid w:val="00827D94"/>
    <w:rsid w:val="008514DD"/>
    <w:rsid w:val="008522F5"/>
    <w:rsid w:val="00863256"/>
    <w:rsid w:val="00863307"/>
    <w:rsid w:val="00866901"/>
    <w:rsid w:val="00875BF1"/>
    <w:rsid w:val="008A337F"/>
    <w:rsid w:val="008C10A8"/>
    <w:rsid w:val="008C606F"/>
    <w:rsid w:val="008D0082"/>
    <w:rsid w:val="008D0625"/>
    <w:rsid w:val="008D1CDC"/>
    <w:rsid w:val="008D4F5B"/>
    <w:rsid w:val="008E15EB"/>
    <w:rsid w:val="008E35A2"/>
    <w:rsid w:val="00903198"/>
    <w:rsid w:val="00907F29"/>
    <w:rsid w:val="00911507"/>
    <w:rsid w:val="00914BE0"/>
    <w:rsid w:val="00925396"/>
    <w:rsid w:val="009277A5"/>
    <w:rsid w:val="00935DCB"/>
    <w:rsid w:val="00937CA9"/>
    <w:rsid w:val="00951D76"/>
    <w:rsid w:val="00952C8F"/>
    <w:rsid w:val="009549BE"/>
    <w:rsid w:val="00954FAC"/>
    <w:rsid w:val="009607B8"/>
    <w:rsid w:val="009630BA"/>
    <w:rsid w:val="009870B1"/>
    <w:rsid w:val="009A1E47"/>
    <w:rsid w:val="009C0C43"/>
    <w:rsid w:val="009C1654"/>
    <w:rsid w:val="009D1806"/>
    <w:rsid w:val="009D2494"/>
    <w:rsid w:val="009D5A06"/>
    <w:rsid w:val="009D63F7"/>
    <w:rsid w:val="00A051F4"/>
    <w:rsid w:val="00A05A68"/>
    <w:rsid w:val="00A1056B"/>
    <w:rsid w:val="00A12EE2"/>
    <w:rsid w:val="00A15BAD"/>
    <w:rsid w:val="00A25C3A"/>
    <w:rsid w:val="00A31785"/>
    <w:rsid w:val="00A42625"/>
    <w:rsid w:val="00A621B1"/>
    <w:rsid w:val="00A658BE"/>
    <w:rsid w:val="00A75206"/>
    <w:rsid w:val="00A8593A"/>
    <w:rsid w:val="00A90EB3"/>
    <w:rsid w:val="00AA6EBF"/>
    <w:rsid w:val="00AB7B0D"/>
    <w:rsid w:val="00AC0161"/>
    <w:rsid w:val="00AC75D7"/>
    <w:rsid w:val="00AC7AC7"/>
    <w:rsid w:val="00AD1431"/>
    <w:rsid w:val="00AD28A3"/>
    <w:rsid w:val="00AD61C7"/>
    <w:rsid w:val="00AE7988"/>
    <w:rsid w:val="00AF68F0"/>
    <w:rsid w:val="00B023A3"/>
    <w:rsid w:val="00B030CF"/>
    <w:rsid w:val="00B17887"/>
    <w:rsid w:val="00B21353"/>
    <w:rsid w:val="00B2423D"/>
    <w:rsid w:val="00B422D7"/>
    <w:rsid w:val="00B47945"/>
    <w:rsid w:val="00B502F7"/>
    <w:rsid w:val="00B507E7"/>
    <w:rsid w:val="00B51915"/>
    <w:rsid w:val="00B62303"/>
    <w:rsid w:val="00B63E40"/>
    <w:rsid w:val="00B64FB9"/>
    <w:rsid w:val="00B6654F"/>
    <w:rsid w:val="00B876D9"/>
    <w:rsid w:val="00B97F1C"/>
    <w:rsid w:val="00BA41ED"/>
    <w:rsid w:val="00BB0003"/>
    <w:rsid w:val="00BC3807"/>
    <w:rsid w:val="00BC3CCD"/>
    <w:rsid w:val="00BC445C"/>
    <w:rsid w:val="00BD065B"/>
    <w:rsid w:val="00BE01B1"/>
    <w:rsid w:val="00BE31E4"/>
    <w:rsid w:val="00C126FD"/>
    <w:rsid w:val="00C1522B"/>
    <w:rsid w:val="00C53D10"/>
    <w:rsid w:val="00C562F7"/>
    <w:rsid w:val="00C60735"/>
    <w:rsid w:val="00C61FB6"/>
    <w:rsid w:val="00C6456E"/>
    <w:rsid w:val="00C81824"/>
    <w:rsid w:val="00CA4FDC"/>
    <w:rsid w:val="00CB1286"/>
    <w:rsid w:val="00CB4211"/>
    <w:rsid w:val="00CC08EB"/>
    <w:rsid w:val="00CC5538"/>
    <w:rsid w:val="00CD3864"/>
    <w:rsid w:val="00D0062E"/>
    <w:rsid w:val="00D12DBB"/>
    <w:rsid w:val="00D31A4D"/>
    <w:rsid w:val="00D47FFB"/>
    <w:rsid w:val="00D63ED1"/>
    <w:rsid w:val="00D813FE"/>
    <w:rsid w:val="00D8279D"/>
    <w:rsid w:val="00D83153"/>
    <w:rsid w:val="00D87AFB"/>
    <w:rsid w:val="00DC7D8C"/>
    <w:rsid w:val="00DD03E3"/>
    <w:rsid w:val="00DD08F1"/>
    <w:rsid w:val="00DD3A88"/>
    <w:rsid w:val="00DE1649"/>
    <w:rsid w:val="00DE7267"/>
    <w:rsid w:val="00DF2CF0"/>
    <w:rsid w:val="00DF6E60"/>
    <w:rsid w:val="00E01E7C"/>
    <w:rsid w:val="00E02B13"/>
    <w:rsid w:val="00E03579"/>
    <w:rsid w:val="00E149DC"/>
    <w:rsid w:val="00E16CB6"/>
    <w:rsid w:val="00E179FE"/>
    <w:rsid w:val="00E310BA"/>
    <w:rsid w:val="00E31259"/>
    <w:rsid w:val="00E56BF5"/>
    <w:rsid w:val="00E72D63"/>
    <w:rsid w:val="00E90CDA"/>
    <w:rsid w:val="00EB2125"/>
    <w:rsid w:val="00EB25D2"/>
    <w:rsid w:val="00EB277D"/>
    <w:rsid w:val="00EB27C0"/>
    <w:rsid w:val="00EB5292"/>
    <w:rsid w:val="00EB70B9"/>
    <w:rsid w:val="00EC1881"/>
    <w:rsid w:val="00EC1D2B"/>
    <w:rsid w:val="00EC564B"/>
    <w:rsid w:val="00EC60C3"/>
    <w:rsid w:val="00EC6932"/>
    <w:rsid w:val="00EE328A"/>
    <w:rsid w:val="00EE5657"/>
    <w:rsid w:val="00EE6713"/>
    <w:rsid w:val="00EF5725"/>
    <w:rsid w:val="00F21779"/>
    <w:rsid w:val="00F22DE0"/>
    <w:rsid w:val="00F30635"/>
    <w:rsid w:val="00F36F74"/>
    <w:rsid w:val="00F4647A"/>
    <w:rsid w:val="00F71010"/>
    <w:rsid w:val="00F769F4"/>
    <w:rsid w:val="00F92B76"/>
    <w:rsid w:val="00FA7018"/>
    <w:rsid w:val="00FB4048"/>
    <w:rsid w:val="00FB6DE8"/>
    <w:rsid w:val="00FC1632"/>
    <w:rsid w:val="00FC1ACD"/>
    <w:rsid w:val="00FD4FBB"/>
    <w:rsid w:val="00FF13A4"/>
    <w:rsid w:val="00FF355E"/>
    <w:rsid w:val="00FF6EF3"/>
    <w:rsid w:val="00FF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DB026E0"/>
  <w15:chartTrackingRefBased/>
  <w15:docId w15:val="{E3814B34-5B69-4A3B-B225-85991012A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1">
    <w:name w:val="heading 1"/>
    <w:basedOn w:val="a"/>
    <w:next w:val="a"/>
    <w:qFormat/>
    <w:pPr>
      <w:keepNext/>
      <w:widowControl w:val="0"/>
      <w:jc w:val="both"/>
      <w:outlineLvl w:val="0"/>
    </w:pPr>
    <w:rPr>
      <w:rFonts w:ascii="Arial" w:hAnsi="Arial" w:cs="Arial"/>
      <w:b/>
      <w:bCs/>
      <w:kern w:val="2"/>
      <w:szCs w:val="21"/>
      <w:lang w:eastAsia="zh-CN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bCs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adjustRightInd w:val="0"/>
      <w:spacing w:line="240" w:lineRule="atLeast"/>
      <w:jc w:val="center"/>
      <w:textAlignment w:val="baseline"/>
    </w:pPr>
    <w:rPr>
      <w:sz w:val="18"/>
      <w:szCs w:val="20"/>
      <w:lang w:eastAsia="zh-CN"/>
    </w:rPr>
  </w:style>
  <w:style w:type="paragraph" w:styleId="a4">
    <w:name w:val="footer"/>
    <w:basedOn w:val="a"/>
    <w:pPr>
      <w:tabs>
        <w:tab w:val="center" w:pos="4320"/>
        <w:tab w:val="right" w:pos="8640"/>
      </w:tabs>
    </w:pPr>
  </w:style>
  <w:style w:type="paragraph" w:styleId="20">
    <w:name w:val="Body Text 2"/>
    <w:basedOn w:val="a"/>
    <w:pPr>
      <w:widowControl w:val="0"/>
      <w:jc w:val="both"/>
    </w:pPr>
    <w:rPr>
      <w:kern w:val="2"/>
      <w:szCs w:val="21"/>
      <w:lang w:eastAsia="zh-CN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Pr>
      <w:sz w:val="18"/>
      <w:szCs w:val="18"/>
    </w:rPr>
  </w:style>
  <w:style w:type="table" w:styleId="a7">
    <w:name w:val="Table Grid"/>
    <w:basedOn w:val="a1"/>
    <w:rsid w:val="006329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列出段落"/>
    <w:basedOn w:val="a"/>
    <w:uiPriority w:val="34"/>
    <w:qFormat/>
    <w:rsid w:val="00EC6932"/>
    <w:pPr>
      <w:ind w:firstLineChars="200" w:firstLine="420"/>
    </w:pPr>
  </w:style>
  <w:style w:type="table" w:customStyle="1" w:styleId="10">
    <w:name w:val="网格型1"/>
    <w:basedOn w:val="a1"/>
    <w:next w:val="a7"/>
    <w:rsid w:val="0021559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rsid w:val="00AD28A3"/>
    <w:rPr>
      <w:sz w:val="21"/>
      <w:szCs w:val="21"/>
    </w:rPr>
  </w:style>
  <w:style w:type="paragraph" w:styleId="aa">
    <w:name w:val="annotation text"/>
    <w:basedOn w:val="a"/>
    <w:link w:val="Char"/>
    <w:rsid w:val="00AD28A3"/>
  </w:style>
  <w:style w:type="character" w:customStyle="1" w:styleId="Char">
    <w:name w:val="批注文字 Char"/>
    <w:link w:val="aa"/>
    <w:rsid w:val="00AD28A3"/>
    <w:rPr>
      <w:sz w:val="24"/>
      <w:szCs w:val="24"/>
      <w:lang w:eastAsia="en-US"/>
    </w:rPr>
  </w:style>
  <w:style w:type="paragraph" w:styleId="ab">
    <w:name w:val="annotation subject"/>
    <w:basedOn w:val="aa"/>
    <w:next w:val="aa"/>
    <w:link w:val="Char0"/>
    <w:rsid w:val="00AD28A3"/>
    <w:rPr>
      <w:b/>
      <w:bCs/>
    </w:rPr>
  </w:style>
  <w:style w:type="character" w:customStyle="1" w:styleId="Char0">
    <w:name w:val="批注主题 Char"/>
    <w:link w:val="ab"/>
    <w:rsid w:val="00AD28A3"/>
    <w:rPr>
      <w:b/>
      <w:bCs/>
      <w:sz w:val="24"/>
      <w:szCs w:val="24"/>
      <w:lang w:eastAsia="en-US"/>
    </w:rPr>
  </w:style>
  <w:style w:type="paragraph" w:styleId="ac">
    <w:name w:val="Block Text"/>
    <w:basedOn w:val="a"/>
    <w:rsid w:val="00494F61"/>
    <w:pPr>
      <w:widowControl w:val="0"/>
      <w:spacing w:line="360" w:lineRule="auto"/>
      <w:ind w:left="198" w:rightChars="100" w:right="210" w:firstLine="397"/>
      <w:jc w:val="both"/>
    </w:pPr>
    <w:rPr>
      <w:kern w:val="2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1509</Characters>
  <Application>Microsoft Office Word</Application>
  <DocSecurity>0</DocSecurity>
  <Lines>12</Lines>
  <Paragraphs>3</Paragraphs>
  <ScaleCrop>false</ScaleCrop>
  <Company>ESR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ESR</dc:creator>
  <cp:keywords/>
  <dc:description/>
  <cp:lastModifiedBy>胡涛</cp:lastModifiedBy>
  <cp:revision>2</cp:revision>
  <cp:lastPrinted>2020-05-21T06:08:00Z</cp:lastPrinted>
  <dcterms:created xsi:type="dcterms:W3CDTF">2026-04-02T07:31:00Z</dcterms:created>
  <dcterms:modified xsi:type="dcterms:W3CDTF">2026-04-02T07:31:00Z</dcterms:modified>
</cp:coreProperties>
</file>