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62177" w14:textId="77777777" w:rsidR="00005A87" w:rsidRPr="001B49F8" w:rsidRDefault="00005A87" w:rsidP="00005A87">
      <w:pPr>
        <w:numPr>
          <w:ilvl w:val="0"/>
          <w:numId w:val="24"/>
        </w:numPr>
        <w:tabs>
          <w:tab w:val="left" w:pos="855"/>
        </w:tabs>
        <w:rPr>
          <w:rFonts w:ascii="宋体" w:hAnsi="宋体"/>
          <w:color w:val="000000"/>
          <w:sz w:val="22"/>
          <w:szCs w:val="22"/>
        </w:rPr>
      </w:pPr>
      <w:r w:rsidRPr="001B49F8">
        <w:rPr>
          <w:rFonts w:ascii="宋体" w:hAnsi="宋体"/>
          <w:b/>
          <w:color w:val="000000"/>
          <w:sz w:val="22"/>
          <w:szCs w:val="22"/>
        </w:rPr>
        <w:t>目的</w:t>
      </w:r>
    </w:p>
    <w:p w14:paraId="58AE9DE8" w14:textId="77777777" w:rsidR="006F19EF" w:rsidRPr="006F19EF" w:rsidRDefault="006F19EF" w:rsidP="006F19EF">
      <w:pPr>
        <w:widowControl/>
        <w:numPr>
          <w:ilvl w:val="1"/>
          <w:numId w:val="24"/>
        </w:numPr>
        <w:tabs>
          <w:tab w:val="num" w:pos="964"/>
        </w:tabs>
        <w:jc w:val="left"/>
        <w:rPr>
          <w:rFonts w:hint="eastAsia"/>
          <w:sz w:val="22"/>
        </w:rPr>
      </w:pPr>
      <w:r w:rsidRPr="00B97F1C">
        <w:rPr>
          <w:rFonts w:ascii="宋体" w:hAnsi="宋体"/>
          <w:sz w:val="22"/>
          <w:szCs w:val="22"/>
        </w:rPr>
        <w:t>明确最高管理者在公司EHS管理体系中履行的职责。</w:t>
      </w:r>
    </w:p>
    <w:p w14:paraId="3DECB8A7" w14:textId="77777777" w:rsidR="00005A87" w:rsidRPr="001B49F8" w:rsidRDefault="00005A87" w:rsidP="00005A87">
      <w:pPr>
        <w:rPr>
          <w:rFonts w:ascii="宋体" w:hAnsi="宋体"/>
          <w:color w:val="000000"/>
          <w:sz w:val="22"/>
          <w:szCs w:val="22"/>
        </w:rPr>
      </w:pPr>
    </w:p>
    <w:p w14:paraId="3D74C3AC" w14:textId="77777777" w:rsidR="00005A87" w:rsidRPr="001B49F8" w:rsidRDefault="00005A87" w:rsidP="00005A87">
      <w:pPr>
        <w:numPr>
          <w:ilvl w:val="0"/>
          <w:numId w:val="24"/>
        </w:numPr>
        <w:tabs>
          <w:tab w:val="left" w:pos="855"/>
        </w:tabs>
        <w:rPr>
          <w:rFonts w:ascii="宋体" w:hAnsi="宋体"/>
          <w:color w:val="000000"/>
          <w:sz w:val="22"/>
          <w:szCs w:val="22"/>
        </w:rPr>
      </w:pPr>
      <w:r w:rsidRPr="001B49F8">
        <w:rPr>
          <w:rFonts w:ascii="宋体" w:hAnsi="宋体"/>
          <w:b/>
          <w:color w:val="000000"/>
          <w:sz w:val="22"/>
          <w:szCs w:val="22"/>
        </w:rPr>
        <w:t>范围</w:t>
      </w:r>
    </w:p>
    <w:p w14:paraId="438371A1" w14:textId="77777777" w:rsidR="00D921CB" w:rsidRPr="00D921CB" w:rsidRDefault="00D921CB" w:rsidP="00D921CB">
      <w:pPr>
        <w:widowControl/>
        <w:numPr>
          <w:ilvl w:val="1"/>
          <w:numId w:val="24"/>
        </w:numPr>
        <w:tabs>
          <w:tab w:val="num" w:pos="964"/>
        </w:tabs>
        <w:jc w:val="left"/>
        <w:rPr>
          <w:sz w:val="22"/>
        </w:rPr>
      </w:pPr>
      <w:r w:rsidRPr="001463E6">
        <w:rPr>
          <w:sz w:val="22"/>
        </w:rPr>
        <w:t>适用于</w:t>
      </w:r>
      <w:r w:rsidRPr="0082438B">
        <w:rPr>
          <w:rFonts w:ascii="宋体" w:hAnsi="宋体"/>
          <w:sz w:val="22"/>
          <w:szCs w:val="22"/>
        </w:rPr>
        <w:t>对本公司所有EHS活动的管理。</w:t>
      </w:r>
    </w:p>
    <w:p w14:paraId="24AB06A8" w14:textId="77777777" w:rsidR="00FE215A" w:rsidRPr="001B49F8" w:rsidRDefault="00FE215A" w:rsidP="00FE215A">
      <w:pPr>
        <w:tabs>
          <w:tab w:val="left" w:pos="855"/>
        </w:tabs>
        <w:ind w:left="851"/>
        <w:rPr>
          <w:rFonts w:ascii="宋体" w:hAnsi="宋体"/>
          <w:color w:val="000000"/>
          <w:sz w:val="22"/>
          <w:szCs w:val="22"/>
        </w:rPr>
      </w:pPr>
    </w:p>
    <w:p w14:paraId="502B145A" w14:textId="77777777" w:rsidR="00005A87" w:rsidRPr="001B49F8" w:rsidRDefault="00005A87" w:rsidP="00005A87">
      <w:pPr>
        <w:numPr>
          <w:ilvl w:val="0"/>
          <w:numId w:val="24"/>
        </w:numPr>
        <w:tabs>
          <w:tab w:val="left" w:pos="855"/>
        </w:tabs>
        <w:rPr>
          <w:rFonts w:ascii="宋体" w:hAnsi="宋体" w:hint="eastAsia"/>
          <w:color w:val="000000"/>
          <w:sz w:val="22"/>
          <w:szCs w:val="22"/>
        </w:rPr>
      </w:pPr>
      <w:r w:rsidRPr="001B49F8">
        <w:rPr>
          <w:rFonts w:ascii="宋体" w:hAnsi="宋体"/>
          <w:b/>
          <w:color w:val="000000"/>
          <w:sz w:val="22"/>
          <w:szCs w:val="22"/>
        </w:rPr>
        <w:t>职责</w:t>
      </w:r>
    </w:p>
    <w:p w14:paraId="1FB898D0" w14:textId="77777777" w:rsidR="000D4727" w:rsidRPr="000D4727" w:rsidRDefault="000D4727" w:rsidP="000D4727">
      <w:pPr>
        <w:widowControl/>
        <w:numPr>
          <w:ilvl w:val="1"/>
          <w:numId w:val="24"/>
        </w:numPr>
        <w:tabs>
          <w:tab w:val="num" w:pos="964"/>
        </w:tabs>
        <w:jc w:val="left"/>
        <w:rPr>
          <w:rFonts w:hint="eastAsia"/>
          <w:sz w:val="22"/>
        </w:rPr>
      </w:pPr>
      <w:r w:rsidRPr="00DF6E60">
        <w:rPr>
          <w:rFonts w:ascii="宋体" w:hAnsi="宋体"/>
          <w:sz w:val="22"/>
          <w:szCs w:val="22"/>
        </w:rPr>
        <w:t>最高管理者：对EHS管理体系的有效性承担责任，确保EHS管理体系实现其预期结果。</w:t>
      </w:r>
    </w:p>
    <w:p w14:paraId="07CB2E6B" w14:textId="77777777" w:rsidR="00005A87" w:rsidRPr="001B49F8" w:rsidRDefault="00005A87" w:rsidP="00005A87">
      <w:pPr>
        <w:rPr>
          <w:rFonts w:ascii="宋体" w:hAnsi="宋体"/>
          <w:color w:val="000000"/>
          <w:sz w:val="22"/>
          <w:szCs w:val="22"/>
        </w:rPr>
      </w:pPr>
    </w:p>
    <w:p w14:paraId="18C083F5" w14:textId="77777777" w:rsidR="00005A87" w:rsidRPr="001B49F8" w:rsidRDefault="00005A87" w:rsidP="00005A87">
      <w:pPr>
        <w:numPr>
          <w:ilvl w:val="0"/>
          <w:numId w:val="24"/>
        </w:numPr>
        <w:tabs>
          <w:tab w:val="left" w:pos="855"/>
        </w:tabs>
        <w:rPr>
          <w:rFonts w:ascii="宋体" w:hAnsi="宋体" w:hint="eastAsia"/>
          <w:color w:val="000000"/>
          <w:sz w:val="22"/>
          <w:szCs w:val="22"/>
        </w:rPr>
      </w:pPr>
      <w:r w:rsidRPr="001B49F8">
        <w:rPr>
          <w:rFonts w:ascii="宋体" w:hAnsi="宋体"/>
          <w:b/>
          <w:color w:val="000000"/>
          <w:sz w:val="22"/>
          <w:szCs w:val="22"/>
        </w:rPr>
        <w:t>参考文件</w:t>
      </w:r>
    </w:p>
    <w:p w14:paraId="2C93139D" w14:textId="77777777" w:rsidR="000D4727" w:rsidRPr="000D4727" w:rsidRDefault="000D4727" w:rsidP="000D4727">
      <w:pPr>
        <w:widowControl/>
        <w:numPr>
          <w:ilvl w:val="1"/>
          <w:numId w:val="24"/>
        </w:numPr>
        <w:tabs>
          <w:tab w:val="num" w:pos="964"/>
        </w:tabs>
        <w:jc w:val="left"/>
        <w:rPr>
          <w:sz w:val="22"/>
          <w:szCs w:val="22"/>
        </w:rPr>
      </w:pPr>
      <w:r w:rsidRPr="001A142A">
        <w:rPr>
          <w:sz w:val="22"/>
          <w:szCs w:val="22"/>
        </w:rPr>
        <w:t>IS</w:t>
      </w:r>
      <w:r w:rsidRPr="001A142A">
        <w:rPr>
          <w:sz w:val="22"/>
        </w:rPr>
        <w:t>O 14001</w:t>
      </w:r>
      <w:r w:rsidRPr="001A142A">
        <w:rPr>
          <w:sz w:val="22"/>
        </w:rPr>
        <w:t>环境管理体系要素</w:t>
      </w:r>
      <w:r w:rsidRPr="00214634">
        <w:rPr>
          <w:rFonts w:ascii="宋体" w:hAnsi="宋体"/>
          <w:sz w:val="22"/>
          <w:szCs w:val="22"/>
        </w:rPr>
        <w:t>5.1 领导作用和承诺</w:t>
      </w:r>
      <w:r w:rsidRPr="001A142A">
        <w:rPr>
          <w:sz w:val="22"/>
        </w:rPr>
        <w:t>。</w:t>
      </w:r>
    </w:p>
    <w:p w14:paraId="21643E10" w14:textId="77777777" w:rsidR="000D4727" w:rsidRPr="000D4727" w:rsidRDefault="000D4727" w:rsidP="000D4727">
      <w:pPr>
        <w:widowControl/>
        <w:numPr>
          <w:ilvl w:val="1"/>
          <w:numId w:val="24"/>
        </w:numPr>
        <w:tabs>
          <w:tab w:val="num" w:pos="964"/>
        </w:tabs>
        <w:jc w:val="left"/>
        <w:rPr>
          <w:rFonts w:hint="eastAsia"/>
          <w:sz w:val="22"/>
        </w:rPr>
      </w:pPr>
      <w:r w:rsidRPr="001A142A">
        <w:rPr>
          <w:rFonts w:hint="eastAsia"/>
          <w:sz w:val="22"/>
          <w:szCs w:val="22"/>
        </w:rPr>
        <w:t>ISO45001</w:t>
      </w:r>
      <w:r w:rsidRPr="00EE328A">
        <w:rPr>
          <w:sz w:val="22"/>
        </w:rPr>
        <w:t>职业健康与安全管理体系要素</w:t>
      </w:r>
      <w:r w:rsidRPr="00DD08F1">
        <w:rPr>
          <w:rFonts w:ascii="宋体" w:hAnsi="宋体"/>
          <w:sz w:val="22"/>
          <w:szCs w:val="22"/>
        </w:rPr>
        <w:t>5.1 领导作用和承诺</w:t>
      </w:r>
      <w:r w:rsidRPr="00EE328A">
        <w:rPr>
          <w:sz w:val="22"/>
        </w:rPr>
        <w:t>。</w:t>
      </w:r>
    </w:p>
    <w:p w14:paraId="1DAD9EFE" w14:textId="77777777" w:rsidR="00005A87" w:rsidRPr="001B49F8" w:rsidRDefault="00005A87" w:rsidP="00005A87">
      <w:pPr>
        <w:rPr>
          <w:rFonts w:ascii="宋体" w:hAnsi="宋体"/>
          <w:color w:val="000000"/>
          <w:sz w:val="22"/>
          <w:szCs w:val="22"/>
        </w:rPr>
      </w:pPr>
    </w:p>
    <w:p w14:paraId="28B92C13" w14:textId="77777777" w:rsidR="005D0CAE" w:rsidRPr="001B49F8" w:rsidRDefault="005D0CAE" w:rsidP="00005A87">
      <w:pPr>
        <w:numPr>
          <w:ilvl w:val="0"/>
          <w:numId w:val="24"/>
        </w:numPr>
        <w:tabs>
          <w:tab w:val="left" w:pos="855"/>
        </w:tabs>
        <w:rPr>
          <w:rFonts w:ascii="宋体" w:hAnsi="宋体"/>
          <w:b/>
          <w:color w:val="000000"/>
          <w:sz w:val="22"/>
          <w:szCs w:val="22"/>
        </w:rPr>
      </w:pPr>
      <w:r w:rsidRPr="001B49F8">
        <w:rPr>
          <w:rFonts w:ascii="宋体" w:hAnsi="宋体" w:hint="eastAsia"/>
          <w:b/>
          <w:color w:val="000000"/>
          <w:sz w:val="22"/>
          <w:szCs w:val="22"/>
        </w:rPr>
        <w:t>定义：</w:t>
      </w:r>
    </w:p>
    <w:p w14:paraId="62DC9869" w14:textId="77777777" w:rsidR="00374B36" w:rsidRPr="001B49F8" w:rsidRDefault="00C521D8" w:rsidP="00374B36">
      <w:pPr>
        <w:numPr>
          <w:ilvl w:val="1"/>
          <w:numId w:val="24"/>
        </w:numPr>
        <w:rPr>
          <w:rFonts w:ascii="宋体" w:hAnsi="宋体"/>
          <w:color w:val="000000"/>
          <w:sz w:val="22"/>
          <w:szCs w:val="22"/>
        </w:rPr>
      </w:pPr>
      <w:r>
        <w:rPr>
          <w:rFonts w:hint="eastAsia"/>
          <w:sz w:val="22"/>
        </w:rPr>
        <w:t>最高管理者：在最高层指挥并控制组织的一个人或一组人。</w:t>
      </w:r>
    </w:p>
    <w:p w14:paraId="43CFE73C" w14:textId="77777777" w:rsidR="00374B36" w:rsidRPr="001B49F8" w:rsidRDefault="00374B36" w:rsidP="00374B36">
      <w:pPr>
        <w:tabs>
          <w:tab w:val="left" w:pos="855"/>
        </w:tabs>
        <w:ind w:left="851"/>
        <w:rPr>
          <w:rFonts w:ascii="宋体" w:hAnsi="宋体" w:hint="eastAsia"/>
          <w:color w:val="000000"/>
          <w:sz w:val="22"/>
          <w:szCs w:val="22"/>
        </w:rPr>
      </w:pPr>
    </w:p>
    <w:p w14:paraId="19E6C2A3" w14:textId="77777777" w:rsidR="00005A87" w:rsidRPr="001B49F8" w:rsidRDefault="00005A87" w:rsidP="00005A87">
      <w:pPr>
        <w:numPr>
          <w:ilvl w:val="0"/>
          <w:numId w:val="24"/>
        </w:numPr>
        <w:tabs>
          <w:tab w:val="left" w:pos="855"/>
        </w:tabs>
        <w:rPr>
          <w:rFonts w:ascii="宋体" w:hAnsi="宋体" w:hint="eastAsia"/>
          <w:color w:val="000000"/>
          <w:sz w:val="22"/>
          <w:szCs w:val="22"/>
        </w:rPr>
      </w:pPr>
      <w:r w:rsidRPr="001B49F8">
        <w:rPr>
          <w:rFonts w:ascii="宋体" w:hAnsi="宋体"/>
          <w:b/>
          <w:color w:val="000000"/>
          <w:sz w:val="22"/>
          <w:szCs w:val="22"/>
        </w:rPr>
        <w:t>运行程序</w:t>
      </w:r>
    </w:p>
    <w:p w14:paraId="44C5B8E3" w14:textId="77777777" w:rsidR="00C521D8" w:rsidRPr="00C81824" w:rsidRDefault="00C521D8" w:rsidP="00C521D8">
      <w:pPr>
        <w:widowControl/>
        <w:numPr>
          <w:ilvl w:val="1"/>
          <w:numId w:val="24"/>
        </w:numPr>
        <w:tabs>
          <w:tab w:val="num" w:pos="964"/>
        </w:tabs>
        <w:jc w:val="left"/>
        <w:rPr>
          <w:sz w:val="22"/>
          <w:szCs w:val="22"/>
        </w:rPr>
      </w:pPr>
      <w:r w:rsidRPr="00C81824">
        <w:rPr>
          <w:rFonts w:ascii="宋体" w:hAnsi="宋体"/>
          <w:color w:val="000000"/>
          <w:sz w:val="22"/>
          <w:szCs w:val="22"/>
        </w:rPr>
        <w:t>公</w:t>
      </w:r>
      <w:r>
        <w:rPr>
          <w:rFonts w:ascii="宋体" w:hAnsi="宋体"/>
          <w:color w:val="000000"/>
          <w:sz w:val="22"/>
          <w:szCs w:val="22"/>
        </w:rPr>
        <w:t>司环境、职业健康安全管理体系最高管理者指以总裁为首的领导层，总</w:t>
      </w:r>
      <w:r>
        <w:rPr>
          <w:rFonts w:ascii="宋体" w:hAnsi="宋体" w:hint="eastAsia"/>
          <w:color w:val="000000"/>
          <w:sz w:val="22"/>
          <w:szCs w:val="22"/>
        </w:rPr>
        <w:t>经理</w:t>
      </w:r>
      <w:r w:rsidRPr="00C81824">
        <w:rPr>
          <w:rFonts w:ascii="宋体" w:hAnsi="宋体"/>
          <w:color w:val="000000"/>
          <w:sz w:val="22"/>
          <w:szCs w:val="22"/>
        </w:rPr>
        <w:t>通过如下活动证实其对环境、职业健康安全管理体系的领导作用和承诺：</w:t>
      </w:r>
    </w:p>
    <w:p w14:paraId="7052B5DA" w14:textId="77777777" w:rsidR="00C521D8" w:rsidRPr="00C521D8" w:rsidRDefault="00C521D8" w:rsidP="00B17681">
      <w:pPr>
        <w:numPr>
          <w:ilvl w:val="2"/>
          <w:numId w:val="24"/>
        </w:numPr>
        <w:tabs>
          <w:tab w:val="num" w:pos="1260"/>
        </w:tabs>
        <w:rPr>
          <w:rFonts w:ascii="宋体" w:hAnsi="宋体" w:hint="eastAsia"/>
          <w:color w:val="000000"/>
          <w:sz w:val="22"/>
          <w:szCs w:val="22"/>
        </w:rPr>
      </w:pPr>
      <w:r w:rsidRPr="00C81824">
        <w:rPr>
          <w:rFonts w:ascii="宋体" w:hAnsi="宋体"/>
          <w:color w:val="000000"/>
          <w:sz w:val="22"/>
          <w:szCs w:val="22"/>
        </w:rPr>
        <w:t>对EHS管理体系的有效性承担责任；</w:t>
      </w:r>
    </w:p>
    <w:p w14:paraId="301760C9" w14:textId="77777777" w:rsidR="00C521D8" w:rsidRPr="00C521D8" w:rsidRDefault="00C521D8" w:rsidP="00B17681">
      <w:pPr>
        <w:numPr>
          <w:ilvl w:val="2"/>
          <w:numId w:val="24"/>
        </w:numPr>
        <w:tabs>
          <w:tab w:val="num" w:pos="1260"/>
        </w:tabs>
        <w:rPr>
          <w:rFonts w:ascii="宋体" w:hAnsi="宋体"/>
          <w:color w:val="000000"/>
          <w:sz w:val="22"/>
          <w:szCs w:val="22"/>
        </w:rPr>
      </w:pPr>
      <w:r w:rsidRPr="00B17681">
        <w:rPr>
          <w:rFonts w:ascii="宋体" w:hAnsi="宋体" w:cs="Arial"/>
          <w:sz w:val="22"/>
          <w:szCs w:val="22"/>
        </w:rPr>
        <w:t>确保</w:t>
      </w:r>
      <w:r w:rsidRPr="00C81824">
        <w:rPr>
          <w:rFonts w:ascii="宋体" w:hAnsi="宋体"/>
          <w:color w:val="000000"/>
          <w:sz w:val="22"/>
          <w:szCs w:val="22"/>
        </w:rPr>
        <w:t>制定环境、职业健康安全管理方针和目标，并与公司所处环境和战略方向相一致；</w:t>
      </w:r>
    </w:p>
    <w:p w14:paraId="0BE8CAC7" w14:textId="77777777" w:rsidR="00C521D8" w:rsidRPr="00C521D8" w:rsidRDefault="00C521D8" w:rsidP="00B17681">
      <w:pPr>
        <w:numPr>
          <w:ilvl w:val="2"/>
          <w:numId w:val="24"/>
        </w:numPr>
        <w:tabs>
          <w:tab w:val="num" w:pos="1260"/>
        </w:tabs>
        <w:rPr>
          <w:rFonts w:ascii="宋体" w:hAnsi="宋体"/>
          <w:color w:val="000000"/>
          <w:sz w:val="22"/>
          <w:szCs w:val="22"/>
        </w:rPr>
      </w:pPr>
      <w:r w:rsidRPr="00B17681">
        <w:rPr>
          <w:rFonts w:ascii="宋体" w:hAnsi="宋体" w:cs="Arial"/>
          <w:sz w:val="22"/>
          <w:szCs w:val="22"/>
        </w:rPr>
        <w:t>确保</w:t>
      </w:r>
      <w:r w:rsidRPr="00C81824">
        <w:rPr>
          <w:rFonts w:ascii="宋体" w:hAnsi="宋体"/>
          <w:color w:val="000000"/>
          <w:sz w:val="22"/>
          <w:szCs w:val="22"/>
        </w:rPr>
        <w:t>体系要求融入公司的业务过程；</w:t>
      </w:r>
    </w:p>
    <w:p w14:paraId="7CB7D9E7" w14:textId="77777777" w:rsidR="00C521D8" w:rsidRPr="00C521D8" w:rsidRDefault="00C521D8" w:rsidP="00B17681">
      <w:pPr>
        <w:numPr>
          <w:ilvl w:val="2"/>
          <w:numId w:val="24"/>
        </w:numPr>
        <w:tabs>
          <w:tab w:val="num" w:pos="1260"/>
        </w:tabs>
        <w:rPr>
          <w:rFonts w:ascii="宋体" w:hAnsi="宋体"/>
          <w:color w:val="000000"/>
          <w:sz w:val="22"/>
          <w:szCs w:val="22"/>
        </w:rPr>
      </w:pPr>
      <w:r w:rsidRPr="00C81824">
        <w:rPr>
          <w:rFonts w:ascii="宋体" w:hAnsi="宋体"/>
          <w:color w:val="000000"/>
          <w:sz w:val="22"/>
          <w:szCs w:val="22"/>
        </w:rPr>
        <w:t>确保获得环境、职业健康安全管理体系所需的资源及可用性，如人力、设施、监视测量资源、知识、财力等，并优化配置；</w:t>
      </w:r>
    </w:p>
    <w:p w14:paraId="342F7A2A" w14:textId="77777777" w:rsidR="00C521D8" w:rsidRPr="00C521D8" w:rsidRDefault="00C521D8" w:rsidP="00B17681">
      <w:pPr>
        <w:numPr>
          <w:ilvl w:val="2"/>
          <w:numId w:val="24"/>
        </w:numPr>
        <w:tabs>
          <w:tab w:val="num" w:pos="1260"/>
        </w:tabs>
        <w:rPr>
          <w:rFonts w:ascii="宋体" w:hAnsi="宋体"/>
          <w:color w:val="000000"/>
          <w:sz w:val="22"/>
          <w:szCs w:val="22"/>
        </w:rPr>
      </w:pPr>
      <w:r w:rsidRPr="00C81824">
        <w:rPr>
          <w:rFonts w:ascii="宋体" w:hAnsi="宋体"/>
          <w:color w:val="000000"/>
          <w:sz w:val="22"/>
          <w:szCs w:val="22"/>
        </w:rPr>
        <w:t>沟通</w:t>
      </w:r>
      <w:r w:rsidRPr="00B17681">
        <w:rPr>
          <w:rFonts w:ascii="宋体" w:hAnsi="宋体" w:cs="Arial"/>
          <w:sz w:val="22"/>
          <w:szCs w:val="22"/>
        </w:rPr>
        <w:t>有效</w:t>
      </w:r>
      <w:r w:rsidRPr="00C81824">
        <w:rPr>
          <w:rFonts w:ascii="宋体" w:hAnsi="宋体"/>
          <w:color w:val="000000"/>
          <w:sz w:val="22"/>
          <w:szCs w:val="22"/>
        </w:rPr>
        <w:t>的环境、职业健康安全管理和符合体系要求的重要性；</w:t>
      </w:r>
    </w:p>
    <w:p w14:paraId="1C6E71DB" w14:textId="77777777" w:rsidR="00C521D8" w:rsidRPr="00C521D8" w:rsidRDefault="00C521D8" w:rsidP="00B17681">
      <w:pPr>
        <w:numPr>
          <w:ilvl w:val="2"/>
          <w:numId w:val="24"/>
        </w:numPr>
        <w:tabs>
          <w:tab w:val="num" w:pos="1260"/>
        </w:tabs>
        <w:rPr>
          <w:rFonts w:ascii="宋体" w:hAnsi="宋体"/>
          <w:color w:val="000000"/>
          <w:sz w:val="22"/>
          <w:szCs w:val="22"/>
        </w:rPr>
      </w:pPr>
      <w:r w:rsidRPr="00C81824">
        <w:rPr>
          <w:rFonts w:ascii="宋体" w:hAnsi="宋体"/>
          <w:color w:val="000000"/>
          <w:sz w:val="22"/>
          <w:szCs w:val="22"/>
        </w:rPr>
        <w:t>确保</w:t>
      </w:r>
      <w:r w:rsidRPr="00B17681">
        <w:rPr>
          <w:rFonts w:ascii="宋体" w:hAnsi="宋体" w:cs="Arial"/>
          <w:sz w:val="22"/>
          <w:szCs w:val="22"/>
        </w:rPr>
        <w:t>环境</w:t>
      </w:r>
      <w:r w:rsidRPr="00C81824">
        <w:rPr>
          <w:rFonts w:ascii="宋体" w:hAnsi="宋体"/>
          <w:color w:val="000000"/>
          <w:sz w:val="22"/>
          <w:szCs w:val="22"/>
        </w:rPr>
        <w:t>、职业健康安全管理体系实现其预期结果；</w:t>
      </w:r>
    </w:p>
    <w:p w14:paraId="541294CE" w14:textId="77777777" w:rsidR="00C521D8" w:rsidRPr="00C521D8" w:rsidRDefault="00C521D8" w:rsidP="00B17681">
      <w:pPr>
        <w:numPr>
          <w:ilvl w:val="2"/>
          <w:numId w:val="24"/>
        </w:numPr>
        <w:tabs>
          <w:tab w:val="num" w:pos="1260"/>
        </w:tabs>
        <w:rPr>
          <w:rFonts w:ascii="宋体" w:hAnsi="宋体"/>
          <w:color w:val="000000"/>
          <w:sz w:val="22"/>
          <w:szCs w:val="22"/>
        </w:rPr>
      </w:pPr>
      <w:r w:rsidRPr="00C81824">
        <w:rPr>
          <w:rFonts w:ascii="宋体" w:hAnsi="宋体"/>
          <w:color w:val="000000"/>
          <w:sz w:val="22"/>
          <w:szCs w:val="22"/>
        </w:rPr>
        <w:t>指导和支持员工为体系的有效性做出贡献；</w:t>
      </w:r>
    </w:p>
    <w:p w14:paraId="67E39027" w14:textId="77777777" w:rsidR="00C521D8" w:rsidRPr="00C521D8" w:rsidRDefault="00C521D8" w:rsidP="00B17681">
      <w:pPr>
        <w:numPr>
          <w:ilvl w:val="2"/>
          <w:numId w:val="24"/>
        </w:numPr>
        <w:tabs>
          <w:tab w:val="num" w:pos="1260"/>
        </w:tabs>
        <w:rPr>
          <w:rFonts w:ascii="宋体" w:hAnsi="宋体" w:hint="eastAsia"/>
          <w:color w:val="000000"/>
          <w:sz w:val="22"/>
          <w:szCs w:val="22"/>
        </w:rPr>
      </w:pPr>
      <w:r w:rsidRPr="00FC1632">
        <w:rPr>
          <w:rFonts w:ascii="宋体" w:hAnsi="宋体" w:cs="Arial"/>
          <w:sz w:val="22"/>
          <w:szCs w:val="22"/>
        </w:rPr>
        <w:t>促进持续改进</w:t>
      </w:r>
      <w:r w:rsidRPr="00C81824">
        <w:rPr>
          <w:rFonts w:ascii="宋体" w:hAnsi="宋体"/>
          <w:color w:val="000000"/>
          <w:sz w:val="22"/>
          <w:szCs w:val="22"/>
        </w:rPr>
        <w:t>；</w:t>
      </w:r>
    </w:p>
    <w:p w14:paraId="201E28E6" w14:textId="77777777" w:rsidR="00C521D8" w:rsidRPr="00B17681" w:rsidRDefault="00C521D8" w:rsidP="00B17681">
      <w:pPr>
        <w:numPr>
          <w:ilvl w:val="2"/>
          <w:numId w:val="24"/>
        </w:numPr>
        <w:tabs>
          <w:tab w:val="num" w:pos="1260"/>
        </w:tabs>
        <w:rPr>
          <w:rFonts w:ascii="宋体" w:hAnsi="宋体" w:cs="Arial"/>
          <w:sz w:val="22"/>
          <w:szCs w:val="22"/>
        </w:rPr>
      </w:pPr>
      <w:r w:rsidRPr="00C81824">
        <w:rPr>
          <w:rFonts w:ascii="宋体" w:hAnsi="宋体"/>
          <w:color w:val="000000"/>
          <w:sz w:val="22"/>
          <w:szCs w:val="22"/>
        </w:rPr>
        <w:t>支持</w:t>
      </w:r>
      <w:r w:rsidRPr="00B17681">
        <w:rPr>
          <w:rFonts w:ascii="宋体" w:hAnsi="宋体" w:cs="Arial"/>
          <w:sz w:val="22"/>
          <w:szCs w:val="22"/>
        </w:rPr>
        <w:t>其他相关人员在其职责范围内证实并发挥其领导作用；</w:t>
      </w:r>
    </w:p>
    <w:p w14:paraId="4013B547" w14:textId="77777777" w:rsidR="00C521D8" w:rsidRPr="00B17681" w:rsidRDefault="00C521D8" w:rsidP="00B17681">
      <w:pPr>
        <w:numPr>
          <w:ilvl w:val="2"/>
          <w:numId w:val="24"/>
        </w:numPr>
        <w:tabs>
          <w:tab w:val="num" w:pos="1260"/>
        </w:tabs>
        <w:rPr>
          <w:rFonts w:ascii="宋体" w:hAnsi="宋体" w:cs="Arial"/>
          <w:sz w:val="22"/>
          <w:szCs w:val="22"/>
        </w:rPr>
      </w:pPr>
      <w:r w:rsidRPr="00B17681">
        <w:rPr>
          <w:rFonts w:ascii="宋体" w:hAnsi="宋体" w:cs="Arial" w:hint="eastAsia"/>
          <w:sz w:val="22"/>
          <w:szCs w:val="22"/>
        </w:rPr>
        <w:t>开发、引领和促进支持健康安全管理体系预期结果的文化；</w:t>
      </w:r>
    </w:p>
    <w:p w14:paraId="4F1E47B3" w14:textId="77777777" w:rsidR="00C521D8" w:rsidRPr="00C521D8" w:rsidRDefault="00C521D8" w:rsidP="00B17681">
      <w:pPr>
        <w:numPr>
          <w:ilvl w:val="2"/>
          <w:numId w:val="24"/>
        </w:numPr>
        <w:tabs>
          <w:tab w:val="num" w:pos="1260"/>
        </w:tabs>
        <w:rPr>
          <w:rFonts w:ascii="宋体" w:hAnsi="宋体"/>
          <w:color w:val="000000"/>
          <w:sz w:val="22"/>
          <w:szCs w:val="22"/>
        </w:rPr>
      </w:pPr>
      <w:r w:rsidRPr="00B17681">
        <w:rPr>
          <w:rFonts w:ascii="宋体" w:hAnsi="宋体" w:cs="Arial" w:hint="eastAsia"/>
          <w:sz w:val="22"/>
          <w:szCs w:val="22"/>
        </w:rPr>
        <w:t>保护员</w:t>
      </w:r>
      <w:r w:rsidRPr="00C81824">
        <w:rPr>
          <w:rFonts w:ascii="宋体" w:hAnsi="宋体" w:hint="eastAsia"/>
          <w:color w:val="000000"/>
          <w:sz w:val="22"/>
          <w:szCs w:val="22"/>
        </w:rPr>
        <w:t>工免遭报复，当他们在报告事件、危险、风险和机会时；</w:t>
      </w:r>
    </w:p>
    <w:p w14:paraId="57B16EE0" w14:textId="77777777" w:rsidR="00C521D8" w:rsidRPr="00C521D8" w:rsidRDefault="00C521D8" w:rsidP="00B17681">
      <w:pPr>
        <w:numPr>
          <w:ilvl w:val="2"/>
          <w:numId w:val="24"/>
        </w:numPr>
        <w:tabs>
          <w:tab w:val="num" w:pos="1260"/>
        </w:tabs>
        <w:rPr>
          <w:rFonts w:ascii="宋体" w:hAnsi="宋体"/>
          <w:color w:val="000000"/>
          <w:sz w:val="22"/>
          <w:szCs w:val="22"/>
        </w:rPr>
      </w:pPr>
      <w:r w:rsidRPr="00C81824">
        <w:rPr>
          <w:rFonts w:ascii="宋体" w:hAnsi="宋体" w:hint="eastAsia"/>
          <w:color w:val="000000"/>
          <w:sz w:val="22"/>
          <w:szCs w:val="22"/>
        </w:rPr>
        <w:t>确保</w:t>
      </w:r>
      <w:r w:rsidRPr="00B17681">
        <w:rPr>
          <w:rFonts w:ascii="宋体" w:hAnsi="宋体" w:cs="Arial" w:hint="eastAsia"/>
          <w:sz w:val="22"/>
          <w:szCs w:val="22"/>
        </w:rPr>
        <w:t>公司</w:t>
      </w:r>
      <w:r w:rsidRPr="00C81824">
        <w:rPr>
          <w:rFonts w:ascii="宋体" w:hAnsi="宋体" w:hint="eastAsia"/>
          <w:color w:val="000000"/>
          <w:sz w:val="22"/>
          <w:szCs w:val="22"/>
        </w:rPr>
        <w:t>建立和实施了员工协商和参与过程；</w:t>
      </w:r>
    </w:p>
    <w:p w14:paraId="4CF760D7" w14:textId="77777777" w:rsidR="00C521D8" w:rsidRDefault="00C521D8" w:rsidP="00B17681">
      <w:pPr>
        <w:numPr>
          <w:ilvl w:val="2"/>
          <w:numId w:val="24"/>
        </w:numPr>
        <w:tabs>
          <w:tab w:val="num" w:pos="1260"/>
        </w:tabs>
        <w:rPr>
          <w:rFonts w:ascii="宋体" w:hAnsi="宋体" w:hint="eastAsia"/>
          <w:color w:val="000000"/>
          <w:sz w:val="22"/>
          <w:szCs w:val="22"/>
        </w:rPr>
      </w:pPr>
      <w:r w:rsidRPr="00C81824">
        <w:rPr>
          <w:rFonts w:ascii="宋体" w:hAnsi="宋体" w:hint="eastAsia"/>
          <w:color w:val="000000"/>
          <w:sz w:val="22"/>
          <w:szCs w:val="22"/>
        </w:rPr>
        <w:t>支持</w:t>
      </w:r>
      <w:r w:rsidRPr="00B17681">
        <w:rPr>
          <w:rFonts w:ascii="宋体" w:hAnsi="宋体" w:cs="Arial" w:hint="eastAsia"/>
          <w:sz w:val="22"/>
          <w:szCs w:val="22"/>
        </w:rPr>
        <w:t>EHS</w:t>
      </w:r>
      <w:r w:rsidRPr="00C81824">
        <w:rPr>
          <w:rFonts w:ascii="宋体" w:hAnsi="宋体" w:hint="eastAsia"/>
          <w:color w:val="000000"/>
          <w:sz w:val="22"/>
          <w:szCs w:val="22"/>
        </w:rPr>
        <w:t>委员会的建立和运行。</w:t>
      </w:r>
    </w:p>
    <w:p w14:paraId="494AED4C" w14:textId="77777777" w:rsidR="00C521D8" w:rsidRPr="00C81824" w:rsidRDefault="00C521D8" w:rsidP="00C521D8">
      <w:pPr>
        <w:rPr>
          <w:rFonts w:ascii="宋体" w:hAnsi="宋体"/>
          <w:color w:val="000000"/>
          <w:sz w:val="22"/>
          <w:szCs w:val="22"/>
        </w:rPr>
      </w:pPr>
    </w:p>
    <w:p w14:paraId="5A7E6A9A" w14:textId="77777777" w:rsidR="00C521D8" w:rsidRPr="00C81824" w:rsidRDefault="00C521D8" w:rsidP="00C521D8">
      <w:pPr>
        <w:widowControl/>
        <w:numPr>
          <w:ilvl w:val="1"/>
          <w:numId w:val="24"/>
        </w:numPr>
        <w:tabs>
          <w:tab w:val="num" w:pos="964"/>
        </w:tabs>
        <w:jc w:val="left"/>
        <w:rPr>
          <w:rFonts w:ascii="宋体" w:hAnsi="宋体"/>
          <w:color w:val="000000"/>
          <w:sz w:val="22"/>
          <w:szCs w:val="22"/>
        </w:rPr>
      </w:pPr>
      <w:r w:rsidRPr="00C81824">
        <w:rPr>
          <w:rFonts w:ascii="宋体" w:hAnsi="宋体"/>
          <w:color w:val="000000"/>
          <w:sz w:val="22"/>
          <w:szCs w:val="22"/>
        </w:rPr>
        <w:t>EHS</w:t>
      </w:r>
      <w:r>
        <w:rPr>
          <w:rFonts w:ascii="宋体" w:hAnsi="宋体"/>
          <w:color w:val="000000"/>
          <w:sz w:val="22"/>
          <w:szCs w:val="22"/>
        </w:rPr>
        <w:t>管理者代表由</w:t>
      </w:r>
      <w:r>
        <w:rPr>
          <w:rFonts w:ascii="宋体" w:hAnsi="宋体" w:hint="eastAsia"/>
          <w:color w:val="000000"/>
          <w:sz w:val="22"/>
          <w:szCs w:val="22"/>
        </w:rPr>
        <w:t>总经理</w:t>
      </w:r>
      <w:r w:rsidRPr="00C81824">
        <w:rPr>
          <w:rFonts w:ascii="宋体" w:hAnsi="宋体"/>
          <w:color w:val="000000"/>
          <w:sz w:val="22"/>
          <w:szCs w:val="22"/>
        </w:rPr>
        <w:t>任命，其拥有的职责和权限：</w:t>
      </w:r>
    </w:p>
    <w:p w14:paraId="3ECC88A9" w14:textId="77777777" w:rsidR="00C521D8" w:rsidRPr="00C521D8" w:rsidRDefault="00C521D8" w:rsidP="005A39BD">
      <w:pPr>
        <w:numPr>
          <w:ilvl w:val="2"/>
          <w:numId w:val="24"/>
        </w:numPr>
        <w:tabs>
          <w:tab w:val="num" w:pos="1260"/>
        </w:tabs>
        <w:jc w:val="left"/>
        <w:rPr>
          <w:rFonts w:ascii="宋体" w:hAnsi="宋体" w:hint="eastAsia"/>
          <w:color w:val="000000"/>
          <w:sz w:val="22"/>
          <w:szCs w:val="22"/>
        </w:rPr>
      </w:pPr>
      <w:r w:rsidRPr="00C81824">
        <w:rPr>
          <w:rFonts w:ascii="宋体" w:hAnsi="宋体"/>
          <w:color w:val="000000"/>
          <w:spacing w:val="8"/>
          <w:sz w:val="22"/>
          <w:szCs w:val="22"/>
        </w:rPr>
        <w:t>确保按照环境管理体系标准和</w:t>
      </w:r>
      <w:r w:rsidRPr="00C81824">
        <w:rPr>
          <w:rFonts w:ascii="宋体" w:hAnsi="宋体"/>
          <w:color w:val="000000"/>
          <w:sz w:val="22"/>
          <w:szCs w:val="22"/>
        </w:rPr>
        <w:t>职业健康安全管理体系标准</w:t>
      </w:r>
      <w:r w:rsidRPr="00C81824">
        <w:rPr>
          <w:rFonts w:ascii="宋体" w:hAnsi="宋体"/>
          <w:color w:val="000000"/>
          <w:spacing w:val="8"/>
          <w:sz w:val="22"/>
          <w:szCs w:val="22"/>
        </w:rPr>
        <w:t>建立、实施与保持体系。</w:t>
      </w:r>
    </w:p>
    <w:p w14:paraId="47A398C1" w14:textId="77777777" w:rsidR="00C521D8" w:rsidRPr="00C521D8" w:rsidRDefault="00C521D8" w:rsidP="005A39BD">
      <w:pPr>
        <w:numPr>
          <w:ilvl w:val="2"/>
          <w:numId w:val="24"/>
        </w:numPr>
        <w:tabs>
          <w:tab w:val="num" w:pos="1260"/>
        </w:tabs>
        <w:jc w:val="left"/>
        <w:rPr>
          <w:rFonts w:ascii="宋体" w:hAnsi="宋体"/>
          <w:color w:val="000000"/>
          <w:spacing w:val="8"/>
          <w:sz w:val="22"/>
          <w:szCs w:val="22"/>
        </w:rPr>
      </w:pPr>
      <w:r w:rsidRPr="00C81824">
        <w:rPr>
          <w:rFonts w:ascii="宋体" w:hAnsi="宋体"/>
          <w:color w:val="000000"/>
          <w:spacing w:val="8"/>
          <w:sz w:val="22"/>
          <w:szCs w:val="22"/>
        </w:rPr>
        <w:t>主持内审，向最高管理者汇报体系的运行情况以供评审，为持续改进体系提供依据。</w:t>
      </w:r>
    </w:p>
    <w:p w14:paraId="6A280A63" w14:textId="77777777" w:rsidR="00C521D8" w:rsidRPr="00C521D8" w:rsidRDefault="00C521D8" w:rsidP="005A39BD">
      <w:pPr>
        <w:numPr>
          <w:ilvl w:val="2"/>
          <w:numId w:val="24"/>
        </w:numPr>
        <w:tabs>
          <w:tab w:val="num" w:pos="1260"/>
        </w:tabs>
        <w:jc w:val="left"/>
        <w:rPr>
          <w:rFonts w:ascii="宋体" w:hAnsi="宋体"/>
          <w:color w:val="000000"/>
          <w:spacing w:val="8"/>
          <w:sz w:val="22"/>
          <w:szCs w:val="22"/>
        </w:rPr>
      </w:pPr>
      <w:r w:rsidRPr="00C81824">
        <w:rPr>
          <w:rFonts w:ascii="宋体" w:hAnsi="宋体"/>
          <w:color w:val="000000"/>
          <w:spacing w:val="8"/>
          <w:sz w:val="22"/>
          <w:szCs w:val="22"/>
        </w:rPr>
        <w:t>协助</w:t>
      </w:r>
      <w:r w:rsidRPr="00B17681">
        <w:rPr>
          <w:rFonts w:ascii="宋体" w:hAnsi="宋体" w:cs="Arial"/>
          <w:sz w:val="22"/>
          <w:szCs w:val="22"/>
        </w:rPr>
        <w:t>最高</w:t>
      </w:r>
      <w:r w:rsidRPr="00C81824">
        <w:rPr>
          <w:rFonts w:ascii="宋体" w:hAnsi="宋体"/>
          <w:color w:val="000000"/>
          <w:spacing w:val="8"/>
          <w:sz w:val="22"/>
          <w:szCs w:val="22"/>
        </w:rPr>
        <w:t>管理者科学设置体系组织机构和合理分配体系职责，协调体系所需的资源配置。</w:t>
      </w:r>
    </w:p>
    <w:p w14:paraId="1D2375D9" w14:textId="77777777" w:rsidR="00C521D8" w:rsidRPr="00C521D8" w:rsidRDefault="00C521D8" w:rsidP="005A39BD">
      <w:pPr>
        <w:numPr>
          <w:ilvl w:val="2"/>
          <w:numId w:val="24"/>
        </w:numPr>
        <w:tabs>
          <w:tab w:val="num" w:pos="1260"/>
        </w:tabs>
        <w:jc w:val="left"/>
        <w:rPr>
          <w:rFonts w:ascii="宋体" w:hAnsi="宋体"/>
          <w:color w:val="000000"/>
          <w:spacing w:val="8"/>
          <w:sz w:val="22"/>
          <w:szCs w:val="22"/>
        </w:rPr>
      </w:pPr>
      <w:r w:rsidRPr="00C81824">
        <w:rPr>
          <w:rFonts w:ascii="宋体" w:hAnsi="宋体"/>
          <w:color w:val="000000"/>
          <w:spacing w:val="8"/>
          <w:sz w:val="22"/>
          <w:szCs w:val="22"/>
        </w:rPr>
        <w:t>组织</w:t>
      </w:r>
      <w:r w:rsidRPr="00B17681">
        <w:rPr>
          <w:rFonts w:ascii="宋体" w:hAnsi="宋体" w:cs="Arial"/>
          <w:sz w:val="22"/>
          <w:szCs w:val="22"/>
        </w:rPr>
        <w:t>识别</w:t>
      </w:r>
      <w:r w:rsidRPr="00C81824">
        <w:rPr>
          <w:rFonts w:ascii="宋体" w:hAnsi="宋体"/>
          <w:color w:val="000000"/>
          <w:spacing w:val="8"/>
          <w:sz w:val="22"/>
          <w:szCs w:val="22"/>
        </w:rPr>
        <w:t>公司所处的环境、识别风险与机遇，并策划应对措施。</w:t>
      </w:r>
    </w:p>
    <w:p w14:paraId="746CBF4D" w14:textId="77777777" w:rsidR="00005A87" w:rsidRPr="001B49F8" w:rsidRDefault="00C521D8" w:rsidP="005A39BD">
      <w:pPr>
        <w:numPr>
          <w:ilvl w:val="2"/>
          <w:numId w:val="24"/>
        </w:numPr>
        <w:tabs>
          <w:tab w:val="num" w:pos="1260"/>
        </w:tabs>
        <w:jc w:val="left"/>
        <w:rPr>
          <w:rFonts w:ascii="宋体" w:hAnsi="宋体"/>
          <w:color w:val="000000"/>
          <w:sz w:val="22"/>
          <w:szCs w:val="22"/>
        </w:rPr>
      </w:pPr>
      <w:r w:rsidRPr="00FC1632">
        <w:rPr>
          <w:rFonts w:ascii="宋体" w:hAnsi="宋体" w:cs="Arial"/>
          <w:sz w:val="22"/>
          <w:szCs w:val="22"/>
        </w:rPr>
        <w:t>负责</w:t>
      </w:r>
      <w:r w:rsidRPr="00B17681">
        <w:rPr>
          <w:rFonts w:ascii="宋体" w:hAnsi="宋体" w:cs="Arial"/>
          <w:sz w:val="22"/>
          <w:szCs w:val="22"/>
        </w:rPr>
        <w:t>体系</w:t>
      </w:r>
      <w:r w:rsidRPr="00C81824">
        <w:rPr>
          <w:rFonts w:ascii="宋体" w:hAnsi="宋体"/>
          <w:color w:val="000000"/>
          <w:spacing w:val="8"/>
          <w:sz w:val="22"/>
          <w:szCs w:val="22"/>
        </w:rPr>
        <w:t>相关重大事项的协调和外部联络等。</w:t>
      </w:r>
    </w:p>
    <w:p w14:paraId="0AF3D307" w14:textId="77777777" w:rsidR="007A5034" w:rsidRPr="001B49F8" w:rsidRDefault="007A5034" w:rsidP="007A5034">
      <w:pPr>
        <w:tabs>
          <w:tab w:val="left" w:pos="855"/>
        </w:tabs>
        <w:ind w:left="851"/>
        <w:rPr>
          <w:rFonts w:ascii="宋体" w:hAnsi="宋体" w:hint="eastAsia"/>
          <w:color w:val="000000"/>
          <w:sz w:val="22"/>
          <w:szCs w:val="22"/>
        </w:rPr>
      </w:pPr>
    </w:p>
    <w:p w14:paraId="46F3764E" w14:textId="77777777" w:rsidR="00005A87" w:rsidRPr="001B49F8" w:rsidRDefault="00005A87" w:rsidP="00126C4F">
      <w:pPr>
        <w:numPr>
          <w:ilvl w:val="0"/>
          <w:numId w:val="24"/>
        </w:numPr>
        <w:tabs>
          <w:tab w:val="left" w:pos="855"/>
        </w:tabs>
        <w:rPr>
          <w:rFonts w:ascii="宋体" w:hAnsi="宋体" w:hint="eastAsia"/>
          <w:b/>
          <w:color w:val="000000"/>
          <w:sz w:val="22"/>
          <w:szCs w:val="22"/>
        </w:rPr>
      </w:pPr>
      <w:r w:rsidRPr="001B49F8">
        <w:rPr>
          <w:rFonts w:ascii="宋体" w:hAnsi="宋体"/>
          <w:b/>
          <w:color w:val="000000"/>
          <w:sz w:val="22"/>
          <w:szCs w:val="22"/>
        </w:rPr>
        <w:t>记录</w:t>
      </w:r>
    </w:p>
    <w:p w14:paraId="050E621C" w14:textId="77777777" w:rsidR="00126C4F" w:rsidRDefault="009576E6" w:rsidP="00F20D15">
      <w:pPr>
        <w:numPr>
          <w:ilvl w:val="1"/>
          <w:numId w:val="24"/>
        </w:numPr>
        <w:tabs>
          <w:tab w:val="clear" w:pos="851"/>
          <w:tab w:val="left" w:pos="855"/>
        </w:tabs>
        <w:rPr>
          <w:rFonts w:ascii="宋体" w:hAnsi="宋体"/>
          <w:color w:val="000000"/>
          <w:sz w:val="22"/>
          <w:szCs w:val="22"/>
        </w:rPr>
      </w:pPr>
      <w:r>
        <w:rPr>
          <w:rFonts w:ascii="宋体" w:hAnsi="宋体" w:hint="eastAsia"/>
          <w:color w:val="000000"/>
          <w:sz w:val="22"/>
          <w:szCs w:val="22"/>
        </w:rPr>
        <w:t>最高管理者承诺书</w:t>
      </w:r>
    </w:p>
    <w:p w14:paraId="13D6827F" w14:textId="77777777" w:rsidR="009576E6" w:rsidRPr="001B49F8" w:rsidRDefault="009576E6" w:rsidP="00F20D15">
      <w:pPr>
        <w:numPr>
          <w:ilvl w:val="1"/>
          <w:numId w:val="24"/>
        </w:numPr>
        <w:tabs>
          <w:tab w:val="clear" w:pos="851"/>
          <w:tab w:val="left" w:pos="855"/>
        </w:tabs>
        <w:rPr>
          <w:rFonts w:ascii="宋体" w:hAnsi="宋体"/>
          <w:color w:val="000000"/>
          <w:sz w:val="22"/>
          <w:szCs w:val="22"/>
        </w:rPr>
      </w:pPr>
      <w:r>
        <w:rPr>
          <w:rFonts w:ascii="宋体" w:hAnsi="宋体" w:hint="eastAsia"/>
          <w:color w:val="000000"/>
          <w:sz w:val="22"/>
          <w:szCs w:val="22"/>
        </w:rPr>
        <w:t>E</w:t>
      </w:r>
      <w:r>
        <w:rPr>
          <w:rFonts w:ascii="宋体" w:hAnsi="宋体"/>
          <w:color w:val="000000"/>
          <w:sz w:val="22"/>
          <w:szCs w:val="22"/>
        </w:rPr>
        <w:t>HS</w:t>
      </w:r>
      <w:r>
        <w:rPr>
          <w:rFonts w:ascii="宋体" w:hAnsi="宋体" w:hint="eastAsia"/>
          <w:color w:val="000000"/>
          <w:sz w:val="22"/>
          <w:szCs w:val="22"/>
        </w:rPr>
        <w:t>管理者代表任命书</w:t>
      </w:r>
    </w:p>
    <w:p w14:paraId="27591010" w14:textId="77777777" w:rsidR="00BF72C8" w:rsidRPr="001B49F8" w:rsidRDefault="00BF72C8" w:rsidP="00BF72C8">
      <w:pPr>
        <w:tabs>
          <w:tab w:val="left" w:pos="855"/>
        </w:tabs>
        <w:ind w:left="851"/>
        <w:rPr>
          <w:rFonts w:ascii="宋体" w:hAnsi="宋体" w:hint="eastAsia"/>
          <w:color w:val="000000"/>
          <w:sz w:val="22"/>
          <w:szCs w:val="22"/>
        </w:rPr>
      </w:pPr>
    </w:p>
    <w:p w14:paraId="1ECA0C0F" w14:textId="77777777" w:rsidR="00005A87" w:rsidRPr="001B49F8" w:rsidRDefault="00005A87" w:rsidP="00005A87">
      <w:pPr>
        <w:numPr>
          <w:ilvl w:val="0"/>
          <w:numId w:val="24"/>
        </w:numPr>
        <w:tabs>
          <w:tab w:val="left" w:pos="855"/>
        </w:tabs>
        <w:rPr>
          <w:rFonts w:ascii="宋体" w:hAnsi="宋体" w:hint="eastAsia"/>
          <w:b/>
          <w:color w:val="000000"/>
          <w:sz w:val="22"/>
          <w:szCs w:val="22"/>
        </w:rPr>
      </w:pPr>
      <w:r w:rsidRPr="001B49F8">
        <w:rPr>
          <w:rFonts w:ascii="宋体" w:hAnsi="宋体"/>
          <w:b/>
          <w:color w:val="000000"/>
          <w:sz w:val="22"/>
          <w:szCs w:val="22"/>
        </w:rPr>
        <w:t>附录</w:t>
      </w:r>
    </w:p>
    <w:p w14:paraId="483D518C" w14:textId="77777777" w:rsidR="00005A87" w:rsidRPr="001B49F8" w:rsidRDefault="00A15DC0" w:rsidP="00005A87">
      <w:pPr>
        <w:numPr>
          <w:ilvl w:val="1"/>
          <w:numId w:val="24"/>
        </w:numPr>
        <w:tabs>
          <w:tab w:val="clear" w:pos="851"/>
          <w:tab w:val="left" w:pos="855"/>
        </w:tabs>
        <w:rPr>
          <w:rFonts w:ascii="宋体" w:hAnsi="宋体" w:hint="eastAsia"/>
          <w:color w:val="000000"/>
          <w:sz w:val="22"/>
          <w:szCs w:val="22"/>
        </w:rPr>
      </w:pPr>
      <w:r>
        <w:rPr>
          <w:rFonts w:ascii="宋体" w:hAnsi="宋体" w:hint="eastAsia"/>
          <w:color w:val="000000"/>
          <w:sz w:val="22"/>
          <w:szCs w:val="22"/>
        </w:rPr>
        <w:t>无。</w:t>
      </w:r>
    </w:p>
    <w:p w14:paraId="736E473E" w14:textId="77777777" w:rsidR="008E30D4" w:rsidRPr="001B49F8" w:rsidRDefault="008E30D4" w:rsidP="00A15DC0">
      <w:pPr>
        <w:rPr>
          <w:rFonts w:hint="eastAsia"/>
          <w:b/>
          <w:color w:val="000000"/>
          <w:sz w:val="22"/>
        </w:rPr>
      </w:pPr>
    </w:p>
    <w:sectPr w:rsidR="008E30D4" w:rsidRPr="001B49F8" w:rsidSect="000E2ABE">
      <w:headerReference w:type="default" r:id="rId8"/>
      <w:footerReference w:type="even" r:id="rId9"/>
      <w:footerReference w:type="default" r:id="rId12"/>
      <w:pgSz w:w="11906" w:h="16838" w:code="9"/>
      <w:pgMar w:top="1418" w:right="1418" w:bottom="1418" w:left="1418" w:header="737" w:footer="59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E792CC" w14:textId="77777777" w:rsidR="008C3DB4" w:rsidRDefault="008C3DB4">
      <w:r>
        <w:separator/>
      </w:r>
    </w:p>
  </w:endnote>
  <w:endnote w:type="continuationSeparator" w:id="0">
    <w:p w14:paraId="0F49CA67" w14:textId="77777777" w:rsidR="008C3DB4" w:rsidRDefault="008C3D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646526" w14:textId="77777777" w:rsidR="00807D84" w:rsidRDefault="00807D84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7E8931DA" w14:textId="77777777" w:rsidR="00807D84" w:rsidRDefault="00807D84">
    <w:pPr>
      <w:pStyle w:val="a4"/>
      <w:ind w:right="36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AFF820" w14:textId="77777777" w:rsidR="008C3DB4" w:rsidRDefault="008C3DB4">
      <w:r>
        <w:separator/>
      </w:r>
    </w:p>
  </w:footnote>
  <w:footnote w:type="continuationSeparator" w:id="0">
    <w:p w14:paraId="39408B1A" w14:textId="77777777" w:rsidR="008C3DB4" w:rsidRDefault="008C3D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70CC42" w14:textId="77777777" w:rsidR="00A22788" w:rsidRDefault="00A22788" w:rsidP="00B6733F">
    <w:r/>
  </w:p>
  <w:p w14:paraId="2958E0B6" w14:textId="77777777" w:rsidR="00D67ABB" w:rsidRDefault="00D67ABB" w:rsidP="00B6733F">
    <w:r/>
  </w:p>
  <w:p w14:paraId="51B16CB3" w14:textId="77777777" w:rsidR="00D66554" w:rsidRDefault="00D66554" w:rsidP="00B6733F">
    <w:pPr>
      <w:rPr>
        <w:rFonts w:hint="eastAsia"/>
      </w:rPr>
    </w:pPr>
    <w:r/>
  </w:p>
  <w:p w14:paraId="1EC0D52B" w14:textId="77777777" w:rsidR="00D67ABB" w:rsidRDefault="00D67ABB" w:rsidP="00B6733F">
    <w:pPr>
      <w:rPr>
        <w:rFonts w:hint="eastAsia"/>
      </w:rPr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82503"/>
    <w:multiLevelType w:val="hybridMultilevel"/>
    <w:tmpl w:val="CBCC037A"/>
    <w:lvl w:ilvl="0" w:tplc="B75E295A">
      <w:start w:val="1"/>
      <w:numFmt w:val="decimal"/>
      <w:lvlText w:val="%1."/>
      <w:lvlJc w:val="left"/>
      <w:pPr>
        <w:ind w:left="81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94" w:hanging="420"/>
      </w:pPr>
    </w:lvl>
    <w:lvl w:ilvl="2" w:tplc="0409001B">
      <w:start w:val="1"/>
      <w:numFmt w:val="lowerRoman"/>
      <w:lvlText w:val="%3."/>
      <w:lvlJc w:val="right"/>
      <w:pPr>
        <w:ind w:left="1714" w:hanging="420"/>
      </w:pPr>
    </w:lvl>
    <w:lvl w:ilvl="3" w:tplc="0409000F" w:tentative="1">
      <w:start w:val="1"/>
      <w:numFmt w:val="decimal"/>
      <w:lvlText w:val="%4."/>
      <w:lvlJc w:val="left"/>
      <w:pPr>
        <w:ind w:left="2134" w:hanging="420"/>
      </w:pPr>
    </w:lvl>
    <w:lvl w:ilvl="4" w:tplc="04090019" w:tentative="1">
      <w:start w:val="1"/>
      <w:numFmt w:val="lowerLetter"/>
      <w:lvlText w:val="%5)"/>
      <w:lvlJc w:val="left"/>
      <w:pPr>
        <w:ind w:left="2554" w:hanging="420"/>
      </w:pPr>
    </w:lvl>
    <w:lvl w:ilvl="5" w:tplc="0409001B" w:tentative="1">
      <w:start w:val="1"/>
      <w:numFmt w:val="lowerRoman"/>
      <w:lvlText w:val="%6."/>
      <w:lvlJc w:val="right"/>
      <w:pPr>
        <w:ind w:left="2974" w:hanging="420"/>
      </w:pPr>
    </w:lvl>
    <w:lvl w:ilvl="6" w:tplc="0409000F" w:tentative="1">
      <w:start w:val="1"/>
      <w:numFmt w:val="decimal"/>
      <w:lvlText w:val="%7."/>
      <w:lvlJc w:val="left"/>
      <w:pPr>
        <w:ind w:left="3394" w:hanging="420"/>
      </w:pPr>
    </w:lvl>
    <w:lvl w:ilvl="7" w:tplc="04090019" w:tentative="1">
      <w:start w:val="1"/>
      <w:numFmt w:val="lowerLetter"/>
      <w:lvlText w:val="%8)"/>
      <w:lvlJc w:val="left"/>
      <w:pPr>
        <w:ind w:left="3814" w:hanging="420"/>
      </w:pPr>
    </w:lvl>
    <w:lvl w:ilvl="8" w:tplc="0409001B" w:tentative="1">
      <w:start w:val="1"/>
      <w:numFmt w:val="lowerRoman"/>
      <w:lvlText w:val="%9."/>
      <w:lvlJc w:val="right"/>
      <w:pPr>
        <w:ind w:left="4234" w:hanging="420"/>
      </w:pPr>
    </w:lvl>
  </w:abstractNum>
  <w:abstractNum w:abstractNumId="1" w15:restartNumberingAfterBreak="0">
    <w:nsid w:val="01FC4708"/>
    <w:multiLevelType w:val="multilevel"/>
    <w:tmpl w:val="5394AFF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3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4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48" w:hanging="1440"/>
      </w:pPr>
      <w:rPr>
        <w:rFonts w:hint="default"/>
      </w:rPr>
    </w:lvl>
  </w:abstractNum>
  <w:abstractNum w:abstractNumId="2" w15:restartNumberingAfterBreak="0">
    <w:nsid w:val="02CC74F6"/>
    <w:multiLevelType w:val="multilevel"/>
    <w:tmpl w:val="86969D26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ascii="Times New Roman" w:hAnsi="Times New Roman" w:cs="Times New Roman" w:hint="default"/>
      </w:rPr>
    </w:lvl>
    <w:lvl w:ilvl="3">
      <w:start w:val="1"/>
      <w:numFmt w:val="lowerLetter"/>
      <w:lvlText w:val="%4)"/>
      <w:lvlJc w:val="left"/>
      <w:pPr>
        <w:tabs>
          <w:tab w:val="num" w:pos="1696"/>
        </w:tabs>
        <w:ind w:left="1696" w:hanging="42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default"/>
      </w:rPr>
    </w:lvl>
  </w:abstractNum>
  <w:abstractNum w:abstractNumId="3" w15:restartNumberingAfterBreak="0">
    <w:nsid w:val="03981235"/>
    <w:multiLevelType w:val="hybridMultilevel"/>
    <w:tmpl w:val="84D45D84"/>
    <w:lvl w:ilvl="0" w:tplc="EFCE6700">
      <w:start w:val="1"/>
      <w:numFmt w:val="decimal"/>
      <w:lvlText w:val="%1."/>
      <w:lvlJc w:val="left"/>
      <w:pPr>
        <w:ind w:left="420" w:hanging="420"/>
      </w:pPr>
      <w:rPr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67569CE"/>
    <w:multiLevelType w:val="multilevel"/>
    <w:tmpl w:val="9B50E63E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30"/>
        </w:tabs>
        <w:ind w:left="930" w:hanging="504"/>
      </w:pPr>
      <w:rPr>
        <w:rFonts w:ascii="Times New Roman" w:hAnsi="Times New Roman" w:cs="Times New Roman" w:hint="default"/>
        <w:b w:val="0"/>
      </w:rPr>
    </w:lvl>
    <w:lvl w:ilvl="2">
      <w:start w:val="1"/>
      <w:numFmt w:val="lowerLetter"/>
      <w:lvlText w:val="%3)."/>
      <w:lvlJc w:val="left"/>
      <w:pPr>
        <w:tabs>
          <w:tab w:val="num" w:pos="1368"/>
        </w:tabs>
        <w:ind w:left="1368" w:hanging="432"/>
      </w:pPr>
      <w:rPr>
        <w:rFonts w:hint="eastAsia"/>
      </w:rPr>
    </w:lvl>
    <w:lvl w:ilvl="3">
      <w:start w:val="1"/>
      <w:numFmt w:val="decimal"/>
      <w:lvlText w:val="%3).%4."/>
      <w:lvlJc w:val="left"/>
      <w:pPr>
        <w:tabs>
          <w:tab w:val="num" w:pos="2088"/>
        </w:tabs>
        <w:ind w:left="1800" w:hanging="432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5" w15:restartNumberingAfterBreak="0">
    <w:nsid w:val="06DC4615"/>
    <w:multiLevelType w:val="multilevel"/>
    <w:tmpl w:val="B27E29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</w:rPr>
    </w:lvl>
  </w:abstractNum>
  <w:abstractNum w:abstractNumId="6" w15:restartNumberingAfterBreak="0">
    <w:nsid w:val="0F1D0E14"/>
    <w:multiLevelType w:val="multilevel"/>
    <w:tmpl w:val="01EC3634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397"/>
      </w:pPr>
      <w:rPr>
        <w:rFonts w:ascii="Times New Roman" w:hAnsi="Times New Roman" w:cs="Times New Roman"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850"/>
      </w:pPr>
      <w:rPr>
        <w:rFonts w:ascii="Times New Roman" w:hAnsi="Times New Roman" w:cs="Times New Roman" w:hint="default"/>
      </w:rPr>
    </w:lvl>
    <w:lvl w:ilvl="3">
      <w:start w:val="1"/>
      <w:numFmt w:val="lowerLetter"/>
      <w:lvlText w:val="%4)."/>
      <w:lvlJc w:val="left"/>
      <w:pPr>
        <w:tabs>
          <w:tab w:val="num" w:pos="2268"/>
        </w:tabs>
        <w:ind w:left="2268" w:hanging="567"/>
      </w:pPr>
      <w:rPr>
        <w:rFonts w:ascii="Arial Narrow" w:hAnsi="Arial Narrow" w:cs="Arial Narrow" w:hint="default"/>
      </w:rPr>
    </w:lvl>
    <w:lvl w:ilvl="4">
      <w:start w:val="1"/>
      <w:numFmt w:val="bullet"/>
      <w:lvlText w:val=""/>
      <w:lvlJc w:val="left"/>
      <w:pPr>
        <w:tabs>
          <w:tab w:val="num" w:pos="2552"/>
        </w:tabs>
        <w:ind w:left="2552" w:hanging="284"/>
      </w:pPr>
      <w:rPr>
        <w:rFonts w:ascii="Symbol" w:hAnsi="Symbol" w:hint="default"/>
        <w:color w:val="auto"/>
      </w:rPr>
    </w:lvl>
    <w:lvl w:ilvl="5">
      <w:start w:val="1"/>
      <w:numFmt w:val="decimal"/>
      <w:lvlText w:val="%5%6."/>
      <w:lvlJc w:val="left"/>
      <w:pPr>
        <w:tabs>
          <w:tab w:val="num" w:pos="3402"/>
        </w:tabs>
        <w:ind w:left="3402" w:hanging="567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" w15:restartNumberingAfterBreak="0">
    <w:nsid w:val="120A3636"/>
    <w:multiLevelType w:val="multilevel"/>
    <w:tmpl w:val="0409001D"/>
    <w:numStyleLink w:val="111111"/>
  </w:abstractNum>
  <w:abstractNum w:abstractNumId="8" w15:restartNumberingAfterBreak="0">
    <w:nsid w:val="14070BA0"/>
    <w:multiLevelType w:val="multilevel"/>
    <w:tmpl w:val="0000000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42C0A8E"/>
    <w:multiLevelType w:val="multilevel"/>
    <w:tmpl w:val="139A52F2"/>
    <w:lvl w:ilvl="0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1">
      <w:start w:val="7"/>
      <w:numFmt w:val="decimal"/>
      <w:lvlText w:val="%1.%2."/>
      <w:lvlJc w:val="left"/>
      <w:pPr>
        <w:tabs>
          <w:tab w:val="num" w:pos="1152"/>
        </w:tabs>
        <w:ind w:left="1152" w:hanging="576"/>
      </w:pPr>
      <w:rPr>
        <w:rFonts w:hint="eastAsia"/>
        <w:b w:val="0"/>
      </w:rPr>
    </w:lvl>
    <w:lvl w:ilvl="2">
      <w:start w:val="1"/>
      <w:numFmt w:val="lowerLetter"/>
      <w:lvlText w:val="%3)."/>
      <w:lvlJc w:val="left"/>
      <w:pPr>
        <w:tabs>
          <w:tab w:val="num" w:pos="1728"/>
        </w:tabs>
        <w:ind w:left="1728" w:hanging="576"/>
      </w:pPr>
      <w:rPr>
        <w:rFonts w:hint="eastAsia"/>
      </w:rPr>
    </w:lvl>
    <w:lvl w:ilvl="3">
      <w:start w:val="1"/>
      <w:numFmt w:val="decimal"/>
      <w:lvlText w:val="%3).%4."/>
      <w:lvlJc w:val="left"/>
      <w:pPr>
        <w:tabs>
          <w:tab w:val="num" w:pos="2304"/>
        </w:tabs>
        <w:ind w:left="2304" w:hanging="576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10" w15:restartNumberingAfterBreak="0">
    <w:nsid w:val="145945A1"/>
    <w:multiLevelType w:val="hybridMultilevel"/>
    <w:tmpl w:val="FDDA24EC"/>
    <w:lvl w:ilvl="0" w:tplc="68F04406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18CC6E78"/>
    <w:multiLevelType w:val="hybridMultilevel"/>
    <w:tmpl w:val="84D45D84"/>
    <w:lvl w:ilvl="0" w:tplc="EFCE6700">
      <w:start w:val="1"/>
      <w:numFmt w:val="decimal"/>
      <w:lvlText w:val="%1."/>
      <w:lvlJc w:val="left"/>
      <w:pPr>
        <w:ind w:left="420" w:hanging="420"/>
      </w:pPr>
      <w:rPr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B3B6802"/>
    <w:multiLevelType w:val="hybridMultilevel"/>
    <w:tmpl w:val="B76E879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1F3F6424"/>
    <w:multiLevelType w:val="multilevel"/>
    <w:tmpl w:val="175EED1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3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3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3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0" w:hanging="1800"/>
      </w:pPr>
      <w:rPr>
        <w:rFonts w:hint="default"/>
      </w:rPr>
    </w:lvl>
  </w:abstractNum>
  <w:abstractNum w:abstractNumId="14" w15:restartNumberingAfterBreak="0">
    <w:nsid w:val="20047328"/>
    <w:multiLevelType w:val="multilevel"/>
    <w:tmpl w:val="E2A0D6DC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1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7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7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9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200" w:hanging="1800"/>
      </w:pPr>
      <w:rPr>
        <w:rFonts w:hint="default"/>
      </w:rPr>
    </w:lvl>
  </w:abstractNum>
  <w:abstractNum w:abstractNumId="15" w15:restartNumberingAfterBreak="0">
    <w:nsid w:val="23E71E29"/>
    <w:multiLevelType w:val="hybridMultilevel"/>
    <w:tmpl w:val="981E1D36"/>
    <w:lvl w:ilvl="0" w:tplc="BA282CBA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28255BAB"/>
    <w:multiLevelType w:val="hybridMultilevel"/>
    <w:tmpl w:val="E44CBE8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28766CDC"/>
    <w:multiLevelType w:val="multilevel"/>
    <w:tmpl w:val="974813BA"/>
    <w:lvl w:ilvl="0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576"/>
      </w:pPr>
      <w:rPr>
        <w:rFonts w:hint="eastAsia"/>
        <w:b/>
      </w:rPr>
    </w:lvl>
    <w:lvl w:ilvl="2">
      <w:start w:val="1"/>
      <w:numFmt w:val="lowerLetter"/>
      <w:lvlText w:val="%3)."/>
      <w:lvlJc w:val="left"/>
      <w:pPr>
        <w:tabs>
          <w:tab w:val="num" w:pos="1728"/>
        </w:tabs>
        <w:ind w:left="1728" w:hanging="576"/>
      </w:pPr>
      <w:rPr>
        <w:rFonts w:hint="eastAsia"/>
      </w:rPr>
    </w:lvl>
    <w:lvl w:ilvl="3">
      <w:start w:val="1"/>
      <w:numFmt w:val="decimal"/>
      <w:lvlText w:val="%3).%4."/>
      <w:lvlJc w:val="left"/>
      <w:pPr>
        <w:tabs>
          <w:tab w:val="num" w:pos="2304"/>
        </w:tabs>
        <w:ind w:left="2304" w:hanging="576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18" w15:restartNumberingAfterBreak="0">
    <w:nsid w:val="2FD00974"/>
    <w:multiLevelType w:val="hybridMultilevel"/>
    <w:tmpl w:val="84D45D84"/>
    <w:lvl w:ilvl="0" w:tplc="EFCE6700">
      <w:start w:val="1"/>
      <w:numFmt w:val="decimal"/>
      <w:lvlText w:val="%1."/>
      <w:lvlJc w:val="left"/>
      <w:pPr>
        <w:ind w:left="420" w:hanging="420"/>
      </w:pPr>
      <w:rPr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1FF4E91"/>
    <w:multiLevelType w:val="multilevel"/>
    <w:tmpl w:val="0409001D"/>
    <w:styleLink w:val="111111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20" w15:restartNumberingAfterBreak="0">
    <w:nsid w:val="370E5BF5"/>
    <w:multiLevelType w:val="multilevel"/>
    <w:tmpl w:val="150A6E2A"/>
    <w:lvl w:ilvl="0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576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728"/>
        </w:tabs>
        <w:ind w:left="1728" w:hanging="576"/>
      </w:pPr>
      <w:rPr>
        <w:rFonts w:ascii="Times New Roman" w:hAnsi="Times New Roman" w:cs="Times New Roman" w:hint="default"/>
      </w:rPr>
    </w:lvl>
    <w:lvl w:ilvl="3">
      <w:start w:val="1"/>
      <w:numFmt w:val="lowerLetter"/>
      <w:lvlText w:val="%4)."/>
      <w:lvlJc w:val="left"/>
      <w:pPr>
        <w:tabs>
          <w:tab w:val="num" w:pos="2232"/>
        </w:tabs>
        <w:ind w:left="2232" w:hanging="432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4).%5."/>
      <w:lvlJc w:val="left"/>
      <w:pPr>
        <w:tabs>
          <w:tab w:val="num" w:pos="2736"/>
        </w:tabs>
        <w:ind w:left="2736" w:hanging="576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"/>
      <w:lvlJc w:val="left"/>
      <w:pPr>
        <w:tabs>
          <w:tab w:val="num" w:pos="3312"/>
        </w:tabs>
        <w:ind w:left="3312" w:hanging="432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21" w15:restartNumberingAfterBreak="0">
    <w:nsid w:val="39355332"/>
    <w:multiLevelType w:val="hybridMultilevel"/>
    <w:tmpl w:val="F7B6A9F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E575FDB"/>
    <w:multiLevelType w:val="multilevel"/>
    <w:tmpl w:val="40EE6320"/>
    <w:lvl w:ilvl="0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576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tabs>
          <w:tab w:val="num" w:pos="1944"/>
        </w:tabs>
        <w:ind w:left="1944" w:hanging="792"/>
      </w:pPr>
      <w:rPr>
        <w:rFonts w:hint="eastAsia"/>
      </w:rPr>
    </w:lvl>
    <w:lvl w:ilvl="3">
      <w:start w:val="1"/>
      <w:numFmt w:val="lowerLetter"/>
      <w:lvlText w:val="%4)."/>
      <w:lvlJc w:val="left"/>
      <w:pPr>
        <w:tabs>
          <w:tab w:val="num" w:pos="2160"/>
        </w:tabs>
        <w:ind w:left="2160" w:hanging="432"/>
      </w:pPr>
      <w:rPr>
        <w:rFonts w:hint="eastAsia"/>
      </w:rPr>
    </w:lvl>
    <w:lvl w:ilvl="4">
      <w:start w:val="1"/>
      <w:numFmt w:val="decimal"/>
      <w:lvlText w:val="%4).%5."/>
      <w:lvlJc w:val="left"/>
      <w:pPr>
        <w:tabs>
          <w:tab w:val="num" w:pos="2736"/>
        </w:tabs>
        <w:ind w:left="2736" w:hanging="576"/>
      </w:pPr>
      <w:rPr>
        <w:rFonts w:hint="eastAsia"/>
      </w:rPr>
    </w:lvl>
    <w:lvl w:ilvl="5">
      <w:start w:val="1"/>
      <w:numFmt w:val="bullet"/>
      <w:lvlText w:val=""/>
      <w:lvlJc w:val="left"/>
      <w:pPr>
        <w:tabs>
          <w:tab w:val="num" w:pos="3312"/>
        </w:tabs>
        <w:ind w:left="3312" w:hanging="432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23" w15:restartNumberingAfterBreak="0">
    <w:nsid w:val="3EB156B0"/>
    <w:multiLevelType w:val="multilevel"/>
    <w:tmpl w:val="DEB8F0E4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eastAsia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397"/>
      </w:pPr>
      <w:rPr>
        <w:rFonts w:ascii="Times New Roman" w:hAnsi="Times New Roman" w:cs="Times New Roman"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850"/>
      </w:pPr>
      <w:rPr>
        <w:rFonts w:ascii="Times New Roman" w:hAnsi="Times New Roman" w:cs="Times New Roman" w:hint="default"/>
      </w:rPr>
    </w:lvl>
    <w:lvl w:ilvl="3">
      <w:start w:val="1"/>
      <w:numFmt w:val="lowerLetter"/>
      <w:lvlText w:val="%4)."/>
      <w:lvlJc w:val="left"/>
      <w:pPr>
        <w:tabs>
          <w:tab w:val="num" w:pos="2268"/>
        </w:tabs>
        <w:ind w:left="2268" w:hanging="567"/>
      </w:pPr>
      <w:rPr>
        <w:rFonts w:ascii="Times New Roman" w:hAnsi="Times New Roman" w:cs="Times New Roman" w:hint="default"/>
        <w:color w:val="auto"/>
      </w:rPr>
    </w:lvl>
    <w:lvl w:ilvl="4">
      <w:start w:val="1"/>
      <w:numFmt w:val="bullet"/>
      <w:lvlText w:val=""/>
      <w:lvlJc w:val="left"/>
      <w:pPr>
        <w:tabs>
          <w:tab w:val="num" w:pos="2552"/>
        </w:tabs>
        <w:ind w:left="2552" w:hanging="284"/>
      </w:pPr>
      <w:rPr>
        <w:rFonts w:ascii="Symbol" w:hAnsi="Symbol" w:hint="default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4" w15:restartNumberingAfterBreak="0">
    <w:nsid w:val="3EE230D1"/>
    <w:multiLevelType w:val="hybridMultilevel"/>
    <w:tmpl w:val="C02CCBE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1581A73"/>
    <w:multiLevelType w:val="multilevel"/>
    <w:tmpl w:val="9B4C4BC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1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7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7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9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200" w:hanging="1800"/>
      </w:pPr>
      <w:rPr>
        <w:rFonts w:hint="default"/>
      </w:rPr>
    </w:lvl>
  </w:abstractNum>
  <w:abstractNum w:abstractNumId="26" w15:restartNumberingAfterBreak="0">
    <w:nsid w:val="41CB5155"/>
    <w:multiLevelType w:val="multilevel"/>
    <w:tmpl w:val="27A081FA"/>
    <w:lvl w:ilvl="0">
      <w:start w:val="1"/>
      <w:numFmt w:val="decimal"/>
      <w:lvlText w:val="%1 "/>
      <w:lvlJc w:val="left"/>
      <w:pPr>
        <w:tabs>
          <w:tab w:val="num" w:pos="425"/>
        </w:tabs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7" w15:restartNumberingAfterBreak="0">
    <w:nsid w:val="45545CCC"/>
    <w:multiLevelType w:val="hybridMultilevel"/>
    <w:tmpl w:val="7C0C532E"/>
    <w:lvl w:ilvl="0" w:tplc="0409000F">
      <w:start w:val="1"/>
      <w:numFmt w:val="decimal"/>
      <w:lvlText w:val="%1."/>
      <w:lvlJc w:val="left"/>
      <w:pPr>
        <w:ind w:left="1504" w:hanging="420"/>
      </w:pPr>
    </w:lvl>
    <w:lvl w:ilvl="1" w:tplc="04090019" w:tentative="1">
      <w:start w:val="1"/>
      <w:numFmt w:val="lowerLetter"/>
      <w:lvlText w:val="%2)"/>
      <w:lvlJc w:val="left"/>
      <w:pPr>
        <w:ind w:left="1924" w:hanging="420"/>
      </w:pPr>
    </w:lvl>
    <w:lvl w:ilvl="2" w:tplc="0409001B" w:tentative="1">
      <w:start w:val="1"/>
      <w:numFmt w:val="lowerRoman"/>
      <w:lvlText w:val="%3."/>
      <w:lvlJc w:val="right"/>
      <w:pPr>
        <w:ind w:left="2344" w:hanging="420"/>
      </w:pPr>
    </w:lvl>
    <w:lvl w:ilvl="3" w:tplc="0409000F" w:tentative="1">
      <w:start w:val="1"/>
      <w:numFmt w:val="decimal"/>
      <w:lvlText w:val="%4."/>
      <w:lvlJc w:val="left"/>
      <w:pPr>
        <w:ind w:left="2764" w:hanging="420"/>
      </w:pPr>
    </w:lvl>
    <w:lvl w:ilvl="4" w:tplc="04090019" w:tentative="1">
      <w:start w:val="1"/>
      <w:numFmt w:val="lowerLetter"/>
      <w:lvlText w:val="%5)"/>
      <w:lvlJc w:val="left"/>
      <w:pPr>
        <w:ind w:left="3184" w:hanging="420"/>
      </w:pPr>
    </w:lvl>
    <w:lvl w:ilvl="5" w:tplc="0409001B" w:tentative="1">
      <w:start w:val="1"/>
      <w:numFmt w:val="lowerRoman"/>
      <w:lvlText w:val="%6."/>
      <w:lvlJc w:val="right"/>
      <w:pPr>
        <w:ind w:left="3604" w:hanging="420"/>
      </w:pPr>
    </w:lvl>
    <w:lvl w:ilvl="6" w:tplc="0409000F" w:tentative="1">
      <w:start w:val="1"/>
      <w:numFmt w:val="decimal"/>
      <w:lvlText w:val="%7."/>
      <w:lvlJc w:val="left"/>
      <w:pPr>
        <w:ind w:left="4024" w:hanging="420"/>
      </w:pPr>
    </w:lvl>
    <w:lvl w:ilvl="7" w:tplc="04090019" w:tentative="1">
      <w:start w:val="1"/>
      <w:numFmt w:val="lowerLetter"/>
      <w:lvlText w:val="%8)"/>
      <w:lvlJc w:val="left"/>
      <w:pPr>
        <w:ind w:left="4444" w:hanging="420"/>
      </w:pPr>
    </w:lvl>
    <w:lvl w:ilvl="8" w:tplc="0409001B" w:tentative="1">
      <w:start w:val="1"/>
      <w:numFmt w:val="lowerRoman"/>
      <w:lvlText w:val="%9."/>
      <w:lvlJc w:val="right"/>
      <w:pPr>
        <w:ind w:left="4864" w:hanging="420"/>
      </w:pPr>
    </w:lvl>
  </w:abstractNum>
  <w:abstractNum w:abstractNumId="28" w15:restartNumberingAfterBreak="0">
    <w:nsid w:val="4597793F"/>
    <w:multiLevelType w:val="multilevel"/>
    <w:tmpl w:val="9E64E4D0"/>
    <w:lvl w:ilvl="0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576"/>
      </w:pPr>
      <w:rPr>
        <w:rFonts w:hint="eastAsia"/>
      </w:rPr>
    </w:lvl>
    <w:lvl w:ilvl="2">
      <w:start w:val="1"/>
      <w:numFmt w:val="lowerLetter"/>
      <w:lvlText w:val="%3)."/>
      <w:lvlJc w:val="left"/>
      <w:pPr>
        <w:tabs>
          <w:tab w:val="num" w:pos="1728"/>
        </w:tabs>
        <w:ind w:left="1728" w:hanging="576"/>
      </w:pPr>
      <w:rPr>
        <w:rFonts w:hint="eastAsia"/>
      </w:rPr>
    </w:lvl>
    <w:lvl w:ilvl="3">
      <w:start w:val="1"/>
      <w:numFmt w:val="decimal"/>
      <w:lvlText w:val="%3).%4."/>
      <w:lvlJc w:val="left"/>
      <w:pPr>
        <w:tabs>
          <w:tab w:val="num" w:pos="2304"/>
        </w:tabs>
        <w:ind w:left="2304" w:hanging="576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29" w15:restartNumberingAfterBreak="0">
    <w:nsid w:val="46EB67E2"/>
    <w:multiLevelType w:val="hybridMultilevel"/>
    <w:tmpl w:val="10C4A6B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 w15:restartNumberingAfterBreak="0">
    <w:nsid w:val="47B07AF0"/>
    <w:multiLevelType w:val="multilevel"/>
    <w:tmpl w:val="5394AFF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3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4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48" w:hanging="1440"/>
      </w:pPr>
      <w:rPr>
        <w:rFonts w:hint="default"/>
      </w:rPr>
    </w:lvl>
  </w:abstractNum>
  <w:abstractNum w:abstractNumId="31" w15:restartNumberingAfterBreak="0">
    <w:nsid w:val="500E676B"/>
    <w:multiLevelType w:val="multilevel"/>
    <w:tmpl w:val="B76E879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5A000012"/>
    <w:multiLevelType w:val="hybridMultilevel"/>
    <w:tmpl w:val="C02CCBE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5C5C10F6"/>
    <w:multiLevelType w:val="multilevel"/>
    <w:tmpl w:val="D5A6C2D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5"/>
      <w:numFmt w:val="decimal"/>
      <w:lvlText w:val="%1.%2"/>
      <w:lvlJc w:val="left"/>
      <w:pPr>
        <w:ind w:left="10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0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7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7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3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4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0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6720" w:hanging="1440"/>
      </w:pPr>
      <w:rPr>
        <w:rFonts w:hint="default"/>
        <w:b w:val="0"/>
      </w:rPr>
    </w:lvl>
  </w:abstractNum>
  <w:abstractNum w:abstractNumId="34" w15:restartNumberingAfterBreak="0">
    <w:nsid w:val="60CD6CFF"/>
    <w:multiLevelType w:val="multilevel"/>
    <w:tmpl w:val="9B4C4BC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1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7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7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9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200" w:hanging="1800"/>
      </w:pPr>
      <w:rPr>
        <w:rFonts w:hint="default"/>
      </w:rPr>
    </w:lvl>
  </w:abstractNum>
  <w:abstractNum w:abstractNumId="35" w15:restartNumberingAfterBreak="0">
    <w:nsid w:val="640E27BB"/>
    <w:multiLevelType w:val="multilevel"/>
    <w:tmpl w:val="E2A0D6DC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1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7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7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9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200" w:hanging="1800"/>
      </w:pPr>
      <w:rPr>
        <w:rFonts w:hint="default"/>
      </w:rPr>
    </w:lvl>
  </w:abstractNum>
  <w:abstractNum w:abstractNumId="36" w15:restartNumberingAfterBreak="0">
    <w:nsid w:val="68903530"/>
    <w:multiLevelType w:val="multilevel"/>
    <w:tmpl w:val="5394AFF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4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48" w:hanging="1440"/>
      </w:pPr>
      <w:rPr>
        <w:rFonts w:hint="default"/>
      </w:rPr>
    </w:lvl>
  </w:abstractNum>
  <w:abstractNum w:abstractNumId="37" w15:restartNumberingAfterBreak="0">
    <w:nsid w:val="69052DF4"/>
    <w:multiLevelType w:val="multilevel"/>
    <w:tmpl w:val="6E6ED204"/>
    <w:lvl w:ilvl="0">
      <w:start w:val="6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95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17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2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40" w:hanging="1800"/>
      </w:pPr>
      <w:rPr>
        <w:rFonts w:hint="default"/>
      </w:rPr>
    </w:lvl>
  </w:abstractNum>
  <w:abstractNum w:abstractNumId="38" w15:restartNumberingAfterBreak="0">
    <w:nsid w:val="6BF153F7"/>
    <w:multiLevelType w:val="hybridMultilevel"/>
    <w:tmpl w:val="7AFEE92E"/>
    <w:lvl w:ilvl="0" w:tplc="2CC6F786">
      <w:start w:val="1"/>
      <w:numFmt w:val="decimal"/>
      <w:lvlText w:val="%1）"/>
      <w:lvlJc w:val="left"/>
      <w:pPr>
        <w:ind w:left="36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6D0E7A8D"/>
    <w:multiLevelType w:val="multilevel"/>
    <w:tmpl w:val="B798CB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80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160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20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20" w:hanging="1800"/>
      </w:pPr>
      <w:rPr>
        <w:rFonts w:hint="default"/>
      </w:rPr>
    </w:lvl>
  </w:abstractNum>
  <w:abstractNum w:abstractNumId="40" w15:restartNumberingAfterBreak="0">
    <w:nsid w:val="7A6548BF"/>
    <w:multiLevelType w:val="multilevel"/>
    <w:tmpl w:val="139A52F2"/>
    <w:lvl w:ilvl="0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1">
      <w:start w:val="7"/>
      <w:numFmt w:val="decimal"/>
      <w:lvlText w:val="%1.%2."/>
      <w:lvlJc w:val="left"/>
      <w:pPr>
        <w:tabs>
          <w:tab w:val="num" w:pos="1152"/>
        </w:tabs>
        <w:ind w:left="1152" w:hanging="576"/>
      </w:pPr>
      <w:rPr>
        <w:rFonts w:hint="eastAsia"/>
        <w:b w:val="0"/>
      </w:rPr>
    </w:lvl>
    <w:lvl w:ilvl="2">
      <w:start w:val="1"/>
      <w:numFmt w:val="lowerLetter"/>
      <w:lvlText w:val="%3)."/>
      <w:lvlJc w:val="left"/>
      <w:pPr>
        <w:tabs>
          <w:tab w:val="num" w:pos="1728"/>
        </w:tabs>
        <w:ind w:left="1728" w:hanging="576"/>
      </w:pPr>
      <w:rPr>
        <w:rFonts w:hint="eastAsia"/>
      </w:rPr>
    </w:lvl>
    <w:lvl w:ilvl="3">
      <w:start w:val="1"/>
      <w:numFmt w:val="decimal"/>
      <w:lvlText w:val="%3).%4."/>
      <w:lvlJc w:val="left"/>
      <w:pPr>
        <w:tabs>
          <w:tab w:val="num" w:pos="2304"/>
        </w:tabs>
        <w:ind w:left="2304" w:hanging="576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num w:numId="1">
    <w:abstractNumId w:val="12"/>
  </w:num>
  <w:num w:numId="2">
    <w:abstractNumId w:val="6"/>
  </w:num>
  <w:num w:numId="3">
    <w:abstractNumId w:val="28"/>
  </w:num>
  <w:num w:numId="4">
    <w:abstractNumId w:val="31"/>
  </w:num>
  <w:num w:numId="5">
    <w:abstractNumId w:val="29"/>
  </w:num>
  <w:num w:numId="6">
    <w:abstractNumId w:val="15"/>
  </w:num>
  <w:num w:numId="7">
    <w:abstractNumId w:val="8"/>
  </w:num>
  <w:num w:numId="8">
    <w:abstractNumId w:val="16"/>
  </w:num>
  <w:num w:numId="9">
    <w:abstractNumId w:val="22"/>
  </w:num>
  <w:num w:numId="10">
    <w:abstractNumId w:val="9"/>
  </w:num>
  <w:num w:numId="11">
    <w:abstractNumId w:val="17"/>
  </w:num>
  <w:num w:numId="12">
    <w:abstractNumId w:val="40"/>
  </w:num>
  <w:num w:numId="13">
    <w:abstractNumId w:val="36"/>
  </w:num>
  <w:num w:numId="14">
    <w:abstractNumId w:val="30"/>
  </w:num>
  <w:num w:numId="15">
    <w:abstractNumId w:val="1"/>
  </w:num>
  <w:num w:numId="16">
    <w:abstractNumId w:val="33"/>
  </w:num>
  <w:num w:numId="17">
    <w:abstractNumId w:val="4"/>
  </w:num>
  <w:num w:numId="18">
    <w:abstractNumId w:val="27"/>
  </w:num>
  <w:num w:numId="19">
    <w:abstractNumId w:val="19"/>
  </w:num>
  <w:num w:numId="20">
    <w:abstractNumId w:val="7"/>
    <w:lvlOverride w:ilvl="0">
      <w:lvl w:ilvl="0">
        <w:start w:val="1"/>
        <w:numFmt w:val="decimal"/>
        <w:lvlText w:val="%1"/>
        <w:lvlJc w:val="left"/>
        <w:pPr>
          <w:tabs>
            <w:tab w:val="num" w:pos="425"/>
          </w:tabs>
          <w:ind w:left="425" w:hanging="425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992"/>
          </w:tabs>
          <w:ind w:left="992" w:hanging="567"/>
        </w:pPr>
        <w:rPr>
          <w:rFonts w:ascii="Times New Roman" w:hAnsi="Times New Roman" w:cs="Times New Roman" w:hint="default"/>
        </w:rPr>
      </w:lvl>
    </w:lvlOverride>
  </w:num>
  <w:num w:numId="21">
    <w:abstractNumId w:val="26"/>
  </w:num>
  <w:num w:numId="22">
    <w:abstractNumId w:val="2"/>
  </w:num>
  <w:num w:numId="23">
    <w:abstractNumId w:val="20"/>
  </w:num>
  <w:num w:numId="24">
    <w:abstractNumId w:val="23"/>
  </w:num>
  <w:num w:numId="25">
    <w:abstractNumId w:val="10"/>
  </w:num>
  <w:num w:numId="26">
    <w:abstractNumId w:val="0"/>
  </w:num>
  <w:num w:numId="27">
    <w:abstractNumId w:val="3"/>
  </w:num>
  <w:num w:numId="28">
    <w:abstractNumId w:val="18"/>
  </w:num>
  <w:num w:numId="29">
    <w:abstractNumId w:val="11"/>
  </w:num>
  <w:num w:numId="30">
    <w:abstractNumId w:val="5"/>
  </w:num>
  <w:num w:numId="31">
    <w:abstractNumId w:val="13"/>
  </w:num>
  <w:num w:numId="32">
    <w:abstractNumId w:val="34"/>
  </w:num>
  <w:num w:numId="33">
    <w:abstractNumId w:val="37"/>
  </w:num>
  <w:num w:numId="34">
    <w:abstractNumId w:val="35"/>
  </w:num>
  <w:num w:numId="35">
    <w:abstractNumId w:val="14"/>
  </w:num>
  <w:num w:numId="36">
    <w:abstractNumId w:val="38"/>
  </w:num>
  <w:num w:numId="37">
    <w:abstractNumId w:val="32"/>
  </w:num>
  <w:num w:numId="38">
    <w:abstractNumId w:val="21"/>
  </w:num>
  <w:num w:numId="39">
    <w:abstractNumId w:val="24"/>
  </w:num>
  <w:num w:numId="40">
    <w:abstractNumId w:val="25"/>
  </w:num>
  <w:num w:numId="4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5264"/>
    <w:rsid w:val="00000F97"/>
    <w:rsid w:val="00001623"/>
    <w:rsid w:val="00005A87"/>
    <w:rsid w:val="00007E26"/>
    <w:rsid w:val="00012E01"/>
    <w:rsid w:val="000141FF"/>
    <w:rsid w:val="000148A1"/>
    <w:rsid w:val="00014D8A"/>
    <w:rsid w:val="0002041D"/>
    <w:rsid w:val="0002089B"/>
    <w:rsid w:val="00033545"/>
    <w:rsid w:val="00036352"/>
    <w:rsid w:val="00036457"/>
    <w:rsid w:val="00036D6F"/>
    <w:rsid w:val="0003751C"/>
    <w:rsid w:val="00037F03"/>
    <w:rsid w:val="00042FC5"/>
    <w:rsid w:val="00043580"/>
    <w:rsid w:val="00047108"/>
    <w:rsid w:val="00057DBB"/>
    <w:rsid w:val="000618D4"/>
    <w:rsid w:val="00061B57"/>
    <w:rsid w:val="00067AAB"/>
    <w:rsid w:val="00070878"/>
    <w:rsid w:val="00070E44"/>
    <w:rsid w:val="000735A1"/>
    <w:rsid w:val="00073D08"/>
    <w:rsid w:val="000767DE"/>
    <w:rsid w:val="00082972"/>
    <w:rsid w:val="000A204D"/>
    <w:rsid w:val="000A282F"/>
    <w:rsid w:val="000A28C0"/>
    <w:rsid w:val="000A2EE5"/>
    <w:rsid w:val="000A440F"/>
    <w:rsid w:val="000A5E7A"/>
    <w:rsid w:val="000A67A0"/>
    <w:rsid w:val="000B189D"/>
    <w:rsid w:val="000B2081"/>
    <w:rsid w:val="000B2B0C"/>
    <w:rsid w:val="000B44EC"/>
    <w:rsid w:val="000B6282"/>
    <w:rsid w:val="000B701B"/>
    <w:rsid w:val="000B7958"/>
    <w:rsid w:val="000C20C3"/>
    <w:rsid w:val="000C282E"/>
    <w:rsid w:val="000C5632"/>
    <w:rsid w:val="000D1195"/>
    <w:rsid w:val="000D1A73"/>
    <w:rsid w:val="000D4727"/>
    <w:rsid w:val="000D67C8"/>
    <w:rsid w:val="000D714D"/>
    <w:rsid w:val="000E0A33"/>
    <w:rsid w:val="000E0D0E"/>
    <w:rsid w:val="000E240D"/>
    <w:rsid w:val="000E2ABE"/>
    <w:rsid w:val="000E4F29"/>
    <w:rsid w:val="000E7BF0"/>
    <w:rsid w:val="000F0B63"/>
    <w:rsid w:val="000F37EB"/>
    <w:rsid w:val="00103D75"/>
    <w:rsid w:val="001040B8"/>
    <w:rsid w:val="00104753"/>
    <w:rsid w:val="00104D99"/>
    <w:rsid w:val="00113508"/>
    <w:rsid w:val="00116DFC"/>
    <w:rsid w:val="00121846"/>
    <w:rsid w:val="001238A6"/>
    <w:rsid w:val="00126C4F"/>
    <w:rsid w:val="00126DD7"/>
    <w:rsid w:val="0013023E"/>
    <w:rsid w:val="00130C0D"/>
    <w:rsid w:val="00133C17"/>
    <w:rsid w:val="00134136"/>
    <w:rsid w:val="00142A57"/>
    <w:rsid w:val="0014443F"/>
    <w:rsid w:val="0014478A"/>
    <w:rsid w:val="00146203"/>
    <w:rsid w:val="00151B00"/>
    <w:rsid w:val="001529BF"/>
    <w:rsid w:val="00154383"/>
    <w:rsid w:val="001608D2"/>
    <w:rsid w:val="00160F50"/>
    <w:rsid w:val="0016206E"/>
    <w:rsid w:val="0016304D"/>
    <w:rsid w:val="00166E22"/>
    <w:rsid w:val="00171E3B"/>
    <w:rsid w:val="00174F14"/>
    <w:rsid w:val="00182843"/>
    <w:rsid w:val="00182D10"/>
    <w:rsid w:val="00183593"/>
    <w:rsid w:val="00187682"/>
    <w:rsid w:val="00187FE7"/>
    <w:rsid w:val="00191CA8"/>
    <w:rsid w:val="0019312E"/>
    <w:rsid w:val="00193B24"/>
    <w:rsid w:val="00194C35"/>
    <w:rsid w:val="00195C0C"/>
    <w:rsid w:val="001961C9"/>
    <w:rsid w:val="001A1169"/>
    <w:rsid w:val="001A118B"/>
    <w:rsid w:val="001A322A"/>
    <w:rsid w:val="001B0F28"/>
    <w:rsid w:val="001B13C2"/>
    <w:rsid w:val="001B2F66"/>
    <w:rsid w:val="001B49F8"/>
    <w:rsid w:val="001B5C2C"/>
    <w:rsid w:val="001B68A5"/>
    <w:rsid w:val="001B7C35"/>
    <w:rsid w:val="001D1221"/>
    <w:rsid w:val="001D3E28"/>
    <w:rsid w:val="001D42D3"/>
    <w:rsid w:val="001E18DF"/>
    <w:rsid w:val="001E2820"/>
    <w:rsid w:val="001E694B"/>
    <w:rsid w:val="001F461B"/>
    <w:rsid w:val="002033D5"/>
    <w:rsid w:val="00204D4D"/>
    <w:rsid w:val="00206E13"/>
    <w:rsid w:val="00211129"/>
    <w:rsid w:val="0021426B"/>
    <w:rsid w:val="00220563"/>
    <w:rsid w:val="002205D1"/>
    <w:rsid w:val="00220DCF"/>
    <w:rsid w:val="0022255A"/>
    <w:rsid w:val="0022327C"/>
    <w:rsid w:val="00223955"/>
    <w:rsid w:val="00224032"/>
    <w:rsid w:val="002343A4"/>
    <w:rsid w:val="0024020F"/>
    <w:rsid w:val="00240F44"/>
    <w:rsid w:val="00242F80"/>
    <w:rsid w:val="00245FFD"/>
    <w:rsid w:val="002469E4"/>
    <w:rsid w:val="00247B3D"/>
    <w:rsid w:val="0025248B"/>
    <w:rsid w:val="00252712"/>
    <w:rsid w:val="0025494E"/>
    <w:rsid w:val="00257E84"/>
    <w:rsid w:val="00261F45"/>
    <w:rsid w:val="0026793D"/>
    <w:rsid w:val="00267F56"/>
    <w:rsid w:val="00275D7F"/>
    <w:rsid w:val="00280CE9"/>
    <w:rsid w:val="0028454B"/>
    <w:rsid w:val="00287E72"/>
    <w:rsid w:val="002901EC"/>
    <w:rsid w:val="00294B8C"/>
    <w:rsid w:val="0029587E"/>
    <w:rsid w:val="0029753D"/>
    <w:rsid w:val="002A099F"/>
    <w:rsid w:val="002A1316"/>
    <w:rsid w:val="002A1939"/>
    <w:rsid w:val="002A328A"/>
    <w:rsid w:val="002A36B5"/>
    <w:rsid w:val="002A381E"/>
    <w:rsid w:val="002A526D"/>
    <w:rsid w:val="002A6557"/>
    <w:rsid w:val="002A6F1D"/>
    <w:rsid w:val="002B2C56"/>
    <w:rsid w:val="002B5C93"/>
    <w:rsid w:val="002C4DE4"/>
    <w:rsid w:val="002C6937"/>
    <w:rsid w:val="002C71DC"/>
    <w:rsid w:val="002C7288"/>
    <w:rsid w:val="002D3915"/>
    <w:rsid w:val="002D4C27"/>
    <w:rsid w:val="002D6BC6"/>
    <w:rsid w:val="002E0B85"/>
    <w:rsid w:val="002E0DED"/>
    <w:rsid w:val="002E26A7"/>
    <w:rsid w:val="002E65A8"/>
    <w:rsid w:val="002F141C"/>
    <w:rsid w:val="00301672"/>
    <w:rsid w:val="00305FA1"/>
    <w:rsid w:val="00310A03"/>
    <w:rsid w:val="00310BC2"/>
    <w:rsid w:val="00311784"/>
    <w:rsid w:val="00315067"/>
    <w:rsid w:val="003208A3"/>
    <w:rsid w:val="00322014"/>
    <w:rsid w:val="0032535F"/>
    <w:rsid w:val="00325F83"/>
    <w:rsid w:val="003311BF"/>
    <w:rsid w:val="0033647F"/>
    <w:rsid w:val="00340ACA"/>
    <w:rsid w:val="00340C19"/>
    <w:rsid w:val="003417FC"/>
    <w:rsid w:val="00343523"/>
    <w:rsid w:val="0034485D"/>
    <w:rsid w:val="00345870"/>
    <w:rsid w:val="00346325"/>
    <w:rsid w:val="00347C7A"/>
    <w:rsid w:val="003546C2"/>
    <w:rsid w:val="00355816"/>
    <w:rsid w:val="0036266D"/>
    <w:rsid w:val="00362B87"/>
    <w:rsid w:val="0036329E"/>
    <w:rsid w:val="00363412"/>
    <w:rsid w:val="00363D7B"/>
    <w:rsid w:val="003665A9"/>
    <w:rsid w:val="0036707C"/>
    <w:rsid w:val="00374A13"/>
    <w:rsid w:val="00374B36"/>
    <w:rsid w:val="003759EE"/>
    <w:rsid w:val="003774C1"/>
    <w:rsid w:val="003806FE"/>
    <w:rsid w:val="00384082"/>
    <w:rsid w:val="00385758"/>
    <w:rsid w:val="003878B0"/>
    <w:rsid w:val="00392158"/>
    <w:rsid w:val="00392C8E"/>
    <w:rsid w:val="003A0244"/>
    <w:rsid w:val="003A0B43"/>
    <w:rsid w:val="003A2E26"/>
    <w:rsid w:val="003B4569"/>
    <w:rsid w:val="003B6AD9"/>
    <w:rsid w:val="003B7534"/>
    <w:rsid w:val="003C130E"/>
    <w:rsid w:val="003C3524"/>
    <w:rsid w:val="003D1582"/>
    <w:rsid w:val="003D1644"/>
    <w:rsid w:val="003D2C3C"/>
    <w:rsid w:val="003D3C1A"/>
    <w:rsid w:val="003E0023"/>
    <w:rsid w:val="003E2AFE"/>
    <w:rsid w:val="003E35DE"/>
    <w:rsid w:val="003E52A8"/>
    <w:rsid w:val="003E7DF4"/>
    <w:rsid w:val="003F16F8"/>
    <w:rsid w:val="003F2840"/>
    <w:rsid w:val="003F3502"/>
    <w:rsid w:val="00401EBD"/>
    <w:rsid w:val="00405739"/>
    <w:rsid w:val="00406FB0"/>
    <w:rsid w:val="00414B1B"/>
    <w:rsid w:val="0041624A"/>
    <w:rsid w:val="00420AD5"/>
    <w:rsid w:val="00422ED1"/>
    <w:rsid w:val="0042310A"/>
    <w:rsid w:val="0043348E"/>
    <w:rsid w:val="00435AF5"/>
    <w:rsid w:val="00437ACC"/>
    <w:rsid w:val="00437CC2"/>
    <w:rsid w:val="0044132D"/>
    <w:rsid w:val="0044458E"/>
    <w:rsid w:val="00444F15"/>
    <w:rsid w:val="004451A4"/>
    <w:rsid w:val="00445808"/>
    <w:rsid w:val="00450473"/>
    <w:rsid w:val="00450D28"/>
    <w:rsid w:val="00457A2A"/>
    <w:rsid w:val="004611DD"/>
    <w:rsid w:val="00463975"/>
    <w:rsid w:val="00463F10"/>
    <w:rsid w:val="00466267"/>
    <w:rsid w:val="00466F66"/>
    <w:rsid w:val="00467F8F"/>
    <w:rsid w:val="004701A8"/>
    <w:rsid w:val="0047118E"/>
    <w:rsid w:val="00472D20"/>
    <w:rsid w:val="00477BD7"/>
    <w:rsid w:val="004832C3"/>
    <w:rsid w:val="00483A8A"/>
    <w:rsid w:val="00485F7F"/>
    <w:rsid w:val="0048683A"/>
    <w:rsid w:val="00492BAC"/>
    <w:rsid w:val="004952F4"/>
    <w:rsid w:val="0049600C"/>
    <w:rsid w:val="004960D1"/>
    <w:rsid w:val="004969D6"/>
    <w:rsid w:val="00497A6A"/>
    <w:rsid w:val="004A0FD8"/>
    <w:rsid w:val="004A779C"/>
    <w:rsid w:val="004B3405"/>
    <w:rsid w:val="004B4208"/>
    <w:rsid w:val="004B4ABE"/>
    <w:rsid w:val="004B658B"/>
    <w:rsid w:val="004B6D1D"/>
    <w:rsid w:val="004B7699"/>
    <w:rsid w:val="004C0758"/>
    <w:rsid w:val="004C1698"/>
    <w:rsid w:val="004C5379"/>
    <w:rsid w:val="004C653C"/>
    <w:rsid w:val="004D1EB5"/>
    <w:rsid w:val="004D28B6"/>
    <w:rsid w:val="004E0C68"/>
    <w:rsid w:val="004E0F27"/>
    <w:rsid w:val="004E6D34"/>
    <w:rsid w:val="004F1DCB"/>
    <w:rsid w:val="005005A6"/>
    <w:rsid w:val="00501758"/>
    <w:rsid w:val="00502851"/>
    <w:rsid w:val="005131CA"/>
    <w:rsid w:val="00514304"/>
    <w:rsid w:val="00514CCC"/>
    <w:rsid w:val="00514D55"/>
    <w:rsid w:val="0052617A"/>
    <w:rsid w:val="005269FC"/>
    <w:rsid w:val="0053005C"/>
    <w:rsid w:val="0053024E"/>
    <w:rsid w:val="0053147D"/>
    <w:rsid w:val="00531C32"/>
    <w:rsid w:val="00534F9B"/>
    <w:rsid w:val="00536468"/>
    <w:rsid w:val="00536D55"/>
    <w:rsid w:val="00542A0D"/>
    <w:rsid w:val="00543AEC"/>
    <w:rsid w:val="00543BAC"/>
    <w:rsid w:val="00543D3B"/>
    <w:rsid w:val="005446A3"/>
    <w:rsid w:val="00545FE5"/>
    <w:rsid w:val="00546C2B"/>
    <w:rsid w:val="00547628"/>
    <w:rsid w:val="00547F6E"/>
    <w:rsid w:val="00550631"/>
    <w:rsid w:val="00563B48"/>
    <w:rsid w:val="00564C6A"/>
    <w:rsid w:val="00571BA5"/>
    <w:rsid w:val="005753D6"/>
    <w:rsid w:val="00580A25"/>
    <w:rsid w:val="005820D1"/>
    <w:rsid w:val="00584344"/>
    <w:rsid w:val="00586E4D"/>
    <w:rsid w:val="00590657"/>
    <w:rsid w:val="0059084D"/>
    <w:rsid w:val="00592472"/>
    <w:rsid w:val="00592D64"/>
    <w:rsid w:val="005934D8"/>
    <w:rsid w:val="005A3160"/>
    <w:rsid w:val="005A353E"/>
    <w:rsid w:val="005A39BD"/>
    <w:rsid w:val="005A4EAD"/>
    <w:rsid w:val="005A7454"/>
    <w:rsid w:val="005B4AB0"/>
    <w:rsid w:val="005B4D9F"/>
    <w:rsid w:val="005C31E7"/>
    <w:rsid w:val="005C4E7A"/>
    <w:rsid w:val="005D0311"/>
    <w:rsid w:val="005D0CAE"/>
    <w:rsid w:val="005D2C01"/>
    <w:rsid w:val="005D320C"/>
    <w:rsid w:val="005D38D5"/>
    <w:rsid w:val="005D3D62"/>
    <w:rsid w:val="005D43C3"/>
    <w:rsid w:val="005D450E"/>
    <w:rsid w:val="005D7BC6"/>
    <w:rsid w:val="005E030C"/>
    <w:rsid w:val="005E209D"/>
    <w:rsid w:val="005E6320"/>
    <w:rsid w:val="005E6C14"/>
    <w:rsid w:val="005F0CD6"/>
    <w:rsid w:val="005F65AF"/>
    <w:rsid w:val="006017C4"/>
    <w:rsid w:val="006018C2"/>
    <w:rsid w:val="00602246"/>
    <w:rsid w:val="00602D40"/>
    <w:rsid w:val="00610092"/>
    <w:rsid w:val="00610555"/>
    <w:rsid w:val="00617ACC"/>
    <w:rsid w:val="00621334"/>
    <w:rsid w:val="006253A6"/>
    <w:rsid w:val="00626E96"/>
    <w:rsid w:val="00630F51"/>
    <w:rsid w:val="0063234B"/>
    <w:rsid w:val="00634ADD"/>
    <w:rsid w:val="00635F26"/>
    <w:rsid w:val="006366A6"/>
    <w:rsid w:val="006374E3"/>
    <w:rsid w:val="00637B29"/>
    <w:rsid w:val="00642B52"/>
    <w:rsid w:val="00643B39"/>
    <w:rsid w:val="0064463A"/>
    <w:rsid w:val="00645282"/>
    <w:rsid w:val="0064646C"/>
    <w:rsid w:val="00646D0D"/>
    <w:rsid w:val="006510E8"/>
    <w:rsid w:val="00651DCC"/>
    <w:rsid w:val="00654A09"/>
    <w:rsid w:val="00656DD3"/>
    <w:rsid w:val="00662AE8"/>
    <w:rsid w:val="00664C9C"/>
    <w:rsid w:val="00670CEB"/>
    <w:rsid w:val="00674E13"/>
    <w:rsid w:val="0067633B"/>
    <w:rsid w:val="00676440"/>
    <w:rsid w:val="006768FA"/>
    <w:rsid w:val="00682420"/>
    <w:rsid w:val="00682941"/>
    <w:rsid w:val="006875B9"/>
    <w:rsid w:val="00687F36"/>
    <w:rsid w:val="00691623"/>
    <w:rsid w:val="006941A1"/>
    <w:rsid w:val="0069577A"/>
    <w:rsid w:val="006958E2"/>
    <w:rsid w:val="00696F36"/>
    <w:rsid w:val="006A0F0B"/>
    <w:rsid w:val="006A1785"/>
    <w:rsid w:val="006A342B"/>
    <w:rsid w:val="006A4209"/>
    <w:rsid w:val="006A48DA"/>
    <w:rsid w:val="006A66AD"/>
    <w:rsid w:val="006B11E7"/>
    <w:rsid w:val="006B1A25"/>
    <w:rsid w:val="006B49AD"/>
    <w:rsid w:val="006B5FCD"/>
    <w:rsid w:val="006B6C51"/>
    <w:rsid w:val="006C0AAF"/>
    <w:rsid w:val="006C3280"/>
    <w:rsid w:val="006C5193"/>
    <w:rsid w:val="006D4872"/>
    <w:rsid w:val="006D52B4"/>
    <w:rsid w:val="006D6669"/>
    <w:rsid w:val="006E403C"/>
    <w:rsid w:val="006F19EF"/>
    <w:rsid w:val="006F1EC8"/>
    <w:rsid w:val="006F2017"/>
    <w:rsid w:val="006F76BF"/>
    <w:rsid w:val="0070033C"/>
    <w:rsid w:val="0070241D"/>
    <w:rsid w:val="00704427"/>
    <w:rsid w:val="00705E49"/>
    <w:rsid w:val="00707724"/>
    <w:rsid w:val="00712A6A"/>
    <w:rsid w:val="00714E20"/>
    <w:rsid w:val="00716CE5"/>
    <w:rsid w:val="00720A83"/>
    <w:rsid w:val="00723802"/>
    <w:rsid w:val="00727AA1"/>
    <w:rsid w:val="00727DC6"/>
    <w:rsid w:val="0073254E"/>
    <w:rsid w:val="00732F75"/>
    <w:rsid w:val="00734C29"/>
    <w:rsid w:val="00734F83"/>
    <w:rsid w:val="00735888"/>
    <w:rsid w:val="00737655"/>
    <w:rsid w:val="0074049E"/>
    <w:rsid w:val="007417BD"/>
    <w:rsid w:val="007475AC"/>
    <w:rsid w:val="007505DD"/>
    <w:rsid w:val="00761FD8"/>
    <w:rsid w:val="007653F2"/>
    <w:rsid w:val="007656A7"/>
    <w:rsid w:val="00770460"/>
    <w:rsid w:val="00774F14"/>
    <w:rsid w:val="00782D72"/>
    <w:rsid w:val="00783495"/>
    <w:rsid w:val="00785E0B"/>
    <w:rsid w:val="0079652D"/>
    <w:rsid w:val="007A0440"/>
    <w:rsid w:val="007A108F"/>
    <w:rsid w:val="007A1914"/>
    <w:rsid w:val="007A422F"/>
    <w:rsid w:val="007A4883"/>
    <w:rsid w:val="007A5034"/>
    <w:rsid w:val="007A5613"/>
    <w:rsid w:val="007A63EE"/>
    <w:rsid w:val="007A7878"/>
    <w:rsid w:val="007B3592"/>
    <w:rsid w:val="007B4E1E"/>
    <w:rsid w:val="007B6271"/>
    <w:rsid w:val="007B64A6"/>
    <w:rsid w:val="007B7510"/>
    <w:rsid w:val="007C2138"/>
    <w:rsid w:val="007C5D34"/>
    <w:rsid w:val="007C7092"/>
    <w:rsid w:val="007D1C98"/>
    <w:rsid w:val="007D476F"/>
    <w:rsid w:val="007E16AD"/>
    <w:rsid w:val="007F11BC"/>
    <w:rsid w:val="007F1CF5"/>
    <w:rsid w:val="007F2412"/>
    <w:rsid w:val="007F3575"/>
    <w:rsid w:val="007F71FF"/>
    <w:rsid w:val="00800867"/>
    <w:rsid w:val="00801F5B"/>
    <w:rsid w:val="00807967"/>
    <w:rsid w:val="00807D84"/>
    <w:rsid w:val="00813559"/>
    <w:rsid w:val="0081512C"/>
    <w:rsid w:val="00816048"/>
    <w:rsid w:val="008161BD"/>
    <w:rsid w:val="00823698"/>
    <w:rsid w:val="008263A6"/>
    <w:rsid w:val="00831646"/>
    <w:rsid w:val="0083462E"/>
    <w:rsid w:val="00834EFF"/>
    <w:rsid w:val="008350A4"/>
    <w:rsid w:val="008365F0"/>
    <w:rsid w:val="0083670A"/>
    <w:rsid w:val="00840688"/>
    <w:rsid w:val="00842CE5"/>
    <w:rsid w:val="00843CF9"/>
    <w:rsid w:val="00844238"/>
    <w:rsid w:val="008443BB"/>
    <w:rsid w:val="0084525C"/>
    <w:rsid w:val="00850D63"/>
    <w:rsid w:val="008547B6"/>
    <w:rsid w:val="00856B1D"/>
    <w:rsid w:val="00857FB2"/>
    <w:rsid w:val="0086455E"/>
    <w:rsid w:val="00867FAF"/>
    <w:rsid w:val="00872E7B"/>
    <w:rsid w:val="00873615"/>
    <w:rsid w:val="008737F7"/>
    <w:rsid w:val="008742FD"/>
    <w:rsid w:val="008768D8"/>
    <w:rsid w:val="00885135"/>
    <w:rsid w:val="00891D8A"/>
    <w:rsid w:val="00893954"/>
    <w:rsid w:val="00893BB9"/>
    <w:rsid w:val="00894FFC"/>
    <w:rsid w:val="008A4444"/>
    <w:rsid w:val="008B350B"/>
    <w:rsid w:val="008B5C74"/>
    <w:rsid w:val="008B602E"/>
    <w:rsid w:val="008B6267"/>
    <w:rsid w:val="008B6314"/>
    <w:rsid w:val="008C15A4"/>
    <w:rsid w:val="008C1825"/>
    <w:rsid w:val="008C3B0D"/>
    <w:rsid w:val="008C3CD5"/>
    <w:rsid w:val="008C3DB4"/>
    <w:rsid w:val="008D0566"/>
    <w:rsid w:val="008D18AF"/>
    <w:rsid w:val="008E30D4"/>
    <w:rsid w:val="008E3CA4"/>
    <w:rsid w:val="008E68A5"/>
    <w:rsid w:val="008E724B"/>
    <w:rsid w:val="008E7405"/>
    <w:rsid w:val="008F1A08"/>
    <w:rsid w:val="008F296E"/>
    <w:rsid w:val="009014D0"/>
    <w:rsid w:val="00901E9D"/>
    <w:rsid w:val="009039EA"/>
    <w:rsid w:val="009040DD"/>
    <w:rsid w:val="00905377"/>
    <w:rsid w:val="00906D13"/>
    <w:rsid w:val="0092741A"/>
    <w:rsid w:val="009317D0"/>
    <w:rsid w:val="00932A4F"/>
    <w:rsid w:val="0093457F"/>
    <w:rsid w:val="0093532B"/>
    <w:rsid w:val="00935810"/>
    <w:rsid w:val="00935CF0"/>
    <w:rsid w:val="00935D33"/>
    <w:rsid w:val="00937233"/>
    <w:rsid w:val="00937D32"/>
    <w:rsid w:val="009400C7"/>
    <w:rsid w:val="00940DD5"/>
    <w:rsid w:val="00942F48"/>
    <w:rsid w:val="00944286"/>
    <w:rsid w:val="00946B7C"/>
    <w:rsid w:val="00956EF2"/>
    <w:rsid w:val="009576E6"/>
    <w:rsid w:val="0096191E"/>
    <w:rsid w:val="0096375E"/>
    <w:rsid w:val="009660E2"/>
    <w:rsid w:val="0096759E"/>
    <w:rsid w:val="009732D4"/>
    <w:rsid w:val="00975060"/>
    <w:rsid w:val="009755D4"/>
    <w:rsid w:val="00975C4C"/>
    <w:rsid w:val="00976981"/>
    <w:rsid w:val="00980EA0"/>
    <w:rsid w:val="00984126"/>
    <w:rsid w:val="00985604"/>
    <w:rsid w:val="00985680"/>
    <w:rsid w:val="00986DAB"/>
    <w:rsid w:val="009877A3"/>
    <w:rsid w:val="00987F8F"/>
    <w:rsid w:val="00992788"/>
    <w:rsid w:val="00997300"/>
    <w:rsid w:val="009973B6"/>
    <w:rsid w:val="009A0970"/>
    <w:rsid w:val="009A1820"/>
    <w:rsid w:val="009A2406"/>
    <w:rsid w:val="009A37FC"/>
    <w:rsid w:val="009A4D31"/>
    <w:rsid w:val="009A5423"/>
    <w:rsid w:val="009A6286"/>
    <w:rsid w:val="009A648E"/>
    <w:rsid w:val="009B16C6"/>
    <w:rsid w:val="009B1EBD"/>
    <w:rsid w:val="009B2C60"/>
    <w:rsid w:val="009B5770"/>
    <w:rsid w:val="009B581D"/>
    <w:rsid w:val="009C15A0"/>
    <w:rsid w:val="009D1915"/>
    <w:rsid w:val="009D3BB5"/>
    <w:rsid w:val="009D5A1B"/>
    <w:rsid w:val="009D711E"/>
    <w:rsid w:val="009E1C1F"/>
    <w:rsid w:val="009E2EB5"/>
    <w:rsid w:val="009E3CFB"/>
    <w:rsid w:val="009F2DB6"/>
    <w:rsid w:val="009F3D91"/>
    <w:rsid w:val="009F4FF6"/>
    <w:rsid w:val="00A00F76"/>
    <w:rsid w:val="00A02431"/>
    <w:rsid w:val="00A0386E"/>
    <w:rsid w:val="00A06830"/>
    <w:rsid w:val="00A12B2F"/>
    <w:rsid w:val="00A12F01"/>
    <w:rsid w:val="00A13FD8"/>
    <w:rsid w:val="00A154B9"/>
    <w:rsid w:val="00A15DC0"/>
    <w:rsid w:val="00A16127"/>
    <w:rsid w:val="00A17A06"/>
    <w:rsid w:val="00A21887"/>
    <w:rsid w:val="00A22788"/>
    <w:rsid w:val="00A233AE"/>
    <w:rsid w:val="00A24BDE"/>
    <w:rsid w:val="00A24D0A"/>
    <w:rsid w:val="00A33378"/>
    <w:rsid w:val="00A34027"/>
    <w:rsid w:val="00A352E8"/>
    <w:rsid w:val="00A41832"/>
    <w:rsid w:val="00A41DDD"/>
    <w:rsid w:val="00A4242F"/>
    <w:rsid w:val="00A4492E"/>
    <w:rsid w:val="00A46E47"/>
    <w:rsid w:val="00A47AF5"/>
    <w:rsid w:val="00A53088"/>
    <w:rsid w:val="00A537CD"/>
    <w:rsid w:val="00A63948"/>
    <w:rsid w:val="00A6501A"/>
    <w:rsid w:val="00A82068"/>
    <w:rsid w:val="00A84C59"/>
    <w:rsid w:val="00A84E11"/>
    <w:rsid w:val="00A87302"/>
    <w:rsid w:val="00A87CC5"/>
    <w:rsid w:val="00AA4EA7"/>
    <w:rsid w:val="00AA66F8"/>
    <w:rsid w:val="00AA6FAB"/>
    <w:rsid w:val="00AA7107"/>
    <w:rsid w:val="00AB0B03"/>
    <w:rsid w:val="00AB2790"/>
    <w:rsid w:val="00AB302A"/>
    <w:rsid w:val="00AB5290"/>
    <w:rsid w:val="00AC561B"/>
    <w:rsid w:val="00AC6259"/>
    <w:rsid w:val="00AD12E5"/>
    <w:rsid w:val="00AD4992"/>
    <w:rsid w:val="00AE01B2"/>
    <w:rsid w:val="00AE17E9"/>
    <w:rsid w:val="00AE1818"/>
    <w:rsid w:val="00AF12CB"/>
    <w:rsid w:val="00AF33FC"/>
    <w:rsid w:val="00AF5DF3"/>
    <w:rsid w:val="00B052A9"/>
    <w:rsid w:val="00B053B8"/>
    <w:rsid w:val="00B16D6C"/>
    <w:rsid w:val="00B17681"/>
    <w:rsid w:val="00B21C98"/>
    <w:rsid w:val="00B243DA"/>
    <w:rsid w:val="00B25264"/>
    <w:rsid w:val="00B2754B"/>
    <w:rsid w:val="00B307E1"/>
    <w:rsid w:val="00B324CA"/>
    <w:rsid w:val="00B351A8"/>
    <w:rsid w:val="00B358FA"/>
    <w:rsid w:val="00B36B0C"/>
    <w:rsid w:val="00B36FAA"/>
    <w:rsid w:val="00B40D9F"/>
    <w:rsid w:val="00B42C3C"/>
    <w:rsid w:val="00B45AD2"/>
    <w:rsid w:val="00B521C3"/>
    <w:rsid w:val="00B53339"/>
    <w:rsid w:val="00B66C37"/>
    <w:rsid w:val="00B6733F"/>
    <w:rsid w:val="00B73DFF"/>
    <w:rsid w:val="00B74BAB"/>
    <w:rsid w:val="00B80671"/>
    <w:rsid w:val="00B80E56"/>
    <w:rsid w:val="00B812D5"/>
    <w:rsid w:val="00B8141D"/>
    <w:rsid w:val="00B830D4"/>
    <w:rsid w:val="00B83E40"/>
    <w:rsid w:val="00B847D9"/>
    <w:rsid w:val="00B86BEC"/>
    <w:rsid w:val="00B874DF"/>
    <w:rsid w:val="00B91161"/>
    <w:rsid w:val="00B97568"/>
    <w:rsid w:val="00BA22EA"/>
    <w:rsid w:val="00BA2E9E"/>
    <w:rsid w:val="00BA337F"/>
    <w:rsid w:val="00BA7817"/>
    <w:rsid w:val="00BB1F4D"/>
    <w:rsid w:val="00BB2AA4"/>
    <w:rsid w:val="00BB4990"/>
    <w:rsid w:val="00BC044D"/>
    <w:rsid w:val="00BC0E5E"/>
    <w:rsid w:val="00BC739F"/>
    <w:rsid w:val="00BD1D3E"/>
    <w:rsid w:val="00BD3850"/>
    <w:rsid w:val="00BD4933"/>
    <w:rsid w:val="00BD6B30"/>
    <w:rsid w:val="00BD7A29"/>
    <w:rsid w:val="00BE5440"/>
    <w:rsid w:val="00BE7B78"/>
    <w:rsid w:val="00BF3F2A"/>
    <w:rsid w:val="00BF72C8"/>
    <w:rsid w:val="00C00B41"/>
    <w:rsid w:val="00C013B0"/>
    <w:rsid w:val="00C01409"/>
    <w:rsid w:val="00C02394"/>
    <w:rsid w:val="00C041EB"/>
    <w:rsid w:val="00C0637B"/>
    <w:rsid w:val="00C1056B"/>
    <w:rsid w:val="00C12448"/>
    <w:rsid w:val="00C12FC3"/>
    <w:rsid w:val="00C13F92"/>
    <w:rsid w:val="00C21061"/>
    <w:rsid w:val="00C22D98"/>
    <w:rsid w:val="00C23A35"/>
    <w:rsid w:val="00C26E75"/>
    <w:rsid w:val="00C4191B"/>
    <w:rsid w:val="00C42BB2"/>
    <w:rsid w:val="00C521D8"/>
    <w:rsid w:val="00C52916"/>
    <w:rsid w:val="00C57C7F"/>
    <w:rsid w:val="00C627E6"/>
    <w:rsid w:val="00C6587B"/>
    <w:rsid w:val="00C66727"/>
    <w:rsid w:val="00C700EC"/>
    <w:rsid w:val="00C70993"/>
    <w:rsid w:val="00C732C7"/>
    <w:rsid w:val="00C73328"/>
    <w:rsid w:val="00C74143"/>
    <w:rsid w:val="00C75078"/>
    <w:rsid w:val="00C77347"/>
    <w:rsid w:val="00C77641"/>
    <w:rsid w:val="00C9792A"/>
    <w:rsid w:val="00CA3646"/>
    <w:rsid w:val="00CA6248"/>
    <w:rsid w:val="00CA76F8"/>
    <w:rsid w:val="00CA7B28"/>
    <w:rsid w:val="00CB1336"/>
    <w:rsid w:val="00CB22BA"/>
    <w:rsid w:val="00CB2E42"/>
    <w:rsid w:val="00CB68E1"/>
    <w:rsid w:val="00CB7B5D"/>
    <w:rsid w:val="00CB7E9B"/>
    <w:rsid w:val="00CC1A1B"/>
    <w:rsid w:val="00CC316F"/>
    <w:rsid w:val="00CC6128"/>
    <w:rsid w:val="00CC7F37"/>
    <w:rsid w:val="00CD4BD4"/>
    <w:rsid w:val="00CF0282"/>
    <w:rsid w:val="00CF17A5"/>
    <w:rsid w:val="00CF3426"/>
    <w:rsid w:val="00CF4C20"/>
    <w:rsid w:val="00D01A8B"/>
    <w:rsid w:val="00D01BC2"/>
    <w:rsid w:val="00D037B2"/>
    <w:rsid w:val="00D0444B"/>
    <w:rsid w:val="00D05748"/>
    <w:rsid w:val="00D06441"/>
    <w:rsid w:val="00D10537"/>
    <w:rsid w:val="00D220FC"/>
    <w:rsid w:val="00D30DEF"/>
    <w:rsid w:val="00D4101C"/>
    <w:rsid w:val="00D42577"/>
    <w:rsid w:val="00D437FD"/>
    <w:rsid w:val="00D43D03"/>
    <w:rsid w:val="00D47E6F"/>
    <w:rsid w:val="00D507A3"/>
    <w:rsid w:val="00D53A9E"/>
    <w:rsid w:val="00D5409F"/>
    <w:rsid w:val="00D54786"/>
    <w:rsid w:val="00D551A7"/>
    <w:rsid w:val="00D569BF"/>
    <w:rsid w:val="00D56C60"/>
    <w:rsid w:val="00D62910"/>
    <w:rsid w:val="00D6581D"/>
    <w:rsid w:val="00D66554"/>
    <w:rsid w:val="00D67ABB"/>
    <w:rsid w:val="00D67D98"/>
    <w:rsid w:val="00D71F49"/>
    <w:rsid w:val="00D71FA2"/>
    <w:rsid w:val="00D7239B"/>
    <w:rsid w:val="00D72DE9"/>
    <w:rsid w:val="00D73F7E"/>
    <w:rsid w:val="00D74D4F"/>
    <w:rsid w:val="00D75074"/>
    <w:rsid w:val="00D769EB"/>
    <w:rsid w:val="00D77CC8"/>
    <w:rsid w:val="00D82135"/>
    <w:rsid w:val="00D84487"/>
    <w:rsid w:val="00D855E1"/>
    <w:rsid w:val="00D85D03"/>
    <w:rsid w:val="00D921CB"/>
    <w:rsid w:val="00D95622"/>
    <w:rsid w:val="00D97649"/>
    <w:rsid w:val="00DA066C"/>
    <w:rsid w:val="00DA1561"/>
    <w:rsid w:val="00DA55FF"/>
    <w:rsid w:val="00DA6486"/>
    <w:rsid w:val="00DB459A"/>
    <w:rsid w:val="00DB7985"/>
    <w:rsid w:val="00DC1480"/>
    <w:rsid w:val="00DC25A3"/>
    <w:rsid w:val="00DC46F8"/>
    <w:rsid w:val="00DC4B7D"/>
    <w:rsid w:val="00DC4B89"/>
    <w:rsid w:val="00DD4E54"/>
    <w:rsid w:val="00DD4FBE"/>
    <w:rsid w:val="00DD50A0"/>
    <w:rsid w:val="00DD7248"/>
    <w:rsid w:val="00DE1B97"/>
    <w:rsid w:val="00DE2548"/>
    <w:rsid w:val="00DE4759"/>
    <w:rsid w:val="00DE480A"/>
    <w:rsid w:val="00DF3C73"/>
    <w:rsid w:val="00DF3C76"/>
    <w:rsid w:val="00E012CB"/>
    <w:rsid w:val="00E0404C"/>
    <w:rsid w:val="00E040D6"/>
    <w:rsid w:val="00E0557A"/>
    <w:rsid w:val="00E13D8B"/>
    <w:rsid w:val="00E14A60"/>
    <w:rsid w:val="00E15BA1"/>
    <w:rsid w:val="00E15D87"/>
    <w:rsid w:val="00E20C7E"/>
    <w:rsid w:val="00E266AD"/>
    <w:rsid w:val="00E33345"/>
    <w:rsid w:val="00E43282"/>
    <w:rsid w:val="00E45B9F"/>
    <w:rsid w:val="00E5128C"/>
    <w:rsid w:val="00E53124"/>
    <w:rsid w:val="00E542BB"/>
    <w:rsid w:val="00E61CBF"/>
    <w:rsid w:val="00E64EBC"/>
    <w:rsid w:val="00E70AF5"/>
    <w:rsid w:val="00E74334"/>
    <w:rsid w:val="00E750B2"/>
    <w:rsid w:val="00E7546D"/>
    <w:rsid w:val="00E76AF8"/>
    <w:rsid w:val="00E82666"/>
    <w:rsid w:val="00E902AA"/>
    <w:rsid w:val="00E93391"/>
    <w:rsid w:val="00E96682"/>
    <w:rsid w:val="00E96CDE"/>
    <w:rsid w:val="00E96FC0"/>
    <w:rsid w:val="00E971F1"/>
    <w:rsid w:val="00E97DEA"/>
    <w:rsid w:val="00EA0BB9"/>
    <w:rsid w:val="00EA122D"/>
    <w:rsid w:val="00EA1896"/>
    <w:rsid w:val="00EA28BF"/>
    <w:rsid w:val="00EB57A7"/>
    <w:rsid w:val="00EC1548"/>
    <w:rsid w:val="00EC2B03"/>
    <w:rsid w:val="00ED1958"/>
    <w:rsid w:val="00ED38E9"/>
    <w:rsid w:val="00EE0DC5"/>
    <w:rsid w:val="00EE1EDC"/>
    <w:rsid w:val="00EE3146"/>
    <w:rsid w:val="00EE4D72"/>
    <w:rsid w:val="00EE6AC5"/>
    <w:rsid w:val="00EF2146"/>
    <w:rsid w:val="00EF31FA"/>
    <w:rsid w:val="00EF3C97"/>
    <w:rsid w:val="00F013E8"/>
    <w:rsid w:val="00F02351"/>
    <w:rsid w:val="00F03033"/>
    <w:rsid w:val="00F04375"/>
    <w:rsid w:val="00F11B15"/>
    <w:rsid w:val="00F15B0D"/>
    <w:rsid w:val="00F20307"/>
    <w:rsid w:val="00F20D15"/>
    <w:rsid w:val="00F21BCD"/>
    <w:rsid w:val="00F21F41"/>
    <w:rsid w:val="00F22D19"/>
    <w:rsid w:val="00F41414"/>
    <w:rsid w:val="00F44408"/>
    <w:rsid w:val="00F50B90"/>
    <w:rsid w:val="00F50CDC"/>
    <w:rsid w:val="00F51F74"/>
    <w:rsid w:val="00F5545F"/>
    <w:rsid w:val="00F55C25"/>
    <w:rsid w:val="00F61D80"/>
    <w:rsid w:val="00F62EBC"/>
    <w:rsid w:val="00F70D59"/>
    <w:rsid w:val="00F77A1A"/>
    <w:rsid w:val="00F82A88"/>
    <w:rsid w:val="00F8518C"/>
    <w:rsid w:val="00F85DC7"/>
    <w:rsid w:val="00F87E39"/>
    <w:rsid w:val="00F9079D"/>
    <w:rsid w:val="00F93DBD"/>
    <w:rsid w:val="00FA045A"/>
    <w:rsid w:val="00FA143E"/>
    <w:rsid w:val="00FA16E9"/>
    <w:rsid w:val="00FB0BE1"/>
    <w:rsid w:val="00FB1A7F"/>
    <w:rsid w:val="00FB2E17"/>
    <w:rsid w:val="00FB31D3"/>
    <w:rsid w:val="00FB3E23"/>
    <w:rsid w:val="00FB5474"/>
    <w:rsid w:val="00FB6A55"/>
    <w:rsid w:val="00FB7322"/>
    <w:rsid w:val="00FC0EC2"/>
    <w:rsid w:val="00FC47CC"/>
    <w:rsid w:val="00FD0759"/>
    <w:rsid w:val="00FD1E98"/>
    <w:rsid w:val="00FD42D4"/>
    <w:rsid w:val="00FD6CDF"/>
    <w:rsid w:val="00FE215A"/>
    <w:rsid w:val="00FE3229"/>
    <w:rsid w:val="00FE5E11"/>
    <w:rsid w:val="00FF7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26FBC300"/>
  <w15:chartTrackingRefBased/>
  <w15:docId w15:val="{90484F48-81D2-40B5-9A83-E8A0B5FB0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005A87"/>
    <w:pPr>
      <w:keepNext/>
      <w:outlineLvl w:val="0"/>
    </w:pPr>
    <w:rPr>
      <w:rFonts w:ascii="Arial" w:hAnsi="Arial" w:cs="Arial"/>
      <w:b/>
      <w:bCs/>
      <w:sz w:val="24"/>
      <w:szCs w:val="21"/>
    </w:rPr>
  </w:style>
  <w:style w:type="paragraph" w:styleId="4">
    <w:name w:val="heading 4"/>
    <w:basedOn w:val="a"/>
    <w:next w:val="a"/>
    <w:link w:val="40"/>
    <w:qFormat/>
    <w:rsid w:val="00005A87"/>
    <w:pPr>
      <w:keepNext/>
      <w:widowControl/>
      <w:ind w:left="720" w:right="810"/>
      <w:outlineLvl w:val="3"/>
    </w:pPr>
    <w:rPr>
      <w:b/>
      <w:kern w:val="0"/>
      <w:sz w:val="18"/>
      <w:szCs w:val="20"/>
      <w:lang w:val="en-GB"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jc w:val="center"/>
    </w:pPr>
    <w:rPr>
      <w:sz w:val="24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Balloon Text"/>
    <w:basedOn w:val="a"/>
    <w:semiHidden/>
    <w:rPr>
      <w:sz w:val="18"/>
      <w:szCs w:val="18"/>
    </w:rPr>
  </w:style>
  <w:style w:type="paragraph" w:styleId="a8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styleId="a9">
    <w:name w:val="Table Grid"/>
    <w:basedOn w:val="a1"/>
    <w:rsid w:val="00206E1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diumtext1">
    <w:name w:val="medium_text1"/>
    <w:rsid w:val="00D06441"/>
    <w:rPr>
      <w:sz w:val="24"/>
      <w:szCs w:val="24"/>
    </w:rPr>
  </w:style>
  <w:style w:type="character" w:customStyle="1" w:styleId="shorttext1">
    <w:name w:val="short_text1"/>
    <w:rsid w:val="00345870"/>
    <w:rPr>
      <w:sz w:val="29"/>
      <w:szCs w:val="29"/>
    </w:rPr>
  </w:style>
  <w:style w:type="character" w:customStyle="1" w:styleId="shorttext">
    <w:name w:val="short_text"/>
    <w:basedOn w:val="a0"/>
    <w:rsid w:val="001F461B"/>
  </w:style>
  <w:style w:type="character" w:customStyle="1" w:styleId="hps">
    <w:name w:val="hps"/>
    <w:basedOn w:val="a0"/>
    <w:rsid w:val="001F461B"/>
  </w:style>
  <w:style w:type="character" w:customStyle="1" w:styleId="high-light-bg4">
    <w:name w:val="high-light-bg4"/>
    <w:basedOn w:val="a0"/>
    <w:rsid w:val="00275D7F"/>
  </w:style>
  <w:style w:type="character" w:customStyle="1" w:styleId="edited2">
    <w:name w:val="edited2"/>
    <w:basedOn w:val="a0"/>
    <w:rsid w:val="00E542BB"/>
  </w:style>
  <w:style w:type="character" w:customStyle="1" w:styleId="ordinary-span-edit2">
    <w:name w:val="ordinary-span-edit2"/>
    <w:basedOn w:val="a0"/>
    <w:rsid w:val="005D0311"/>
  </w:style>
  <w:style w:type="character" w:styleId="aa">
    <w:name w:val="annotation reference"/>
    <w:rsid w:val="00B6733F"/>
    <w:rPr>
      <w:sz w:val="21"/>
      <w:szCs w:val="21"/>
    </w:rPr>
  </w:style>
  <w:style w:type="paragraph" w:styleId="ab">
    <w:name w:val="annotation text"/>
    <w:basedOn w:val="a"/>
    <w:link w:val="ac"/>
    <w:rsid w:val="00B6733F"/>
    <w:pPr>
      <w:spacing w:line="360" w:lineRule="auto"/>
      <w:jc w:val="left"/>
    </w:pPr>
    <w:rPr>
      <w:rFonts w:ascii="Arial" w:hAnsi="Arial"/>
      <w:szCs w:val="20"/>
    </w:rPr>
  </w:style>
  <w:style w:type="character" w:customStyle="1" w:styleId="ac">
    <w:name w:val="批注文字 字符"/>
    <w:link w:val="ab"/>
    <w:rsid w:val="00B6733F"/>
    <w:rPr>
      <w:rFonts w:ascii="Arial" w:hAnsi="Arial"/>
      <w:kern w:val="2"/>
      <w:sz w:val="21"/>
    </w:rPr>
  </w:style>
  <w:style w:type="paragraph" w:styleId="2">
    <w:name w:val="Body Text 2"/>
    <w:basedOn w:val="a"/>
    <w:link w:val="20"/>
    <w:rsid w:val="007F11BC"/>
    <w:pPr>
      <w:spacing w:after="120" w:line="480" w:lineRule="auto"/>
    </w:pPr>
  </w:style>
  <w:style w:type="character" w:customStyle="1" w:styleId="20">
    <w:name w:val="正文文本 2 字符"/>
    <w:link w:val="2"/>
    <w:rsid w:val="007F11BC"/>
    <w:rPr>
      <w:kern w:val="2"/>
      <w:sz w:val="21"/>
      <w:szCs w:val="24"/>
    </w:rPr>
  </w:style>
  <w:style w:type="numbering" w:styleId="111111">
    <w:name w:val="Outline List 1"/>
    <w:basedOn w:val="a2"/>
    <w:rsid w:val="00036D6F"/>
    <w:pPr>
      <w:numPr>
        <w:numId w:val="19"/>
      </w:numPr>
    </w:pPr>
  </w:style>
  <w:style w:type="paragraph" w:styleId="ad">
    <w:name w:val="列出段落"/>
    <w:basedOn w:val="a"/>
    <w:uiPriority w:val="34"/>
    <w:qFormat/>
    <w:rsid w:val="007A7878"/>
    <w:pPr>
      <w:ind w:firstLineChars="200" w:firstLine="420"/>
    </w:pPr>
  </w:style>
  <w:style w:type="character" w:customStyle="1" w:styleId="10">
    <w:name w:val="标题 1 字符"/>
    <w:link w:val="1"/>
    <w:rsid w:val="00005A87"/>
    <w:rPr>
      <w:rFonts w:ascii="Arial" w:hAnsi="Arial" w:cs="Arial"/>
      <w:b/>
      <w:bCs/>
      <w:kern w:val="2"/>
      <w:sz w:val="24"/>
      <w:szCs w:val="21"/>
    </w:rPr>
  </w:style>
  <w:style w:type="character" w:customStyle="1" w:styleId="40">
    <w:name w:val="标题 4 字符"/>
    <w:link w:val="4"/>
    <w:rsid w:val="00005A87"/>
    <w:rPr>
      <w:b/>
      <w:sz w:val="18"/>
      <w:lang w:val="en-GB" w:eastAsia="en-US"/>
    </w:rPr>
  </w:style>
  <w:style w:type="paragraph" w:styleId="ae">
    <w:name w:val="Block Text"/>
    <w:basedOn w:val="a"/>
    <w:rsid w:val="00005A87"/>
    <w:pPr>
      <w:widowControl/>
      <w:ind w:left="720" w:right="810"/>
    </w:pPr>
    <w:rPr>
      <w:kern w:val="0"/>
      <w:sz w:val="18"/>
      <w:szCs w:val="2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6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22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06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684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569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87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04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854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40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647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87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2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2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62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556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828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478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281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467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11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23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0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36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30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0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70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175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58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69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720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00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1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40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38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11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22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89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311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270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779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653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136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95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13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81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68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00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62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41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955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229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731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36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41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53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76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25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1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149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947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068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25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355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332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683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611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89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8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8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46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42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545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01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87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93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234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6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20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74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2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2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3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365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32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44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747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168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089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508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7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8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13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49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05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553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578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513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018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585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2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6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22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96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096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714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200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433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510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01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00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0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39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19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29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0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916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2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833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420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626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424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90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14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3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0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25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8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16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401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24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477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748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062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5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3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09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0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489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96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917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473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374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296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14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0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1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8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49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76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82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685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481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824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205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34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13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2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13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22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72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29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249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53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510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551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524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9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4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5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54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859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62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34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604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975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636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5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1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72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92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8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911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346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75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86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733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735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972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78848">
              <w:marLeft w:val="751"/>
              <w:marRight w:val="751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42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191697">
                      <w:marLeft w:val="1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79531">
                          <w:marLeft w:val="225"/>
                          <w:marRight w:val="225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41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27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87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66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72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9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511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158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26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608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21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2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50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13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365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555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796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556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023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4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4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1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35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47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288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12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57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450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769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509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094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8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0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97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46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796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52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473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05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01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906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528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04B788-9BEA-4140-BD5E-D534880D77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209</Words>
  <Characters>1193</Characters>
  <Application>Microsoft Office Word</Application>
  <DocSecurity>0</DocSecurity>
  <Lines>9</Lines>
  <Paragraphs>2</Paragraphs>
  <ScaleCrop>false</ScaleCrop>
  <Company>hisun</Company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车间安全检查表</dc:title>
  <dc:subject/>
  <dc:creator>hsiun</dc:creator>
  <cp:keywords/>
  <dc:description/>
  <cp:lastModifiedBy>胡涛</cp:lastModifiedBy>
  <cp:revision>2</cp:revision>
  <cp:lastPrinted>2021-07-30T07:41:00Z</cp:lastPrinted>
  <dcterms:created xsi:type="dcterms:W3CDTF">2026-04-02T07:31:00Z</dcterms:created>
  <dcterms:modified xsi:type="dcterms:W3CDTF">2026-04-02T07:31:00Z</dcterms:modified>
</cp:coreProperties>
</file>