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4EC45" w14:textId="77777777" w:rsidR="00005A87" w:rsidRPr="00DE00D4" w:rsidRDefault="00005A87" w:rsidP="00547852">
      <w:pPr>
        <w:numPr>
          <w:ilvl w:val="0"/>
          <w:numId w:val="2"/>
        </w:numPr>
        <w:tabs>
          <w:tab w:val="left" w:pos="855"/>
        </w:tabs>
        <w:rPr>
          <w:rFonts w:ascii="宋体" w:hAnsi="宋体"/>
          <w:sz w:val="22"/>
          <w:szCs w:val="22"/>
        </w:rPr>
      </w:pPr>
      <w:r w:rsidRPr="00DE00D4">
        <w:rPr>
          <w:rFonts w:ascii="宋体" w:hAnsi="宋体"/>
          <w:b/>
          <w:sz w:val="22"/>
          <w:szCs w:val="22"/>
        </w:rPr>
        <w:t>目的</w:t>
      </w:r>
    </w:p>
    <w:p w14:paraId="00B8E724" w14:textId="77777777" w:rsidR="00E43157" w:rsidRPr="00E43157" w:rsidRDefault="00E43157" w:rsidP="00E43157">
      <w:pPr>
        <w:numPr>
          <w:ilvl w:val="1"/>
          <w:numId w:val="2"/>
        </w:numPr>
        <w:jc w:val="left"/>
        <w:rPr>
          <w:rFonts w:hint="eastAsia"/>
          <w:b/>
          <w:sz w:val="22"/>
          <w:szCs w:val="22"/>
        </w:rPr>
      </w:pPr>
      <w:r>
        <w:rPr>
          <w:rFonts w:hint="eastAsia"/>
          <w:sz w:val="22"/>
          <w:szCs w:val="22"/>
        </w:rPr>
        <w:t>建立一个系统以识别和获取适用于公司，能辨识出来的</w:t>
      </w:r>
      <w:r>
        <w:rPr>
          <w:rFonts w:hint="eastAsia"/>
          <w:sz w:val="22"/>
          <w:szCs w:val="22"/>
        </w:rPr>
        <w:t>EHS</w:t>
      </w:r>
      <w:r>
        <w:rPr>
          <w:rFonts w:hint="eastAsia"/>
          <w:sz w:val="22"/>
          <w:szCs w:val="22"/>
        </w:rPr>
        <w:t>危害和社会责任的法律法规和其他要求的渠道，用来确定遵循适用法律法规以及其他要求。</w:t>
      </w:r>
    </w:p>
    <w:p w14:paraId="5087FBE9" w14:textId="77777777" w:rsidR="004F7379" w:rsidRPr="00691623" w:rsidRDefault="004F7379" w:rsidP="00005A87">
      <w:pPr>
        <w:rPr>
          <w:rFonts w:ascii="宋体" w:hAnsi="宋体" w:hint="eastAsia"/>
          <w:sz w:val="22"/>
          <w:szCs w:val="22"/>
        </w:rPr>
      </w:pPr>
    </w:p>
    <w:p w14:paraId="0BD7FD74" w14:textId="77777777" w:rsidR="00005A87" w:rsidRPr="00DE00D4" w:rsidRDefault="00005A87" w:rsidP="00547852">
      <w:pPr>
        <w:numPr>
          <w:ilvl w:val="0"/>
          <w:numId w:val="2"/>
        </w:numPr>
        <w:tabs>
          <w:tab w:val="left" w:pos="855"/>
        </w:tabs>
        <w:rPr>
          <w:rFonts w:ascii="宋体" w:hAnsi="宋体"/>
          <w:sz w:val="22"/>
          <w:szCs w:val="22"/>
        </w:rPr>
      </w:pPr>
      <w:r w:rsidRPr="00DE00D4">
        <w:rPr>
          <w:rFonts w:ascii="宋体" w:hAnsi="宋体"/>
          <w:b/>
          <w:sz w:val="22"/>
          <w:szCs w:val="22"/>
        </w:rPr>
        <w:t>范围</w:t>
      </w:r>
    </w:p>
    <w:p w14:paraId="782307FB" w14:textId="77777777" w:rsidR="00526C19" w:rsidRPr="004475EE" w:rsidRDefault="004475EE" w:rsidP="004475EE">
      <w:pPr>
        <w:widowControl/>
        <w:numPr>
          <w:ilvl w:val="1"/>
          <w:numId w:val="2"/>
        </w:numPr>
        <w:jc w:val="left"/>
        <w:rPr>
          <w:rFonts w:hint="eastAsia"/>
          <w:sz w:val="22"/>
        </w:rPr>
      </w:pPr>
      <w:r w:rsidRPr="004475EE">
        <w:rPr>
          <w:rFonts w:hint="eastAsia"/>
          <w:sz w:val="22"/>
          <w:szCs w:val="22"/>
        </w:rPr>
        <w:t>该程序适用于公司所有的操作和员工，包括识别、载录和评估需要遵守法律法规要求的所有活动和公司签署的其它要求。</w:t>
      </w:r>
    </w:p>
    <w:p w14:paraId="72F614E7" w14:textId="77777777" w:rsidR="00FE215A" w:rsidRPr="00FE215A" w:rsidRDefault="00FE215A" w:rsidP="00FE215A">
      <w:pPr>
        <w:tabs>
          <w:tab w:val="left" w:pos="855"/>
        </w:tabs>
        <w:ind w:left="851"/>
        <w:rPr>
          <w:rFonts w:ascii="宋体" w:hAnsi="宋体"/>
          <w:sz w:val="22"/>
          <w:szCs w:val="22"/>
        </w:rPr>
      </w:pPr>
    </w:p>
    <w:p w14:paraId="658CD156" w14:textId="77777777" w:rsidR="00005A87" w:rsidRPr="00DE00D4" w:rsidRDefault="00005A87" w:rsidP="00547852">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6647ADFA" w14:textId="77777777" w:rsidR="009D7925" w:rsidRDefault="009D7925" w:rsidP="00152AA7">
      <w:pPr>
        <w:widowControl/>
        <w:numPr>
          <w:ilvl w:val="1"/>
          <w:numId w:val="2"/>
        </w:numPr>
        <w:jc w:val="left"/>
        <w:rPr>
          <w:rFonts w:ascii="宋体" w:hAnsi="宋体" w:cs="Arial"/>
          <w:sz w:val="22"/>
          <w:szCs w:val="22"/>
        </w:rPr>
      </w:pPr>
      <w:r>
        <w:rPr>
          <w:rFonts w:ascii="宋体" w:hAnsi="宋体" w:cs="Arial" w:hint="eastAsia"/>
          <w:sz w:val="22"/>
          <w:szCs w:val="22"/>
        </w:rPr>
        <w:t>各职能部门</w:t>
      </w:r>
    </w:p>
    <w:p w14:paraId="66EA3293" w14:textId="77777777" w:rsidR="006B37E8" w:rsidRPr="006B37E8" w:rsidRDefault="009D7925" w:rsidP="009D7925">
      <w:pPr>
        <w:widowControl/>
        <w:numPr>
          <w:ilvl w:val="2"/>
          <w:numId w:val="2"/>
        </w:numPr>
        <w:jc w:val="left"/>
        <w:rPr>
          <w:rFonts w:ascii="宋体" w:hAnsi="宋体" w:cs="Arial"/>
          <w:sz w:val="22"/>
          <w:szCs w:val="22"/>
        </w:rPr>
      </w:pPr>
      <w:r w:rsidRPr="00152AA7">
        <w:rPr>
          <w:rFonts w:hint="eastAsia"/>
          <w:sz w:val="22"/>
          <w:szCs w:val="22"/>
        </w:rPr>
        <w:t>按</w:t>
      </w:r>
      <w:r>
        <w:rPr>
          <w:rFonts w:hint="eastAsia"/>
          <w:sz w:val="22"/>
          <w:szCs w:val="22"/>
        </w:rPr>
        <w:t>全员责任制的要求，分别</w:t>
      </w:r>
      <w:r w:rsidRPr="00152AA7">
        <w:rPr>
          <w:rFonts w:hint="eastAsia"/>
          <w:sz w:val="22"/>
          <w:szCs w:val="22"/>
        </w:rPr>
        <w:t>识别</w:t>
      </w:r>
      <w:r>
        <w:rPr>
          <w:rFonts w:hint="eastAsia"/>
          <w:sz w:val="22"/>
          <w:szCs w:val="22"/>
        </w:rPr>
        <w:t>各自领域的法律法规和其他要求</w:t>
      </w:r>
      <w:r w:rsidR="006B37E8">
        <w:rPr>
          <w:rFonts w:hint="eastAsia"/>
          <w:sz w:val="22"/>
          <w:szCs w:val="22"/>
        </w:rPr>
        <w:t>：</w:t>
      </w:r>
    </w:p>
    <w:p w14:paraId="41A31AAD" w14:textId="77777777" w:rsidR="006B37E8" w:rsidRPr="006B37E8" w:rsidRDefault="006B37E8" w:rsidP="006B37E8">
      <w:pPr>
        <w:widowControl/>
        <w:numPr>
          <w:ilvl w:val="3"/>
          <w:numId w:val="2"/>
        </w:numPr>
        <w:jc w:val="left"/>
        <w:rPr>
          <w:rFonts w:ascii="宋体" w:hAnsi="宋体" w:cs="Arial"/>
          <w:sz w:val="22"/>
          <w:szCs w:val="22"/>
        </w:rPr>
      </w:pPr>
      <w:r>
        <w:rPr>
          <w:rFonts w:hint="eastAsia"/>
          <w:sz w:val="22"/>
          <w:szCs w:val="22"/>
        </w:rPr>
        <w:t>财务部负责识别安全投入、安全生产责任险等相关法律法规和要求；</w:t>
      </w:r>
    </w:p>
    <w:p w14:paraId="2943408E" w14:textId="77777777" w:rsidR="006B37E8" w:rsidRPr="006B37E8" w:rsidRDefault="006B37E8" w:rsidP="006B37E8">
      <w:pPr>
        <w:widowControl/>
        <w:numPr>
          <w:ilvl w:val="3"/>
          <w:numId w:val="2"/>
        </w:numPr>
        <w:jc w:val="left"/>
        <w:rPr>
          <w:rFonts w:ascii="宋体" w:hAnsi="宋体" w:cs="Arial"/>
          <w:sz w:val="22"/>
          <w:szCs w:val="22"/>
        </w:rPr>
      </w:pPr>
      <w:r>
        <w:rPr>
          <w:rFonts w:hint="eastAsia"/>
          <w:sz w:val="22"/>
          <w:szCs w:val="22"/>
        </w:rPr>
        <w:t>保安消防部负责识别消防安全、气探等相关法律法规和要求；</w:t>
      </w:r>
    </w:p>
    <w:p w14:paraId="14105C08" w14:textId="77777777" w:rsidR="006B37E8" w:rsidRPr="006B37E8" w:rsidRDefault="006B37E8" w:rsidP="006B37E8">
      <w:pPr>
        <w:widowControl/>
        <w:numPr>
          <w:ilvl w:val="3"/>
          <w:numId w:val="2"/>
        </w:numPr>
        <w:jc w:val="left"/>
        <w:rPr>
          <w:rFonts w:ascii="宋体" w:hAnsi="宋体" w:cs="Arial"/>
          <w:sz w:val="22"/>
          <w:szCs w:val="22"/>
        </w:rPr>
      </w:pPr>
      <w:r>
        <w:rPr>
          <w:rFonts w:hint="eastAsia"/>
          <w:sz w:val="22"/>
          <w:szCs w:val="22"/>
        </w:rPr>
        <w:t>设备部负责识别设备、特种设备安全管理等相关法律法规和要求；</w:t>
      </w:r>
    </w:p>
    <w:p w14:paraId="52A76D95" w14:textId="77777777" w:rsidR="006B37E8" w:rsidRPr="006B37E8" w:rsidRDefault="006B37E8" w:rsidP="006B37E8">
      <w:pPr>
        <w:widowControl/>
        <w:numPr>
          <w:ilvl w:val="3"/>
          <w:numId w:val="2"/>
        </w:numPr>
        <w:jc w:val="left"/>
        <w:rPr>
          <w:rFonts w:ascii="宋体" w:hAnsi="宋体" w:cs="Arial"/>
          <w:sz w:val="22"/>
          <w:szCs w:val="22"/>
        </w:rPr>
      </w:pPr>
      <w:r>
        <w:rPr>
          <w:rFonts w:hint="eastAsia"/>
          <w:sz w:val="22"/>
          <w:szCs w:val="22"/>
        </w:rPr>
        <w:t>计量部负责识别监测、测量设备等相关法律法规和要求；</w:t>
      </w:r>
    </w:p>
    <w:p w14:paraId="7C23BC53" w14:textId="77777777" w:rsidR="006B37E8" w:rsidRPr="006A25A5" w:rsidRDefault="006B37E8" w:rsidP="006B37E8">
      <w:pPr>
        <w:widowControl/>
        <w:numPr>
          <w:ilvl w:val="3"/>
          <w:numId w:val="2"/>
        </w:numPr>
        <w:jc w:val="left"/>
        <w:rPr>
          <w:rFonts w:ascii="宋体" w:hAnsi="宋体" w:cs="Arial"/>
          <w:sz w:val="22"/>
          <w:szCs w:val="22"/>
        </w:rPr>
      </w:pPr>
      <w:r>
        <w:rPr>
          <w:rFonts w:hint="eastAsia"/>
          <w:sz w:val="22"/>
          <w:szCs w:val="22"/>
        </w:rPr>
        <w:t>电气部负责识别电气设备管理、防爆电气、</w:t>
      </w:r>
      <w:r>
        <w:rPr>
          <w:rFonts w:hint="eastAsia"/>
          <w:sz w:val="22"/>
          <w:szCs w:val="22"/>
        </w:rPr>
        <w:t>U</w:t>
      </w:r>
      <w:r>
        <w:rPr>
          <w:sz w:val="22"/>
          <w:szCs w:val="22"/>
        </w:rPr>
        <w:t>PS</w:t>
      </w:r>
      <w:r>
        <w:rPr>
          <w:rFonts w:hint="eastAsia"/>
          <w:sz w:val="22"/>
          <w:szCs w:val="22"/>
        </w:rPr>
        <w:t>等相关法律法规和要求；</w:t>
      </w:r>
    </w:p>
    <w:p w14:paraId="01FCBC22" w14:textId="77777777" w:rsidR="006A25A5" w:rsidRPr="006B37E8" w:rsidRDefault="006A25A5" w:rsidP="006B37E8">
      <w:pPr>
        <w:widowControl/>
        <w:numPr>
          <w:ilvl w:val="3"/>
          <w:numId w:val="2"/>
        </w:numPr>
        <w:jc w:val="left"/>
        <w:rPr>
          <w:rFonts w:ascii="宋体" w:hAnsi="宋体" w:cs="Arial"/>
          <w:sz w:val="22"/>
          <w:szCs w:val="22"/>
        </w:rPr>
      </w:pPr>
      <w:r>
        <w:rPr>
          <w:rFonts w:hint="eastAsia"/>
          <w:sz w:val="22"/>
          <w:szCs w:val="22"/>
        </w:rPr>
        <w:t>工程部负责识别工业设计、工程安装、安全监理等相关法律法规和要求；</w:t>
      </w:r>
    </w:p>
    <w:p w14:paraId="57CA211E" w14:textId="77777777" w:rsidR="006B37E8" w:rsidRPr="006B37E8" w:rsidRDefault="006B37E8" w:rsidP="006B37E8">
      <w:pPr>
        <w:widowControl/>
        <w:numPr>
          <w:ilvl w:val="3"/>
          <w:numId w:val="2"/>
        </w:numPr>
        <w:jc w:val="left"/>
        <w:rPr>
          <w:rFonts w:ascii="宋体" w:hAnsi="宋体" w:cs="Arial"/>
          <w:sz w:val="22"/>
          <w:szCs w:val="22"/>
        </w:rPr>
      </w:pPr>
      <w:r>
        <w:rPr>
          <w:rFonts w:ascii="宋体" w:hAnsi="宋体" w:cs="Arial" w:hint="eastAsia"/>
          <w:sz w:val="22"/>
          <w:szCs w:val="22"/>
        </w:rPr>
        <w:t>人力资源部</w:t>
      </w:r>
      <w:r>
        <w:rPr>
          <w:rFonts w:hint="eastAsia"/>
          <w:sz w:val="22"/>
          <w:szCs w:val="22"/>
        </w:rPr>
        <w:t>负责识别培训、特种作业证、工伤保险等相关法律法规和要求；</w:t>
      </w:r>
    </w:p>
    <w:p w14:paraId="006561A8" w14:textId="77777777" w:rsidR="006B37E8" w:rsidRPr="006B37E8" w:rsidRDefault="006B37E8" w:rsidP="006B37E8">
      <w:pPr>
        <w:widowControl/>
        <w:numPr>
          <w:ilvl w:val="3"/>
          <w:numId w:val="2"/>
        </w:numPr>
        <w:jc w:val="left"/>
        <w:rPr>
          <w:rFonts w:ascii="宋体" w:hAnsi="宋体" w:cs="Arial"/>
          <w:sz w:val="22"/>
          <w:szCs w:val="22"/>
        </w:rPr>
      </w:pPr>
      <w:r>
        <w:rPr>
          <w:rFonts w:hint="eastAsia"/>
          <w:sz w:val="22"/>
          <w:szCs w:val="22"/>
        </w:rPr>
        <w:t>其他部门负责各自领域相关的法律法规和要求。</w:t>
      </w:r>
    </w:p>
    <w:p w14:paraId="4C6027C6" w14:textId="77777777" w:rsidR="009D7925" w:rsidRPr="006B37E8" w:rsidRDefault="006B37E8" w:rsidP="006B37E8">
      <w:pPr>
        <w:widowControl/>
        <w:numPr>
          <w:ilvl w:val="2"/>
          <w:numId w:val="2"/>
        </w:numPr>
        <w:jc w:val="left"/>
        <w:rPr>
          <w:rFonts w:ascii="宋体" w:hAnsi="宋体" w:cs="Arial"/>
          <w:sz w:val="22"/>
          <w:szCs w:val="22"/>
        </w:rPr>
      </w:pPr>
      <w:r>
        <w:rPr>
          <w:rFonts w:hint="eastAsia"/>
          <w:sz w:val="22"/>
          <w:szCs w:val="22"/>
        </w:rPr>
        <w:t>将搜集的法律法规要求</w:t>
      </w:r>
      <w:r w:rsidR="009D7925">
        <w:rPr>
          <w:rFonts w:hint="eastAsia"/>
          <w:sz w:val="22"/>
          <w:szCs w:val="22"/>
        </w:rPr>
        <w:t>告知相关车间和部门。</w:t>
      </w:r>
    </w:p>
    <w:p w14:paraId="1FE2A42F" w14:textId="77777777" w:rsidR="002C252D" w:rsidRPr="002C252D" w:rsidRDefault="002C252D" w:rsidP="002C252D">
      <w:pPr>
        <w:numPr>
          <w:ilvl w:val="1"/>
          <w:numId w:val="2"/>
        </w:numPr>
        <w:jc w:val="left"/>
        <w:rPr>
          <w:rFonts w:hint="eastAsia"/>
          <w:b/>
          <w:sz w:val="22"/>
          <w:szCs w:val="22"/>
        </w:rPr>
      </w:pPr>
      <w:r w:rsidRPr="00157B2A">
        <w:rPr>
          <w:rFonts w:hint="eastAsia"/>
          <w:sz w:val="22"/>
          <w:szCs w:val="22"/>
        </w:rPr>
        <w:t>EHS</w:t>
      </w:r>
      <w:r>
        <w:rPr>
          <w:rFonts w:hint="eastAsia"/>
          <w:sz w:val="22"/>
          <w:szCs w:val="22"/>
        </w:rPr>
        <w:t>管理部</w:t>
      </w:r>
      <w:r w:rsidRPr="00157B2A">
        <w:rPr>
          <w:rFonts w:hint="eastAsia"/>
          <w:sz w:val="22"/>
          <w:szCs w:val="22"/>
        </w:rPr>
        <w:t>：负责识别、跟踪和更新有关</w:t>
      </w:r>
      <w:r w:rsidRPr="00157B2A">
        <w:rPr>
          <w:rFonts w:hint="eastAsia"/>
          <w:sz w:val="22"/>
          <w:szCs w:val="22"/>
        </w:rPr>
        <w:t>EHS</w:t>
      </w:r>
      <w:r w:rsidRPr="00157B2A">
        <w:rPr>
          <w:rFonts w:hint="eastAsia"/>
          <w:sz w:val="22"/>
          <w:szCs w:val="22"/>
        </w:rPr>
        <w:t>和社会责任的法律法规和其他要求。</w:t>
      </w:r>
    </w:p>
    <w:p w14:paraId="54C16B5A" w14:textId="77777777" w:rsidR="009D7925" w:rsidRPr="009D7925" w:rsidRDefault="00152AA7" w:rsidP="00152AA7">
      <w:pPr>
        <w:widowControl/>
        <w:numPr>
          <w:ilvl w:val="1"/>
          <w:numId w:val="2"/>
        </w:numPr>
        <w:jc w:val="left"/>
        <w:rPr>
          <w:rFonts w:ascii="宋体" w:hAnsi="宋体" w:cs="Arial"/>
          <w:sz w:val="22"/>
          <w:szCs w:val="22"/>
        </w:rPr>
      </w:pPr>
      <w:r w:rsidRPr="00152AA7">
        <w:rPr>
          <w:rFonts w:hint="eastAsia"/>
          <w:sz w:val="22"/>
          <w:szCs w:val="22"/>
        </w:rPr>
        <w:t>各车间</w:t>
      </w:r>
      <w:r w:rsidRPr="00152AA7">
        <w:rPr>
          <w:rFonts w:hint="eastAsia"/>
          <w:sz w:val="22"/>
          <w:szCs w:val="22"/>
        </w:rPr>
        <w:t>/</w:t>
      </w:r>
      <w:r w:rsidRPr="00152AA7">
        <w:rPr>
          <w:rFonts w:hint="eastAsia"/>
          <w:sz w:val="22"/>
          <w:szCs w:val="22"/>
        </w:rPr>
        <w:t>部门：</w:t>
      </w:r>
    </w:p>
    <w:p w14:paraId="1B403217" w14:textId="77777777" w:rsidR="009D7925" w:rsidRPr="009D7925" w:rsidRDefault="00152AA7" w:rsidP="009D7925">
      <w:pPr>
        <w:widowControl/>
        <w:numPr>
          <w:ilvl w:val="2"/>
          <w:numId w:val="2"/>
        </w:numPr>
        <w:jc w:val="left"/>
        <w:rPr>
          <w:rFonts w:ascii="宋体" w:hAnsi="宋体" w:cs="Arial"/>
          <w:sz w:val="22"/>
          <w:szCs w:val="22"/>
        </w:rPr>
      </w:pPr>
      <w:r w:rsidRPr="00152AA7">
        <w:rPr>
          <w:rFonts w:hint="eastAsia"/>
          <w:sz w:val="22"/>
          <w:szCs w:val="22"/>
        </w:rPr>
        <w:t>获取</w:t>
      </w:r>
      <w:r w:rsidR="009D7925">
        <w:rPr>
          <w:rFonts w:hint="eastAsia"/>
          <w:sz w:val="22"/>
          <w:szCs w:val="22"/>
        </w:rPr>
        <w:t>和保存</w:t>
      </w:r>
      <w:r w:rsidRPr="00152AA7">
        <w:rPr>
          <w:rFonts w:hint="eastAsia"/>
          <w:sz w:val="22"/>
          <w:szCs w:val="22"/>
        </w:rPr>
        <w:t>所需的法律法规，内部保存最新的法规清单</w:t>
      </w:r>
      <w:r w:rsidR="009D7925">
        <w:rPr>
          <w:rFonts w:hint="eastAsia"/>
          <w:sz w:val="22"/>
          <w:szCs w:val="22"/>
        </w:rPr>
        <w:t>；</w:t>
      </w:r>
    </w:p>
    <w:p w14:paraId="08CE6065" w14:textId="77777777" w:rsidR="009D7925" w:rsidRPr="009D7925" w:rsidRDefault="009D7925" w:rsidP="009D7925">
      <w:pPr>
        <w:widowControl/>
        <w:numPr>
          <w:ilvl w:val="2"/>
          <w:numId w:val="2"/>
        </w:numPr>
        <w:jc w:val="left"/>
        <w:rPr>
          <w:rFonts w:ascii="宋体" w:hAnsi="宋体" w:cs="Arial"/>
          <w:sz w:val="22"/>
          <w:szCs w:val="22"/>
        </w:rPr>
      </w:pPr>
      <w:r>
        <w:rPr>
          <w:rFonts w:hint="eastAsia"/>
          <w:sz w:val="22"/>
          <w:szCs w:val="22"/>
        </w:rPr>
        <w:t>并及时宣贯与本部门、车间有关的法律法规，并</w:t>
      </w:r>
      <w:r w:rsidR="00152AA7" w:rsidRPr="00152AA7">
        <w:rPr>
          <w:rFonts w:hint="eastAsia"/>
          <w:sz w:val="22"/>
          <w:szCs w:val="22"/>
        </w:rPr>
        <w:t>按要求进行培训。</w:t>
      </w:r>
    </w:p>
    <w:p w14:paraId="7054B378" w14:textId="77777777" w:rsidR="00152AA7" w:rsidRPr="009D7925" w:rsidRDefault="009D7925" w:rsidP="009D7925">
      <w:pPr>
        <w:widowControl/>
        <w:numPr>
          <w:ilvl w:val="2"/>
          <w:numId w:val="2"/>
        </w:numPr>
        <w:jc w:val="left"/>
        <w:rPr>
          <w:rFonts w:ascii="宋体" w:hAnsi="宋体" w:cs="Arial" w:hint="eastAsia"/>
          <w:sz w:val="22"/>
          <w:szCs w:val="22"/>
        </w:rPr>
      </w:pPr>
      <w:r>
        <w:rPr>
          <w:rFonts w:hint="eastAsia"/>
          <w:sz w:val="22"/>
          <w:szCs w:val="22"/>
        </w:rPr>
        <w:t>遵守法律法规和其他要求；</w:t>
      </w:r>
    </w:p>
    <w:p w14:paraId="7C75E5F2" w14:textId="77777777" w:rsidR="00152AA7" w:rsidRPr="00152AA7" w:rsidRDefault="00152AA7" w:rsidP="00152AA7">
      <w:pPr>
        <w:numPr>
          <w:ilvl w:val="1"/>
          <w:numId w:val="2"/>
        </w:numPr>
        <w:jc w:val="left"/>
        <w:rPr>
          <w:rFonts w:hint="eastAsia"/>
          <w:b/>
          <w:sz w:val="22"/>
          <w:szCs w:val="22"/>
        </w:rPr>
      </w:pPr>
      <w:r w:rsidRPr="00157B2A">
        <w:rPr>
          <w:rFonts w:hint="eastAsia"/>
          <w:sz w:val="22"/>
          <w:szCs w:val="22"/>
        </w:rPr>
        <w:t>所有员工应该有责任执行和遵守有关的法律法规和其他要求。</w:t>
      </w:r>
    </w:p>
    <w:p w14:paraId="52036FB9" w14:textId="77777777" w:rsidR="00005A87" w:rsidRPr="00DE00D4" w:rsidRDefault="00005A87" w:rsidP="00005A87">
      <w:pPr>
        <w:rPr>
          <w:rFonts w:ascii="宋体" w:hAnsi="宋体"/>
          <w:sz w:val="22"/>
          <w:szCs w:val="22"/>
        </w:rPr>
      </w:pPr>
    </w:p>
    <w:p w14:paraId="68E1DAF4" w14:textId="77777777" w:rsidR="00005A87" w:rsidRPr="00DE00D4" w:rsidRDefault="00005A87" w:rsidP="00547852">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3B99BF2C" w14:textId="77777777" w:rsidR="00152AA7" w:rsidRPr="00152AA7" w:rsidRDefault="00152AA7" w:rsidP="00152AA7">
      <w:pPr>
        <w:numPr>
          <w:ilvl w:val="1"/>
          <w:numId w:val="2"/>
        </w:numPr>
        <w:jc w:val="left"/>
        <w:rPr>
          <w:rFonts w:hint="eastAsia"/>
          <w:b/>
          <w:sz w:val="22"/>
          <w:szCs w:val="22"/>
        </w:rPr>
      </w:pPr>
      <w:r w:rsidRPr="00157B2A">
        <w:rPr>
          <w:rFonts w:hint="eastAsia"/>
          <w:sz w:val="22"/>
          <w:szCs w:val="22"/>
        </w:rPr>
        <w:t>ISO14001</w:t>
      </w:r>
      <w:r w:rsidRPr="00157B2A">
        <w:rPr>
          <w:rFonts w:hint="eastAsia"/>
          <w:sz w:val="22"/>
          <w:szCs w:val="22"/>
        </w:rPr>
        <w:t>环境管理体系要素</w:t>
      </w:r>
      <w:r w:rsidRPr="00157B2A">
        <w:rPr>
          <w:rFonts w:hint="eastAsia"/>
          <w:sz w:val="22"/>
          <w:szCs w:val="22"/>
        </w:rPr>
        <w:t>6.1.3</w:t>
      </w:r>
      <w:r w:rsidRPr="00157B2A">
        <w:rPr>
          <w:rFonts w:hint="eastAsia"/>
          <w:sz w:val="22"/>
          <w:szCs w:val="22"/>
        </w:rPr>
        <w:t>合规义务；</w:t>
      </w:r>
    </w:p>
    <w:p w14:paraId="1447D07B" w14:textId="77777777" w:rsidR="00152AA7" w:rsidRPr="00152AA7" w:rsidRDefault="00152AA7" w:rsidP="00152AA7">
      <w:pPr>
        <w:numPr>
          <w:ilvl w:val="1"/>
          <w:numId w:val="2"/>
        </w:numPr>
        <w:jc w:val="left"/>
        <w:rPr>
          <w:rFonts w:hint="eastAsia"/>
          <w:b/>
          <w:sz w:val="22"/>
          <w:szCs w:val="22"/>
        </w:rPr>
      </w:pPr>
      <w:r w:rsidRPr="001C3EFA">
        <w:rPr>
          <w:rFonts w:hint="eastAsia"/>
          <w:sz w:val="22"/>
          <w:szCs w:val="22"/>
        </w:rPr>
        <w:t>ISO14001</w:t>
      </w:r>
      <w:r w:rsidRPr="00157B2A">
        <w:rPr>
          <w:rFonts w:hint="eastAsia"/>
          <w:sz w:val="22"/>
          <w:szCs w:val="22"/>
        </w:rPr>
        <w:t>环境管理体系要素</w:t>
      </w:r>
      <w:r w:rsidRPr="00157B2A">
        <w:rPr>
          <w:rFonts w:hint="eastAsia"/>
          <w:sz w:val="22"/>
          <w:szCs w:val="22"/>
        </w:rPr>
        <w:t xml:space="preserve"> 6.1.2</w:t>
      </w:r>
      <w:r w:rsidRPr="00157B2A">
        <w:rPr>
          <w:rFonts w:hint="eastAsia"/>
          <w:sz w:val="22"/>
          <w:szCs w:val="22"/>
        </w:rPr>
        <w:t>环境因素；</w:t>
      </w:r>
    </w:p>
    <w:p w14:paraId="2215BBD4" w14:textId="77777777" w:rsidR="00152AA7" w:rsidRPr="00152AA7" w:rsidRDefault="00152AA7" w:rsidP="00152AA7">
      <w:pPr>
        <w:numPr>
          <w:ilvl w:val="1"/>
          <w:numId w:val="2"/>
        </w:numPr>
        <w:jc w:val="left"/>
        <w:rPr>
          <w:rFonts w:ascii="宋体" w:hAnsi="宋体" w:cs="Arial" w:hint="eastAsia"/>
          <w:sz w:val="22"/>
          <w:szCs w:val="22"/>
        </w:rPr>
      </w:pPr>
      <w:r w:rsidRPr="00157B2A">
        <w:rPr>
          <w:rFonts w:ascii="宋体" w:hAnsi="宋体" w:cs="Arial" w:hint="eastAsia"/>
          <w:sz w:val="22"/>
          <w:szCs w:val="22"/>
        </w:rPr>
        <w:t>ISO14001环境管理体系要素</w:t>
      </w:r>
      <w:r w:rsidRPr="001C3EFA">
        <w:rPr>
          <w:rFonts w:hint="eastAsia"/>
          <w:sz w:val="22"/>
          <w:szCs w:val="22"/>
        </w:rPr>
        <w:t>9.1.12</w:t>
      </w:r>
      <w:r w:rsidRPr="00157B2A">
        <w:rPr>
          <w:rFonts w:ascii="宋体" w:hAnsi="宋体" w:cs="Arial" w:hint="eastAsia"/>
          <w:sz w:val="22"/>
          <w:szCs w:val="22"/>
        </w:rPr>
        <w:t>合规性评价；</w:t>
      </w:r>
    </w:p>
    <w:p w14:paraId="36D36FE2" w14:textId="77777777" w:rsidR="00152AA7" w:rsidRPr="00152AA7" w:rsidRDefault="00152AA7" w:rsidP="00152AA7">
      <w:pPr>
        <w:numPr>
          <w:ilvl w:val="1"/>
          <w:numId w:val="2"/>
        </w:numPr>
        <w:jc w:val="left"/>
        <w:rPr>
          <w:rFonts w:hint="eastAsia"/>
          <w:sz w:val="22"/>
          <w:szCs w:val="22"/>
        </w:rPr>
      </w:pPr>
      <w:r>
        <w:rPr>
          <w:rFonts w:hint="eastAsia"/>
          <w:sz w:val="22"/>
          <w:szCs w:val="22"/>
        </w:rPr>
        <w:t xml:space="preserve">ISO45001 </w:t>
      </w:r>
      <w:r>
        <w:rPr>
          <w:rFonts w:hint="eastAsia"/>
          <w:sz w:val="22"/>
          <w:szCs w:val="22"/>
        </w:rPr>
        <w:t>职业健康与安全管理体系要素</w:t>
      </w:r>
      <w:r>
        <w:rPr>
          <w:rFonts w:hint="eastAsia"/>
          <w:sz w:val="22"/>
          <w:szCs w:val="22"/>
        </w:rPr>
        <w:t xml:space="preserve"> 6.1.2</w:t>
      </w:r>
      <w:r>
        <w:rPr>
          <w:rFonts w:hint="eastAsia"/>
          <w:sz w:val="22"/>
          <w:szCs w:val="22"/>
        </w:rPr>
        <w:t>危险源辨识及风险和机遇的评价；</w:t>
      </w:r>
    </w:p>
    <w:p w14:paraId="68780FF5" w14:textId="77777777" w:rsidR="00152AA7" w:rsidRPr="00152AA7" w:rsidRDefault="00152AA7" w:rsidP="00152AA7">
      <w:pPr>
        <w:numPr>
          <w:ilvl w:val="1"/>
          <w:numId w:val="2"/>
        </w:numPr>
        <w:jc w:val="left"/>
        <w:rPr>
          <w:rFonts w:hint="eastAsia"/>
          <w:sz w:val="22"/>
          <w:szCs w:val="22"/>
        </w:rPr>
      </w:pPr>
      <w:r>
        <w:rPr>
          <w:rFonts w:hint="eastAsia"/>
          <w:sz w:val="22"/>
          <w:szCs w:val="22"/>
        </w:rPr>
        <w:t xml:space="preserve">ISO45001 </w:t>
      </w:r>
      <w:r>
        <w:rPr>
          <w:rFonts w:hint="eastAsia"/>
          <w:sz w:val="22"/>
          <w:szCs w:val="22"/>
        </w:rPr>
        <w:t>职业健康与安全管理体系要素</w:t>
      </w:r>
      <w:r>
        <w:rPr>
          <w:rFonts w:hint="eastAsia"/>
          <w:sz w:val="22"/>
          <w:szCs w:val="22"/>
        </w:rPr>
        <w:t xml:space="preserve"> 6.1.3</w:t>
      </w:r>
      <w:r>
        <w:rPr>
          <w:rFonts w:hint="eastAsia"/>
          <w:sz w:val="22"/>
          <w:szCs w:val="22"/>
        </w:rPr>
        <w:t>法律法规和其他要求；</w:t>
      </w:r>
    </w:p>
    <w:p w14:paraId="6109288E" w14:textId="77777777" w:rsidR="00152AA7" w:rsidRPr="00152AA7" w:rsidRDefault="00152AA7" w:rsidP="00152AA7">
      <w:pPr>
        <w:numPr>
          <w:ilvl w:val="1"/>
          <w:numId w:val="2"/>
        </w:numPr>
        <w:jc w:val="left"/>
        <w:rPr>
          <w:rFonts w:hint="eastAsia"/>
          <w:sz w:val="22"/>
          <w:szCs w:val="22"/>
        </w:rPr>
      </w:pPr>
      <w:r w:rsidRPr="001C3EFA">
        <w:rPr>
          <w:rFonts w:hint="eastAsia"/>
          <w:sz w:val="22"/>
          <w:szCs w:val="22"/>
        </w:rPr>
        <w:t>SA</w:t>
      </w:r>
      <w:r>
        <w:rPr>
          <w:rFonts w:hint="eastAsia"/>
          <w:sz w:val="22"/>
          <w:szCs w:val="22"/>
        </w:rPr>
        <w:t xml:space="preserve">  8000  </w:t>
      </w:r>
      <w:r>
        <w:rPr>
          <w:rFonts w:hint="eastAsia"/>
          <w:sz w:val="22"/>
          <w:szCs w:val="22"/>
        </w:rPr>
        <w:t>社会责任要素</w:t>
      </w:r>
      <w:r>
        <w:rPr>
          <w:rFonts w:hint="eastAsia"/>
          <w:sz w:val="22"/>
          <w:szCs w:val="22"/>
        </w:rPr>
        <w:t xml:space="preserve"> 3</w:t>
      </w:r>
      <w:r>
        <w:rPr>
          <w:rFonts w:hint="eastAsia"/>
          <w:sz w:val="22"/>
          <w:szCs w:val="22"/>
        </w:rPr>
        <w:t>：健康与安全。</w:t>
      </w:r>
    </w:p>
    <w:p w14:paraId="3765C7C6" w14:textId="77777777" w:rsidR="00005A87" w:rsidRPr="00D71F49" w:rsidRDefault="00005A87" w:rsidP="00005A87">
      <w:pPr>
        <w:rPr>
          <w:rFonts w:ascii="宋体" w:hAnsi="宋体"/>
          <w:sz w:val="22"/>
          <w:szCs w:val="22"/>
        </w:rPr>
      </w:pPr>
    </w:p>
    <w:p w14:paraId="56ADB7E4" w14:textId="77777777" w:rsidR="00FA56D6" w:rsidRPr="00D20AEF" w:rsidRDefault="00005A87" w:rsidP="00547852">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6174922C" w14:textId="77777777" w:rsidR="00961591" w:rsidRPr="00961591" w:rsidRDefault="00961591" w:rsidP="00961591">
      <w:pPr>
        <w:numPr>
          <w:ilvl w:val="1"/>
          <w:numId w:val="2"/>
        </w:numPr>
        <w:tabs>
          <w:tab w:val="clear" w:pos="851"/>
          <w:tab w:val="left" w:pos="855"/>
          <w:tab w:val="num" w:pos="964"/>
        </w:tabs>
        <w:rPr>
          <w:rFonts w:hint="eastAsia"/>
          <w:sz w:val="22"/>
        </w:rPr>
      </w:pPr>
      <w:r w:rsidRPr="00961591">
        <w:rPr>
          <w:rFonts w:hint="eastAsia"/>
          <w:sz w:val="22"/>
          <w:szCs w:val="22"/>
        </w:rPr>
        <w:t>EHS</w:t>
      </w:r>
      <w:r w:rsidRPr="00961591">
        <w:rPr>
          <w:rFonts w:hint="eastAsia"/>
          <w:sz w:val="22"/>
          <w:szCs w:val="22"/>
        </w:rPr>
        <w:t>管理者代表将根据以下要点，识别一系列适合于公司社会责任和</w:t>
      </w:r>
      <w:r w:rsidRPr="00961591">
        <w:rPr>
          <w:rFonts w:hint="eastAsia"/>
          <w:sz w:val="22"/>
          <w:szCs w:val="22"/>
        </w:rPr>
        <w:t>EHS</w:t>
      </w:r>
      <w:r w:rsidRPr="00961591">
        <w:rPr>
          <w:rFonts w:hint="eastAsia"/>
          <w:sz w:val="22"/>
          <w:szCs w:val="22"/>
        </w:rPr>
        <w:t>的法律、法规和其他的要求。</w:t>
      </w:r>
      <w:r w:rsidRPr="00961591">
        <w:rPr>
          <w:rFonts w:hint="eastAsia"/>
          <w:sz w:val="22"/>
          <w:szCs w:val="22"/>
        </w:rPr>
        <w:t xml:space="preserve">  </w:t>
      </w:r>
    </w:p>
    <w:p w14:paraId="501894D9" w14:textId="77777777" w:rsidR="00961591" w:rsidRPr="00961591" w:rsidRDefault="00961591" w:rsidP="00961591">
      <w:pPr>
        <w:widowControl/>
        <w:numPr>
          <w:ilvl w:val="2"/>
          <w:numId w:val="2"/>
        </w:numPr>
        <w:ind w:left="1702" w:hanging="851"/>
        <w:rPr>
          <w:rFonts w:hint="eastAsia"/>
          <w:sz w:val="22"/>
          <w:szCs w:val="22"/>
        </w:rPr>
      </w:pPr>
      <w:r w:rsidRPr="0004326F">
        <w:rPr>
          <w:rFonts w:hint="eastAsia"/>
          <w:sz w:val="22"/>
          <w:szCs w:val="22"/>
        </w:rPr>
        <w:t>初始</w:t>
      </w:r>
      <w:r w:rsidRPr="0004326F">
        <w:rPr>
          <w:rFonts w:hint="eastAsia"/>
          <w:sz w:val="22"/>
          <w:szCs w:val="22"/>
        </w:rPr>
        <w:t>EHS</w:t>
      </w:r>
      <w:r w:rsidRPr="0004326F">
        <w:rPr>
          <w:rFonts w:hint="eastAsia"/>
          <w:sz w:val="22"/>
          <w:szCs w:val="22"/>
        </w:rPr>
        <w:t>现状评审报告</w:t>
      </w:r>
    </w:p>
    <w:p w14:paraId="5A133421" w14:textId="77777777" w:rsidR="00961591" w:rsidRPr="00961591" w:rsidRDefault="00961591" w:rsidP="00961591">
      <w:pPr>
        <w:widowControl/>
        <w:numPr>
          <w:ilvl w:val="2"/>
          <w:numId w:val="2"/>
        </w:numPr>
        <w:ind w:left="1702" w:hanging="851"/>
        <w:rPr>
          <w:rFonts w:hint="eastAsia"/>
          <w:sz w:val="22"/>
          <w:szCs w:val="22"/>
        </w:rPr>
      </w:pPr>
      <w:r>
        <w:rPr>
          <w:rFonts w:hint="eastAsia"/>
          <w:sz w:val="22"/>
          <w:szCs w:val="22"/>
        </w:rPr>
        <w:t>重大</w:t>
      </w:r>
      <w:r>
        <w:rPr>
          <w:rFonts w:hint="eastAsia"/>
          <w:sz w:val="22"/>
          <w:szCs w:val="22"/>
        </w:rPr>
        <w:t>EHS</w:t>
      </w:r>
      <w:r>
        <w:rPr>
          <w:rFonts w:hint="eastAsia"/>
          <w:sz w:val="22"/>
          <w:szCs w:val="22"/>
        </w:rPr>
        <w:t>危害登记表</w:t>
      </w:r>
    </w:p>
    <w:p w14:paraId="2DC3B406" w14:textId="77777777" w:rsidR="00961591" w:rsidRPr="00961591" w:rsidRDefault="00961591" w:rsidP="00961591">
      <w:pPr>
        <w:widowControl/>
        <w:numPr>
          <w:ilvl w:val="2"/>
          <w:numId w:val="2"/>
        </w:numPr>
        <w:ind w:left="1702" w:hanging="851"/>
        <w:rPr>
          <w:rFonts w:hint="eastAsia"/>
          <w:sz w:val="22"/>
          <w:szCs w:val="22"/>
        </w:rPr>
      </w:pPr>
      <w:r>
        <w:rPr>
          <w:rFonts w:hint="eastAsia"/>
          <w:sz w:val="22"/>
          <w:szCs w:val="22"/>
        </w:rPr>
        <w:t>法律、法规、规则、通知、标准、准则等。</w:t>
      </w:r>
    </w:p>
    <w:p w14:paraId="47DE2272" w14:textId="77777777" w:rsidR="00961591" w:rsidRDefault="00961591" w:rsidP="00961591">
      <w:pPr>
        <w:numPr>
          <w:ilvl w:val="1"/>
          <w:numId w:val="2"/>
        </w:numPr>
        <w:tabs>
          <w:tab w:val="clear" w:pos="851"/>
          <w:tab w:val="left" w:pos="855"/>
          <w:tab w:val="num" w:pos="964"/>
        </w:tabs>
        <w:rPr>
          <w:rFonts w:hint="eastAsia"/>
          <w:sz w:val="22"/>
          <w:szCs w:val="22"/>
        </w:rPr>
      </w:pPr>
      <w:r>
        <w:rPr>
          <w:rFonts w:hint="eastAsia"/>
          <w:sz w:val="22"/>
          <w:szCs w:val="22"/>
        </w:rPr>
        <w:t>EHS</w:t>
      </w:r>
      <w:r w:rsidRPr="00961591">
        <w:rPr>
          <w:rFonts w:hint="eastAsia"/>
          <w:sz w:val="22"/>
        </w:rPr>
        <w:t>管理</w:t>
      </w:r>
      <w:r>
        <w:rPr>
          <w:rFonts w:hint="eastAsia"/>
          <w:sz w:val="22"/>
          <w:szCs w:val="22"/>
        </w:rPr>
        <w:t>者代表将汇总一个相关法律法规的登记表，包括：</w:t>
      </w:r>
    </w:p>
    <w:p w14:paraId="2FDC4835" w14:textId="77777777" w:rsidR="00961591" w:rsidRDefault="00961591" w:rsidP="00961591">
      <w:pPr>
        <w:widowControl/>
        <w:numPr>
          <w:ilvl w:val="2"/>
          <w:numId w:val="2"/>
        </w:numPr>
        <w:tabs>
          <w:tab w:val="num" w:pos="1588"/>
        </w:tabs>
        <w:ind w:left="1702" w:hanging="851"/>
        <w:rPr>
          <w:rFonts w:hint="eastAsia"/>
          <w:sz w:val="22"/>
        </w:rPr>
      </w:pPr>
      <w:r w:rsidRPr="003F086F">
        <w:rPr>
          <w:rFonts w:hint="eastAsia"/>
          <w:sz w:val="22"/>
        </w:rPr>
        <w:t>适用</w:t>
      </w:r>
      <w:r w:rsidRPr="003F086F">
        <w:rPr>
          <w:rFonts w:hint="eastAsia"/>
          <w:sz w:val="22"/>
        </w:rPr>
        <w:t>EHS</w:t>
      </w:r>
      <w:r w:rsidRPr="003F086F">
        <w:rPr>
          <w:rFonts w:hint="eastAsia"/>
          <w:sz w:val="22"/>
        </w:rPr>
        <w:t>和社会责任的法律、法规和其他要求，包括行业标准规范、与有关机构的协定、非法规性指南等的目录清单。</w:t>
      </w:r>
    </w:p>
    <w:p w14:paraId="30CAD619" w14:textId="77777777" w:rsidR="00961591" w:rsidRDefault="00961591" w:rsidP="00961591">
      <w:pPr>
        <w:ind w:left="1588"/>
        <w:rPr>
          <w:rFonts w:hint="eastAsia"/>
          <w:sz w:val="22"/>
        </w:rPr>
      </w:pPr>
    </w:p>
    <w:p w14:paraId="70844370" w14:textId="77777777" w:rsidR="00961591" w:rsidRPr="00961591" w:rsidRDefault="00961591" w:rsidP="00961591">
      <w:pPr>
        <w:widowControl/>
        <w:numPr>
          <w:ilvl w:val="2"/>
          <w:numId w:val="2"/>
        </w:numPr>
        <w:tabs>
          <w:tab w:val="num" w:pos="1588"/>
        </w:tabs>
        <w:ind w:left="1702" w:hanging="851"/>
        <w:rPr>
          <w:rFonts w:hint="eastAsia"/>
          <w:sz w:val="22"/>
        </w:rPr>
      </w:pPr>
      <w:r w:rsidRPr="003F086F">
        <w:rPr>
          <w:rFonts w:hint="eastAsia"/>
          <w:sz w:val="22"/>
        </w:rPr>
        <w:t>营业执照、各类许可证、管理体系认证证书等的目录清单。</w:t>
      </w:r>
    </w:p>
    <w:p w14:paraId="1D1C0F09" w14:textId="77777777" w:rsidR="00961591" w:rsidRDefault="00961591" w:rsidP="00961591">
      <w:pPr>
        <w:numPr>
          <w:ilvl w:val="1"/>
          <w:numId w:val="2"/>
        </w:numPr>
        <w:tabs>
          <w:tab w:val="clear" w:pos="851"/>
          <w:tab w:val="left" w:pos="855"/>
          <w:tab w:val="num" w:pos="964"/>
        </w:tabs>
        <w:rPr>
          <w:rFonts w:hint="eastAsia"/>
          <w:color w:val="000000"/>
          <w:sz w:val="22"/>
          <w:szCs w:val="22"/>
        </w:rPr>
      </w:pPr>
      <w:r>
        <w:rPr>
          <w:rFonts w:hint="eastAsia"/>
          <w:color w:val="000000"/>
          <w:sz w:val="22"/>
          <w:szCs w:val="22"/>
        </w:rPr>
        <w:t>EHS</w:t>
      </w:r>
      <w:r>
        <w:rPr>
          <w:rFonts w:hint="eastAsia"/>
          <w:color w:val="000000"/>
          <w:sz w:val="22"/>
          <w:szCs w:val="22"/>
        </w:rPr>
        <w:t>管理部也应该识别和汇编一个公司签署的其它要求清单如：</w:t>
      </w:r>
    </w:p>
    <w:p w14:paraId="58797CBF" w14:textId="77777777" w:rsidR="00961591" w:rsidRPr="00961591" w:rsidRDefault="00961591" w:rsidP="00961591">
      <w:pPr>
        <w:widowControl/>
        <w:numPr>
          <w:ilvl w:val="2"/>
          <w:numId w:val="2"/>
        </w:numPr>
        <w:ind w:left="1702" w:hanging="851"/>
        <w:rPr>
          <w:rFonts w:hint="eastAsia"/>
          <w:color w:val="000000"/>
          <w:sz w:val="22"/>
          <w:szCs w:val="22"/>
        </w:rPr>
      </w:pPr>
      <w:r w:rsidRPr="003F086F">
        <w:rPr>
          <w:rFonts w:hint="eastAsia"/>
          <w:sz w:val="22"/>
          <w:szCs w:val="22"/>
        </w:rPr>
        <w:t>与</w:t>
      </w:r>
      <w:r w:rsidRPr="00961591">
        <w:rPr>
          <w:rFonts w:ascii="宋体" w:hAnsi="宋体" w:hint="eastAsia"/>
          <w:sz w:val="22"/>
          <w:szCs w:val="22"/>
        </w:rPr>
        <w:t>官方</w:t>
      </w:r>
      <w:r w:rsidRPr="003F086F">
        <w:rPr>
          <w:rFonts w:hint="eastAsia"/>
          <w:sz w:val="22"/>
          <w:szCs w:val="22"/>
        </w:rPr>
        <w:t>的协议</w:t>
      </w:r>
    </w:p>
    <w:p w14:paraId="47B3993B" w14:textId="77777777" w:rsidR="00961591" w:rsidRPr="00961591" w:rsidRDefault="00961591" w:rsidP="00961591">
      <w:pPr>
        <w:widowControl/>
        <w:numPr>
          <w:ilvl w:val="2"/>
          <w:numId w:val="2"/>
        </w:numPr>
        <w:ind w:left="1702" w:hanging="851"/>
        <w:rPr>
          <w:rFonts w:hint="eastAsia"/>
          <w:color w:val="000000"/>
          <w:sz w:val="22"/>
          <w:szCs w:val="22"/>
        </w:rPr>
      </w:pPr>
      <w:r w:rsidRPr="003F086F">
        <w:rPr>
          <w:rFonts w:hint="eastAsia"/>
          <w:sz w:val="22"/>
          <w:szCs w:val="22"/>
        </w:rPr>
        <w:t>与客户的协议</w:t>
      </w:r>
    </w:p>
    <w:p w14:paraId="500A5136" w14:textId="77777777" w:rsidR="00961591" w:rsidRPr="00961591" w:rsidRDefault="00961591" w:rsidP="00961591">
      <w:pPr>
        <w:widowControl/>
        <w:numPr>
          <w:ilvl w:val="2"/>
          <w:numId w:val="2"/>
        </w:numPr>
        <w:ind w:left="1702" w:hanging="851"/>
        <w:rPr>
          <w:rFonts w:hint="eastAsia"/>
          <w:color w:val="000000"/>
          <w:sz w:val="22"/>
          <w:szCs w:val="22"/>
        </w:rPr>
      </w:pPr>
      <w:r w:rsidRPr="003F086F">
        <w:rPr>
          <w:rFonts w:hint="eastAsia"/>
          <w:sz w:val="22"/>
          <w:szCs w:val="22"/>
        </w:rPr>
        <w:t>非官方的指导</w:t>
      </w:r>
    </w:p>
    <w:p w14:paraId="36DA6A39" w14:textId="77777777" w:rsidR="00961591" w:rsidRPr="00961591" w:rsidRDefault="00961591" w:rsidP="00961591">
      <w:pPr>
        <w:widowControl/>
        <w:numPr>
          <w:ilvl w:val="2"/>
          <w:numId w:val="2"/>
        </w:numPr>
        <w:ind w:left="1702" w:hanging="851"/>
        <w:rPr>
          <w:rFonts w:hint="eastAsia"/>
          <w:color w:val="000000"/>
          <w:sz w:val="22"/>
          <w:szCs w:val="22"/>
        </w:rPr>
      </w:pPr>
      <w:r w:rsidRPr="003F086F">
        <w:rPr>
          <w:rFonts w:hint="eastAsia"/>
          <w:sz w:val="22"/>
          <w:szCs w:val="22"/>
        </w:rPr>
        <w:t>自愿性规定或准则导则</w:t>
      </w:r>
    </w:p>
    <w:p w14:paraId="7429CBDE" w14:textId="77777777" w:rsidR="00961591" w:rsidRPr="00961591" w:rsidRDefault="00961591" w:rsidP="00961591">
      <w:pPr>
        <w:widowControl/>
        <w:numPr>
          <w:ilvl w:val="2"/>
          <w:numId w:val="2"/>
        </w:numPr>
        <w:ind w:left="1702" w:hanging="851"/>
        <w:rPr>
          <w:rFonts w:hint="eastAsia"/>
          <w:color w:val="000000"/>
          <w:sz w:val="22"/>
          <w:szCs w:val="22"/>
        </w:rPr>
      </w:pPr>
      <w:r w:rsidRPr="003F086F">
        <w:rPr>
          <w:rFonts w:hint="eastAsia"/>
          <w:sz w:val="22"/>
          <w:szCs w:val="22"/>
        </w:rPr>
        <w:t>自愿性环境标识或产品工作承诺</w:t>
      </w:r>
    </w:p>
    <w:p w14:paraId="027F0893" w14:textId="77777777" w:rsidR="00961591" w:rsidRPr="00961591" w:rsidRDefault="00961591" w:rsidP="00961591">
      <w:pPr>
        <w:widowControl/>
        <w:numPr>
          <w:ilvl w:val="2"/>
          <w:numId w:val="2"/>
        </w:numPr>
        <w:ind w:left="1702" w:hanging="851"/>
        <w:rPr>
          <w:rFonts w:hint="eastAsia"/>
          <w:color w:val="000000"/>
          <w:sz w:val="22"/>
          <w:szCs w:val="22"/>
        </w:rPr>
      </w:pPr>
      <w:r w:rsidRPr="003F086F">
        <w:rPr>
          <w:rFonts w:hint="eastAsia"/>
          <w:sz w:val="22"/>
          <w:szCs w:val="22"/>
        </w:rPr>
        <w:t>贸易</w:t>
      </w:r>
      <w:r w:rsidRPr="00961591">
        <w:rPr>
          <w:rFonts w:ascii="宋体" w:hAnsi="宋体" w:hint="eastAsia"/>
          <w:sz w:val="22"/>
          <w:szCs w:val="22"/>
        </w:rPr>
        <w:t>协会</w:t>
      </w:r>
      <w:r w:rsidRPr="003F086F">
        <w:rPr>
          <w:rFonts w:hint="eastAsia"/>
          <w:sz w:val="22"/>
          <w:szCs w:val="22"/>
        </w:rPr>
        <w:t>要求</w:t>
      </w:r>
    </w:p>
    <w:p w14:paraId="5E78ABDE" w14:textId="77777777" w:rsidR="00961591" w:rsidRPr="00961591" w:rsidRDefault="00961591" w:rsidP="00961591">
      <w:pPr>
        <w:widowControl/>
        <w:numPr>
          <w:ilvl w:val="2"/>
          <w:numId w:val="2"/>
        </w:numPr>
        <w:ind w:left="1702" w:hanging="851"/>
        <w:rPr>
          <w:rFonts w:hint="eastAsia"/>
          <w:color w:val="000000"/>
          <w:sz w:val="22"/>
          <w:szCs w:val="22"/>
        </w:rPr>
      </w:pPr>
      <w:r w:rsidRPr="003F086F">
        <w:rPr>
          <w:rFonts w:hint="eastAsia"/>
          <w:sz w:val="22"/>
          <w:szCs w:val="22"/>
        </w:rPr>
        <w:t>与社团</w:t>
      </w:r>
      <w:r w:rsidRPr="00961591">
        <w:rPr>
          <w:rFonts w:ascii="宋体" w:hAnsi="宋体" w:hint="eastAsia"/>
          <w:sz w:val="22"/>
          <w:szCs w:val="22"/>
        </w:rPr>
        <w:t>组织</w:t>
      </w:r>
      <w:r w:rsidRPr="003F086F">
        <w:rPr>
          <w:rFonts w:hint="eastAsia"/>
          <w:sz w:val="22"/>
          <w:szCs w:val="22"/>
        </w:rPr>
        <w:t>或非政府机构的协议</w:t>
      </w:r>
    </w:p>
    <w:p w14:paraId="566653E4" w14:textId="77777777" w:rsidR="00961591" w:rsidRPr="00961591" w:rsidRDefault="00961591" w:rsidP="00961591">
      <w:pPr>
        <w:widowControl/>
        <w:numPr>
          <w:ilvl w:val="2"/>
          <w:numId w:val="2"/>
        </w:numPr>
        <w:ind w:left="1702" w:hanging="851"/>
        <w:rPr>
          <w:rFonts w:hint="eastAsia"/>
          <w:color w:val="000000"/>
          <w:sz w:val="22"/>
          <w:szCs w:val="22"/>
        </w:rPr>
      </w:pPr>
      <w:r w:rsidRPr="003F086F">
        <w:rPr>
          <w:rFonts w:hint="eastAsia"/>
          <w:sz w:val="22"/>
          <w:szCs w:val="22"/>
        </w:rPr>
        <w:t>组织对公众或它们自己总部组织的承诺</w:t>
      </w:r>
    </w:p>
    <w:p w14:paraId="2EAD466B" w14:textId="77777777" w:rsidR="00961591" w:rsidRPr="00961591" w:rsidRDefault="00961591" w:rsidP="00961591">
      <w:pPr>
        <w:widowControl/>
        <w:numPr>
          <w:ilvl w:val="2"/>
          <w:numId w:val="2"/>
        </w:numPr>
        <w:ind w:left="1702" w:hanging="851"/>
        <w:rPr>
          <w:rFonts w:hint="eastAsia"/>
          <w:color w:val="000000"/>
          <w:sz w:val="22"/>
          <w:szCs w:val="22"/>
        </w:rPr>
      </w:pPr>
      <w:r w:rsidRPr="003F086F">
        <w:rPr>
          <w:rFonts w:hint="eastAsia"/>
          <w:sz w:val="22"/>
          <w:szCs w:val="22"/>
        </w:rPr>
        <w:t>总部</w:t>
      </w:r>
      <w:r w:rsidRPr="003F086F">
        <w:rPr>
          <w:rFonts w:hint="eastAsia"/>
          <w:sz w:val="22"/>
          <w:szCs w:val="22"/>
        </w:rPr>
        <w:t>/</w:t>
      </w:r>
      <w:r w:rsidRPr="00961591">
        <w:rPr>
          <w:rFonts w:ascii="宋体" w:hAnsi="宋体" w:hint="eastAsia"/>
          <w:sz w:val="22"/>
          <w:szCs w:val="22"/>
        </w:rPr>
        <w:t>公司</w:t>
      </w:r>
      <w:r w:rsidRPr="003F086F">
        <w:rPr>
          <w:rFonts w:hint="eastAsia"/>
          <w:sz w:val="22"/>
          <w:szCs w:val="22"/>
        </w:rPr>
        <w:t>要求</w:t>
      </w:r>
    </w:p>
    <w:p w14:paraId="487342A0" w14:textId="77777777" w:rsidR="00961591" w:rsidRPr="00961591" w:rsidRDefault="00961591" w:rsidP="00961591">
      <w:pPr>
        <w:numPr>
          <w:ilvl w:val="1"/>
          <w:numId w:val="2"/>
        </w:numPr>
        <w:tabs>
          <w:tab w:val="clear" w:pos="851"/>
          <w:tab w:val="left" w:pos="855"/>
          <w:tab w:val="num" w:pos="964"/>
        </w:tabs>
        <w:rPr>
          <w:rFonts w:hint="eastAsia"/>
          <w:color w:val="000000"/>
          <w:sz w:val="22"/>
          <w:szCs w:val="22"/>
        </w:rPr>
      </w:pPr>
      <w:r w:rsidRPr="006254D5">
        <w:rPr>
          <w:rFonts w:hint="eastAsia"/>
          <w:color w:val="000000"/>
          <w:sz w:val="22"/>
          <w:szCs w:val="22"/>
        </w:rPr>
        <w:t>所有</w:t>
      </w:r>
      <w:r w:rsidRPr="00961591">
        <w:rPr>
          <w:rFonts w:hint="eastAsia"/>
          <w:sz w:val="22"/>
        </w:rPr>
        <w:t>适用于</w:t>
      </w:r>
      <w:r w:rsidRPr="006254D5">
        <w:rPr>
          <w:rFonts w:hint="eastAsia"/>
          <w:color w:val="000000"/>
          <w:sz w:val="22"/>
          <w:szCs w:val="22"/>
        </w:rPr>
        <w:t>公司的法律法规都应该加以识别和记录。这个记录应该包括当地有关保护大气、水、土地、噪声、资源、安全、职业健康、公共危害、社会责任的法律法规以及公司运作必要的执照、许可证、证书等。</w:t>
      </w:r>
    </w:p>
    <w:p w14:paraId="08CFC01B" w14:textId="77777777" w:rsidR="00961591" w:rsidRPr="00961591" w:rsidRDefault="00961591" w:rsidP="00961591">
      <w:pPr>
        <w:numPr>
          <w:ilvl w:val="1"/>
          <w:numId w:val="2"/>
        </w:numPr>
        <w:tabs>
          <w:tab w:val="clear" w:pos="851"/>
          <w:tab w:val="left" w:pos="855"/>
          <w:tab w:val="num" w:pos="964"/>
        </w:tabs>
        <w:rPr>
          <w:rFonts w:hint="eastAsia"/>
          <w:color w:val="000000"/>
          <w:sz w:val="22"/>
          <w:szCs w:val="22"/>
        </w:rPr>
      </w:pPr>
      <w:r w:rsidRPr="006254D5">
        <w:rPr>
          <w:rFonts w:hint="eastAsia"/>
          <w:color w:val="000000"/>
          <w:sz w:val="22"/>
          <w:szCs w:val="22"/>
        </w:rPr>
        <w:t>EHS</w:t>
      </w:r>
      <w:r w:rsidRPr="006254D5">
        <w:rPr>
          <w:rFonts w:hint="eastAsia"/>
          <w:color w:val="000000"/>
          <w:sz w:val="22"/>
          <w:szCs w:val="22"/>
        </w:rPr>
        <w:t>管理者代表应该保持一份完整的相关法律法规以备参考使用。当任何一个法律法规有新的修改或修订时，应该及时地进行更新。</w:t>
      </w:r>
    </w:p>
    <w:p w14:paraId="25098654" w14:textId="77777777" w:rsidR="00961591" w:rsidRPr="00961591" w:rsidRDefault="00961591" w:rsidP="00961591">
      <w:pPr>
        <w:numPr>
          <w:ilvl w:val="1"/>
          <w:numId w:val="2"/>
        </w:numPr>
        <w:tabs>
          <w:tab w:val="clear" w:pos="851"/>
          <w:tab w:val="left" w:pos="855"/>
          <w:tab w:val="num" w:pos="964"/>
        </w:tabs>
        <w:rPr>
          <w:rFonts w:hint="eastAsia"/>
          <w:color w:val="000000"/>
          <w:sz w:val="22"/>
          <w:szCs w:val="22"/>
        </w:rPr>
      </w:pPr>
      <w:r w:rsidRPr="006254D5">
        <w:rPr>
          <w:rFonts w:hint="eastAsia"/>
          <w:color w:val="000000"/>
          <w:sz w:val="22"/>
          <w:szCs w:val="22"/>
        </w:rPr>
        <w:t>EHS</w:t>
      </w:r>
      <w:r w:rsidRPr="006254D5">
        <w:rPr>
          <w:rFonts w:hint="eastAsia"/>
          <w:color w:val="000000"/>
          <w:sz w:val="22"/>
          <w:szCs w:val="22"/>
        </w:rPr>
        <w:t>管理者代表应该不断地注意媒体、公告、网站或其他预订的服务渠道以获取、识别和更新</w:t>
      </w:r>
      <w:r w:rsidRPr="00961591">
        <w:rPr>
          <w:rFonts w:hint="eastAsia"/>
          <w:sz w:val="22"/>
        </w:rPr>
        <w:t>任何</w:t>
      </w:r>
      <w:r w:rsidRPr="006254D5">
        <w:rPr>
          <w:rFonts w:hint="eastAsia"/>
          <w:color w:val="000000"/>
          <w:sz w:val="22"/>
          <w:szCs w:val="22"/>
        </w:rPr>
        <w:t>有关法律法规要求的变更。</w:t>
      </w:r>
    </w:p>
    <w:p w14:paraId="79731908" w14:textId="77777777" w:rsidR="00961591" w:rsidRPr="00961591" w:rsidRDefault="00961591" w:rsidP="00961591">
      <w:pPr>
        <w:numPr>
          <w:ilvl w:val="1"/>
          <w:numId w:val="2"/>
        </w:numPr>
        <w:tabs>
          <w:tab w:val="clear" w:pos="851"/>
          <w:tab w:val="left" w:pos="855"/>
          <w:tab w:val="num" w:pos="964"/>
        </w:tabs>
        <w:rPr>
          <w:rFonts w:hint="eastAsia"/>
          <w:color w:val="000000"/>
          <w:sz w:val="22"/>
          <w:szCs w:val="22"/>
        </w:rPr>
      </w:pPr>
      <w:r w:rsidRPr="006254D5">
        <w:rPr>
          <w:rFonts w:hint="eastAsia"/>
          <w:color w:val="000000"/>
          <w:sz w:val="22"/>
          <w:szCs w:val="22"/>
        </w:rPr>
        <w:t>EHS</w:t>
      </w:r>
      <w:r w:rsidRPr="006254D5">
        <w:rPr>
          <w:rFonts w:hint="eastAsia"/>
          <w:color w:val="000000"/>
          <w:sz w:val="22"/>
          <w:szCs w:val="22"/>
        </w:rPr>
        <w:t>管理者代表应该对任何新的有关的法律变更和其他公司签署的要求，加以理解、摘录，并</w:t>
      </w:r>
      <w:r w:rsidRPr="00961591">
        <w:rPr>
          <w:rFonts w:hint="eastAsia"/>
          <w:sz w:val="22"/>
        </w:rPr>
        <w:t>及时</w:t>
      </w:r>
      <w:r w:rsidRPr="006254D5">
        <w:rPr>
          <w:rFonts w:hint="eastAsia"/>
          <w:color w:val="000000"/>
          <w:sz w:val="22"/>
          <w:szCs w:val="22"/>
        </w:rPr>
        <w:t>传达给所有相关的人员，使其得到适当地培训或信息。</w:t>
      </w:r>
    </w:p>
    <w:p w14:paraId="4F9443E9" w14:textId="77777777" w:rsidR="00961591" w:rsidRPr="00961591" w:rsidRDefault="00961591" w:rsidP="00961591">
      <w:pPr>
        <w:numPr>
          <w:ilvl w:val="1"/>
          <w:numId w:val="2"/>
        </w:numPr>
        <w:tabs>
          <w:tab w:val="clear" w:pos="851"/>
          <w:tab w:val="left" w:pos="855"/>
          <w:tab w:val="num" w:pos="964"/>
        </w:tabs>
        <w:rPr>
          <w:rFonts w:hint="eastAsia"/>
          <w:color w:val="000000"/>
          <w:sz w:val="22"/>
          <w:szCs w:val="22"/>
        </w:rPr>
      </w:pPr>
      <w:r w:rsidRPr="006254D5">
        <w:rPr>
          <w:rFonts w:hint="eastAsia"/>
          <w:color w:val="000000"/>
          <w:sz w:val="22"/>
          <w:szCs w:val="22"/>
        </w:rPr>
        <w:t>对公司</w:t>
      </w:r>
      <w:r w:rsidRPr="00961591">
        <w:rPr>
          <w:rFonts w:hint="eastAsia"/>
          <w:sz w:val="22"/>
        </w:rPr>
        <w:t>社会</w:t>
      </w:r>
      <w:r w:rsidRPr="006254D5">
        <w:rPr>
          <w:rFonts w:hint="eastAsia"/>
          <w:color w:val="000000"/>
          <w:sz w:val="22"/>
          <w:szCs w:val="22"/>
        </w:rPr>
        <w:t>责任和</w:t>
      </w:r>
      <w:r w:rsidRPr="006254D5">
        <w:rPr>
          <w:rFonts w:hint="eastAsia"/>
          <w:color w:val="000000"/>
          <w:sz w:val="22"/>
          <w:szCs w:val="22"/>
        </w:rPr>
        <w:t>EHS</w:t>
      </w:r>
      <w:r w:rsidRPr="006254D5">
        <w:rPr>
          <w:rFonts w:hint="eastAsia"/>
          <w:color w:val="000000"/>
          <w:sz w:val="22"/>
          <w:szCs w:val="22"/>
        </w:rPr>
        <w:t>影响的问题和疑难，以及不确定的控制方案，</w:t>
      </w:r>
      <w:r w:rsidRPr="006254D5">
        <w:rPr>
          <w:rFonts w:hint="eastAsia"/>
          <w:color w:val="000000"/>
          <w:sz w:val="22"/>
          <w:szCs w:val="22"/>
        </w:rPr>
        <w:t>EHS</w:t>
      </w:r>
      <w:r w:rsidRPr="006254D5">
        <w:rPr>
          <w:rFonts w:hint="eastAsia"/>
          <w:color w:val="000000"/>
          <w:sz w:val="22"/>
          <w:szCs w:val="22"/>
        </w:rPr>
        <w:t>管理者代表应当向有关</w:t>
      </w:r>
      <w:r>
        <w:rPr>
          <w:rFonts w:hint="eastAsia"/>
          <w:color w:val="000000"/>
          <w:sz w:val="22"/>
          <w:szCs w:val="22"/>
        </w:rPr>
        <w:t>部门</w:t>
      </w:r>
      <w:r w:rsidRPr="006254D5">
        <w:rPr>
          <w:rFonts w:hint="eastAsia"/>
          <w:color w:val="000000"/>
          <w:sz w:val="22"/>
          <w:szCs w:val="22"/>
        </w:rPr>
        <w:t>询问，并保持相关记录。</w:t>
      </w:r>
    </w:p>
    <w:p w14:paraId="05FE332A" w14:textId="77777777" w:rsidR="00961591" w:rsidRPr="00961591" w:rsidRDefault="00961591" w:rsidP="00961591">
      <w:pPr>
        <w:numPr>
          <w:ilvl w:val="1"/>
          <w:numId w:val="2"/>
        </w:numPr>
        <w:tabs>
          <w:tab w:val="clear" w:pos="851"/>
          <w:tab w:val="left" w:pos="855"/>
          <w:tab w:val="num" w:pos="964"/>
        </w:tabs>
        <w:rPr>
          <w:rFonts w:hint="eastAsia"/>
          <w:color w:val="000000"/>
          <w:sz w:val="22"/>
          <w:szCs w:val="22"/>
        </w:rPr>
      </w:pPr>
      <w:r w:rsidRPr="006254D5">
        <w:rPr>
          <w:rFonts w:hint="eastAsia"/>
          <w:color w:val="000000"/>
          <w:sz w:val="22"/>
          <w:szCs w:val="22"/>
        </w:rPr>
        <w:t>EHS</w:t>
      </w:r>
      <w:r w:rsidRPr="006254D5">
        <w:rPr>
          <w:rFonts w:hint="eastAsia"/>
          <w:color w:val="000000"/>
          <w:sz w:val="22"/>
          <w:szCs w:val="22"/>
        </w:rPr>
        <w:t>管理者代表应该在建立、执行和保持社会责任和</w:t>
      </w:r>
      <w:r w:rsidRPr="006254D5">
        <w:rPr>
          <w:rFonts w:hint="eastAsia"/>
          <w:color w:val="000000"/>
          <w:sz w:val="22"/>
          <w:szCs w:val="22"/>
        </w:rPr>
        <w:t>EHS</w:t>
      </w:r>
      <w:r w:rsidRPr="006254D5">
        <w:rPr>
          <w:rFonts w:hint="eastAsia"/>
          <w:color w:val="000000"/>
          <w:sz w:val="22"/>
          <w:szCs w:val="22"/>
        </w:rPr>
        <w:t>管理体系的过程中，对确认适用的法律要求和其他签署的要求，加以考虑。</w:t>
      </w:r>
    </w:p>
    <w:p w14:paraId="03FD8CDB" w14:textId="77777777" w:rsidR="00961591" w:rsidRPr="00961591" w:rsidRDefault="00961591" w:rsidP="00961591">
      <w:pPr>
        <w:numPr>
          <w:ilvl w:val="1"/>
          <w:numId w:val="2"/>
        </w:numPr>
        <w:tabs>
          <w:tab w:val="clear" w:pos="851"/>
          <w:tab w:val="left" w:pos="855"/>
          <w:tab w:val="num" w:pos="964"/>
        </w:tabs>
        <w:rPr>
          <w:rFonts w:hint="eastAsia"/>
          <w:color w:val="000000"/>
          <w:sz w:val="22"/>
          <w:szCs w:val="22"/>
        </w:rPr>
      </w:pPr>
      <w:r w:rsidRPr="00AE3BBF">
        <w:rPr>
          <w:rFonts w:hint="eastAsia"/>
          <w:color w:val="000000"/>
          <w:sz w:val="22"/>
          <w:szCs w:val="22"/>
        </w:rPr>
        <w:t>EHS</w:t>
      </w:r>
      <w:r w:rsidRPr="00AE3BBF">
        <w:rPr>
          <w:rFonts w:hint="eastAsia"/>
          <w:color w:val="000000"/>
          <w:sz w:val="22"/>
          <w:szCs w:val="22"/>
        </w:rPr>
        <w:t>管理</w:t>
      </w:r>
      <w:r>
        <w:rPr>
          <w:rFonts w:hint="eastAsia"/>
          <w:color w:val="000000"/>
          <w:sz w:val="22"/>
          <w:szCs w:val="22"/>
        </w:rPr>
        <w:t>部</w:t>
      </w:r>
      <w:r w:rsidRPr="00AE3BBF">
        <w:rPr>
          <w:rFonts w:hint="eastAsia"/>
          <w:color w:val="000000"/>
          <w:sz w:val="22"/>
          <w:szCs w:val="22"/>
        </w:rPr>
        <w:t>至少一年一次对法律法规登记表进行更新；当接到法律法规更新的信息，应该</w:t>
      </w:r>
      <w:r w:rsidRPr="00961591">
        <w:rPr>
          <w:rFonts w:hint="eastAsia"/>
          <w:sz w:val="22"/>
        </w:rPr>
        <w:t>及时</w:t>
      </w:r>
      <w:r w:rsidRPr="00AE3BBF">
        <w:rPr>
          <w:rFonts w:hint="eastAsia"/>
          <w:color w:val="000000"/>
          <w:sz w:val="22"/>
          <w:szCs w:val="22"/>
        </w:rPr>
        <w:t>更新。同时，应该把有关信息及时通知传送到各个相关部门。</w:t>
      </w:r>
    </w:p>
    <w:p w14:paraId="311162AF" w14:textId="77777777" w:rsidR="00961591" w:rsidRPr="00961591" w:rsidRDefault="00961591" w:rsidP="00961591">
      <w:pPr>
        <w:numPr>
          <w:ilvl w:val="1"/>
          <w:numId w:val="2"/>
        </w:numPr>
        <w:tabs>
          <w:tab w:val="clear" w:pos="851"/>
          <w:tab w:val="left" w:pos="855"/>
          <w:tab w:val="num" w:pos="964"/>
        </w:tabs>
        <w:rPr>
          <w:rFonts w:hint="eastAsia"/>
          <w:color w:val="000000"/>
          <w:sz w:val="22"/>
          <w:szCs w:val="22"/>
        </w:rPr>
      </w:pPr>
      <w:r w:rsidRPr="00403F76">
        <w:rPr>
          <w:rFonts w:ascii="宋体" w:hAnsi="宋体" w:cs="Arial" w:hint="eastAsia"/>
          <w:sz w:val="22"/>
          <w:szCs w:val="22"/>
        </w:rPr>
        <w:t>汇编的法律法规和其它要求，是公司根据“</w:t>
      </w:r>
      <w:r w:rsidRPr="008D5B27">
        <w:rPr>
          <w:sz w:val="22"/>
          <w:szCs w:val="22"/>
        </w:rPr>
        <w:t>9.1.2</w:t>
      </w:r>
      <w:r w:rsidRPr="00403F76">
        <w:rPr>
          <w:rFonts w:ascii="宋体" w:hAnsi="宋体" w:cs="Arial" w:hint="eastAsia"/>
          <w:sz w:val="22"/>
          <w:szCs w:val="22"/>
        </w:rPr>
        <w:t>合规性评估”程序，进行适用的法律法规</w:t>
      </w:r>
      <w:r w:rsidRPr="00961591">
        <w:rPr>
          <w:rFonts w:hint="eastAsia"/>
          <w:sz w:val="22"/>
        </w:rPr>
        <w:t>以及</w:t>
      </w:r>
      <w:r w:rsidRPr="00403F76">
        <w:rPr>
          <w:rFonts w:ascii="宋体" w:hAnsi="宋体" w:cs="Arial" w:hint="eastAsia"/>
          <w:sz w:val="22"/>
          <w:szCs w:val="22"/>
        </w:rPr>
        <w:t>其它公司签署的要求的评估的基础。</w:t>
      </w:r>
    </w:p>
    <w:p w14:paraId="0303A51A" w14:textId="77777777" w:rsidR="00961591" w:rsidRPr="00961591" w:rsidRDefault="00961591" w:rsidP="00961591">
      <w:pPr>
        <w:numPr>
          <w:ilvl w:val="1"/>
          <w:numId w:val="2"/>
        </w:numPr>
        <w:tabs>
          <w:tab w:val="clear" w:pos="851"/>
          <w:tab w:val="left" w:pos="855"/>
          <w:tab w:val="num" w:pos="964"/>
        </w:tabs>
        <w:rPr>
          <w:rFonts w:hint="eastAsia"/>
          <w:color w:val="000000"/>
          <w:sz w:val="22"/>
          <w:szCs w:val="22"/>
        </w:rPr>
      </w:pPr>
      <w:r w:rsidRPr="00403F76">
        <w:rPr>
          <w:rFonts w:hint="eastAsia"/>
          <w:color w:val="000000"/>
          <w:sz w:val="22"/>
          <w:szCs w:val="22"/>
        </w:rPr>
        <w:t>为达到“</w:t>
      </w:r>
      <w:r w:rsidRPr="00403F76">
        <w:rPr>
          <w:rFonts w:hint="eastAsia"/>
          <w:color w:val="000000"/>
          <w:sz w:val="22"/>
          <w:szCs w:val="22"/>
        </w:rPr>
        <w:t>9.1.2</w:t>
      </w:r>
      <w:r w:rsidRPr="00403F76">
        <w:rPr>
          <w:rFonts w:hint="eastAsia"/>
          <w:color w:val="000000"/>
          <w:sz w:val="22"/>
          <w:szCs w:val="22"/>
        </w:rPr>
        <w:t>合规性评估”程序的要求，每个法律法规和其它公司签署文件中有关的章节、细节，可能摘录和汇编成一个检查清单以便参考或作为遵循评估的基础。</w:t>
      </w:r>
    </w:p>
    <w:p w14:paraId="3DE17B89" w14:textId="77777777" w:rsidR="00961591" w:rsidRPr="00F902AB" w:rsidRDefault="00961591" w:rsidP="00961591">
      <w:pPr>
        <w:numPr>
          <w:ilvl w:val="1"/>
          <w:numId w:val="2"/>
        </w:numPr>
        <w:tabs>
          <w:tab w:val="clear" w:pos="851"/>
          <w:tab w:val="left" w:pos="855"/>
          <w:tab w:val="num" w:pos="964"/>
        </w:tabs>
        <w:rPr>
          <w:rFonts w:hint="eastAsia"/>
          <w:color w:val="000000"/>
          <w:sz w:val="22"/>
          <w:szCs w:val="22"/>
        </w:rPr>
      </w:pPr>
      <w:r w:rsidRPr="00F902AB">
        <w:rPr>
          <w:rFonts w:hint="eastAsia"/>
          <w:color w:val="000000"/>
          <w:sz w:val="22"/>
          <w:szCs w:val="22"/>
        </w:rPr>
        <w:t>及时收集和识别公司相关的法律法规和其他要求，分析其可能给公司带来的风险和机遇，将其纳入风险和机遇的管理，及时策划相关应对措施，并融入公司环境、职业健康、安全管理体系的实际运行中。</w:t>
      </w:r>
    </w:p>
    <w:p w14:paraId="0E4D0D3E" w14:textId="77777777" w:rsidR="00FA56D6" w:rsidRPr="00961591" w:rsidRDefault="00FA56D6" w:rsidP="00FA56D6">
      <w:pPr>
        <w:widowControl/>
        <w:ind w:left="1702"/>
        <w:rPr>
          <w:rFonts w:hint="eastAsia"/>
          <w:sz w:val="22"/>
        </w:rPr>
      </w:pPr>
    </w:p>
    <w:p w14:paraId="3D01BF2B" w14:textId="77777777" w:rsidR="00005A87" w:rsidRPr="00126C4F" w:rsidRDefault="00005A87" w:rsidP="00547852">
      <w:pPr>
        <w:numPr>
          <w:ilvl w:val="0"/>
          <w:numId w:val="2"/>
        </w:numPr>
        <w:tabs>
          <w:tab w:val="left" w:pos="855"/>
        </w:tabs>
        <w:rPr>
          <w:rFonts w:ascii="宋体" w:hAnsi="宋体" w:hint="eastAsia"/>
          <w:b/>
          <w:sz w:val="22"/>
          <w:szCs w:val="22"/>
        </w:rPr>
      </w:pPr>
      <w:r w:rsidRPr="00DE00D4">
        <w:rPr>
          <w:rFonts w:ascii="宋体" w:hAnsi="宋体"/>
          <w:b/>
          <w:sz w:val="22"/>
          <w:szCs w:val="22"/>
        </w:rPr>
        <w:t>记录</w:t>
      </w:r>
    </w:p>
    <w:p w14:paraId="070F9E94" w14:textId="77777777" w:rsidR="00961591" w:rsidRPr="00961591" w:rsidRDefault="00961591" w:rsidP="00961591">
      <w:pPr>
        <w:widowControl/>
        <w:numPr>
          <w:ilvl w:val="1"/>
          <w:numId w:val="2"/>
        </w:numPr>
        <w:jc w:val="left"/>
        <w:rPr>
          <w:rFonts w:hint="eastAsia"/>
          <w:color w:val="000000"/>
          <w:sz w:val="22"/>
          <w:szCs w:val="22"/>
        </w:rPr>
      </w:pPr>
      <w:r w:rsidRPr="00403F76">
        <w:rPr>
          <w:rFonts w:hint="eastAsia"/>
          <w:color w:val="000000"/>
          <w:sz w:val="22"/>
          <w:szCs w:val="22"/>
        </w:rPr>
        <w:t>《</w:t>
      </w:r>
      <w:r>
        <w:rPr>
          <w:rFonts w:hint="eastAsia"/>
          <w:color w:val="000000"/>
          <w:sz w:val="22"/>
          <w:szCs w:val="22"/>
        </w:rPr>
        <w:t>相关</w:t>
      </w:r>
      <w:r w:rsidRPr="00403F76">
        <w:rPr>
          <w:rFonts w:hint="eastAsia"/>
          <w:color w:val="000000"/>
          <w:sz w:val="22"/>
          <w:szCs w:val="22"/>
        </w:rPr>
        <w:t>法律、法规</w:t>
      </w:r>
      <w:r>
        <w:rPr>
          <w:rFonts w:hint="eastAsia"/>
          <w:color w:val="000000"/>
          <w:sz w:val="22"/>
          <w:szCs w:val="22"/>
        </w:rPr>
        <w:t>及其他</w:t>
      </w:r>
      <w:r w:rsidRPr="00403F76">
        <w:rPr>
          <w:rFonts w:hint="eastAsia"/>
          <w:color w:val="000000"/>
          <w:sz w:val="22"/>
          <w:szCs w:val="22"/>
        </w:rPr>
        <w:t>要求清单》</w:t>
      </w:r>
    </w:p>
    <w:p w14:paraId="7D4351F4" w14:textId="77777777" w:rsidR="00961591" w:rsidRPr="006254D5" w:rsidRDefault="00961591" w:rsidP="00961591">
      <w:pPr>
        <w:widowControl/>
        <w:numPr>
          <w:ilvl w:val="1"/>
          <w:numId w:val="2"/>
        </w:numPr>
        <w:jc w:val="left"/>
        <w:rPr>
          <w:rFonts w:hint="eastAsia"/>
          <w:color w:val="000000"/>
          <w:sz w:val="22"/>
          <w:szCs w:val="22"/>
        </w:rPr>
      </w:pPr>
      <w:r w:rsidRPr="006254D5">
        <w:rPr>
          <w:rFonts w:hint="eastAsia"/>
          <w:color w:val="000000"/>
          <w:sz w:val="22"/>
          <w:szCs w:val="22"/>
        </w:rPr>
        <w:t>《执照、许可证、证书清单》</w:t>
      </w:r>
    </w:p>
    <w:p w14:paraId="1AABF4B4" w14:textId="77777777" w:rsidR="00BD0DEE" w:rsidRPr="00961591" w:rsidRDefault="00BD0DEE" w:rsidP="00961591">
      <w:pPr>
        <w:widowControl/>
        <w:jc w:val="left"/>
        <w:rPr>
          <w:rFonts w:hint="eastAsia"/>
          <w:b/>
          <w:sz w:val="22"/>
        </w:rPr>
      </w:pPr>
    </w:p>
    <w:p w14:paraId="51D768FE" w14:textId="77777777" w:rsidR="00005A87" w:rsidRPr="008E30D4" w:rsidRDefault="00005A87" w:rsidP="00547852">
      <w:pPr>
        <w:numPr>
          <w:ilvl w:val="0"/>
          <w:numId w:val="2"/>
        </w:numPr>
        <w:tabs>
          <w:tab w:val="left" w:pos="855"/>
        </w:tabs>
        <w:rPr>
          <w:rFonts w:ascii="宋体" w:hAnsi="宋体" w:hint="eastAsia"/>
          <w:b/>
          <w:sz w:val="22"/>
          <w:szCs w:val="22"/>
        </w:rPr>
      </w:pPr>
      <w:r w:rsidRPr="00DE00D4">
        <w:rPr>
          <w:rFonts w:ascii="宋体" w:hAnsi="宋体"/>
          <w:b/>
          <w:sz w:val="22"/>
          <w:szCs w:val="22"/>
        </w:rPr>
        <w:t>附录</w:t>
      </w:r>
    </w:p>
    <w:p w14:paraId="4FE3BCAD" w14:textId="77777777" w:rsidR="00005A87" w:rsidRPr="00DE00D4" w:rsidRDefault="00005A87" w:rsidP="00547852">
      <w:pPr>
        <w:numPr>
          <w:ilvl w:val="1"/>
          <w:numId w:val="2"/>
        </w:numPr>
        <w:tabs>
          <w:tab w:val="clear" w:pos="851"/>
          <w:tab w:val="left" w:pos="855"/>
        </w:tabs>
        <w:rPr>
          <w:rFonts w:ascii="宋体" w:hAnsi="宋体" w:hint="eastAsia"/>
          <w:sz w:val="22"/>
          <w:szCs w:val="22"/>
        </w:rPr>
      </w:pPr>
      <w:r w:rsidRPr="00DE00D4">
        <w:rPr>
          <w:rFonts w:ascii="宋体" w:hAnsi="宋体"/>
          <w:sz w:val="22"/>
          <w:szCs w:val="22"/>
        </w:rPr>
        <w:t xml:space="preserve">   </w:t>
      </w:r>
      <w:r w:rsidRPr="00DE00D4">
        <w:rPr>
          <w:rFonts w:ascii="宋体" w:hAnsi="宋体" w:hint="eastAsia"/>
          <w:sz w:val="22"/>
          <w:szCs w:val="22"/>
        </w:rPr>
        <w:t>附录</w:t>
      </w:r>
      <w:r w:rsidR="008E30D4">
        <w:rPr>
          <w:rFonts w:ascii="宋体" w:hAnsi="宋体"/>
          <w:sz w:val="22"/>
          <w:szCs w:val="22"/>
        </w:rPr>
        <w:t>1</w:t>
      </w:r>
      <w:r w:rsidR="008E30D4" w:rsidRPr="00DE00D4">
        <w:rPr>
          <w:rFonts w:ascii="宋体" w:hAnsi="宋体" w:hint="eastAsia"/>
          <w:sz w:val="22"/>
          <w:szCs w:val="22"/>
        </w:rPr>
        <w:t xml:space="preserve"> </w:t>
      </w:r>
    </w:p>
    <w:p w14:paraId="6ECA21F8" w14:textId="77777777" w:rsidR="008E30D4" w:rsidRDefault="00BD0DEE" w:rsidP="008E30D4">
      <w:pPr>
        <w:jc w:val="center"/>
        <w:rPr>
          <w:rFonts w:ascii="宋体" w:hAnsi="宋体" w:cs="Arial"/>
        </w:rPr>
      </w:pPr>
      <w:r>
        <w:rPr>
          <w:rFonts w:ascii="宋体" w:hAnsi="宋体" w:cs="Arial" w:hint="eastAsia"/>
        </w:rPr>
        <w:t xml:space="preserve"> </w:t>
      </w:r>
    </w:p>
    <w:p w14:paraId="5B86213A" w14:textId="77777777" w:rsidR="00BD0DEE" w:rsidRDefault="00BD0DEE" w:rsidP="008E30D4">
      <w:pPr>
        <w:jc w:val="center"/>
        <w:rPr>
          <w:rFonts w:ascii="宋体" w:hAnsi="宋体" w:cs="Arial"/>
        </w:rPr>
      </w:pPr>
    </w:p>
    <w:p w14:paraId="43B58AE8" w14:textId="77777777" w:rsidR="00961591" w:rsidRDefault="00961591" w:rsidP="00961591">
      <w:pPr>
        <w:jc w:val="center"/>
        <w:rPr>
          <w:rFonts w:hint="eastAsia"/>
          <w:sz w:val="22"/>
          <w:szCs w:val="22"/>
        </w:rPr>
      </w:pPr>
      <w:r>
        <w:rPr>
          <w:rFonts w:hint="eastAsia"/>
          <w:color w:val="000000"/>
          <w:sz w:val="22"/>
          <w:szCs w:val="22"/>
        </w:rPr>
        <w:t>相关</w:t>
      </w:r>
      <w:r w:rsidRPr="00403F76">
        <w:rPr>
          <w:rFonts w:hint="eastAsia"/>
          <w:color w:val="000000"/>
          <w:sz w:val="22"/>
          <w:szCs w:val="22"/>
        </w:rPr>
        <w:t>法律、法规</w:t>
      </w:r>
      <w:r>
        <w:rPr>
          <w:rFonts w:hint="eastAsia"/>
          <w:color w:val="000000"/>
          <w:sz w:val="22"/>
          <w:szCs w:val="22"/>
        </w:rPr>
        <w:t>及其他</w:t>
      </w:r>
      <w:r w:rsidRPr="00403F76">
        <w:rPr>
          <w:rFonts w:hint="eastAsia"/>
          <w:color w:val="000000"/>
          <w:sz w:val="22"/>
          <w:szCs w:val="22"/>
        </w:rPr>
        <w:t>要求清单</w:t>
      </w:r>
      <w:r>
        <w:rPr>
          <w:rFonts w:hint="eastAsia"/>
          <w:sz w:val="22"/>
          <w:szCs w:val="22"/>
        </w:rPr>
        <w:t xml:space="preserve"> </w:t>
      </w:r>
    </w:p>
    <w:p w14:paraId="269EC225" w14:textId="77777777" w:rsidR="00961591" w:rsidRPr="00E1464D" w:rsidRDefault="00961591" w:rsidP="00961591">
      <w:pPr>
        <w:ind w:firstLineChars="50" w:firstLine="110"/>
        <w:jc w:val="right"/>
        <w:rPr>
          <w:rFonts w:hint="eastAsia"/>
          <w:sz w:val="22"/>
          <w:szCs w:val="22"/>
        </w:rPr>
      </w:pPr>
      <w:r w:rsidRPr="00E1464D">
        <w:rPr>
          <w:rFonts w:hint="eastAsia"/>
          <w:sz w:val="22"/>
          <w:szCs w:val="22"/>
        </w:rPr>
        <w:t>Form</w:t>
      </w:r>
      <w:r>
        <w:rPr>
          <w:rFonts w:hint="eastAsia"/>
          <w:sz w:val="22"/>
          <w:szCs w:val="22"/>
        </w:rPr>
        <w:t>:FEHSMS-6.1.3</w:t>
      </w:r>
      <w:r w:rsidRPr="00E1464D">
        <w:rPr>
          <w:rFonts w:hint="eastAsia"/>
          <w:sz w:val="22"/>
          <w:szCs w:val="22"/>
        </w:rPr>
        <w:t>-1</w:t>
      </w:r>
    </w:p>
    <w:tbl>
      <w:tblPr>
        <w:tblW w:w="9640" w:type="dxa"/>
        <w:jc w:val="center"/>
        <w:tblLayout w:type="fixed"/>
        <w:tblLook w:val="0000" w:firstRow="0" w:lastRow="0" w:firstColumn="0" w:lastColumn="0" w:noHBand="0" w:noVBand="0"/>
      </w:tblPr>
      <w:tblGrid>
        <w:gridCol w:w="425"/>
        <w:gridCol w:w="1334"/>
        <w:gridCol w:w="850"/>
        <w:gridCol w:w="851"/>
        <w:gridCol w:w="793"/>
        <w:gridCol w:w="1617"/>
        <w:gridCol w:w="850"/>
        <w:gridCol w:w="1276"/>
        <w:gridCol w:w="1134"/>
        <w:gridCol w:w="510"/>
      </w:tblGrid>
      <w:tr w:rsidR="00961591" w14:paraId="64EF5F36" w14:textId="77777777" w:rsidTr="003B2C6A">
        <w:trPr>
          <w:trHeight w:val="285"/>
          <w:jc w:val="center"/>
        </w:trPr>
        <w:tc>
          <w:tcPr>
            <w:tcW w:w="425" w:type="dxa"/>
            <w:tcBorders>
              <w:top w:val="single" w:sz="4" w:space="0" w:color="auto"/>
              <w:left w:val="single" w:sz="4" w:space="0" w:color="auto"/>
              <w:bottom w:val="single" w:sz="4" w:space="0" w:color="auto"/>
              <w:right w:val="single" w:sz="4" w:space="0" w:color="auto"/>
            </w:tcBorders>
            <w:vAlign w:val="center"/>
          </w:tcPr>
          <w:p w14:paraId="338AD371" w14:textId="77777777" w:rsidR="00961591" w:rsidRPr="00E1464D" w:rsidRDefault="00961591" w:rsidP="003B2C6A">
            <w:pPr>
              <w:jc w:val="center"/>
              <w:rPr>
                <w:rFonts w:ascii="宋体" w:hAnsi="宋体" w:cs="宋体"/>
                <w:bCs/>
                <w:sz w:val="22"/>
                <w:szCs w:val="22"/>
              </w:rPr>
            </w:pPr>
            <w:r w:rsidRPr="00E1464D">
              <w:rPr>
                <w:rFonts w:ascii="宋体" w:hAnsi="宋体" w:cs="宋体" w:hint="eastAsia"/>
                <w:bCs/>
                <w:sz w:val="22"/>
                <w:szCs w:val="22"/>
              </w:rPr>
              <w:t>序号</w:t>
            </w:r>
          </w:p>
        </w:tc>
        <w:tc>
          <w:tcPr>
            <w:tcW w:w="1334" w:type="dxa"/>
            <w:tcBorders>
              <w:top w:val="single" w:sz="4" w:space="0" w:color="auto"/>
              <w:left w:val="nil"/>
              <w:bottom w:val="single" w:sz="4" w:space="0" w:color="auto"/>
              <w:right w:val="single" w:sz="4" w:space="0" w:color="auto"/>
            </w:tcBorders>
            <w:vAlign w:val="center"/>
          </w:tcPr>
          <w:p w14:paraId="6FDE7342" w14:textId="77777777" w:rsidR="00961591" w:rsidRPr="00E1464D" w:rsidRDefault="00961591" w:rsidP="003B2C6A">
            <w:pPr>
              <w:jc w:val="center"/>
              <w:rPr>
                <w:rFonts w:ascii="宋体" w:hAnsi="宋体" w:cs="宋体"/>
                <w:bCs/>
                <w:sz w:val="22"/>
                <w:szCs w:val="22"/>
              </w:rPr>
            </w:pPr>
            <w:r w:rsidRPr="00E1464D">
              <w:rPr>
                <w:rFonts w:ascii="宋体" w:hAnsi="宋体" w:cs="宋体" w:hint="eastAsia"/>
                <w:bCs/>
                <w:sz w:val="22"/>
                <w:szCs w:val="22"/>
              </w:rPr>
              <w:t>法律法规</w:t>
            </w:r>
            <w:r>
              <w:rPr>
                <w:rFonts w:ascii="宋体" w:hAnsi="宋体" w:cs="宋体" w:hint="eastAsia"/>
                <w:bCs/>
                <w:sz w:val="22"/>
                <w:szCs w:val="22"/>
              </w:rPr>
              <w:t>及其他要求</w:t>
            </w:r>
          </w:p>
        </w:tc>
        <w:tc>
          <w:tcPr>
            <w:tcW w:w="850" w:type="dxa"/>
            <w:tcBorders>
              <w:top w:val="single" w:sz="4" w:space="0" w:color="auto"/>
              <w:left w:val="nil"/>
              <w:bottom w:val="single" w:sz="4" w:space="0" w:color="auto"/>
              <w:right w:val="single" w:sz="4" w:space="0" w:color="auto"/>
            </w:tcBorders>
            <w:vAlign w:val="center"/>
          </w:tcPr>
          <w:p w14:paraId="43F8A9AE" w14:textId="77777777" w:rsidR="00961591" w:rsidRPr="00E1464D" w:rsidRDefault="00961591" w:rsidP="003B2C6A">
            <w:pPr>
              <w:jc w:val="center"/>
              <w:rPr>
                <w:rFonts w:ascii="宋体" w:hAnsi="宋体" w:cs="宋体"/>
                <w:bCs/>
                <w:sz w:val="22"/>
                <w:szCs w:val="22"/>
              </w:rPr>
            </w:pPr>
            <w:r w:rsidRPr="00E1464D">
              <w:rPr>
                <w:rFonts w:ascii="宋体" w:hAnsi="宋体" w:cs="宋体" w:hint="eastAsia"/>
                <w:bCs/>
                <w:sz w:val="22"/>
                <w:szCs w:val="22"/>
              </w:rPr>
              <w:t>标准</w:t>
            </w:r>
            <w:r>
              <w:rPr>
                <w:rFonts w:ascii="宋体" w:hAnsi="宋体" w:cs="宋体" w:hint="eastAsia"/>
                <w:bCs/>
                <w:sz w:val="22"/>
                <w:szCs w:val="22"/>
              </w:rPr>
              <w:t>编号</w:t>
            </w:r>
          </w:p>
        </w:tc>
        <w:tc>
          <w:tcPr>
            <w:tcW w:w="851" w:type="dxa"/>
            <w:tcBorders>
              <w:top w:val="single" w:sz="4" w:space="0" w:color="auto"/>
              <w:left w:val="nil"/>
              <w:bottom w:val="single" w:sz="4" w:space="0" w:color="auto"/>
              <w:right w:val="single" w:sz="4" w:space="0" w:color="auto"/>
            </w:tcBorders>
            <w:vAlign w:val="center"/>
          </w:tcPr>
          <w:p w14:paraId="3592580C" w14:textId="77777777" w:rsidR="00961591" w:rsidRPr="00E1464D" w:rsidRDefault="00961591" w:rsidP="003B2C6A">
            <w:pPr>
              <w:jc w:val="center"/>
              <w:rPr>
                <w:rFonts w:ascii="宋体" w:hAnsi="宋体" w:cs="宋体"/>
                <w:bCs/>
                <w:color w:val="000000"/>
                <w:sz w:val="22"/>
                <w:szCs w:val="22"/>
              </w:rPr>
            </w:pPr>
            <w:r>
              <w:rPr>
                <w:rFonts w:ascii="宋体" w:hAnsi="宋体" w:cs="宋体" w:hint="eastAsia"/>
                <w:bCs/>
                <w:color w:val="000000"/>
                <w:sz w:val="22"/>
                <w:szCs w:val="22"/>
              </w:rPr>
              <w:t>实施日期</w:t>
            </w:r>
          </w:p>
        </w:tc>
        <w:tc>
          <w:tcPr>
            <w:tcW w:w="793" w:type="dxa"/>
            <w:tcBorders>
              <w:top w:val="single" w:sz="4" w:space="0" w:color="auto"/>
              <w:left w:val="nil"/>
              <w:bottom w:val="single" w:sz="4" w:space="0" w:color="auto"/>
              <w:right w:val="single" w:sz="4" w:space="0" w:color="auto"/>
            </w:tcBorders>
            <w:vAlign w:val="center"/>
          </w:tcPr>
          <w:p w14:paraId="4A48840C" w14:textId="77777777" w:rsidR="00961591" w:rsidRPr="00E1464D" w:rsidRDefault="00961591" w:rsidP="003B2C6A">
            <w:pPr>
              <w:jc w:val="center"/>
              <w:rPr>
                <w:rFonts w:ascii="宋体" w:hAnsi="宋体" w:cs="宋体"/>
                <w:bCs/>
                <w:color w:val="000000"/>
                <w:sz w:val="22"/>
                <w:szCs w:val="22"/>
              </w:rPr>
            </w:pPr>
            <w:r w:rsidRPr="00E1464D">
              <w:rPr>
                <w:rFonts w:ascii="宋体" w:hAnsi="宋体" w:cs="宋体" w:hint="eastAsia"/>
                <w:bCs/>
                <w:color w:val="000000"/>
                <w:sz w:val="22"/>
                <w:szCs w:val="22"/>
              </w:rPr>
              <w:t>颁发部门</w:t>
            </w:r>
          </w:p>
        </w:tc>
        <w:tc>
          <w:tcPr>
            <w:tcW w:w="1617" w:type="dxa"/>
            <w:tcBorders>
              <w:top w:val="single" w:sz="4" w:space="0" w:color="auto"/>
              <w:left w:val="nil"/>
              <w:bottom w:val="single" w:sz="4" w:space="0" w:color="auto"/>
              <w:right w:val="single" w:sz="4" w:space="0" w:color="auto"/>
            </w:tcBorders>
            <w:vAlign w:val="center"/>
          </w:tcPr>
          <w:p w14:paraId="5AFEA955" w14:textId="77777777" w:rsidR="00961591" w:rsidRPr="00E1464D" w:rsidRDefault="00961591" w:rsidP="003B2C6A">
            <w:pPr>
              <w:jc w:val="center"/>
              <w:rPr>
                <w:rFonts w:ascii="宋体" w:hAnsi="宋体" w:cs="宋体"/>
                <w:bCs/>
                <w:color w:val="000000"/>
                <w:sz w:val="22"/>
                <w:szCs w:val="22"/>
              </w:rPr>
            </w:pPr>
            <w:r>
              <w:rPr>
                <w:rFonts w:ascii="宋体" w:hAnsi="宋体" w:cs="宋体" w:hint="eastAsia"/>
                <w:bCs/>
                <w:color w:val="000000"/>
                <w:sz w:val="22"/>
                <w:szCs w:val="22"/>
              </w:rPr>
              <w:t>相关条款说明</w:t>
            </w:r>
          </w:p>
        </w:tc>
        <w:tc>
          <w:tcPr>
            <w:tcW w:w="850" w:type="dxa"/>
            <w:tcBorders>
              <w:top w:val="single" w:sz="4" w:space="0" w:color="auto"/>
              <w:left w:val="nil"/>
              <w:bottom w:val="single" w:sz="4" w:space="0" w:color="auto"/>
              <w:right w:val="single" w:sz="4" w:space="0" w:color="auto"/>
            </w:tcBorders>
            <w:vAlign w:val="center"/>
          </w:tcPr>
          <w:p w14:paraId="76B30E13" w14:textId="77777777" w:rsidR="00961591" w:rsidRPr="00E1464D" w:rsidRDefault="00961591" w:rsidP="003B2C6A">
            <w:pPr>
              <w:jc w:val="center"/>
              <w:rPr>
                <w:rFonts w:ascii="宋体" w:hAnsi="宋体" w:cs="宋体"/>
                <w:bCs/>
                <w:color w:val="000000"/>
                <w:sz w:val="22"/>
                <w:szCs w:val="22"/>
              </w:rPr>
            </w:pPr>
            <w:r>
              <w:rPr>
                <w:rFonts w:ascii="宋体" w:hAnsi="宋体" w:cs="宋体" w:hint="eastAsia"/>
                <w:bCs/>
                <w:color w:val="000000"/>
                <w:sz w:val="22"/>
                <w:szCs w:val="22"/>
              </w:rPr>
              <w:t>适用部门</w:t>
            </w:r>
          </w:p>
        </w:tc>
        <w:tc>
          <w:tcPr>
            <w:tcW w:w="1276" w:type="dxa"/>
            <w:tcBorders>
              <w:top w:val="single" w:sz="4" w:space="0" w:color="auto"/>
              <w:left w:val="nil"/>
              <w:bottom w:val="single" w:sz="4" w:space="0" w:color="auto"/>
              <w:right w:val="single" w:sz="4" w:space="0" w:color="auto"/>
            </w:tcBorders>
            <w:vAlign w:val="center"/>
          </w:tcPr>
          <w:p w14:paraId="4E2FD3D5" w14:textId="77777777" w:rsidR="00961591" w:rsidRDefault="00961591" w:rsidP="003B2C6A">
            <w:pPr>
              <w:jc w:val="center"/>
              <w:rPr>
                <w:rFonts w:ascii="宋体" w:hAnsi="宋体" w:cs="宋体" w:hint="eastAsia"/>
                <w:bCs/>
                <w:color w:val="000000"/>
                <w:sz w:val="22"/>
                <w:szCs w:val="22"/>
              </w:rPr>
            </w:pPr>
            <w:r>
              <w:rPr>
                <w:rFonts w:ascii="宋体" w:hAnsi="宋体" w:cs="宋体" w:hint="eastAsia"/>
                <w:bCs/>
                <w:color w:val="000000"/>
                <w:sz w:val="22"/>
                <w:szCs w:val="22"/>
              </w:rPr>
              <w:t>相关规章制度</w:t>
            </w:r>
          </w:p>
        </w:tc>
        <w:tc>
          <w:tcPr>
            <w:tcW w:w="1134" w:type="dxa"/>
            <w:tcBorders>
              <w:top w:val="single" w:sz="4" w:space="0" w:color="auto"/>
              <w:left w:val="nil"/>
              <w:bottom w:val="single" w:sz="4" w:space="0" w:color="auto"/>
              <w:right w:val="single" w:sz="4" w:space="0" w:color="auto"/>
            </w:tcBorders>
            <w:vAlign w:val="center"/>
          </w:tcPr>
          <w:p w14:paraId="1BDE5FA2" w14:textId="77777777" w:rsidR="00961591" w:rsidRDefault="00961591" w:rsidP="003B2C6A">
            <w:pPr>
              <w:jc w:val="center"/>
              <w:rPr>
                <w:rFonts w:ascii="宋体" w:hAnsi="宋体" w:cs="宋体" w:hint="eastAsia"/>
                <w:bCs/>
                <w:color w:val="000000"/>
                <w:sz w:val="22"/>
                <w:szCs w:val="22"/>
              </w:rPr>
            </w:pPr>
            <w:r>
              <w:rPr>
                <w:rFonts w:ascii="宋体" w:hAnsi="宋体" w:cs="宋体" w:hint="eastAsia"/>
                <w:bCs/>
                <w:color w:val="000000"/>
                <w:sz w:val="22"/>
                <w:szCs w:val="22"/>
              </w:rPr>
              <w:t>识别日期</w:t>
            </w:r>
          </w:p>
        </w:tc>
        <w:tc>
          <w:tcPr>
            <w:tcW w:w="510" w:type="dxa"/>
            <w:tcBorders>
              <w:top w:val="single" w:sz="4" w:space="0" w:color="auto"/>
              <w:left w:val="nil"/>
              <w:bottom w:val="single" w:sz="4" w:space="0" w:color="auto"/>
              <w:right w:val="single" w:sz="4" w:space="0" w:color="auto"/>
            </w:tcBorders>
            <w:vAlign w:val="center"/>
          </w:tcPr>
          <w:p w14:paraId="3D0787BE" w14:textId="77777777" w:rsidR="00961591" w:rsidRDefault="00961591" w:rsidP="003B2C6A">
            <w:pPr>
              <w:jc w:val="center"/>
              <w:rPr>
                <w:rFonts w:ascii="宋体" w:hAnsi="宋体" w:cs="宋体" w:hint="eastAsia"/>
                <w:bCs/>
                <w:color w:val="000000"/>
                <w:sz w:val="22"/>
                <w:szCs w:val="22"/>
              </w:rPr>
            </w:pPr>
            <w:r>
              <w:rPr>
                <w:rFonts w:ascii="宋体" w:hAnsi="宋体" w:cs="宋体" w:hint="eastAsia"/>
                <w:bCs/>
                <w:color w:val="000000"/>
                <w:sz w:val="22"/>
                <w:szCs w:val="22"/>
              </w:rPr>
              <w:t>备注</w:t>
            </w:r>
          </w:p>
        </w:tc>
      </w:tr>
      <w:tr w:rsidR="00961591" w14:paraId="3D6B3301" w14:textId="77777777" w:rsidTr="003B2C6A">
        <w:trPr>
          <w:trHeight w:val="285"/>
          <w:jc w:val="center"/>
        </w:trPr>
        <w:tc>
          <w:tcPr>
            <w:tcW w:w="425" w:type="dxa"/>
            <w:tcBorders>
              <w:top w:val="single" w:sz="4" w:space="0" w:color="auto"/>
              <w:left w:val="single" w:sz="4" w:space="0" w:color="auto"/>
              <w:bottom w:val="single" w:sz="4" w:space="0" w:color="auto"/>
              <w:right w:val="single" w:sz="4" w:space="0" w:color="auto"/>
            </w:tcBorders>
            <w:vAlign w:val="center"/>
          </w:tcPr>
          <w:p w14:paraId="4E2476A1" w14:textId="77777777" w:rsidR="00961591" w:rsidRDefault="00961591" w:rsidP="003B2C6A">
            <w:pPr>
              <w:rPr>
                <w:rFonts w:ascii="宋体" w:hAnsi="宋体" w:cs="宋体" w:hint="eastAsia"/>
                <w:b/>
                <w:bCs/>
                <w:sz w:val="22"/>
                <w:szCs w:val="22"/>
              </w:rPr>
            </w:pPr>
          </w:p>
        </w:tc>
        <w:tc>
          <w:tcPr>
            <w:tcW w:w="1334" w:type="dxa"/>
            <w:tcBorders>
              <w:top w:val="single" w:sz="4" w:space="0" w:color="auto"/>
              <w:left w:val="nil"/>
              <w:bottom w:val="single" w:sz="4" w:space="0" w:color="auto"/>
              <w:right w:val="single" w:sz="4" w:space="0" w:color="auto"/>
            </w:tcBorders>
            <w:vAlign w:val="center"/>
          </w:tcPr>
          <w:p w14:paraId="67E7DA6C" w14:textId="77777777" w:rsidR="00961591" w:rsidRPr="00FD72B2" w:rsidRDefault="00961591" w:rsidP="003B2C6A">
            <w:pPr>
              <w:jc w:val="center"/>
              <w:rPr>
                <w:rFonts w:hint="eastAsia"/>
                <w:color w:val="000000"/>
                <w:sz w:val="22"/>
                <w:szCs w:val="22"/>
              </w:rPr>
            </w:pPr>
          </w:p>
        </w:tc>
        <w:tc>
          <w:tcPr>
            <w:tcW w:w="850" w:type="dxa"/>
            <w:tcBorders>
              <w:top w:val="single" w:sz="4" w:space="0" w:color="auto"/>
              <w:left w:val="nil"/>
              <w:bottom w:val="single" w:sz="4" w:space="0" w:color="auto"/>
              <w:right w:val="single" w:sz="4" w:space="0" w:color="auto"/>
            </w:tcBorders>
            <w:vAlign w:val="center"/>
          </w:tcPr>
          <w:p w14:paraId="44B35C91" w14:textId="77777777" w:rsidR="00961591" w:rsidRPr="00FD72B2" w:rsidRDefault="00961591" w:rsidP="003B2C6A">
            <w:pPr>
              <w:jc w:val="center"/>
              <w:rPr>
                <w:rFonts w:hint="eastAsia"/>
                <w:color w:val="000000"/>
                <w:sz w:val="22"/>
                <w:szCs w:val="22"/>
              </w:rPr>
            </w:pPr>
          </w:p>
        </w:tc>
        <w:tc>
          <w:tcPr>
            <w:tcW w:w="851" w:type="dxa"/>
            <w:tcBorders>
              <w:top w:val="single" w:sz="4" w:space="0" w:color="auto"/>
              <w:left w:val="nil"/>
              <w:bottom w:val="single" w:sz="4" w:space="0" w:color="auto"/>
              <w:right w:val="single" w:sz="4" w:space="0" w:color="auto"/>
            </w:tcBorders>
            <w:vAlign w:val="center"/>
          </w:tcPr>
          <w:p w14:paraId="2FF2FFC4" w14:textId="77777777" w:rsidR="00961591" w:rsidRPr="00FD72B2" w:rsidRDefault="00961591" w:rsidP="003B2C6A">
            <w:pPr>
              <w:jc w:val="center"/>
              <w:rPr>
                <w:rFonts w:hint="eastAsia"/>
                <w:color w:val="000000"/>
                <w:sz w:val="22"/>
                <w:szCs w:val="22"/>
              </w:rPr>
            </w:pPr>
          </w:p>
        </w:tc>
        <w:tc>
          <w:tcPr>
            <w:tcW w:w="793" w:type="dxa"/>
            <w:tcBorders>
              <w:top w:val="single" w:sz="4" w:space="0" w:color="auto"/>
              <w:left w:val="nil"/>
              <w:bottom w:val="single" w:sz="4" w:space="0" w:color="auto"/>
              <w:right w:val="single" w:sz="4" w:space="0" w:color="auto"/>
            </w:tcBorders>
            <w:vAlign w:val="center"/>
          </w:tcPr>
          <w:p w14:paraId="184ADAEC" w14:textId="77777777" w:rsidR="00961591" w:rsidRPr="00FD72B2" w:rsidRDefault="00961591" w:rsidP="003B2C6A">
            <w:pPr>
              <w:jc w:val="center"/>
              <w:rPr>
                <w:rFonts w:hint="eastAsia"/>
                <w:color w:val="000000"/>
                <w:sz w:val="22"/>
                <w:szCs w:val="22"/>
              </w:rPr>
            </w:pPr>
          </w:p>
        </w:tc>
        <w:tc>
          <w:tcPr>
            <w:tcW w:w="1617" w:type="dxa"/>
            <w:tcBorders>
              <w:top w:val="single" w:sz="4" w:space="0" w:color="auto"/>
              <w:left w:val="nil"/>
              <w:bottom w:val="single" w:sz="4" w:space="0" w:color="auto"/>
              <w:right w:val="single" w:sz="4" w:space="0" w:color="auto"/>
            </w:tcBorders>
            <w:vAlign w:val="center"/>
          </w:tcPr>
          <w:p w14:paraId="0ABD459D" w14:textId="77777777" w:rsidR="00961591" w:rsidRPr="00FD72B2" w:rsidRDefault="00961591" w:rsidP="003B2C6A">
            <w:pPr>
              <w:jc w:val="center"/>
              <w:rPr>
                <w:rFonts w:hint="eastAsia"/>
                <w:color w:val="000000"/>
                <w:sz w:val="22"/>
                <w:szCs w:val="22"/>
              </w:rPr>
            </w:pPr>
          </w:p>
        </w:tc>
        <w:tc>
          <w:tcPr>
            <w:tcW w:w="850" w:type="dxa"/>
            <w:tcBorders>
              <w:top w:val="single" w:sz="4" w:space="0" w:color="auto"/>
              <w:left w:val="nil"/>
              <w:bottom w:val="single" w:sz="4" w:space="0" w:color="auto"/>
              <w:right w:val="single" w:sz="4" w:space="0" w:color="auto"/>
            </w:tcBorders>
            <w:vAlign w:val="center"/>
          </w:tcPr>
          <w:p w14:paraId="1A243C27" w14:textId="77777777" w:rsidR="00961591" w:rsidRPr="00FD72B2" w:rsidRDefault="00961591" w:rsidP="003B2C6A">
            <w:pPr>
              <w:jc w:val="center"/>
              <w:rPr>
                <w:rFonts w:hint="eastAsia"/>
                <w:color w:val="000000"/>
                <w:sz w:val="22"/>
                <w:szCs w:val="22"/>
              </w:rPr>
            </w:pPr>
          </w:p>
        </w:tc>
        <w:tc>
          <w:tcPr>
            <w:tcW w:w="1276" w:type="dxa"/>
            <w:tcBorders>
              <w:top w:val="single" w:sz="4" w:space="0" w:color="auto"/>
              <w:left w:val="nil"/>
              <w:bottom w:val="single" w:sz="4" w:space="0" w:color="auto"/>
              <w:right w:val="single" w:sz="4" w:space="0" w:color="auto"/>
            </w:tcBorders>
          </w:tcPr>
          <w:p w14:paraId="7B246CC5" w14:textId="77777777" w:rsidR="00961591" w:rsidRPr="00FD72B2" w:rsidRDefault="00961591" w:rsidP="003B2C6A">
            <w:pPr>
              <w:jc w:val="center"/>
              <w:rPr>
                <w:rFonts w:hint="eastAsia"/>
                <w:color w:val="000000"/>
                <w:sz w:val="22"/>
                <w:szCs w:val="22"/>
              </w:rPr>
            </w:pPr>
          </w:p>
        </w:tc>
        <w:tc>
          <w:tcPr>
            <w:tcW w:w="1134" w:type="dxa"/>
            <w:tcBorders>
              <w:top w:val="single" w:sz="4" w:space="0" w:color="auto"/>
              <w:left w:val="nil"/>
              <w:bottom w:val="single" w:sz="4" w:space="0" w:color="auto"/>
              <w:right w:val="single" w:sz="4" w:space="0" w:color="auto"/>
            </w:tcBorders>
          </w:tcPr>
          <w:p w14:paraId="3F6DC225" w14:textId="77777777" w:rsidR="00961591" w:rsidRPr="00FD72B2" w:rsidRDefault="00961591" w:rsidP="003B2C6A">
            <w:pPr>
              <w:jc w:val="center"/>
              <w:rPr>
                <w:rFonts w:hint="eastAsia"/>
                <w:color w:val="000000"/>
                <w:sz w:val="22"/>
                <w:szCs w:val="22"/>
              </w:rPr>
            </w:pPr>
          </w:p>
        </w:tc>
        <w:tc>
          <w:tcPr>
            <w:tcW w:w="510" w:type="dxa"/>
            <w:tcBorders>
              <w:top w:val="single" w:sz="4" w:space="0" w:color="auto"/>
              <w:left w:val="nil"/>
              <w:bottom w:val="single" w:sz="4" w:space="0" w:color="auto"/>
              <w:right w:val="single" w:sz="4" w:space="0" w:color="auto"/>
            </w:tcBorders>
          </w:tcPr>
          <w:p w14:paraId="70BDD397" w14:textId="77777777" w:rsidR="00961591" w:rsidRPr="00FD72B2" w:rsidRDefault="00961591" w:rsidP="003B2C6A">
            <w:pPr>
              <w:jc w:val="center"/>
              <w:rPr>
                <w:rFonts w:hint="eastAsia"/>
                <w:color w:val="000000"/>
                <w:sz w:val="22"/>
                <w:szCs w:val="22"/>
              </w:rPr>
            </w:pPr>
          </w:p>
        </w:tc>
      </w:tr>
      <w:tr w:rsidR="00961591" w14:paraId="15749A62" w14:textId="77777777" w:rsidTr="003B2C6A">
        <w:trPr>
          <w:trHeight w:val="285"/>
          <w:jc w:val="center"/>
        </w:trPr>
        <w:tc>
          <w:tcPr>
            <w:tcW w:w="425" w:type="dxa"/>
            <w:tcBorders>
              <w:top w:val="single" w:sz="4" w:space="0" w:color="auto"/>
              <w:left w:val="single" w:sz="4" w:space="0" w:color="auto"/>
              <w:bottom w:val="single" w:sz="4" w:space="0" w:color="auto"/>
              <w:right w:val="single" w:sz="4" w:space="0" w:color="auto"/>
            </w:tcBorders>
            <w:vAlign w:val="center"/>
          </w:tcPr>
          <w:p w14:paraId="54907D9C" w14:textId="77777777" w:rsidR="00961591" w:rsidRDefault="00961591" w:rsidP="003B2C6A">
            <w:pPr>
              <w:rPr>
                <w:rFonts w:ascii="宋体" w:hAnsi="宋体" w:cs="宋体" w:hint="eastAsia"/>
                <w:b/>
                <w:bCs/>
                <w:sz w:val="22"/>
                <w:szCs w:val="22"/>
              </w:rPr>
            </w:pPr>
          </w:p>
        </w:tc>
        <w:tc>
          <w:tcPr>
            <w:tcW w:w="1334" w:type="dxa"/>
            <w:tcBorders>
              <w:top w:val="single" w:sz="4" w:space="0" w:color="auto"/>
              <w:left w:val="nil"/>
              <w:bottom w:val="single" w:sz="4" w:space="0" w:color="auto"/>
              <w:right w:val="single" w:sz="4" w:space="0" w:color="auto"/>
            </w:tcBorders>
            <w:vAlign w:val="center"/>
          </w:tcPr>
          <w:p w14:paraId="462FB81E" w14:textId="77777777" w:rsidR="00961591" w:rsidRPr="00FD72B2" w:rsidRDefault="00961591" w:rsidP="003B2C6A">
            <w:pPr>
              <w:jc w:val="center"/>
              <w:rPr>
                <w:rFonts w:hint="eastAsia"/>
                <w:color w:val="000000"/>
                <w:sz w:val="22"/>
                <w:szCs w:val="22"/>
              </w:rPr>
            </w:pPr>
          </w:p>
        </w:tc>
        <w:tc>
          <w:tcPr>
            <w:tcW w:w="850" w:type="dxa"/>
            <w:tcBorders>
              <w:top w:val="single" w:sz="4" w:space="0" w:color="auto"/>
              <w:left w:val="nil"/>
              <w:bottom w:val="single" w:sz="4" w:space="0" w:color="auto"/>
              <w:right w:val="single" w:sz="4" w:space="0" w:color="auto"/>
            </w:tcBorders>
            <w:vAlign w:val="center"/>
          </w:tcPr>
          <w:p w14:paraId="2FB726B3" w14:textId="77777777" w:rsidR="00961591" w:rsidRPr="00FD72B2" w:rsidRDefault="00961591" w:rsidP="003B2C6A">
            <w:pPr>
              <w:jc w:val="center"/>
              <w:rPr>
                <w:rFonts w:hint="eastAsia"/>
                <w:color w:val="000000"/>
                <w:sz w:val="22"/>
                <w:szCs w:val="22"/>
              </w:rPr>
            </w:pPr>
          </w:p>
        </w:tc>
        <w:tc>
          <w:tcPr>
            <w:tcW w:w="851" w:type="dxa"/>
            <w:tcBorders>
              <w:top w:val="single" w:sz="4" w:space="0" w:color="auto"/>
              <w:left w:val="nil"/>
              <w:bottom w:val="single" w:sz="4" w:space="0" w:color="auto"/>
              <w:right w:val="single" w:sz="4" w:space="0" w:color="auto"/>
            </w:tcBorders>
            <w:vAlign w:val="center"/>
          </w:tcPr>
          <w:p w14:paraId="205465AA" w14:textId="77777777" w:rsidR="00961591" w:rsidRPr="00FD72B2" w:rsidRDefault="00961591" w:rsidP="003B2C6A">
            <w:pPr>
              <w:jc w:val="center"/>
              <w:rPr>
                <w:rFonts w:hint="eastAsia"/>
                <w:color w:val="000000"/>
                <w:sz w:val="22"/>
                <w:szCs w:val="22"/>
              </w:rPr>
            </w:pPr>
          </w:p>
        </w:tc>
        <w:tc>
          <w:tcPr>
            <w:tcW w:w="793" w:type="dxa"/>
            <w:tcBorders>
              <w:top w:val="single" w:sz="4" w:space="0" w:color="auto"/>
              <w:left w:val="nil"/>
              <w:bottom w:val="single" w:sz="4" w:space="0" w:color="auto"/>
              <w:right w:val="single" w:sz="4" w:space="0" w:color="auto"/>
            </w:tcBorders>
            <w:vAlign w:val="center"/>
          </w:tcPr>
          <w:p w14:paraId="60CCECEB" w14:textId="77777777" w:rsidR="00961591" w:rsidRPr="00FD72B2" w:rsidRDefault="00961591" w:rsidP="003B2C6A">
            <w:pPr>
              <w:jc w:val="center"/>
              <w:rPr>
                <w:rFonts w:hint="eastAsia"/>
                <w:color w:val="000000"/>
                <w:sz w:val="22"/>
                <w:szCs w:val="22"/>
              </w:rPr>
            </w:pPr>
          </w:p>
        </w:tc>
        <w:tc>
          <w:tcPr>
            <w:tcW w:w="1617" w:type="dxa"/>
            <w:tcBorders>
              <w:top w:val="single" w:sz="4" w:space="0" w:color="auto"/>
              <w:left w:val="nil"/>
              <w:bottom w:val="single" w:sz="4" w:space="0" w:color="auto"/>
              <w:right w:val="single" w:sz="4" w:space="0" w:color="auto"/>
            </w:tcBorders>
            <w:vAlign w:val="center"/>
          </w:tcPr>
          <w:p w14:paraId="30A9DC1F" w14:textId="77777777" w:rsidR="00961591" w:rsidRPr="00FD72B2" w:rsidRDefault="00961591" w:rsidP="003B2C6A">
            <w:pPr>
              <w:jc w:val="center"/>
              <w:rPr>
                <w:rFonts w:hint="eastAsia"/>
                <w:color w:val="000000"/>
                <w:sz w:val="22"/>
                <w:szCs w:val="22"/>
              </w:rPr>
            </w:pPr>
          </w:p>
        </w:tc>
        <w:tc>
          <w:tcPr>
            <w:tcW w:w="850" w:type="dxa"/>
            <w:tcBorders>
              <w:top w:val="single" w:sz="4" w:space="0" w:color="auto"/>
              <w:left w:val="nil"/>
              <w:bottom w:val="single" w:sz="4" w:space="0" w:color="auto"/>
              <w:right w:val="single" w:sz="4" w:space="0" w:color="auto"/>
            </w:tcBorders>
            <w:vAlign w:val="center"/>
          </w:tcPr>
          <w:p w14:paraId="7F6E688D" w14:textId="77777777" w:rsidR="00961591" w:rsidRPr="00FD72B2" w:rsidRDefault="00961591" w:rsidP="003B2C6A">
            <w:pPr>
              <w:jc w:val="center"/>
              <w:rPr>
                <w:rFonts w:hint="eastAsia"/>
                <w:color w:val="000000"/>
                <w:sz w:val="22"/>
                <w:szCs w:val="22"/>
              </w:rPr>
            </w:pPr>
          </w:p>
        </w:tc>
        <w:tc>
          <w:tcPr>
            <w:tcW w:w="1276" w:type="dxa"/>
            <w:tcBorders>
              <w:top w:val="single" w:sz="4" w:space="0" w:color="auto"/>
              <w:left w:val="nil"/>
              <w:bottom w:val="single" w:sz="4" w:space="0" w:color="auto"/>
              <w:right w:val="single" w:sz="4" w:space="0" w:color="auto"/>
            </w:tcBorders>
          </w:tcPr>
          <w:p w14:paraId="49ADDA84" w14:textId="77777777" w:rsidR="00961591" w:rsidRPr="00FD72B2" w:rsidRDefault="00961591" w:rsidP="003B2C6A">
            <w:pPr>
              <w:jc w:val="center"/>
              <w:rPr>
                <w:rFonts w:hint="eastAsia"/>
                <w:color w:val="000000"/>
                <w:sz w:val="22"/>
                <w:szCs w:val="22"/>
              </w:rPr>
            </w:pPr>
          </w:p>
        </w:tc>
        <w:tc>
          <w:tcPr>
            <w:tcW w:w="1134" w:type="dxa"/>
            <w:tcBorders>
              <w:top w:val="single" w:sz="4" w:space="0" w:color="auto"/>
              <w:left w:val="nil"/>
              <w:bottom w:val="single" w:sz="4" w:space="0" w:color="auto"/>
              <w:right w:val="single" w:sz="4" w:space="0" w:color="auto"/>
            </w:tcBorders>
          </w:tcPr>
          <w:p w14:paraId="2DA4C602" w14:textId="77777777" w:rsidR="00961591" w:rsidRPr="00FD72B2" w:rsidRDefault="00961591" w:rsidP="003B2C6A">
            <w:pPr>
              <w:jc w:val="center"/>
              <w:rPr>
                <w:rFonts w:hint="eastAsia"/>
                <w:color w:val="000000"/>
                <w:sz w:val="22"/>
                <w:szCs w:val="22"/>
              </w:rPr>
            </w:pPr>
          </w:p>
        </w:tc>
        <w:tc>
          <w:tcPr>
            <w:tcW w:w="510" w:type="dxa"/>
            <w:tcBorders>
              <w:top w:val="single" w:sz="4" w:space="0" w:color="auto"/>
              <w:left w:val="nil"/>
              <w:bottom w:val="single" w:sz="4" w:space="0" w:color="auto"/>
              <w:right w:val="single" w:sz="4" w:space="0" w:color="auto"/>
            </w:tcBorders>
          </w:tcPr>
          <w:p w14:paraId="254CFC37" w14:textId="77777777" w:rsidR="00961591" w:rsidRPr="00FD72B2" w:rsidRDefault="00961591" w:rsidP="003B2C6A">
            <w:pPr>
              <w:jc w:val="center"/>
              <w:rPr>
                <w:rFonts w:hint="eastAsia"/>
                <w:color w:val="000000"/>
                <w:sz w:val="22"/>
                <w:szCs w:val="22"/>
              </w:rPr>
            </w:pPr>
          </w:p>
        </w:tc>
      </w:tr>
      <w:tr w:rsidR="00961591" w14:paraId="5CD94818" w14:textId="77777777" w:rsidTr="003B2C6A">
        <w:trPr>
          <w:trHeight w:val="469"/>
          <w:jc w:val="center"/>
        </w:trPr>
        <w:tc>
          <w:tcPr>
            <w:tcW w:w="425" w:type="dxa"/>
            <w:tcBorders>
              <w:top w:val="single" w:sz="4" w:space="0" w:color="auto"/>
              <w:left w:val="single" w:sz="4" w:space="0" w:color="auto"/>
              <w:bottom w:val="single" w:sz="4" w:space="0" w:color="auto"/>
              <w:right w:val="single" w:sz="4" w:space="0" w:color="auto"/>
            </w:tcBorders>
            <w:vAlign w:val="center"/>
          </w:tcPr>
          <w:p w14:paraId="35535142" w14:textId="77777777" w:rsidR="00961591" w:rsidRDefault="00961591" w:rsidP="003B2C6A">
            <w:pPr>
              <w:rPr>
                <w:rFonts w:ascii="宋体" w:hAnsi="宋体" w:cs="宋体" w:hint="eastAsia"/>
                <w:b/>
                <w:bCs/>
                <w:sz w:val="22"/>
                <w:szCs w:val="22"/>
              </w:rPr>
            </w:pPr>
          </w:p>
        </w:tc>
        <w:tc>
          <w:tcPr>
            <w:tcW w:w="1334" w:type="dxa"/>
            <w:tcBorders>
              <w:top w:val="single" w:sz="4" w:space="0" w:color="auto"/>
              <w:left w:val="nil"/>
              <w:bottom w:val="single" w:sz="4" w:space="0" w:color="auto"/>
              <w:right w:val="single" w:sz="4" w:space="0" w:color="auto"/>
            </w:tcBorders>
            <w:vAlign w:val="center"/>
          </w:tcPr>
          <w:p w14:paraId="58611888" w14:textId="77777777" w:rsidR="00961591" w:rsidRPr="00FD72B2" w:rsidRDefault="00961591" w:rsidP="003B2C6A">
            <w:pPr>
              <w:rPr>
                <w:rFonts w:hint="eastAsia"/>
                <w:color w:val="000000"/>
                <w:sz w:val="22"/>
                <w:szCs w:val="22"/>
              </w:rPr>
            </w:pPr>
          </w:p>
        </w:tc>
        <w:tc>
          <w:tcPr>
            <w:tcW w:w="850" w:type="dxa"/>
            <w:tcBorders>
              <w:top w:val="single" w:sz="4" w:space="0" w:color="auto"/>
              <w:left w:val="nil"/>
              <w:bottom w:val="single" w:sz="4" w:space="0" w:color="auto"/>
              <w:right w:val="single" w:sz="4" w:space="0" w:color="auto"/>
            </w:tcBorders>
            <w:vAlign w:val="center"/>
          </w:tcPr>
          <w:p w14:paraId="1FF70528" w14:textId="77777777" w:rsidR="00961591" w:rsidRDefault="00961591" w:rsidP="003B2C6A">
            <w:pPr>
              <w:rPr>
                <w:rFonts w:hAnsi="宋体"/>
                <w:sz w:val="22"/>
                <w:szCs w:val="22"/>
              </w:rPr>
            </w:pPr>
          </w:p>
        </w:tc>
        <w:tc>
          <w:tcPr>
            <w:tcW w:w="851" w:type="dxa"/>
            <w:tcBorders>
              <w:top w:val="single" w:sz="4" w:space="0" w:color="auto"/>
              <w:left w:val="nil"/>
              <w:bottom w:val="single" w:sz="4" w:space="0" w:color="auto"/>
              <w:right w:val="single" w:sz="4" w:space="0" w:color="auto"/>
            </w:tcBorders>
            <w:vAlign w:val="bottom"/>
          </w:tcPr>
          <w:p w14:paraId="628D8AA6" w14:textId="77777777" w:rsidR="00961591" w:rsidRDefault="00961591" w:rsidP="003B2C6A">
            <w:pPr>
              <w:rPr>
                <w:rFonts w:hint="eastAsia"/>
                <w:sz w:val="22"/>
                <w:szCs w:val="22"/>
              </w:rPr>
            </w:pPr>
          </w:p>
        </w:tc>
        <w:tc>
          <w:tcPr>
            <w:tcW w:w="793" w:type="dxa"/>
            <w:tcBorders>
              <w:top w:val="single" w:sz="4" w:space="0" w:color="auto"/>
              <w:left w:val="nil"/>
              <w:bottom w:val="single" w:sz="4" w:space="0" w:color="auto"/>
              <w:right w:val="single" w:sz="4" w:space="0" w:color="auto"/>
            </w:tcBorders>
            <w:vAlign w:val="center"/>
          </w:tcPr>
          <w:p w14:paraId="6B0CE834" w14:textId="77777777" w:rsidR="00961591" w:rsidRDefault="00961591" w:rsidP="003B2C6A">
            <w:pPr>
              <w:rPr>
                <w:rFonts w:hint="eastAsia"/>
                <w:sz w:val="22"/>
                <w:szCs w:val="22"/>
              </w:rPr>
            </w:pPr>
          </w:p>
        </w:tc>
        <w:tc>
          <w:tcPr>
            <w:tcW w:w="1617" w:type="dxa"/>
            <w:tcBorders>
              <w:top w:val="single" w:sz="4" w:space="0" w:color="auto"/>
              <w:left w:val="nil"/>
              <w:bottom w:val="single" w:sz="4" w:space="0" w:color="auto"/>
              <w:right w:val="single" w:sz="4" w:space="0" w:color="auto"/>
            </w:tcBorders>
            <w:vAlign w:val="bottom"/>
          </w:tcPr>
          <w:p w14:paraId="6935144A" w14:textId="77777777" w:rsidR="00961591" w:rsidRDefault="00961591" w:rsidP="003B2C6A">
            <w:pPr>
              <w:jc w:val="center"/>
              <w:rPr>
                <w:rFonts w:hint="eastAsia"/>
                <w:sz w:val="22"/>
                <w:szCs w:val="22"/>
              </w:rPr>
            </w:pPr>
          </w:p>
        </w:tc>
        <w:tc>
          <w:tcPr>
            <w:tcW w:w="850" w:type="dxa"/>
            <w:tcBorders>
              <w:top w:val="single" w:sz="4" w:space="0" w:color="auto"/>
              <w:left w:val="nil"/>
              <w:bottom w:val="single" w:sz="4" w:space="0" w:color="auto"/>
              <w:right w:val="single" w:sz="4" w:space="0" w:color="auto"/>
            </w:tcBorders>
            <w:vAlign w:val="center"/>
          </w:tcPr>
          <w:p w14:paraId="34584F66" w14:textId="77777777" w:rsidR="00961591" w:rsidRDefault="00961591" w:rsidP="003B2C6A">
            <w:pPr>
              <w:jc w:val="center"/>
              <w:rPr>
                <w:rFonts w:hint="eastAsia"/>
                <w:sz w:val="22"/>
                <w:szCs w:val="22"/>
              </w:rPr>
            </w:pPr>
          </w:p>
        </w:tc>
        <w:tc>
          <w:tcPr>
            <w:tcW w:w="1276" w:type="dxa"/>
            <w:tcBorders>
              <w:top w:val="single" w:sz="4" w:space="0" w:color="auto"/>
              <w:left w:val="nil"/>
              <w:bottom w:val="single" w:sz="4" w:space="0" w:color="auto"/>
              <w:right w:val="single" w:sz="4" w:space="0" w:color="auto"/>
            </w:tcBorders>
          </w:tcPr>
          <w:p w14:paraId="3AEAC0D7" w14:textId="77777777" w:rsidR="00961591" w:rsidRDefault="00961591" w:rsidP="003B2C6A">
            <w:pPr>
              <w:jc w:val="center"/>
              <w:rPr>
                <w:rFonts w:hint="eastAsia"/>
                <w:sz w:val="22"/>
                <w:szCs w:val="22"/>
              </w:rPr>
            </w:pPr>
          </w:p>
        </w:tc>
        <w:tc>
          <w:tcPr>
            <w:tcW w:w="1134" w:type="dxa"/>
            <w:tcBorders>
              <w:top w:val="single" w:sz="4" w:space="0" w:color="auto"/>
              <w:left w:val="nil"/>
              <w:bottom w:val="single" w:sz="4" w:space="0" w:color="auto"/>
              <w:right w:val="single" w:sz="4" w:space="0" w:color="auto"/>
            </w:tcBorders>
          </w:tcPr>
          <w:p w14:paraId="5AF4C834" w14:textId="77777777" w:rsidR="00961591" w:rsidRDefault="00961591" w:rsidP="003B2C6A">
            <w:pPr>
              <w:jc w:val="center"/>
              <w:rPr>
                <w:rFonts w:hint="eastAsia"/>
                <w:sz w:val="22"/>
                <w:szCs w:val="22"/>
              </w:rPr>
            </w:pPr>
          </w:p>
        </w:tc>
        <w:tc>
          <w:tcPr>
            <w:tcW w:w="510" w:type="dxa"/>
            <w:tcBorders>
              <w:top w:val="single" w:sz="4" w:space="0" w:color="auto"/>
              <w:left w:val="nil"/>
              <w:bottom w:val="single" w:sz="4" w:space="0" w:color="auto"/>
              <w:right w:val="single" w:sz="4" w:space="0" w:color="auto"/>
            </w:tcBorders>
          </w:tcPr>
          <w:p w14:paraId="7BB15365" w14:textId="77777777" w:rsidR="00961591" w:rsidRDefault="00961591" w:rsidP="003B2C6A">
            <w:pPr>
              <w:jc w:val="center"/>
              <w:rPr>
                <w:rFonts w:hint="eastAsia"/>
                <w:sz w:val="22"/>
                <w:szCs w:val="22"/>
              </w:rPr>
            </w:pPr>
          </w:p>
        </w:tc>
      </w:tr>
      <w:tr w:rsidR="00961591" w14:paraId="4C1385C9" w14:textId="77777777" w:rsidTr="003B2C6A">
        <w:trPr>
          <w:trHeight w:val="285"/>
          <w:jc w:val="center"/>
        </w:trPr>
        <w:tc>
          <w:tcPr>
            <w:tcW w:w="425" w:type="dxa"/>
            <w:tcBorders>
              <w:top w:val="single" w:sz="4" w:space="0" w:color="auto"/>
              <w:left w:val="single" w:sz="4" w:space="0" w:color="auto"/>
              <w:bottom w:val="single" w:sz="4" w:space="0" w:color="auto"/>
              <w:right w:val="single" w:sz="4" w:space="0" w:color="auto"/>
            </w:tcBorders>
            <w:vAlign w:val="center"/>
          </w:tcPr>
          <w:p w14:paraId="16AFAB0B" w14:textId="77777777" w:rsidR="00961591" w:rsidRDefault="00961591" w:rsidP="003B2C6A">
            <w:pPr>
              <w:rPr>
                <w:rFonts w:ascii="宋体" w:hAnsi="宋体" w:cs="宋体" w:hint="eastAsia"/>
                <w:b/>
                <w:bCs/>
                <w:sz w:val="22"/>
                <w:szCs w:val="22"/>
              </w:rPr>
            </w:pPr>
          </w:p>
        </w:tc>
        <w:tc>
          <w:tcPr>
            <w:tcW w:w="1334" w:type="dxa"/>
            <w:tcBorders>
              <w:top w:val="single" w:sz="4" w:space="0" w:color="auto"/>
              <w:left w:val="nil"/>
              <w:bottom w:val="single" w:sz="4" w:space="0" w:color="auto"/>
              <w:right w:val="single" w:sz="4" w:space="0" w:color="auto"/>
            </w:tcBorders>
            <w:vAlign w:val="center"/>
          </w:tcPr>
          <w:p w14:paraId="6C41952B" w14:textId="77777777" w:rsidR="00961591" w:rsidRPr="00FD72B2" w:rsidRDefault="00961591" w:rsidP="003B2C6A">
            <w:pPr>
              <w:rPr>
                <w:rFonts w:hint="eastAsia"/>
                <w:color w:val="000000"/>
                <w:sz w:val="22"/>
                <w:szCs w:val="22"/>
              </w:rPr>
            </w:pPr>
          </w:p>
        </w:tc>
        <w:tc>
          <w:tcPr>
            <w:tcW w:w="850" w:type="dxa"/>
            <w:tcBorders>
              <w:top w:val="single" w:sz="4" w:space="0" w:color="auto"/>
              <w:left w:val="nil"/>
              <w:bottom w:val="single" w:sz="4" w:space="0" w:color="auto"/>
              <w:right w:val="single" w:sz="4" w:space="0" w:color="auto"/>
            </w:tcBorders>
            <w:vAlign w:val="center"/>
          </w:tcPr>
          <w:p w14:paraId="2B047A19" w14:textId="77777777" w:rsidR="00961591" w:rsidRDefault="00961591" w:rsidP="003B2C6A">
            <w:pPr>
              <w:rPr>
                <w:rFonts w:hAnsi="宋体"/>
                <w:sz w:val="22"/>
                <w:szCs w:val="22"/>
              </w:rPr>
            </w:pPr>
          </w:p>
        </w:tc>
        <w:tc>
          <w:tcPr>
            <w:tcW w:w="851" w:type="dxa"/>
            <w:tcBorders>
              <w:top w:val="single" w:sz="4" w:space="0" w:color="auto"/>
              <w:left w:val="nil"/>
              <w:bottom w:val="single" w:sz="4" w:space="0" w:color="auto"/>
              <w:right w:val="single" w:sz="4" w:space="0" w:color="auto"/>
            </w:tcBorders>
            <w:vAlign w:val="bottom"/>
          </w:tcPr>
          <w:p w14:paraId="65CCE513" w14:textId="77777777" w:rsidR="00961591" w:rsidRDefault="00961591" w:rsidP="003B2C6A">
            <w:pPr>
              <w:rPr>
                <w:rFonts w:hint="eastAsia"/>
                <w:sz w:val="22"/>
                <w:szCs w:val="22"/>
              </w:rPr>
            </w:pPr>
          </w:p>
        </w:tc>
        <w:tc>
          <w:tcPr>
            <w:tcW w:w="793" w:type="dxa"/>
            <w:tcBorders>
              <w:top w:val="single" w:sz="4" w:space="0" w:color="auto"/>
              <w:left w:val="nil"/>
              <w:bottom w:val="single" w:sz="4" w:space="0" w:color="auto"/>
              <w:right w:val="single" w:sz="4" w:space="0" w:color="auto"/>
            </w:tcBorders>
            <w:vAlign w:val="center"/>
          </w:tcPr>
          <w:p w14:paraId="007CFB7F" w14:textId="77777777" w:rsidR="00961591" w:rsidRDefault="00961591" w:rsidP="003B2C6A">
            <w:pPr>
              <w:rPr>
                <w:rFonts w:hint="eastAsia"/>
                <w:sz w:val="22"/>
                <w:szCs w:val="22"/>
              </w:rPr>
            </w:pPr>
          </w:p>
        </w:tc>
        <w:tc>
          <w:tcPr>
            <w:tcW w:w="1617" w:type="dxa"/>
            <w:tcBorders>
              <w:top w:val="single" w:sz="4" w:space="0" w:color="auto"/>
              <w:left w:val="nil"/>
              <w:bottom w:val="single" w:sz="4" w:space="0" w:color="auto"/>
              <w:right w:val="single" w:sz="4" w:space="0" w:color="auto"/>
            </w:tcBorders>
            <w:vAlign w:val="bottom"/>
          </w:tcPr>
          <w:p w14:paraId="55C8F8B3" w14:textId="77777777" w:rsidR="00961591" w:rsidRDefault="00961591" w:rsidP="003B2C6A">
            <w:pPr>
              <w:jc w:val="center"/>
              <w:rPr>
                <w:rFonts w:hint="eastAsia"/>
                <w:sz w:val="22"/>
                <w:szCs w:val="22"/>
              </w:rPr>
            </w:pPr>
          </w:p>
        </w:tc>
        <w:tc>
          <w:tcPr>
            <w:tcW w:w="850" w:type="dxa"/>
            <w:tcBorders>
              <w:top w:val="single" w:sz="4" w:space="0" w:color="auto"/>
              <w:left w:val="nil"/>
              <w:bottom w:val="single" w:sz="4" w:space="0" w:color="auto"/>
              <w:right w:val="single" w:sz="4" w:space="0" w:color="auto"/>
            </w:tcBorders>
            <w:vAlign w:val="center"/>
          </w:tcPr>
          <w:p w14:paraId="19F9C266" w14:textId="77777777" w:rsidR="00961591" w:rsidRDefault="00961591" w:rsidP="003B2C6A">
            <w:pPr>
              <w:jc w:val="center"/>
              <w:rPr>
                <w:rFonts w:hint="eastAsia"/>
                <w:sz w:val="22"/>
                <w:szCs w:val="22"/>
              </w:rPr>
            </w:pPr>
          </w:p>
        </w:tc>
        <w:tc>
          <w:tcPr>
            <w:tcW w:w="1276" w:type="dxa"/>
            <w:tcBorders>
              <w:top w:val="single" w:sz="4" w:space="0" w:color="auto"/>
              <w:left w:val="nil"/>
              <w:bottom w:val="single" w:sz="4" w:space="0" w:color="auto"/>
              <w:right w:val="single" w:sz="4" w:space="0" w:color="auto"/>
            </w:tcBorders>
          </w:tcPr>
          <w:p w14:paraId="1DA37A0E" w14:textId="77777777" w:rsidR="00961591" w:rsidRDefault="00961591" w:rsidP="003B2C6A">
            <w:pPr>
              <w:jc w:val="center"/>
              <w:rPr>
                <w:rFonts w:hint="eastAsia"/>
                <w:sz w:val="22"/>
                <w:szCs w:val="22"/>
              </w:rPr>
            </w:pPr>
          </w:p>
        </w:tc>
        <w:tc>
          <w:tcPr>
            <w:tcW w:w="1134" w:type="dxa"/>
            <w:tcBorders>
              <w:top w:val="single" w:sz="4" w:space="0" w:color="auto"/>
              <w:left w:val="nil"/>
              <w:bottom w:val="single" w:sz="4" w:space="0" w:color="auto"/>
              <w:right w:val="single" w:sz="4" w:space="0" w:color="auto"/>
            </w:tcBorders>
          </w:tcPr>
          <w:p w14:paraId="238E2B00" w14:textId="77777777" w:rsidR="00961591" w:rsidRDefault="00961591" w:rsidP="003B2C6A">
            <w:pPr>
              <w:jc w:val="center"/>
              <w:rPr>
                <w:rFonts w:hint="eastAsia"/>
                <w:sz w:val="22"/>
                <w:szCs w:val="22"/>
              </w:rPr>
            </w:pPr>
          </w:p>
        </w:tc>
        <w:tc>
          <w:tcPr>
            <w:tcW w:w="510" w:type="dxa"/>
            <w:tcBorders>
              <w:top w:val="single" w:sz="4" w:space="0" w:color="auto"/>
              <w:left w:val="nil"/>
              <w:bottom w:val="single" w:sz="4" w:space="0" w:color="auto"/>
              <w:right w:val="single" w:sz="4" w:space="0" w:color="auto"/>
            </w:tcBorders>
          </w:tcPr>
          <w:p w14:paraId="20147685" w14:textId="77777777" w:rsidR="00961591" w:rsidRDefault="00961591" w:rsidP="003B2C6A">
            <w:pPr>
              <w:jc w:val="center"/>
              <w:rPr>
                <w:rFonts w:hint="eastAsia"/>
                <w:sz w:val="22"/>
                <w:szCs w:val="22"/>
              </w:rPr>
            </w:pPr>
          </w:p>
        </w:tc>
      </w:tr>
      <w:tr w:rsidR="00961591" w14:paraId="7643D639" w14:textId="77777777" w:rsidTr="003B2C6A">
        <w:trPr>
          <w:trHeight w:val="285"/>
          <w:jc w:val="center"/>
        </w:trPr>
        <w:tc>
          <w:tcPr>
            <w:tcW w:w="425" w:type="dxa"/>
            <w:tcBorders>
              <w:top w:val="single" w:sz="4" w:space="0" w:color="auto"/>
              <w:left w:val="single" w:sz="4" w:space="0" w:color="auto"/>
              <w:bottom w:val="single" w:sz="4" w:space="0" w:color="auto"/>
              <w:right w:val="single" w:sz="4" w:space="0" w:color="auto"/>
            </w:tcBorders>
            <w:vAlign w:val="center"/>
          </w:tcPr>
          <w:p w14:paraId="24005613" w14:textId="77777777" w:rsidR="00961591" w:rsidRDefault="00961591" w:rsidP="003B2C6A">
            <w:pPr>
              <w:rPr>
                <w:rFonts w:ascii="宋体" w:hAnsi="宋体" w:cs="宋体" w:hint="eastAsia"/>
                <w:b/>
                <w:bCs/>
                <w:sz w:val="22"/>
                <w:szCs w:val="22"/>
              </w:rPr>
            </w:pPr>
          </w:p>
        </w:tc>
        <w:tc>
          <w:tcPr>
            <w:tcW w:w="1334" w:type="dxa"/>
            <w:tcBorders>
              <w:top w:val="single" w:sz="4" w:space="0" w:color="auto"/>
              <w:left w:val="nil"/>
              <w:bottom w:val="single" w:sz="4" w:space="0" w:color="auto"/>
              <w:right w:val="single" w:sz="4" w:space="0" w:color="auto"/>
            </w:tcBorders>
            <w:vAlign w:val="center"/>
          </w:tcPr>
          <w:p w14:paraId="3BF2D984" w14:textId="77777777" w:rsidR="00961591" w:rsidRPr="00FD72B2" w:rsidRDefault="00961591" w:rsidP="003B2C6A">
            <w:pPr>
              <w:rPr>
                <w:rFonts w:hint="eastAsia"/>
                <w:color w:val="000000"/>
                <w:sz w:val="22"/>
                <w:szCs w:val="22"/>
              </w:rPr>
            </w:pPr>
          </w:p>
        </w:tc>
        <w:tc>
          <w:tcPr>
            <w:tcW w:w="850" w:type="dxa"/>
            <w:tcBorders>
              <w:top w:val="single" w:sz="4" w:space="0" w:color="auto"/>
              <w:left w:val="nil"/>
              <w:bottom w:val="single" w:sz="4" w:space="0" w:color="auto"/>
              <w:right w:val="single" w:sz="4" w:space="0" w:color="auto"/>
            </w:tcBorders>
            <w:vAlign w:val="center"/>
          </w:tcPr>
          <w:p w14:paraId="6E8F62C9" w14:textId="77777777" w:rsidR="00961591" w:rsidRDefault="00961591" w:rsidP="003B2C6A">
            <w:pPr>
              <w:rPr>
                <w:rFonts w:hAnsi="宋体"/>
                <w:sz w:val="22"/>
                <w:szCs w:val="22"/>
              </w:rPr>
            </w:pPr>
          </w:p>
        </w:tc>
        <w:tc>
          <w:tcPr>
            <w:tcW w:w="851" w:type="dxa"/>
            <w:tcBorders>
              <w:top w:val="single" w:sz="4" w:space="0" w:color="auto"/>
              <w:left w:val="nil"/>
              <w:bottom w:val="single" w:sz="4" w:space="0" w:color="auto"/>
              <w:right w:val="single" w:sz="4" w:space="0" w:color="auto"/>
            </w:tcBorders>
            <w:vAlign w:val="bottom"/>
          </w:tcPr>
          <w:p w14:paraId="0DCD9DF4" w14:textId="77777777" w:rsidR="00961591" w:rsidRDefault="00961591" w:rsidP="003B2C6A">
            <w:pPr>
              <w:rPr>
                <w:rFonts w:hint="eastAsia"/>
                <w:sz w:val="22"/>
                <w:szCs w:val="22"/>
              </w:rPr>
            </w:pPr>
          </w:p>
        </w:tc>
        <w:tc>
          <w:tcPr>
            <w:tcW w:w="793" w:type="dxa"/>
            <w:tcBorders>
              <w:top w:val="single" w:sz="4" w:space="0" w:color="auto"/>
              <w:left w:val="nil"/>
              <w:bottom w:val="single" w:sz="4" w:space="0" w:color="auto"/>
              <w:right w:val="single" w:sz="4" w:space="0" w:color="auto"/>
            </w:tcBorders>
            <w:vAlign w:val="center"/>
          </w:tcPr>
          <w:p w14:paraId="24314088" w14:textId="77777777" w:rsidR="00961591" w:rsidRDefault="00961591" w:rsidP="003B2C6A">
            <w:pPr>
              <w:rPr>
                <w:rFonts w:hint="eastAsia"/>
                <w:sz w:val="22"/>
                <w:szCs w:val="22"/>
              </w:rPr>
            </w:pPr>
          </w:p>
        </w:tc>
        <w:tc>
          <w:tcPr>
            <w:tcW w:w="1617" w:type="dxa"/>
            <w:tcBorders>
              <w:top w:val="single" w:sz="4" w:space="0" w:color="auto"/>
              <w:left w:val="nil"/>
              <w:bottom w:val="single" w:sz="4" w:space="0" w:color="auto"/>
              <w:right w:val="single" w:sz="4" w:space="0" w:color="auto"/>
            </w:tcBorders>
            <w:vAlign w:val="bottom"/>
          </w:tcPr>
          <w:p w14:paraId="10855F4D" w14:textId="77777777" w:rsidR="00961591" w:rsidRDefault="00961591" w:rsidP="003B2C6A">
            <w:pPr>
              <w:jc w:val="center"/>
              <w:rPr>
                <w:rFonts w:hint="eastAsia"/>
                <w:sz w:val="22"/>
                <w:szCs w:val="22"/>
              </w:rPr>
            </w:pPr>
          </w:p>
        </w:tc>
        <w:tc>
          <w:tcPr>
            <w:tcW w:w="850" w:type="dxa"/>
            <w:tcBorders>
              <w:top w:val="single" w:sz="4" w:space="0" w:color="auto"/>
              <w:left w:val="nil"/>
              <w:bottom w:val="single" w:sz="4" w:space="0" w:color="auto"/>
              <w:right w:val="single" w:sz="4" w:space="0" w:color="auto"/>
            </w:tcBorders>
            <w:vAlign w:val="center"/>
          </w:tcPr>
          <w:p w14:paraId="67A5C1CC" w14:textId="77777777" w:rsidR="00961591" w:rsidRDefault="00961591" w:rsidP="003B2C6A">
            <w:pPr>
              <w:jc w:val="center"/>
              <w:rPr>
                <w:rFonts w:hint="eastAsia"/>
                <w:sz w:val="22"/>
                <w:szCs w:val="22"/>
              </w:rPr>
            </w:pPr>
          </w:p>
        </w:tc>
        <w:tc>
          <w:tcPr>
            <w:tcW w:w="1276" w:type="dxa"/>
            <w:tcBorders>
              <w:top w:val="single" w:sz="4" w:space="0" w:color="auto"/>
              <w:left w:val="nil"/>
              <w:bottom w:val="single" w:sz="4" w:space="0" w:color="auto"/>
              <w:right w:val="single" w:sz="4" w:space="0" w:color="auto"/>
            </w:tcBorders>
          </w:tcPr>
          <w:p w14:paraId="5D088B1F" w14:textId="77777777" w:rsidR="00961591" w:rsidRDefault="00961591" w:rsidP="003B2C6A">
            <w:pPr>
              <w:jc w:val="center"/>
              <w:rPr>
                <w:rFonts w:hint="eastAsia"/>
                <w:sz w:val="22"/>
                <w:szCs w:val="22"/>
              </w:rPr>
            </w:pPr>
          </w:p>
        </w:tc>
        <w:tc>
          <w:tcPr>
            <w:tcW w:w="1134" w:type="dxa"/>
            <w:tcBorders>
              <w:top w:val="single" w:sz="4" w:space="0" w:color="auto"/>
              <w:left w:val="nil"/>
              <w:bottom w:val="single" w:sz="4" w:space="0" w:color="auto"/>
              <w:right w:val="single" w:sz="4" w:space="0" w:color="auto"/>
            </w:tcBorders>
          </w:tcPr>
          <w:p w14:paraId="2BCE0033" w14:textId="77777777" w:rsidR="00961591" w:rsidRDefault="00961591" w:rsidP="003B2C6A">
            <w:pPr>
              <w:jc w:val="center"/>
              <w:rPr>
                <w:rFonts w:hint="eastAsia"/>
                <w:sz w:val="22"/>
                <w:szCs w:val="22"/>
              </w:rPr>
            </w:pPr>
          </w:p>
        </w:tc>
        <w:tc>
          <w:tcPr>
            <w:tcW w:w="510" w:type="dxa"/>
            <w:tcBorders>
              <w:top w:val="single" w:sz="4" w:space="0" w:color="auto"/>
              <w:left w:val="nil"/>
              <w:bottom w:val="single" w:sz="4" w:space="0" w:color="auto"/>
              <w:right w:val="single" w:sz="4" w:space="0" w:color="auto"/>
            </w:tcBorders>
          </w:tcPr>
          <w:p w14:paraId="18EA7980" w14:textId="77777777" w:rsidR="00961591" w:rsidRDefault="00961591" w:rsidP="003B2C6A">
            <w:pPr>
              <w:jc w:val="center"/>
              <w:rPr>
                <w:rFonts w:hint="eastAsia"/>
                <w:sz w:val="22"/>
                <w:szCs w:val="22"/>
              </w:rPr>
            </w:pPr>
          </w:p>
        </w:tc>
      </w:tr>
      <w:tr w:rsidR="00961591" w14:paraId="4FDE5451" w14:textId="77777777" w:rsidTr="003B2C6A">
        <w:trPr>
          <w:trHeight w:val="285"/>
          <w:jc w:val="center"/>
        </w:trPr>
        <w:tc>
          <w:tcPr>
            <w:tcW w:w="425" w:type="dxa"/>
            <w:tcBorders>
              <w:top w:val="single" w:sz="4" w:space="0" w:color="auto"/>
              <w:left w:val="single" w:sz="4" w:space="0" w:color="auto"/>
              <w:bottom w:val="single" w:sz="4" w:space="0" w:color="auto"/>
              <w:right w:val="single" w:sz="4" w:space="0" w:color="auto"/>
            </w:tcBorders>
            <w:vAlign w:val="center"/>
          </w:tcPr>
          <w:p w14:paraId="237E47CA" w14:textId="77777777" w:rsidR="00961591" w:rsidRDefault="00961591" w:rsidP="003B2C6A">
            <w:pPr>
              <w:rPr>
                <w:rFonts w:ascii="宋体" w:hAnsi="宋体" w:cs="宋体" w:hint="eastAsia"/>
                <w:b/>
                <w:bCs/>
                <w:sz w:val="22"/>
                <w:szCs w:val="22"/>
              </w:rPr>
            </w:pPr>
          </w:p>
        </w:tc>
        <w:tc>
          <w:tcPr>
            <w:tcW w:w="1334" w:type="dxa"/>
            <w:tcBorders>
              <w:top w:val="single" w:sz="4" w:space="0" w:color="auto"/>
              <w:left w:val="nil"/>
              <w:bottom w:val="single" w:sz="4" w:space="0" w:color="auto"/>
              <w:right w:val="single" w:sz="4" w:space="0" w:color="auto"/>
            </w:tcBorders>
          </w:tcPr>
          <w:p w14:paraId="3E94C642" w14:textId="77777777" w:rsidR="00961591" w:rsidRPr="00FD72B2" w:rsidRDefault="00961591" w:rsidP="003B2C6A">
            <w:pPr>
              <w:rPr>
                <w:color w:val="000000"/>
                <w:sz w:val="22"/>
                <w:szCs w:val="22"/>
              </w:rPr>
            </w:pPr>
          </w:p>
        </w:tc>
        <w:tc>
          <w:tcPr>
            <w:tcW w:w="850" w:type="dxa"/>
            <w:tcBorders>
              <w:top w:val="single" w:sz="4" w:space="0" w:color="auto"/>
              <w:left w:val="nil"/>
              <w:bottom w:val="single" w:sz="4" w:space="0" w:color="auto"/>
              <w:right w:val="single" w:sz="4" w:space="0" w:color="auto"/>
            </w:tcBorders>
            <w:vAlign w:val="center"/>
          </w:tcPr>
          <w:p w14:paraId="6C869C74" w14:textId="77777777" w:rsidR="00961591" w:rsidRDefault="00961591" w:rsidP="003B2C6A">
            <w:pPr>
              <w:rPr>
                <w:rFonts w:hAnsi="宋体"/>
                <w:sz w:val="22"/>
                <w:szCs w:val="22"/>
              </w:rPr>
            </w:pPr>
          </w:p>
        </w:tc>
        <w:tc>
          <w:tcPr>
            <w:tcW w:w="851" w:type="dxa"/>
            <w:tcBorders>
              <w:top w:val="single" w:sz="4" w:space="0" w:color="auto"/>
              <w:left w:val="nil"/>
              <w:bottom w:val="single" w:sz="4" w:space="0" w:color="auto"/>
              <w:right w:val="single" w:sz="4" w:space="0" w:color="auto"/>
            </w:tcBorders>
            <w:vAlign w:val="bottom"/>
          </w:tcPr>
          <w:p w14:paraId="032CFD1D" w14:textId="77777777" w:rsidR="00961591" w:rsidRDefault="00961591" w:rsidP="003B2C6A">
            <w:pPr>
              <w:rPr>
                <w:rFonts w:hint="eastAsia"/>
                <w:sz w:val="22"/>
                <w:szCs w:val="22"/>
              </w:rPr>
            </w:pPr>
          </w:p>
        </w:tc>
        <w:tc>
          <w:tcPr>
            <w:tcW w:w="793" w:type="dxa"/>
            <w:tcBorders>
              <w:top w:val="single" w:sz="4" w:space="0" w:color="auto"/>
              <w:left w:val="nil"/>
              <w:bottom w:val="single" w:sz="4" w:space="0" w:color="auto"/>
              <w:right w:val="single" w:sz="4" w:space="0" w:color="auto"/>
            </w:tcBorders>
            <w:vAlign w:val="center"/>
          </w:tcPr>
          <w:p w14:paraId="6FF6F575" w14:textId="77777777" w:rsidR="00961591" w:rsidRDefault="00961591" w:rsidP="003B2C6A">
            <w:pPr>
              <w:rPr>
                <w:rFonts w:hint="eastAsia"/>
                <w:sz w:val="22"/>
                <w:szCs w:val="22"/>
              </w:rPr>
            </w:pPr>
          </w:p>
        </w:tc>
        <w:tc>
          <w:tcPr>
            <w:tcW w:w="1617" w:type="dxa"/>
            <w:tcBorders>
              <w:top w:val="single" w:sz="4" w:space="0" w:color="auto"/>
              <w:left w:val="nil"/>
              <w:bottom w:val="single" w:sz="4" w:space="0" w:color="auto"/>
              <w:right w:val="single" w:sz="4" w:space="0" w:color="auto"/>
            </w:tcBorders>
            <w:vAlign w:val="bottom"/>
          </w:tcPr>
          <w:p w14:paraId="703384FC" w14:textId="77777777" w:rsidR="00961591" w:rsidRDefault="00961591" w:rsidP="003B2C6A">
            <w:pPr>
              <w:jc w:val="center"/>
              <w:rPr>
                <w:rFonts w:hint="eastAsia"/>
                <w:sz w:val="22"/>
                <w:szCs w:val="22"/>
              </w:rPr>
            </w:pPr>
          </w:p>
        </w:tc>
        <w:tc>
          <w:tcPr>
            <w:tcW w:w="850" w:type="dxa"/>
            <w:tcBorders>
              <w:top w:val="single" w:sz="4" w:space="0" w:color="auto"/>
              <w:left w:val="nil"/>
              <w:bottom w:val="single" w:sz="4" w:space="0" w:color="auto"/>
              <w:right w:val="single" w:sz="4" w:space="0" w:color="auto"/>
            </w:tcBorders>
            <w:vAlign w:val="center"/>
          </w:tcPr>
          <w:p w14:paraId="0381B5A8" w14:textId="77777777" w:rsidR="00961591" w:rsidRDefault="00961591" w:rsidP="003B2C6A">
            <w:pPr>
              <w:jc w:val="center"/>
              <w:rPr>
                <w:rFonts w:hint="eastAsia"/>
                <w:sz w:val="22"/>
                <w:szCs w:val="22"/>
              </w:rPr>
            </w:pPr>
          </w:p>
        </w:tc>
        <w:tc>
          <w:tcPr>
            <w:tcW w:w="1276" w:type="dxa"/>
            <w:tcBorders>
              <w:top w:val="single" w:sz="4" w:space="0" w:color="auto"/>
              <w:left w:val="nil"/>
              <w:bottom w:val="single" w:sz="4" w:space="0" w:color="auto"/>
              <w:right w:val="single" w:sz="4" w:space="0" w:color="auto"/>
            </w:tcBorders>
          </w:tcPr>
          <w:p w14:paraId="2222961F" w14:textId="77777777" w:rsidR="00961591" w:rsidRDefault="00961591" w:rsidP="003B2C6A">
            <w:pPr>
              <w:jc w:val="center"/>
              <w:rPr>
                <w:rFonts w:hint="eastAsia"/>
                <w:sz w:val="22"/>
                <w:szCs w:val="22"/>
              </w:rPr>
            </w:pPr>
          </w:p>
        </w:tc>
        <w:tc>
          <w:tcPr>
            <w:tcW w:w="1134" w:type="dxa"/>
            <w:tcBorders>
              <w:top w:val="single" w:sz="4" w:space="0" w:color="auto"/>
              <w:left w:val="nil"/>
              <w:bottom w:val="single" w:sz="4" w:space="0" w:color="auto"/>
              <w:right w:val="single" w:sz="4" w:space="0" w:color="auto"/>
            </w:tcBorders>
          </w:tcPr>
          <w:p w14:paraId="23E5DD8F" w14:textId="77777777" w:rsidR="00961591" w:rsidRDefault="00961591" w:rsidP="003B2C6A">
            <w:pPr>
              <w:jc w:val="center"/>
              <w:rPr>
                <w:rFonts w:hint="eastAsia"/>
                <w:sz w:val="22"/>
                <w:szCs w:val="22"/>
              </w:rPr>
            </w:pPr>
          </w:p>
        </w:tc>
        <w:tc>
          <w:tcPr>
            <w:tcW w:w="510" w:type="dxa"/>
            <w:tcBorders>
              <w:top w:val="single" w:sz="4" w:space="0" w:color="auto"/>
              <w:left w:val="nil"/>
              <w:bottom w:val="single" w:sz="4" w:space="0" w:color="auto"/>
              <w:right w:val="single" w:sz="4" w:space="0" w:color="auto"/>
            </w:tcBorders>
          </w:tcPr>
          <w:p w14:paraId="44717690" w14:textId="77777777" w:rsidR="00961591" w:rsidRDefault="00961591" w:rsidP="003B2C6A">
            <w:pPr>
              <w:jc w:val="center"/>
              <w:rPr>
                <w:rFonts w:hint="eastAsia"/>
                <w:sz w:val="22"/>
                <w:szCs w:val="22"/>
              </w:rPr>
            </w:pPr>
          </w:p>
        </w:tc>
      </w:tr>
    </w:tbl>
    <w:p w14:paraId="1F5597BF" w14:textId="77777777" w:rsidR="00961591" w:rsidRDefault="00961591" w:rsidP="00961591">
      <w:pPr>
        <w:rPr>
          <w:rFonts w:hint="eastAsia"/>
          <w:sz w:val="22"/>
          <w:szCs w:val="22"/>
        </w:rPr>
      </w:pPr>
    </w:p>
    <w:p w14:paraId="31AB3894" w14:textId="77777777" w:rsidR="00005A87" w:rsidRPr="00DE00D4" w:rsidRDefault="00005A87" w:rsidP="00547852">
      <w:pPr>
        <w:numPr>
          <w:ilvl w:val="1"/>
          <w:numId w:val="2"/>
        </w:numPr>
        <w:tabs>
          <w:tab w:val="clear" w:pos="851"/>
          <w:tab w:val="left" w:pos="855"/>
        </w:tabs>
        <w:rPr>
          <w:rFonts w:ascii="宋体" w:hAnsi="宋体" w:hint="eastAsia"/>
          <w:sz w:val="22"/>
          <w:szCs w:val="22"/>
          <w:u w:val="single"/>
        </w:rPr>
      </w:pPr>
      <w:r w:rsidRPr="00DE00D4">
        <w:rPr>
          <w:rFonts w:ascii="宋体" w:hAnsi="宋体" w:hint="eastAsia"/>
          <w:sz w:val="22"/>
          <w:szCs w:val="22"/>
        </w:rPr>
        <w:t>附录</w:t>
      </w:r>
      <w:r w:rsidR="00901E9D">
        <w:rPr>
          <w:rFonts w:ascii="宋体" w:hAnsi="宋体"/>
          <w:sz w:val="22"/>
          <w:szCs w:val="22"/>
        </w:rPr>
        <w:t>2</w:t>
      </w:r>
    </w:p>
    <w:p w14:paraId="10A65677" w14:textId="77777777" w:rsidR="00961591" w:rsidRDefault="00BD0DEE" w:rsidP="00961591">
      <w:pPr>
        <w:ind w:left="425"/>
        <w:jc w:val="center"/>
        <w:rPr>
          <w:rFonts w:hint="eastAsia"/>
          <w:sz w:val="22"/>
          <w:szCs w:val="22"/>
        </w:rPr>
      </w:pPr>
      <w:r>
        <w:rPr>
          <w:rFonts w:hint="eastAsia"/>
          <w:sz w:val="22"/>
        </w:rPr>
        <w:t xml:space="preserve"> </w:t>
      </w:r>
      <w:r w:rsidR="00961591" w:rsidRPr="004C456A">
        <w:rPr>
          <w:rFonts w:ascii="宋体" w:hAnsi="宋体"/>
          <w:color w:val="000000"/>
          <w:sz w:val="22"/>
          <w:szCs w:val="22"/>
        </w:rPr>
        <w:t>执照、许可证、证书清单</w:t>
      </w:r>
    </w:p>
    <w:p w14:paraId="584FDEC2" w14:textId="77777777" w:rsidR="00961591" w:rsidRDefault="00961591" w:rsidP="00961591">
      <w:pPr>
        <w:ind w:left="425"/>
        <w:jc w:val="right"/>
        <w:rPr>
          <w:rFonts w:hint="eastAsia"/>
          <w:sz w:val="22"/>
          <w:szCs w:val="22"/>
        </w:rPr>
      </w:pPr>
      <w:r>
        <w:rPr>
          <w:sz w:val="22"/>
          <w:szCs w:val="22"/>
        </w:rPr>
        <w:t>Form:FEHSMS-</w:t>
      </w:r>
      <w:r>
        <w:rPr>
          <w:rFonts w:hint="eastAsia"/>
          <w:sz w:val="22"/>
          <w:szCs w:val="22"/>
        </w:rPr>
        <w:t>6.1.3</w:t>
      </w:r>
      <w:r>
        <w:rPr>
          <w:sz w:val="22"/>
          <w:szCs w:val="22"/>
        </w:rPr>
        <w:t>-</w:t>
      </w:r>
      <w:r>
        <w:rPr>
          <w:rFonts w:hint="eastAsia"/>
          <w:sz w:val="22"/>
          <w:szCs w:val="22"/>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4"/>
        <w:gridCol w:w="1834"/>
        <w:gridCol w:w="1835"/>
        <w:gridCol w:w="1836"/>
        <w:gridCol w:w="1836"/>
      </w:tblGrid>
      <w:tr w:rsidR="00961591" w14:paraId="6A1E7180" w14:textId="77777777" w:rsidTr="003B2C6A">
        <w:tc>
          <w:tcPr>
            <w:tcW w:w="1834" w:type="dxa"/>
          </w:tcPr>
          <w:p w14:paraId="0B2195EA" w14:textId="77777777" w:rsidR="00961591" w:rsidRPr="00FD72B2" w:rsidRDefault="00961591" w:rsidP="003B2C6A">
            <w:pPr>
              <w:rPr>
                <w:rFonts w:hint="eastAsia"/>
                <w:color w:val="000000"/>
                <w:sz w:val="22"/>
                <w:szCs w:val="22"/>
              </w:rPr>
            </w:pPr>
            <w:r w:rsidRPr="00FD72B2">
              <w:rPr>
                <w:rFonts w:hint="eastAsia"/>
                <w:color w:val="000000"/>
                <w:sz w:val="22"/>
                <w:szCs w:val="22"/>
              </w:rPr>
              <w:t>序号</w:t>
            </w:r>
          </w:p>
        </w:tc>
        <w:tc>
          <w:tcPr>
            <w:tcW w:w="1834" w:type="dxa"/>
          </w:tcPr>
          <w:p w14:paraId="2280F8E4" w14:textId="77777777" w:rsidR="00961591" w:rsidRPr="00FD72B2" w:rsidRDefault="00961591" w:rsidP="003B2C6A">
            <w:pPr>
              <w:rPr>
                <w:rFonts w:hint="eastAsia"/>
                <w:color w:val="000000"/>
                <w:sz w:val="22"/>
                <w:szCs w:val="22"/>
              </w:rPr>
            </w:pPr>
            <w:r w:rsidRPr="00FD72B2">
              <w:rPr>
                <w:rFonts w:hint="eastAsia"/>
                <w:color w:val="000000"/>
                <w:sz w:val="22"/>
                <w:szCs w:val="22"/>
              </w:rPr>
              <w:t>名称</w:t>
            </w:r>
          </w:p>
        </w:tc>
        <w:tc>
          <w:tcPr>
            <w:tcW w:w="1835" w:type="dxa"/>
          </w:tcPr>
          <w:p w14:paraId="48D91639" w14:textId="77777777" w:rsidR="00961591" w:rsidRPr="00FD72B2" w:rsidRDefault="00961591" w:rsidP="003B2C6A">
            <w:pPr>
              <w:rPr>
                <w:rFonts w:hint="eastAsia"/>
                <w:color w:val="000000"/>
                <w:sz w:val="22"/>
                <w:szCs w:val="22"/>
              </w:rPr>
            </w:pPr>
            <w:r w:rsidRPr="00FD72B2">
              <w:rPr>
                <w:rFonts w:hint="eastAsia"/>
                <w:color w:val="000000"/>
                <w:sz w:val="22"/>
                <w:szCs w:val="22"/>
              </w:rPr>
              <w:t>发证单位</w:t>
            </w:r>
          </w:p>
        </w:tc>
        <w:tc>
          <w:tcPr>
            <w:tcW w:w="1836" w:type="dxa"/>
          </w:tcPr>
          <w:p w14:paraId="4B3668EA" w14:textId="77777777" w:rsidR="00961591" w:rsidRPr="00FD72B2" w:rsidRDefault="00961591" w:rsidP="003B2C6A">
            <w:pPr>
              <w:rPr>
                <w:rFonts w:hint="eastAsia"/>
                <w:color w:val="000000"/>
                <w:sz w:val="22"/>
                <w:szCs w:val="22"/>
              </w:rPr>
            </w:pPr>
            <w:r w:rsidRPr="00FD72B2">
              <w:rPr>
                <w:rFonts w:hint="eastAsia"/>
                <w:color w:val="000000"/>
                <w:sz w:val="22"/>
                <w:szCs w:val="22"/>
              </w:rPr>
              <w:t>有效日期</w:t>
            </w:r>
          </w:p>
        </w:tc>
        <w:tc>
          <w:tcPr>
            <w:tcW w:w="1836" w:type="dxa"/>
          </w:tcPr>
          <w:p w14:paraId="0163BB8B" w14:textId="77777777" w:rsidR="00961591" w:rsidRPr="00FD72B2" w:rsidRDefault="00961591" w:rsidP="003B2C6A">
            <w:pPr>
              <w:rPr>
                <w:rFonts w:hint="eastAsia"/>
                <w:color w:val="000000"/>
                <w:sz w:val="22"/>
                <w:szCs w:val="22"/>
              </w:rPr>
            </w:pPr>
            <w:r w:rsidRPr="00FD72B2">
              <w:rPr>
                <w:rFonts w:hint="eastAsia"/>
                <w:color w:val="000000"/>
                <w:sz w:val="22"/>
                <w:szCs w:val="22"/>
              </w:rPr>
              <w:t>备注</w:t>
            </w:r>
          </w:p>
        </w:tc>
      </w:tr>
      <w:tr w:rsidR="00961591" w14:paraId="6209F9BF" w14:textId="77777777" w:rsidTr="003B2C6A">
        <w:tc>
          <w:tcPr>
            <w:tcW w:w="1834" w:type="dxa"/>
          </w:tcPr>
          <w:p w14:paraId="2CF52993" w14:textId="77777777" w:rsidR="00961591" w:rsidRDefault="00961591" w:rsidP="003B2C6A">
            <w:pPr>
              <w:rPr>
                <w:rFonts w:hint="eastAsia"/>
                <w:sz w:val="22"/>
                <w:szCs w:val="22"/>
              </w:rPr>
            </w:pPr>
          </w:p>
        </w:tc>
        <w:tc>
          <w:tcPr>
            <w:tcW w:w="1834" w:type="dxa"/>
          </w:tcPr>
          <w:p w14:paraId="5448A4D3" w14:textId="77777777" w:rsidR="00961591" w:rsidRDefault="00961591" w:rsidP="003B2C6A">
            <w:pPr>
              <w:rPr>
                <w:rFonts w:hint="eastAsia"/>
                <w:sz w:val="22"/>
                <w:szCs w:val="22"/>
              </w:rPr>
            </w:pPr>
          </w:p>
        </w:tc>
        <w:tc>
          <w:tcPr>
            <w:tcW w:w="1835" w:type="dxa"/>
          </w:tcPr>
          <w:p w14:paraId="01E803E1" w14:textId="77777777" w:rsidR="00961591" w:rsidRDefault="00961591" w:rsidP="003B2C6A">
            <w:pPr>
              <w:rPr>
                <w:rFonts w:hint="eastAsia"/>
                <w:sz w:val="22"/>
                <w:szCs w:val="22"/>
              </w:rPr>
            </w:pPr>
          </w:p>
        </w:tc>
        <w:tc>
          <w:tcPr>
            <w:tcW w:w="1836" w:type="dxa"/>
          </w:tcPr>
          <w:p w14:paraId="3CE97E51" w14:textId="77777777" w:rsidR="00961591" w:rsidRDefault="00961591" w:rsidP="003B2C6A">
            <w:pPr>
              <w:rPr>
                <w:rFonts w:hint="eastAsia"/>
                <w:sz w:val="22"/>
                <w:szCs w:val="22"/>
              </w:rPr>
            </w:pPr>
          </w:p>
        </w:tc>
        <w:tc>
          <w:tcPr>
            <w:tcW w:w="1836" w:type="dxa"/>
          </w:tcPr>
          <w:p w14:paraId="649FD061" w14:textId="77777777" w:rsidR="00961591" w:rsidRDefault="00961591" w:rsidP="003B2C6A">
            <w:pPr>
              <w:rPr>
                <w:rFonts w:hint="eastAsia"/>
                <w:sz w:val="22"/>
                <w:szCs w:val="22"/>
              </w:rPr>
            </w:pPr>
          </w:p>
        </w:tc>
      </w:tr>
      <w:tr w:rsidR="00961591" w14:paraId="57E6D2F2" w14:textId="77777777" w:rsidTr="003B2C6A">
        <w:tc>
          <w:tcPr>
            <w:tcW w:w="1834" w:type="dxa"/>
          </w:tcPr>
          <w:p w14:paraId="33BEEC6E" w14:textId="77777777" w:rsidR="00961591" w:rsidRDefault="00961591" w:rsidP="003B2C6A">
            <w:pPr>
              <w:rPr>
                <w:rFonts w:hint="eastAsia"/>
                <w:sz w:val="22"/>
                <w:szCs w:val="22"/>
              </w:rPr>
            </w:pPr>
          </w:p>
        </w:tc>
        <w:tc>
          <w:tcPr>
            <w:tcW w:w="1834" w:type="dxa"/>
          </w:tcPr>
          <w:p w14:paraId="3E80FBD9" w14:textId="77777777" w:rsidR="00961591" w:rsidRDefault="00961591" w:rsidP="003B2C6A">
            <w:pPr>
              <w:rPr>
                <w:rFonts w:hint="eastAsia"/>
                <w:sz w:val="22"/>
                <w:szCs w:val="22"/>
              </w:rPr>
            </w:pPr>
          </w:p>
        </w:tc>
        <w:tc>
          <w:tcPr>
            <w:tcW w:w="1835" w:type="dxa"/>
          </w:tcPr>
          <w:p w14:paraId="754A7D09" w14:textId="77777777" w:rsidR="00961591" w:rsidRDefault="00961591" w:rsidP="003B2C6A">
            <w:pPr>
              <w:rPr>
                <w:rFonts w:hint="eastAsia"/>
                <w:sz w:val="22"/>
                <w:szCs w:val="22"/>
              </w:rPr>
            </w:pPr>
          </w:p>
        </w:tc>
        <w:tc>
          <w:tcPr>
            <w:tcW w:w="1836" w:type="dxa"/>
          </w:tcPr>
          <w:p w14:paraId="45ABADDE" w14:textId="77777777" w:rsidR="00961591" w:rsidRDefault="00961591" w:rsidP="003B2C6A">
            <w:pPr>
              <w:rPr>
                <w:rFonts w:hint="eastAsia"/>
                <w:sz w:val="22"/>
                <w:szCs w:val="22"/>
              </w:rPr>
            </w:pPr>
          </w:p>
        </w:tc>
        <w:tc>
          <w:tcPr>
            <w:tcW w:w="1836" w:type="dxa"/>
          </w:tcPr>
          <w:p w14:paraId="6639F131" w14:textId="77777777" w:rsidR="00961591" w:rsidRDefault="00961591" w:rsidP="003B2C6A">
            <w:pPr>
              <w:rPr>
                <w:rFonts w:hint="eastAsia"/>
                <w:sz w:val="22"/>
                <w:szCs w:val="22"/>
              </w:rPr>
            </w:pPr>
          </w:p>
        </w:tc>
      </w:tr>
    </w:tbl>
    <w:p w14:paraId="4D376834" w14:textId="77777777" w:rsidR="00961591" w:rsidRDefault="00961591" w:rsidP="00961591">
      <w:pPr>
        <w:rPr>
          <w:rFonts w:hint="eastAsia"/>
          <w:sz w:val="22"/>
          <w:szCs w:val="22"/>
        </w:rPr>
      </w:pPr>
    </w:p>
    <w:p w14:paraId="61A56802" w14:textId="77777777" w:rsidR="0093667E" w:rsidRDefault="0093667E" w:rsidP="00961591">
      <w:pPr>
        <w:rPr>
          <w:rFonts w:hint="eastAsia"/>
          <w:sz w:val="22"/>
        </w:rPr>
      </w:pPr>
    </w:p>
    <w:p w14:paraId="2193FBC1" w14:textId="77777777" w:rsidR="008E30D4" w:rsidRPr="0093667E" w:rsidRDefault="008E30D4" w:rsidP="008E30D4">
      <w:pPr>
        <w:rPr>
          <w:sz w:val="22"/>
        </w:rPr>
      </w:pPr>
    </w:p>
    <w:sectPr w:rsidR="008E30D4" w:rsidRPr="0093667E"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E4CC7" w14:textId="77777777" w:rsidR="00310589" w:rsidRDefault="00310589">
      <w:r>
        <w:separator/>
      </w:r>
    </w:p>
  </w:endnote>
  <w:endnote w:type="continuationSeparator" w:id="0">
    <w:p w14:paraId="5DF860C4" w14:textId="77777777" w:rsidR="00310589" w:rsidRDefault="00310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8854E"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110EE60B"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DEB96" w14:textId="77777777" w:rsidR="00310589" w:rsidRDefault="00310589">
      <w:r>
        <w:separator/>
      </w:r>
    </w:p>
  </w:footnote>
  <w:footnote w:type="continuationSeparator" w:id="0">
    <w:p w14:paraId="426C501F" w14:textId="77777777" w:rsidR="00310589" w:rsidRDefault="00310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77D27" w14:textId="77777777" w:rsidR="00A22788" w:rsidRDefault="00A22788" w:rsidP="00B6733F">
    <w:r/>
  </w:p>
  <w:p w14:paraId="4E28F864" w14:textId="77777777" w:rsidR="00D67ABB" w:rsidRDefault="00D67ABB" w:rsidP="00B6733F">
    <w:r/>
  </w:p>
  <w:p w14:paraId="14CDE926" w14:textId="77777777" w:rsidR="00D66554" w:rsidRDefault="00D66554" w:rsidP="00B6733F">
    <w:pPr>
      <w:rPr>
        <w:rFonts w:hint="eastAsia"/>
      </w:rPr>
    </w:pPr>
    <w:r/>
  </w:p>
  <w:p w14:paraId="6A0B9A8C"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B7A66A4"/>
    <w:multiLevelType w:val="multilevel"/>
    <w:tmpl w:val="CBEEED9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 w15:restartNumberingAfterBreak="0">
    <w:nsid w:val="0DC9006A"/>
    <w:multiLevelType w:val="hybridMultilevel"/>
    <w:tmpl w:val="729898E2"/>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CE16A7"/>
    <w:multiLevelType w:val="hybridMultilevel"/>
    <w:tmpl w:val="60FAE8BE"/>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EA6984"/>
    <w:multiLevelType w:val="hybridMultilevel"/>
    <w:tmpl w:val="729898E2"/>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0670D8F"/>
    <w:multiLevelType w:val="multilevel"/>
    <w:tmpl w:val="A2EE0BB6"/>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lowerRoman"/>
      <w:lvlText w:val="%5."/>
      <w:lvlJc w:val="right"/>
      <w:pPr>
        <w:tabs>
          <w:tab w:val="num" w:pos="2693"/>
        </w:tabs>
        <w:ind w:left="2693"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7" w15:restartNumberingAfterBreak="0">
    <w:nsid w:val="384D2441"/>
    <w:multiLevelType w:val="hybridMultilevel"/>
    <w:tmpl w:val="729898E2"/>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EB156B0"/>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528D28DF"/>
    <w:multiLevelType w:val="multilevel"/>
    <w:tmpl w:val="CBEEED9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533E31B9"/>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1507ECA"/>
    <w:multiLevelType w:val="hybridMultilevel"/>
    <w:tmpl w:val="D0F033A0"/>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CB35B92"/>
    <w:multiLevelType w:val="multilevel"/>
    <w:tmpl w:val="77DA52FA"/>
    <w:lvl w:ilvl="0">
      <w:start w:val="1"/>
      <w:numFmt w:val="decimal"/>
      <w:lvlText w:val="%1."/>
      <w:lvlJc w:val="left"/>
      <w:pPr>
        <w:ind w:left="360" w:hanging="360"/>
      </w:pPr>
      <w:rPr>
        <w:rFonts w:hint="default"/>
        <w:b/>
      </w:rPr>
    </w:lvl>
    <w:lvl w:ilvl="1">
      <w:start w:val="1"/>
      <w:numFmt w:val="decimal"/>
      <w:lvlText w:val="%1.%2."/>
      <w:lvlJc w:val="left"/>
      <w:pPr>
        <w:ind w:left="800" w:hanging="360"/>
      </w:pPr>
      <w:rPr>
        <w:rFonts w:ascii="Times New Roman" w:hAnsi="Times New Roman" w:cs="Times New Roman" w:hint="default"/>
        <w:b w:val="0"/>
      </w:rPr>
    </w:lvl>
    <w:lvl w:ilvl="2">
      <w:start w:val="1"/>
      <w:numFmt w:val="decimal"/>
      <w:lvlText w:val="%1.%2.%3."/>
      <w:lvlJc w:val="left"/>
      <w:pPr>
        <w:ind w:left="1600" w:hanging="720"/>
      </w:pPr>
      <w:rPr>
        <w:rFonts w:hint="default"/>
        <w:b w:val="0"/>
      </w:rPr>
    </w:lvl>
    <w:lvl w:ilvl="3">
      <w:start w:val="1"/>
      <w:numFmt w:val="decimal"/>
      <w:lvlText w:val="%1.%2.%3.%4."/>
      <w:lvlJc w:val="left"/>
      <w:pPr>
        <w:ind w:left="2040" w:hanging="720"/>
      </w:pPr>
      <w:rPr>
        <w:rFonts w:hint="default"/>
        <w:b w:val="0"/>
      </w:rPr>
    </w:lvl>
    <w:lvl w:ilvl="4">
      <w:start w:val="1"/>
      <w:numFmt w:val="decimal"/>
      <w:lvlText w:val="%1.%2.%3.%4.%5."/>
      <w:lvlJc w:val="left"/>
      <w:pPr>
        <w:ind w:left="2840" w:hanging="1080"/>
      </w:pPr>
      <w:rPr>
        <w:rFonts w:hint="default"/>
        <w:b w:val="0"/>
      </w:rPr>
    </w:lvl>
    <w:lvl w:ilvl="5">
      <w:start w:val="1"/>
      <w:numFmt w:val="decimal"/>
      <w:lvlText w:val="%1.%2.%3.%4.%5.%6."/>
      <w:lvlJc w:val="left"/>
      <w:pPr>
        <w:ind w:left="3280" w:hanging="1080"/>
      </w:pPr>
      <w:rPr>
        <w:rFonts w:hint="default"/>
        <w:b w:val="0"/>
      </w:rPr>
    </w:lvl>
    <w:lvl w:ilvl="6">
      <w:start w:val="1"/>
      <w:numFmt w:val="decimal"/>
      <w:lvlText w:val="%1.%2.%3.%4.%5.%6.%7."/>
      <w:lvlJc w:val="left"/>
      <w:pPr>
        <w:ind w:left="4080" w:hanging="1440"/>
      </w:pPr>
      <w:rPr>
        <w:rFonts w:hint="default"/>
        <w:b w:val="0"/>
      </w:rPr>
    </w:lvl>
    <w:lvl w:ilvl="7">
      <w:start w:val="1"/>
      <w:numFmt w:val="decimal"/>
      <w:lvlText w:val="%1.%2.%3.%4.%5.%6.%7.%8."/>
      <w:lvlJc w:val="left"/>
      <w:pPr>
        <w:ind w:left="4520" w:hanging="1440"/>
      </w:pPr>
      <w:rPr>
        <w:rFonts w:hint="default"/>
        <w:b w:val="0"/>
      </w:rPr>
    </w:lvl>
    <w:lvl w:ilvl="8">
      <w:start w:val="1"/>
      <w:numFmt w:val="decimal"/>
      <w:lvlText w:val="%1.%2.%3.%4.%5.%6.%7.%8.%9."/>
      <w:lvlJc w:val="left"/>
      <w:pPr>
        <w:ind w:left="5320" w:hanging="1800"/>
      </w:pPr>
      <w:rPr>
        <w:rFonts w:hint="default"/>
        <w:b w:val="0"/>
      </w:rPr>
    </w:lvl>
  </w:abstractNum>
  <w:abstractNum w:abstractNumId="13" w15:restartNumberingAfterBreak="0">
    <w:nsid w:val="6E3B15B4"/>
    <w:multiLevelType w:val="multilevel"/>
    <w:tmpl w:val="CBEEED9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4" w15:restartNumberingAfterBreak="0">
    <w:nsid w:val="71D65F16"/>
    <w:multiLevelType w:val="hybridMultilevel"/>
    <w:tmpl w:val="D0F033A0"/>
    <w:lvl w:ilvl="0" w:tplc="0C14A9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6C81F30"/>
    <w:multiLevelType w:val="multilevel"/>
    <w:tmpl w:val="CBEEED9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decimal"/>
      <w:lvlText w:val="%1.%2.%3.%4.%5"/>
      <w:lvlJc w:val="left"/>
      <w:pPr>
        <w:tabs>
          <w:tab w:val="num" w:pos="2551"/>
        </w:tabs>
        <w:ind w:left="2551"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6" w15:restartNumberingAfterBreak="0">
    <w:nsid w:val="799A4DB7"/>
    <w:multiLevelType w:val="multilevel"/>
    <w:tmpl w:val="A2EE0BB6"/>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31"/>
        </w:tabs>
        <w:ind w:left="1531" w:hanging="624"/>
      </w:pPr>
      <w:rPr>
        <w:rFonts w:hint="eastAsia"/>
        <w:b w:val="0"/>
        <w:color w:val="000000"/>
      </w:rPr>
    </w:lvl>
    <w:lvl w:ilvl="3">
      <w:start w:val="1"/>
      <w:numFmt w:val="lowerLetter"/>
      <w:lvlText w:val="%4)."/>
      <w:lvlJc w:val="left"/>
      <w:pPr>
        <w:tabs>
          <w:tab w:val="num" w:pos="1985"/>
        </w:tabs>
        <w:ind w:left="1985" w:hanging="454"/>
      </w:pPr>
      <w:rPr>
        <w:rFonts w:hint="eastAsia"/>
      </w:rPr>
    </w:lvl>
    <w:lvl w:ilvl="4">
      <w:start w:val="1"/>
      <w:numFmt w:val="lowerRoman"/>
      <w:lvlText w:val="%5."/>
      <w:lvlJc w:val="right"/>
      <w:pPr>
        <w:tabs>
          <w:tab w:val="num" w:pos="2693"/>
        </w:tabs>
        <w:ind w:left="2693" w:hanging="850"/>
      </w:pPr>
      <w:rPr>
        <w:rFonts w:hint="eastAsia"/>
        <w:color w:val="auto"/>
      </w:rPr>
    </w:lvl>
    <w:lvl w:ilvl="5">
      <w:start w:val="1"/>
      <w:numFmt w:val="decimal"/>
      <w:lvlText w:val="%1.%2.%3.%4.%5.%6"/>
      <w:lvlJc w:val="left"/>
      <w:pPr>
        <w:tabs>
          <w:tab w:val="num" w:pos="3260"/>
        </w:tabs>
        <w:ind w:left="3260" w:hanging="1134"/>
      </w:pPr>
      <w:rPr>
        <w:rFonts w:hint="eastAsia"/>
        <w:color w:val="auto"/>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6"/>
  </w:num>
  <w:num w:numId="2">
    <w:abstractNumId w:val="8"/>
  </w:num>
  <w:num w:numId="3">
    <w:abstractNumId w:val="10"/>
  </w:num>
  <w:num w:numId="4">
    <w:abstractNumId w:val="3"/>
  </w:num>
  <w:num w:numId="5">
    <w:abstractNumId w:val="11"/>
  </w:num>
  <w:num w:numId="6">
    <w:abstractNumId w:val="14"/>
  </w:num>
  <w:num w:numId="7">
    <w:abstractNumId w:val="16"/>
  </w:num>
  <w:num w:numId="8">
    <w:abstractNumId w:val="9"/>
  </w:num>
  <w:num w:numId="9">
    <w:abstractNumId w:val="1"/>
  </w:num>
  <w:num w:numId="10">
    <w:abstractNumId w:val="13"/>
  </w:num>
  <w:num w:numId="11">
    <w:abstractNumId w:val="15"/>
  </w:num>
  <w:num w:numId="12">
    <w:abstractNumId w:val="5"/>
  </w:num>
  <w:num w:numId="13">
    <w:abstractNumId w:val="0"/>
  </w:num>
  <w:num w:numId="14">
    <w:abstractNumId w:val="4"/>
  </w:num>
  <w:num w:numId="15">
    <w:abstractNumId w:val="7"/>
  </w:num>
  <w:num w:numId="16">
    <w:abstractNumId w:val="2"/>
  </w:num>
  <w:num w:numId="17">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2E01"/>
    <w:rsid w:val="000141FF"/>
    <w:rsid w:val="000148A1"/>
    <w:rsid w:val="00014D8A"/>
    <w:rsid w:val="0002041D"/>
    <w:rsid w:val="0002089B"/>
    <w:rsid w:val="00033545"/>
    <w:rsid w:val="00036352"/>
    <w:rsid w:val="00036457"/>
    <w:rsid w:val="00036D6F"/>
    <w:rsid w:val="0003751C"/>
    <w:rsid w:val="00037F03"/>
    <w:rsid w:val="00042FC5"/>
    <w:rsid w:val="00043580"/>
    <w:rsid w:val="00047108"/>
    <w:rsid w:val="00057DBB"/>
    <w:rsid w:val="000618D4"/>
    <w:rsid w:val="00061B57"/>
    <w:rsid w:val="00067AAB"/>
    <w:rsid w:val="00070E44"/>
    <w:rsid w:val="00073D08"/>
    <w:rsid w:val="000767DE"/>
    <w:rsid w:val="000818DE"/>
    <w:rsid w:val="00082972"/>
    <w:rsid w:val="000A204D"/>
    <w:rsid w:val="000A282F"/>
    <w:rsid w:val="000A28C0"/>
    <w:rsid w:val="000A2EE5"/>
    <w:rsid w:val="000A440F"/>
    <w:rsid w:val="000A5E7A"/>
    <w:rsid w:val="000A67A0"/>
    <w:rsid w:val="000B14B6"/>
    <w:rsid w:val="000B2081"/>
    <w:rsid w:val="000B2B0C"/>
    <w:rsid w:val="000B44EC"/>
    <w:rsid w:val="000B6282"/>
    <w:rsid w:val="000B701B"/>
    <w:rsid w:val="000B7958"/>
    <w:rsid w:val="000C20C3"/>
    <w:rsid w:val="000C282E"/>
    <w:rsid w:val="000C5632"/>
    <w:rsid w:val="000D1195"/>
    <w:rsid w:val="000D1A73"/>
    <w:rsid w:val="000D67C8"/>
    <w:rsid w:val="000D714D"/>
    <w:rsid w:val="000E0A33"/>
    <w:rsid w:val="000E0D0E"/>
    <w:rsid w:val="000E240D"/>
    <w:rsid w:val="000E2ABE"/>
    <w:rsid w:val="000E4F29"/>
    <w:rsid w:val="000E7BF0"/>
    <w:rsid w:val="000F0B63"/>
    <w:rsid w:val="000F37EB"/>
    <w:rsid w:val="00103D75"/>
    <w:rsid w:val="001040B8"/>
    <w:rsid w:val="00104753"/>
    <w:rsid w:val="00104D99"/>
    <w:rsid w:val="00113508"/>
    <w:rsid w:val="00116DFC"/>
    <w:rsid w:val="00121846"/>
    <w:rsid w:val="001238A6"/>
    <w:rsid w:val="00126C4F"/>
    <w:rsid w:val="00126DD7"/>
    <w:rsid w:val="0013023E"/>
    <w:rsid w:val="00130C0D"/>
    <w:rsid w:val="00133C17"/>
    <w:rsid w:val="00134136"/>
    <w:rsid w:val="00142A57"/>
    <w:rsid w:val="0014443F"/>
    <w:rsid w:val="0014478A"/>
    <w:rsid w:val="00146203"/>
    <w:rsid w:val="001529BF"/>
    <w:rsid w:val="00152AA7"/>
    <w:rsid w:val="00154383"/>
    <w:rsid w:val="001608D2"/>
    <w:rsid w:val="00160F50"/>
    <w:rsid w:val="0016206E"/>
    <w:rsid w:val="0016304D"/>
    <w:rsid w:val="00166E22"/>
    <w:rsid w:val="00171E3B"/>
    <w:rsid w:val="00174F14"/>
    <w:rsid w:val="00182843"/>
    <w:rsid w:val="00182D10"/>
    <w:rsid w:val="00183593"/>
    <w:rsid w:val="00187682"/>
    <w:rsid w:val="00187FE7"/>
    <w:rsid w:val="00191CA8"/>
    <w:rsid w:val="0019312E"/>
    <w:rsid w:val="00193B24"/>
    <w:rsid w:val="00194C35"/>
    <w:rsid w:val="00195C0C"/>
    <w:rsid w:val="001961C9"/>
    <w:rsid w:val="001A1169"/>
    <w:rsid w:val="001A118B"/>
    <w:rsid w:val="001A322A"/>
    <w:rsid w:val="001B0F28"/>
    <w:rsid w:val="001B13C2"/>
    <w:rsid w:val="001B2F66"/>
    <w:rsid w:val="001B5C2C"/>
    <w:rsid w:val="001B7C35"/>
    <w:rsid w:val="001D1221"/>
    <w:rsid w:val="001D3E28"/>
    <w:rsid w:val="001D42D3"/>
    <w:rsid w:val="001E18DF"/>
    <w:rsid w:val="001E2820"/>
    <w:rsid w:val="001E694B"/>
    <w:rsid w:val="001F461B"/>
    <w:rsid w:val="002033D5"/>
    <w:rsid w:val="00204D4D"/>
    <w:rsid w:val="00206E13"/>
    <w:rsid w:val="00211129"/>
    <w:rsid w:val="0021426B"/>
    <w:rsid w:val="00220563"/>
    <w:rsid w:val="002205D1"/>
    <w:rsid w:val="00220DCF"/>
    <w:rsid w:val="0022255A"/>
    <w:rsid w:val="0022327C"/>
    <w:rsid w:val="00224032"/>
    <w:rsid w:val="00230051"/>
    <w:rsid w:val="002343A4"/>
    <w:rsid w:val="0024020F"/>
    <w:rsid w:val="00240F44"/>
    <w:rsid w:val="00242F80"/>
    <w:rsid w:val="00245FFD"/>
    <w:rsid w:val="002469E4"/>
    <w:rsid w:val="00247B3D"/>
    <w:rsid w:val="0025248B"/>
    <w:rsid w:val="00252712"/>
    <w:rsid w:val="0025494E"/>
    <w:rsid w:val="00257E84"/>
    <w:rsid w:val="00261F45"/>
    <w:rsid w:val="0026793D"/>
    <w:rsid w:val="00267F56"/>
    <w:rsid w:val="00275D7F"/>
    <w:rsid w:val="00280CE9"/>
    <w:rsid w:val="0028454B"/>
    <w:rsid w:val="0028799B"/>
    <w:rsid w:val="00287E72"/>
    <w:rsid w:val="002901EC"/>
    <w:rsid w:val="00294B8C"/>
    <w:rsid w:val="0029587E"/>
    <w:rsid w:val="0029753D"/>
    <w:rsid w:val="002A099F"/>
    <w:rsid w:val="002A1316"/>
    <w:rsid w:val="002A1939"/>
    <w:rsid w:val="002A328A"/>
    <w:rsid w:val="002A36B5"/>
    <w:rsid w:val="002A381E"/>
    <w:rsid w:val="002A526D"/>
    <w:rsid w:val="002A6557"/>
    <w:rsid w:val="002A6F1D"/>
    <w:rsid w:val="002B2C56"/>
    <w:rsid w:val="002B5C93"/>
    <w:rsid w:val="002C252D"/>
    <w:rsid w:val="002C4DE4"/>
    <w:rsid w:val="002C6937"/>
    <w:rsid w:val="002C71DC"/>
    <w:rsid w:val="002C7288"/>
    <w:rsid w:val="002D3915"/>
    <w:rsid w:val="002D4C27"/>
    <w:rsid w:val="002D6BC6"/>
    <w:rsid w:val="002E0B85"/>
    <w:rsid w:val="002E0DED"/>
    <w:rsid w:val="002E26A7"/>
    <w:rsid w:val="002E65A8"/>
    <w:rsid w:val="002F141C"/>
    <w:rsid w:val="00301672"/>
    <w:rsid w:val="00305FA1"/>
    <w:rsid w:val="00310589"/>
    <w:rsid w:val="00310A03"/>
    <w:rsid w:val="00310BC2"/>
    <w:rsid w:val="00311784"/>
    <w:rsid w:val="00315067"/>
    <w:rsid w:val="003208A3"/>
    <w:rsid w:val="00322014"/>
    <w:rsid w:val="0032535F"/>
    <w:rsid w:val="00325F83"/>
    <w:rsid w:val="00330604"/>
    <w:rsid w:val="003311BF"/>
    <w:rsid w:val="0033647F"/>
    <w:rsid w:val="00340ACA"/>
    <w:rsid w:val="00340C19"/>
    <w:rsid w:val="003417FC"/>
    <w:rsid w:val="00343523"/>
    <w:rsid w:val="0034485D"/>
    <w:rsid w:val="00345870"/>
    <w:rsid w:val="00346325"/>
    <w:rsid w:val="00347C7A"/>
    <w:rsid w:val="003546C2"/>
    <w:rsid w:val="00355816"/>
    <w:rsid w:val="0036266D"/>
    <w:rsid w:val="00362B87"/>
    <w:rsid w:val="0036329E"/>
    <w:rsid w:val="00363412"/>
    <w:rsid w:val="00363D7B"/>
    <w:rsid w:val="003665A9"/>
    <w:rsid w:val="0036707C"/>
    <w:rsid w:val="00367245"/>
    <w:rsid w:val="00374A13"/>
    <w:rsid w:val="003759EE"/>
    <w:rsid w:val="003774C1"/>
    <w:rsid w:val="003806FE"/>
    <w:rsid w:val="00384082"/>
    <w:rsid w:val="00385758"/>
    <w:rsid w:val="003878B0"/>
    <w:rsid w:val="00392158"/>
    <w:rsid w:val="00392C8E"/>
    <w:rsid w:val="003A0244"/>
    <w:rsid w:val="003A0B43"/>
    <w:rsid w:val="003A2E26"/>
    <w:rsid w:val="003B2C6A"/>
    <w:rsid w:val="003B4569"/>
    <w:rsid w:val="003B6AD9"/>
    <w:rsid w:val="003B7534"/>
    <w:rsid w:val="003C130E"/>
    <w:rsid w:val="003C3524"/>
    <w:rsid w:val="003D1582"/>
    <w:rsid w:val="003D1644"/>
    <w:rsid w:val="003D2C3C"/>
    <w:rsid w:val="003D3C1A"/>
    <w:rsid w:val="003E0023"/>
    <w:rsid w:val="003E09B8"/>
    <w:rsid w:val="003E2AFE"/>
    <w:rsid w:val="003E35DE"/>
    <w:rsid w:val="003E52A8"/>
    <w:rsid w:val="003E7DF4"/>
    <w:rsid w:val="003F16F8"/>
    <w:rsid w:val="003F2840"/>
    <w:rsid w:val="003F3502"/>
    <w:rsid w:val="00401EBD"/>
    <w:rsid w:val="00405739"/>
    <w:rsid w:val="00406FB0"/>
    <w:rsid w:val="00414B1B"/>
    <w:rsid w:val="0041624A"/>
    <w:rsid w:val="00420AD5"/>
    <w:rsid w:val="00422ED1"/>
    <w:rsid w:val="0042310A"/>
    <w:rsid w:val="0043348E"/>
    <w:rsid w:val="00435AF5"/>
    <w:rsid w:val="00437ACC"/>
    <w:rsid w:val="00437CC2"/>
    <w:rsid w:val="0044132D"/>
    <w:rsid w:val="0044458E"/>
    <w:rsid w:val="004451A4"/>
    <w:rsid w:val="00445808"/>
    <w:rsid w:val="004475EE"/>
    <w:rsid w:val="00450473"/>
    <w:rsid w:val="00450D28"/>
    <w:rsid w:val="00457A2A"/>
    <w:rsid w:val="004611DD"/>
    <w:rsid w:val="00463975"/>
    <w:rsid w:val="00463F10"/>
    <w:rsid w:val="00466267"/>
    <w:rsid w:val="00466F66"/>
    <w:rsid w:val="00467F8F"/>
    <w:rsid w:val="004701A8"/>
    <w:rsid w:val="0047118E"/>
    <w:rsid w:val="00475CB7"/>
    <w:rsid w:val="00477BD7"/>
    <w:rsid w:val="004832C3"/>
    <w:rsid w:val="00483A8A"/>
    <w:rsid w:val="00485F7F"/>
    <w:rsid w:val="0048683A"/>
    <w:rsid w:val="00492BAC"/>
    <w:rsid w:val="004952F4"/>
    <w:rsid w:val="0049600C"/>
    <w:rsid w:val="004960D1"/>
    <w:rsid w:val="004969D6"/>
    <w:rsid w:val="00497A6A"/>
    <w:rsid w:val="004A0FD8"/>
    <w:rsid w:val="004A779C"/>
    <w:rsid w:val="004B3405"/>
    <w:rsid w:val="004B4208"/>
    <w:rsid w:val="004B4ABE"/>
    <w:rsid w:val="004B658B"/>
    <w:rsid w:val="004B6D1D"/>
    <w:rsid w:val="004B7699"/>
    <w:rsid w:val="004C0758"/>
    <w:rsid w:val="004C465C"/>
    <w:rsid w:val="004C5379"/>
    <w:rsid w:val="004C572D"/>
    <w:rsid w:val="004C653C"/>
    <w:rsid w:val="004D1EB5"/>
    <w:rsid w:val="004D28B6"/>
    <w:rsid w:val="004E0C68"/>
    <w:rsid w:val="004E0F27"/>
    <w:rsid w:val="004E6D34"/>
    <w:rsid w:val="004F1DCB"/>
    <w:rsid w:val="004F7379"/>
    <w:rsid w:val="005005A6"/>
    <w:rsid w:val="00501758"/>
    <w:rsid w:val="00502851"/>
    <w:rsid w:val="005131CA"/>
    <w:rsid w:val="00514304"/>
    <w:rsid w:val="00514CCC"/>
    <w:rsid w:val="00514D55"/>
    <w:rsid w:val="0052617A"/>
    <w:rsid w:val="005269FC"/>
    <w:rsid w:val="00526C19"/>
    <w:rsid w:val="0053005C"/>
    <w:rsid w:val="0053024E"/>
    <w:rsid w:val="0053147D"/>
    <w:rsid w:val="00531C32"/>
    <w:rsid w:val="00534F9B"/>
    <w:rsid w:val="00536468"/>
    <w:rsid w:val="00536D55"/>
    <w:rsid w:val="00542A0D"/>
    <w:rsid w:val="00543AEC"/>
    <w:rsid w:val="00543BAC"/>
    <w:rsid w:val="00543D3B"/>
    <w:rsid w:val="005446A3"/>
    <w:rsid w:val="00545FE5"/>
    <w:rsid w:val="00546C2B"/>
    <w:rsid w:val="00547628"/>
    <w:rsid w:val="00547852"/>
    <w:rsid w:val="00547F6E"/>
    <w:rsid w:val="00550631"/>
    <w:rsid w:val="00563B48"/>
    <w:rsid w:val="00564C6A"/>
    <w:rsid w:val="00571BA5"/>
    <w:rsid w:val="005753D6"/>
    <w:rsid w:val="00580A25"/>
    <w:rsid w:val="005820D1"/>
    <w:rsid w:val="00584344"/>
    <w:rsid w:val="00586E4D"/>
    <w:rsid w:val="00590657"/>
    <w:rsid w:val="0059084D"/>
    <w:rsid w:val="00592472"/>
    <w:rsid w:val="00592D64"/>
    <w:rsid w:val="005934D8"/>
    <w:rsid w:val="005A3160"/>
    <w:rsid w:val="005A353E"/>
    <w:rsid w:val="005A4EAD"/>
    <w:rsid w:val="005A7454"/>
    <w:rsid w:val="005B4AB0"/>
    <w:rsid w:val="005B4D9F"/>
    <w:rsid w:val="005C31E7"/>
    <w:rsid w:val="005C4E7A"/>
    <w:rsid w:val="005D0311"/>
    <w:rsid w:val="005D2C01"/>
    <w:rsid w:val="005D320C"/>
    <w:rsid w:val="005D38D5"/>
    <w:rsid w:val="005D3D62"/>
    <w:rsid w:val="005D43C3"/>
    <w:rsid w:val="005D450E"/>
    <w:rsid w:val="005D7BC6"/>
    <w:rsid w:val="005E030C"/>
    <w:rsid w:val="005E209D"/>
    <w:rsid w:val="005E316B"/>
    <w:rsid w:val="005E6320"/>
    <w:rsid w:val="005E6C14"/>
    <w:rsid w:val="005F0CD6"/>
    <w:rsid w:val="005F43B7"/>
    <w:rsid w:val="005F65AF"/>
    <w:rsid w:val="006017C4"/>
    <w:rsid w:val="006018C2"/>
    <w:rsid w:val="00602246"/>
    <w:rsid w:val="00602D40"/>
    <w:rsid w:val="00610092"/>
    <w:rsid w:val="00610555"/>
    <w:rsid w:val="00617ACC"/>
    <w:rsid w:val="00621334"/>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47DB7"/>
    <w:rsid w:val="006510E8"/>
    <w:rsid w:val="00651DCC"/>
    <w:rsid w:val="00654A09"/>
    <w:rsid w:val="00656DD3"/>
    <w:rsid w:val="00662AE8"/>
    <w:rsid w:val="00664C9C"/>
    <w:rsid w:val="00670CEB"/>
    <w:rsid w:val="00674E13"/>
    <w:rsid w:val="0067633B"/>
    <w:rsid w:val="00676440"/>
    <w:rsid w:val="006768FA"/>
    <w:rsid w:val="00682420"/>
    <w:rsid w:val="006875B9"/>
    <w:rsid w:val="00687F36"/>
    <w:rsid w:val="00691623"/>
    <w:rsid w:val="006941A1"/>
    <w:rsid w:val="0069577A"/>
    <w:rsid w:val="006958E2"/>
    <w:rsid w:val="00696F36"/>
    <w:rsid w:val="006A0F0B"/>
    <w:rsid w:val="006A1785"/>
    <w:rsid w:val="006A25A5"/>
    <w:rsid w:val="006A342B"/>
    <w:rsid w:val="006A4209"/>
    <w:rsid w:val="006A48DA"/>
    <w:rsid w:val="006A66AD"/>
    <w:rsid w:val="006B11E7"/>
    <w:rsid w:val="006B1A25"/>
    <w:rsid w:val="006B37E8"/>
    <w:rsid w:val="006B49AD"/>
    <w:rsid w:val="006B5F8D"/>
    <w:rsid w:val="006B5FCD"/>
    <w:rsid w:val="006B6C51"/>
    <w:rsid w:val="006C3280"/>
    <w:rsid w:val="006C5193"/>
    <w:rsid w:val="006D4872"/>
    <w:rsid w:val="006D52B4"/>
    <w:rsid w:val="006D6669"/>
    <w:rsid w:val="006E403C"/>
    <w:rsid w:val="006F1EC8"/>
    <w:rsid w:val="006F2017"/>
    <w:rsid w:val="006F76BF"/>
    <w:rsid w:val="0070033C"/>
    <w:rsid w:val="0070241D"/>
    <w:rsid w:val="00705E49"/>
    <w:rsid w:val="00707724"/>
    <w:rsid w:val="00712A6A"/>
    <w:rsid w:val="00714E20"/>
    <w:rsid w:val="007201CD"/>
    <w:rsid w:val="00720A83"/>
    <w:rsid w:val="00723802"/>
    <w:rsid w:val="00727AA1"/>
    <w:rsid w:val="00727DC6"/>
    <w:rsid w:val="0073254E"/>
    <w:rsid w:val="00732F75"/>
    <w:rsid w:val="00734C29"/>
    <w:rsid w:val="00735888"/>
    <w:rsid w:val="00737655"/>
    <w:rsid w:val="0074049E"/>
    <w:rsid w:val="007417BD"/>
    <w:rsid w:val="007475AC"/>
    <w:rsid w:val="007505DD"/>
    <w:rsid w:val="00761651"/>
    <w:rsid w:val="00761FD8"/>
    <w:rsid w:val="007653F2"/>
    <w:rsid w:val="007656A7"/>
    <w:rsid w:val="0076709B"/>
    <w:rsid w:val="00770460"/>
    <w:rsid w:val="007734E9"/>
    <w:rsid w:val="00774F14"/>
    <w:rsid w:val="00782D72"/>
    <w:rsid w:val="00783495"/>
    <w:rsid w:val="00785E0B"/>
    <w:rsid w:val="0079652D"/>
    <w:rsid w:val="007A0440"/>
    <w:rsid w:val="007A108F"/>
    <w:rsid w:val="007A1914"/>
    <w:rsid w:val="007A422F"/>
    <w:rsid w:val="007A4883"/>
    <w:rsid w:val="007A5613"/>
    <w:rsid w:val="007A63EE"/>
    <w:rsid w:val="007A7878"/>
    <w:rsid w:val="007B3592"/>
    <w:rsid w:val="007B4E1E"/>
    <w:rsid w:val="007B6271"/>
    <w:rsid w:val="007B64A6"/>
    <w:rsid w:val="007C2138"/>
    <w:rsid w:val="007C5D34"/>
    <w:rsid w:val="007C7092"/>
    <w:rsid w:val="007D1C98"/>
    <w:rsid w:val="007D476F"/>
    <w:rsid w:val="007E16AD"/>
    <w:rsid w:val="007F11BC"/>
    <w:rsid w:val="007F1CF5"/>
    <w:rsid w:val="007F2412"/>
    <w:rsid w:val="007F3575"/>
    <w:rsid w:val="007F71FF"/>
    <w:rsid w:val="00800867"/>
    <w:rsid w:val="00801F5B"/>
    <w:rsid w:val="00807967"/>
    <w:rsid w:val="00807D84"/>
    <w:rsid w:val="0081512C"/>
    <w:rsid w:val="00816048"/>
    <w:rsid w:val="008161BD"/>
    <w:rsid w:val="00823698"/>
    <w:rsid w:val="00824809"/>
    <w:rsid w:val="008263A6"/>
    <w:rsid w:val="00831646"/>
    <w:rsid w:val="00834EFF"/>
    <w:rsid w:val="008350A4"/>
    <w:rsid w:val="00835B36"/>
    <w:rsid w:val="008365F0"/>
    <w:rsid w:val="0083670A"/>
    <w:rsid w:val="00840688"/>
    <w:rsid w:val="00842CE5"/>
    <w:rsid w:val="00844238"/>
    <w:rsid w:val="008443BB"/>
    <w:rsid w:val="0084525C"/>
    <w:rsid w:val="008547B6"/>
    <w:rsid w:val="00856B1D"/>
    <w:rsid w:val="00857FB2"/>
    <w:rsid w:val="0086455E"/>
    <w:rsid w:val="00867FAF"/>
    <w:rsid w:val="0087293D"/>
    <w:rsid w:val="00872E7B"/>
    <w:rsid w:val="00873615"/>
    <w:rsid w:val="008737F7"/>
    <w:rsid w:val="008742FD"/>
    <w:rsid w:val="00885135"/>
    <w:rsid w:val="00891D8A"/>
    <w:rsid w:val="00893954"/>
    <w:rsid w:val="00893BB9"/>
    <w:rsid w:val="00894FFC"/>
    <w:rsid w:val="008A4444"/>
    <w:rsid w:val="008B5C74"/>
    <w:rsid w:val="008B602E"/>
    <w:rsid w:val="008B6267"/>
    <w:rsid w:val="008B6314"/>
    <w:rsid w:val="008C15A4"/>
    <w:rsid w:val="008C1825"/>
    <w:rsid w:val="008C3B0D"/>
    <w:rsid w:val="008C3CD5"/>
    <w:rsid w:val="008D0566"/>
    <w:rsid w:val="008D18AF"/>
    <w:rsid w:val="008E30D4"/>
    <w:rsid w:val="008E3CA4"/>
    <w:rsid w:val="008E68A5"/>
    <w:rsid w:val="008E724B"/>
    <w:rsid w:val="008E7405"/>
    <w:rsid w:val="008F296E"/>
    <w:rsid w:val="008F67D1"/>
    <w:rsid w:val="009014D0"/>
    <w:rsid w:val="00901E9D"/>
    <w:rsid w:val="009039EA"/>
    <w:rsid w:val="009040DD"/>
    <w:rsid w:val="00905377"/>
    <w:rsid w:val="00906D13"/>
    <w:rsid w:val="0091543B"/>
    <w:rsid w:val="0092741A"/>
    <w:rsid w:val="009317D0"/>
    <w:rsid w:val="00932A4F"/>
    <w:rsid w:val="0093457F"/>
    <w:rsid w:val="0093532B"/>
    <w:rsid w:val="00935810"/>
    <w:rsid w:val="00935CF0"/>
    <w:rsid w:val="00935D33"/>
    <w:rsid w:val="0093667E"/>
    <w:rsid w:val="00937233"/>
    <w:rsid w:val="00937D32"/>
    <w:rsid w:val="009400C7"/>
    <w:rsid w:val="00940DD5"/>
    <w:rsid w:val="00942F48"/>
    <w:rsid w:val="00944286"/>
    <w:rsid w:val="00946B7C"/>
    <w:rsid w:val="00956EF2"/>
    <w:rsid w:val="00961591"/>
    <w:rsid w:val="0096191E"/>
    <w:rsid w:val="0096375E"/>
    <w:rsid w:val="009660E2"/>
    <w:rsid w:val="0096759E"/>
    <w:rsid w:val="009732D4"/>
    <w:rsid w:val="00975060"/>
    <w:rsid w:val="009755D4"/>
    <w:rsid w:val="00975C4C"/>
    <w:rsid w:val="00976981"/>
    <w:rsid w:val="0098062F"/>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4D31"/>
    <w:rsid w:val="009A6286"/>
    <w:rsid w:val="009A648E"/>
    <w:rsid w:val="009B16C6"/>
    <w:rsid w:val="009B1EBD"/>
    <w:rsid w:val="009B2C60"/>
    <w:rsid w:val="009B5770"/>
    <w:rsid w:val="009B581D"/>
    <w:rsid w:val="009C15A0"/>
    <w:rsid w:val="009D1915"/>
    <w:rsid w:val="009D3BB5"/>
    <w:rsid w:val="009D5A1B"/>
    <w:rsid w:val="009D711E"/>
    <w:rsid w:val="009D7925"/>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33AE"/>
    <w:rsid w:val="00A248A8"/>
    <w:rsid w:val="00A24BDE"/>
    <w:rsid w:val="00A24D0A"/>
    <w:rsid w:val="00A33378"/>
    <w:rsid w:val="00A34027"/>
    <w:rsid w:val="00A352E8"/>
    <w:rsid w:val="00A41832"/>
    <w:rsid w:val="00A41DDD"/>
    <w:rsid w:val="00A4242F"/>
    <w:rsid w:val="00A4492E"/>
    <w:rsid w:val="00A46E47"/>
    <w:rsid w:val="00A47AF5"/>
    <w:rsid w:val="00A53088"/>
    <w:rsid w:val="00A537CD"/>
    <w:rsid w:val="00A63948"/>
    <w:rsid w:val="00A6501A"/>
    <w:rsid w:val="00A82068"/>
    <w:rsid w:val="00A84C59"/>
    <w:rsid w:val="00A84E11"/>
    <w:rsid w:val="00A87302"/>
    <w:rsid w:val="00A87CC5"/>
    <w:rsid w:val="00AA4EA7"/>
    <w:rsid w:val="00AA66F8"/>
    <w:rsid w:val="00AA6FAB"/>
    <w:rsid w:val="00AA7107"/>
    <w:rsid w:val="00AB0B03"/>
    <w:rsid w:val="00AB2790"/>
    <w:rsid w:val="00AB302A"/>
    <w:rsid w:val="00AB5290"/>
    <w:rsid w:val="00AC561B"/>
    <w:rsid w:val="00AC6259"/>
    <w:rsid w:val="00AD12E5"/>
    <w:rsid w:val="00AD4205"/>
    <w:rsid w:val="00AD4992"/>
    <w:rsid w:val="00AE01B2"/>
    <w:rsid w:val="00AE17E9"/>
    <w:rsid w:val="00AE1818"/>
    <w:rsid w:val="00AF12CB"/>
    <w:rsid w:val="00AF33FC"/>
    <w:rsid w:val="00B052A9"/>
    <w:rsid w:val="00B053B8"/>
    <w:rsid w:val="00B16D6C"/>
    <w:rsid w:val="00B21C98"/>
    <w:rsid w:val="00B243DA"/>
    <w:rsid w:val="00B25264"/>
    <w:rsid w:val="00B2754B"/>
    <w:rsid w:val="00B307E1"/>
    <w:rsid w:val="00B324CA"/>
    <w:rsid w:val="00B351A8"/>
    <w:rsid w:val="00B358FA"/>
    <w:rsid w:val="00B36B0C"/>
    <w:rsid w:val="00B36FAA"/>
    <w:rsid w:val="00B42C3C"/>
    <w:rsid w:val="00B45AD2"/>
    <w:rsid w:val="00B521C3"/>
    <w:rsid w:val="00B53339"/>
    <w:rsid w:val="00B66C37"/>
    <w:rsid w:val="00B6733F"/>
    <w:rsid w:val="00B7399D"/>
    <w:rsid w:val="00B73DFF"/>
    <w:rsid w:val="00B74BAB"/>
    <w:rsid w:val="00B80671"/>
    <w:rsid w:val="00B80E56"/>
    <w:rsid w:val="00B812D5"/>
    <w:rsid w:val="00B830D4"/>
    <w:rsid w:val="00B83E40"/>
    <w:rsid w:val="00B847D9"/>
    <w:rsid w:val="00B86BEC"/>
    <w:rsid w:val="00B874DF"/>
    <w:rsid w:val="00B97568"/>
    <w:rsid w:val="00BA22EA"/>
    <w:rsid w:val="00BA2E9E"/>
    <w:rsid w:val="00BA337F"/>
    <w:rsid w:val="00BA7817"/>
    <w:rsid w:val="00BB1F4D"/>
    <w:rsid w:val="00BB2AA4"/>
    <w:rsid w:val="00BB4990"/>
    <w:rsid w:val="00BC044D"/>
    <w:rsid w:val="00BC0E5E"/>
    <w:rsid w:val="00BC739F"/>
    <w:rsid w:val="00BD0DEE"/>
    <w:rsid w:val="00BD1D3E"/>
    <w:rsid w:val="00BD3850"/>
    <w:rsid w:val="00BD4933"/>
    <w:rsid w:val="00BD6B30"/>
    <w:rsid w:val="00BD7A29"/>
    <w:rsid w:val="00BE5440"/>
    <w:rsid w:val="00BE7B78"/>
    <w:rsid w:val="00BF3F2A"/>
    <w:rsid w:val="00C00B41"/>
    <w:rsid w:val="00C013B0"/>
    <w:rsid w:val="00C01409"/>
    <w:rsid w:val="00C02394"/>
    <w:rsid w:val="00C041EB"/>
    <w:rsid w:val="00C0637B"/>
    <w:rsid w:val="00C1056B"/>
    <w:rsid w:val="00C12448"/>
    <w:rsid w:val="00C12FC3"/>
    <w:rsid w:val="00C13F92"/>
    <w:rsid w:val="00C21061"/>
    <w:rsid w:val="00C23A35"/>
    <w:rsid w:val="00C26E75"/>
    <w:rsid w:val="00C4191B"/>
    <w:rsid w:val="00C42BB2"/>
    <w:rsid w:val="00C505F1"/>
    <w:rsid w:val="00C52916"/>
    <w:rsid w:val="00C57C7F"/>
    <w:rsid w:val="00C627E6"/>
    <w:rsid w:val="00C6587B"/>
    <w:rsid w:val="00C66727"/>
    <w:rsid w:val="00C700EC"/>
    <w:rsid w:val="00C70993"/>
    <w:rsid w:val="00C73328"/>
    <w:rsid w:val="00C74143"/>
    <w:rsid w:val="00C75078"/>
    <w:rsid w:val="00C77347"/>
    <w:rsid w:val="00C77641"/>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20AEF"/>
    <w:rsid w:val="00D30DEF"/>
    <w:rsid w:val="00D34A30"/>
    <w:rsid w:val="00D351CD"/>
    <w:rsid w:val="00D4101C"/>
    <w:rsid w:val="00D42577"/>
    <w:rsid w:val="00D437FD"/>
    <w:rsid w:val="00D43D03"/>
    <w:rsid w:val="00D47E6F"/>
    <w:rsid w:val="00D507A3"/>
    <w:rsid w:val="00D53A9E"/>
    <w:rsid w:val="00D5409F"/>
    <w:rsid w:val="00D54786"/>
    <w:rsid w:val="00D551A7"/>
    <w:rsid w:val="00D569BF"/>
    <w:rsid w:val="00D56C60"/>
    <w:rsid w:val="00D62910"/>
    <w:rsid w:val="00D6581D"/>
    <w:rsid w:val="00D66554"/>
    <w:rsid w:val="00D67ABB"/>
    <w:rsid w:val="00D67D98"/>
    <w:rsid w:val="00D71F49"/>
    <w:rsid w:val="00D71FA2"/>
    <w:rsid w:val="00D7239B"/>
    <w:rsid w:val="00D72DE9"/>
    <w:rsid w:val="00D73F7E"/>
    <w:rsid w:val="00D74D4F"/>
    <w:rsid w:val="00D75074"/>
    <w:rsid w:val="00D769EB"/>
    <w:rsid w:val="00D77CC8"/>
    <w:rsid w:val="00D82135"/>
    <w:rsid w:val="00D84487"/>
    <w:rsid w:val="00D855E1"/>
    <w:rsid w:val="00D85D03"/>
    <w:rsid w:val="00D95622"/>
    <w:rsid w:val="00DA066C"/>
    <w:rsid w:val="00DA1561"/>
    <w:rsid w:val="00DA55FF"/>
    <w:rsid w:val="00DA6486"/>
    <w:rsid w:val="00DB459A"/>
    <w:rsid w:val="00DC1480"/>
    <w:rsid w:val="00DC25A3"/>
    <w:rsid w:val="00DC46F8"/>
    <w:rsid w:val="00DC4B7D"/>
    <w:rsid w:val="00DC4B89"/>
    <w:rsid w:val="00DD0F43"/>
    <w:rsid w:val="00DD4E54"/>
    <w:rsid w:val="00DD4FBE"/>
    <w:rsid w:val="00DD50A0"/>
    <w:rsid w:val="00DE1B97"/>
    <w:rsid w:val="00DE2548"/>
    <w:rsid w:val="00DE4759"/>
    <w:rsid w:val="00DE480A"/>
    <w:rsid w:val="00DF3C73"/>
    <w:rsid w:val="00DF3C76"/>
    <w:rsid w:val="00E012CB"/>
    <w:rsid w:val="00E0404C"/>
    <w:rsid w:val="00E040D6"/>
    <w:rsid w:val="00E0557A"/>
    <w:rsid w:val="00E13D8B"/>
    <w:rsid w:val="00E14A60"/>
    <w:rsid w:val="00E15BA1"/>
    <w:rsid w:val="00E15D87"/>
    <w:rsid w:val="00E20C7E"/>
    <w:rsid w:val="00E266AD"/>
    <w:rsid w:val="00E33345"/>
    <w:rsid w:val="00E35975"/>
    <w:rsid w:val="00E43157"/>
    <w:rsid w:val="00E43282"/>
    <w:rsid w:val="00E45B9F"/>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A28BF"/>
    <w:rsid w:val="00EB57A7"/>
    <w:rsid w:val="00EC1548"/>
    <w:rsid w:val="00EC2B03"/>
    <w:rsid w:val="00ED1958"/>
    <w:rsid w:val="00ED38E9"/>
    <w:rsid w:val="00EE0DC5"/>
    <w:rsid w:val="00EE1EDC"/>
    <w:rsid w:val="00EE3146"/>
    <w:rsid w:val="00EE4D72"/>
    <w:rsid w:val="00EE6AC5"/>
    <w:rsid w:val="00EF31FA"/>
    <w:rsid w:val="00EF3C97"/>
    <w:rsid w:val="00F013E8"/>
    <w:rsid w:val="00F02351"/>
    <w:rsid w:val="00F03033"/>
    <w:rsid w:val="00F04375"/>
    <w:rsid w:val="00F103DB"/>
    <w:rsid w:val="00F11B15"/>
    <w:rsid w:val="00F15B0D"/>
    <w:rsid w:val="00F20D15"/>
    <w:rsid w:val="00F21BCD"/>
    <w:rsid w:val="00F21F41"/>
    <w:rsid w:val="00F22D19"/>
    <w:rsid w:val="00F41414"/>
    <w:rsid w:val="00F44408"/>
    <w:rsid w:val="00F50B90"/>
    <w:rsid w:val="00F51F74"/>
    <w:rsid w:val="00F5545F"/>
    <w:rsid w:val="00F55C25"/>
    <w:rsid w:val="00F61D80"/>
    <w:rsid w:val="00F62EBC"/>
    <w:rsid w:val="00F70D59"/>
    <w:rsid w:val="00F77A1A"/>
    <w:rsid w:val="00F82A88"/>
    <w:rsid w:val="00F8518C"/>
    <w:rsid w:val="00F85DC7"/>
    <w:rsid w:val="00F87E39"/>
    <w:rsid w:val="00F9079D"/>
    <w:rsid w:val="00F93DBD"/>
    <w:rsid w:val="00FA045A"/>
    <w:rsid w:val="00FA143E"/>
    <w:rsid w:val="00FA16E9"/>
    <w:rsid w:val="00FA56D6"/>
    <w:rsid w:val="00FB0BE1"/>
    <w:rsid w:val="00FB1A7F"/>
    <w:rsid w:val="00FB2E17"/>
    <w:rsid w:val="00FB31D3"/>
    <w:rsid w:val="00FB3E23"/>
    <w:rsid w:val="00FB5474"/>
    <w:rsid w:val="00FB6A55"/>
    <w:rsid w:val="00FB7322"/>
    <w:rsid w:val="00FC0EC2"/>
    <w:rsid w:val="00FC47CC"/>
    <w:rsid w:val="00FD0759"/>
    <w:rsid w:val="00FD1E98"/>
    <w:rsid w:val="00FD42D4"/>
    <w:rsid w:val="00FD6CDF"/>
    <w:rsid w:val="00FE215A"/>
    <w:rsid w:val="00FE3229"/>
    <w:rsid w:val="00FE5E11"/>
    <w:rsid w:val="00FE6D3C"/>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7CDE55F0"/>
  <w15:chartTrackingRefBased/>
  <w15:docId w15:val="{BBF45558-ED6F-4B26-92CD-B99E2619E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C2EB3-93E7-412A-83F4-FD65AAB70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2326</Characters>
  <Application>Microsoft Office Word</Application>
  <DocSecurity>0</DocSecurity>
  <Lines>19</Lines>
  <Paragraphs>5</Paragraphs>
  <ScaleCrop>false</ScaleCrop>
  <Company>hisun</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2021-07-30T07:41:00Z</cp:lastPrinted>
  <dcterms:created xsi:type="dcterms:W3CDTF">2026-04-02T07:31:00Z</dcterms:created>
  <dcterms:modified xsi:type="dcterms:W3CDTF">2026-04-02T07:31:00Z</dcterms:modified>
</cp:coreProperties>
</file>