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2BE38" w14:textId="77777777" w:rsidR="00005A87" w:rsidRPr="001B49F8" w:rsidRDefault="00005A87" w:rsidP="00005A87">
      <w:pPr>
        <w:numPr>
          <w:ilvl w:val="0"/>
          <w:numId w:val="24"/>
        </w:numPr>
        <w:tabs>
          <w:tab w:val="left" w:pos="855"/>
        </w:tabs>
        <w:rPr>
          <w:rFonts w:ascii="宋体" w:hAnsi="宋体"/>
          <w:color w:val="000000"/>
          <w:sz w:val="22"/>
          <w:szCs w:val="22"/>
        </w:rPr>
      </w:pPr>
      <w:r w:rsidRPr="001B49F8">
        <w:rPr>
          <w:rFonts w:ascii="宋体" w:hAnsi="宋体"/>
          <w:b/>
          <w:color w:val="000000"/>
          <w:sz w:val="22"/>
          <w:szCs w:val="22"/>
        </w:rPr>
        <w:t>目的</w:t>
      </w:r>
    </w:p>
    <w:p w14:paraId="44784588" w14:textId="77777777" w:rsidR="004209EB" w:rsidRPr="004209EB" w:rsidRDefault="004209EB" w:rsidP="004209EB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hint="eastAsia"/>
          <w:sz w:val="22"/>
        </w:rPr>
      </w:pPr>
      <w:r w:rsidRPr="00CA62E7">
        <w:rPr>
          <w:rFonts w:ascii="宋体" w:hAnsi="宋体" w:cs="Arial" w:hint="eastAsia"/>
          <w:sz w:val="22"/>
          <w:szCs w:val="22"/>
        </w:rPr>
        <w:t>确定</w:t>
      </w:r>
      <w:r w:rsidRPr="006B2426">
        <w:rPr>
          <w:rFonts w:ascii="宋体" w:hAnsi="宋体" w:hint="eastAsia"/>
          <w:sz w:val="22"/>
          <w:szCs w:val="22"/>
        </w:rPr>
        <w:t>并提供建立、实施、 保持和持续改进E</w:t>
      </w:r>
      <w:r w:rsidRPr="006B2426">
        <w:rPr>
          <w:rFonts w:ascii="宋体" w:hAnsi="宋体"/>
          <w:sz w:val="22"/>
          <w:szCs w:val="22"/>
        </w:rPr>
        <w:t>HS</w:t>
      </w:r>
      <w:r w:rsidRPr="006B2426">
        <w:rPr>
          <w:rFonts w:ascii="宋体" w:hAnsi="宋体" w:hint="eastAsia"/>
          <w:sz w:val="22"/>
          <w:szCs w:val="22"/>
        </w:rPr>
        <w:t>管理体系所需的资源。</w:t>
      </w:r>
    </w:p>
    <w:p w14:paraId="55104E6B" w14:textId="77777777" w:rsidR="00005A87" w:rsidRPr="001B49F8" w:rsidRDefault="00005A87" w:rsidP="00005A87">
      <w:pPr>
        <w:rPr>
          <w:rFonts w:ascii="宋体" w:hAnsi="宋体"/>
          <w:color w:val="000000"/>
          <w:sz w:val="22"/>
          <w:szCs w:val="22"/>
        </w:rPr>
      </w:pPr>
    </w:p>
    <w:p w14:paraId="6D9D3ACE" w14:textId="77777777" w:rsidR="00005A87" w:rsidRPr="001B49F8" w:rsidRDefault="00005A87" w:rsidP="00005A87">
      <w:pPr>
        <w:numPr>
          <w:ilvl w:val="0"/>
          <w:numId w:val="24"/>
        </w:numPr>
        <w:tabs>
          <w:tab w:val="left" w:pos="855"/>
        </w:tabs>
        <w:rPr>
          <w:rFonts w:ascii="宋体" w:hAnsi="宋体"/>
          <w:color w:val="000000"/>
          <w:sz w:val="22"/>
          <w:szCs w:val="22"/>
        </w:rPr>
      </w:pPr>
      <w:r w:rsidRPr="001B49F8">
        <w:rPr>
          <w:rFonts w:ascii="宋体" w:hAnsi="宋体"/>
          <w:b/>
          <w:color w:val="000000"/>
          <w:sz w:val="22"/>
          <w:szCs w:val="22"/>
        </w:rPr>
        <w:t>范围</w:t>
      </w:r>
    </w:p>
    <w:p w14:paraId="43E5EC2B" w14:textId="77777777" w:rsidR="004209EB" w:rsidRPr="004209EB" w:rsidRDefault="004209EB" w:rsidP="004209EB">
      <w:pPr>
        <w:widowControl/>
        <w:numPr>
          <w:ilvl w:val="1"/>
          <w:numId w:val="24"/>
        </w:numPr>
        <w:tabs>
          <w:tab w:val="num" w:pos="964"/>
        </w:tabs>
        <w:jc w:val="left"/>
        <w:rPr>
          <w:sz w:val="22"/>
        </w:rPr>
      </w:pPr>
      <w:r w:rsidRPr="00A25C3A">
        <w:rPr>
          <w:rFonts w:ascii="宋体" w:hAnsi="宋体" w:hint="eastAsia"/>
          <w:sz w:val="22"/>
          <w:szCs w:val="22"/>
        </w:rPr>
        <w:t>适用于公司EHS资源配置、使用和管理。</w:t>
      </w:r>
    </w:p>
    <w:p w14:paraId="66A206DC" w14:textId="77777777" w:rsidR="00FE215A" w:rsidRPr="001B49F8" w:rsidRDefault="00FE215A" w:rsidP="00FE215A">
      <w:pPr>
        <w:tabs>
          <w:tab w:val="left" w:pos="855"/>
        </w:tabs>
        <w:ind w:left="851"/>
        <w:rPr>
          <w:rFonts w:ascii="宋体" w:hAnsi="宋体"/>
          <w:color w:val="000000"/>
          <w:sz w:val="22"/>
          <w:szCs w:val="22"/>
        </w:rPr>
      </w:pPr>
    </w:p>
    <w:p w14:paraId="70EE0C92" w14:textId="77777777" w:rsidR="00005A87" w:rsidRPr="001B49F8" w:rsidRDefault="00005A87" w:rsidP="00005A87">
      <w:pPr>
        <w:numPr>
          <w:ilvl w:val="0"/>
          <w:numId w:val="24"/>
        </w:numPr>
        <w:tabs>
          <w:tab w:val="left" w:pos="855"/>
        </w:tabs>
        <w:rPr>
          <w:rFonts w:ascii="宋体" w:hAnsi="宋体" w:hint="eastAsia"/>
          <w:color w:val="000000"/>
          <w:sz w:val="22"/>
          <w:szCs w:val="22"/>
        </w:rPr>
      </w:pPr>
      <w:r w:rsidRPr="001B49F8">
        <w:rPr>
          <w:rFonts w:ascii="宋体" w:hAnsi="宋体"/>
          <w:b/>
          <w:color w:val="000000"/>
          <w:sz w:val="22"/>
          <w:szCs w:val="22"/>
        </w:rPr>
        <w:t>职责</w:t>
      </w:r>
    </w:p>
    <w:p w14:paraId="77653765" w14:textId="77777777" w:rsidR="00D02124" w:rsidRPr="00D02124" w:rsidRDefault="00D02124" w:rsidP="00D02124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hint="eastAsia"/>
          <w:sz w:val="22"/>
        </w:rPr>
      </w:pPr>
      <w:r w:rsidRPr="00D4315B">
        <w:rPr>
          <w:rFonts w:ascii="宋体" w:hAnsi="宋体" w:hint="eastAsia"/>
          <w:color w:val="000000"/>
          <w:sz w:val="22"/>
          <w:szCs w:val="22"/>
        </w:rPr>
        <w:t>总经理：</w:t>
      </w:r>
      <w:r w:rsidRPr="000750A8">
        <w:rPr>
          <w:rFonts w:ascii="宋体" w:hAnsi="宋体" w:hint="eastAsia"/>
          <w:sz w:val="22"/>
          <w:szCs w:val="22"/>
        </w:rPr>
        <w:t>应确保公司为建立、执行、保持EHS管理的运作提供适合的资源。</w:t>
      </w:r>
    </w:p>
    <w:p w14:paraId="010B0F5D" w14:textId="77777777" w:rsidR="00D02124" w:rsidRPr="00D02124" w:rsidRDefault="00D02124" w:rsidP="00D02124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hint="eastAsia"/>
          <w:sz w:val="22"/>
          <w:szCs w:val="22"/>
        </w:rPr>
      </w:pPr>
      <w:r w:rsidRPr="00DD0F65">
        <w:rPr>
          <w:rFonts w:ascii="宋体" w:hAnsi="宋体" w:hint="eastAsia"/>
          <w:sz w:val="22"/>
          <w:szCs w:val="22"/>
        </w:rPr>
        <w:t>人力资源管理部</w:t>
      </w:r>
      <w:r>
        <w:rPr>
          <w:rFonts w:ascii="宋体" w:hAnsi="宋体" w:hint="eastAsia"/>
          <w:sz w:val="22"/>
          <w:szCs w:val="22"/>
        </w:rPr>
        <w:t>：</w:t>
      </w:r>
      <w:r w:rsidRPr="00DD0F65">
        <w:rPr>
          <w:rFonts w:ascii="宋体" w:hAnsi="宋体" w:hint="eastAsia"/>
          <w:sz w:val="22"/>
          <w:szCs w:val="22"/>
        </w:rPr>
        <w:t>负责新员工的招聘及其</w:t>
      </w:r>
      <w:r>
        <w:rPr>
          <w:rFonts w:ascii="宋体" w:hAnsi="宋体" w:hint="eastAsia"/>
          <w:sz w:val="22"/>
          <w:szCs w:val="22"/>
        </w:rPr>
        <w:t>上岗前的</w:t>
      </w:r>
      <w:r w:rsidRPr="00DD0F65">
        <w:rPr>
          <w:rFonts w:ascii="宋体" w:hAnsi="宋体" w:hint="eastAsia"/>
          <w:sz w:val="22"/>
          <w:szCs w:val="22"/>
        </w:rPr>
        <w:t>培训</w:t>
      </w:r>
      <w:r>
        <w:rPr>
          <w:rFonts w:ascii="宋体" w:hAnsi="宋体" w:hint="eastAsia"/>
          <w:sz w:val="22"/>
          <w:szCs w:val="22"/>
        </w:rPr>
        <w:t>；</w:t>
      </w:r>
      <w:r w:rsidRPr="00AE7039">
        <w:rPr>
          <w:rFonts w:ascii="宋体" w:hAnsi="宋体" w:hint="eastAsia"/>
          <w:sz w:val="22"/>
          <w:szCs w:val="22"/>
        </w:rPr>
        <w:t>负责联系相关部门对特种作业/特种设备作业人员进行培训</w:t>
      </w:r>
      <w:r>
        <w:rPr>
          <w:rFonts w:ascii="宋体" w:hAnsi="宋体" w:hint="eastAsia"/>
          <w:sz w:val="22"/>
          <w:szCs w:val="22"/>
        </w:rPr>
        <w:t>，取证上岗</w:t>
      </w:r>
      <w:r w:rsidRPr="00AE7039">
        <w:rPr>
          <w:rFonts w:ascii="宋体" w:hAnsi="宋体" w:hint="eastAsia"/>
          <w:sz w:val="22"/>
          <w:szCs w:val="22"/>
        </w:rPr>
        <w:t>。</w:t>
      </w:r>
    </w:p>
    <w:p w14:paraId="20590508" w14:textId="77777777" w:rsidR="00D02124" w:rsidRPr="00D02124" w:rsidRDefault="00D02124" w:rsidP="00D02124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hint="eastAsia"/>
          <w:sz w:val="22"/>
          <w:szCs w:val="22"/>
        </w:rPr>
      </w:pPr>
      <w:r w:rsidRPr="00D4315B">
        <w:rPr>
          <w:rFonts w:ascii="宋体" w:hAnsi="宋体" w:hint="eastAsia"/>
          <w:color w:val="000000"/>
          <w:sz w:val="22"/>
          <w:szCs w:val="22"/>
        </w:rPr>
        <w:t>供应链管理部：</w:t>
      </w:r>
      <w:r w:rsidRPr="00DD0F65">
        <w:rPr>
          <w:rFonts w:ascii="宋体" w:hAnsi="宋体" w:hint="eastAsia"/>
          <w:sz w:val="22"/>
          <w:szCs w:val="22"/>
        </w:rPr>
        <w:t>负责采购EHS相关的设备、设施。</w:t>
      </w:r>
    </w:p>
    <w:p w14:paraId="1222B7C3" w14:textId="77777777" w:rsidR="00D02124" w:rsidRPr="00D02124" w:rsidRDefault="00D02124" w:rsidP="00D02124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hint="eastAsia"/>
          <w:sz w:val="22"/>
          <w:szCs w:val="22"/>
        </w:rPr>
      </w:pPr>
      <w:r w:rsidRPr="00DD0F65">
        <w:rPr>
          <w:rFonts w:ascii="宋体" w:hAnsi="宋体" w:hint="eastAsia"/>
          <w:sz w:val="22"/>
          <w:szCs w:val="22"/>
        </w:rPr>
        <w:t>财务管理部</w:t>
      </w:r>
      <w:r>
        <w:rPr>
          <w:rFonts w:ascii="宋体" w:hAnsi="宋体" w:hint="eastAsia"/>
          <w:sz w:val="22"/>
          <w:szCs w:val="22"/>
        </w:rPr>
        <w:t>：</w:t>
      </w:r>
      <w:r w:rsidRPr="00DD0F65">
        <w:rPr>
          <w:rFonts w:ascii="宋体" w:hAnsi="宋体" w:hint="eastAsia"/>
          <w:sz w:val="22"/>
          <w:szCs w:val="22"/>
        </w:rPr>
        <w:t>负责确保公司所有EHS资源所需的资金。</w:t>
      </w:r>
    </w:p>
    <w:p w14:paraId="58F06721" w14:textId="77777777" w:rsidR="00D02124" w:rsidRPr="00D02124" w:rsidRDefault="00D02124" w:rsidP="00D02124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hint="eastAsia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工程装备部：负责在设计中对设备设施的选型，负责车间特种设备设施的日常维修维护保养。</w:t>
      </w:r>
    </w:p>
    <w:p w14:paraId="19B1306C" w14:textId="77777777" w:rsidR="00D02124" w:rsidRPr="00D02124" w:rsidRDefault="00D02124" w:rsidP="00D02124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hint="eastAsia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各车间部门：负责区域内EHS设施的检查、维护和保养。</w:t>
      </w:r>
    </w:p>
    <w:p w14:paraId="3D9B6FB5" w14:textId="77777777" w:rsidR="00D02124" w:rsidRPr="00D02124" w:rsidRDefault="00D02124" w:rsidP="00D02124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hint="eastAsia"/>
          <w:color w:val="000000"/>
          <w:sz w:val="22"/>
          <w:szCs w:val="22"/>
        </w:rPr>
      </w:pPr>
      <w:r w:rsidRPr="00D4315B">
        <w:rPr>
          <w:rFonts w:ascii="宋体" w:hAnsi="宋体" w:hint="eastAsia"/>
          <w:color w:val="000000"/>
          <w:sz w:val="22"/>
          <w:szCs w:val="22"/>
        </w:rPr>
        <w:t>各部门经理：负责区域内所有EHS资源的日常管理。</w:t>
      </w:r>
    </w:p>
    <w:p w14:paraId="0F194FBE" w14:textId="77777777" w:rsidR="00D02124" w:rsidRPr="00D02124" w:rsidRDefault="00D02124" w:rsidP="00D02124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hint="eastAsia"/>
          <w:color w:val="000000"/>
          <w:sz w:val="22"/>
          <w:szCs w:val="22"/>
        </w:rPr>
      </w:pPr>
      <w:r w:rsidRPr="00D4315B">
        <w:rPr>
          <w:rFonts w:ascii="宋体" w:hAnsi="宋体" w:hint="eastAsia"/>
          <w:color w:val="000000"/>
          <w:sz w:val="22"/>
          <w:szCs w:val="22"/>
        </w:rPr>
        <w:t>保安消防部：负责消防系统及器材的配置与管理。</w:t>
      </w:r>
    </w:p>
    <w:p w14:paraId="5914EF75" w14:textId="77777777" w:rsidR="00D02124" w:rsidRPr="00D02124" w:rsidRDefault="00D02124" w:rsidP="00D02124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hint="eastAsia"/>
          <w:color w:val="000000"/>
          <w:sz w:val="22"/>
          <w:szCs w:val="22"/>
        </w:rPr>
      </w:pPr>
      <w:r w:rsidRPr="00D4315B">
        <w:rPr>
          <w:color w:val="000000"/>
          <w:sz w:val="22"/>
          <w:szCs w:val="22"/>
        </w:rPr>
        <w:t>公司应急响应队</w:t>
      </w:r>
      <w:r w:rsidRPr="00D4315B">
        <w:rPr>
          <w:rFonts w:hint="eastAsia"/>
          <w:color w:val="000000"/>
          <w:sz w:val="22"/>
          <w:szCs w:val="22"/>
        </w:rPr>
        <w:t>：</w:t>
      </w:r>
      <w:r w:rsidRPr="00D4315B">
        <w:rPr>
          <w:color w:val="000000"/>
          <w:sz w:val="22"/>
          <w:szCs w:val="22"/>
        </w:rPr>
        <w:t>负责全公司事故应急响应和准备工作</w:t>
      </w:r>
      <w:r w:rsidRPr="00D4315B">
        <w:rPr>
          <w:rFonts w:hint="eastAsia"/>
          <w:color w:val="000000"/>
          <w:sz w:val="22"/>
          <w:szCs w:val="22"/>
        </w:rPr>
        <w:t>。</w:t>
      </w:r>
    </w:p>
    <w:p w14:paraId="133347A1" w14:textId="77777777" w:rsidR="00D02124" w:rsidRPr="00D02124" w:rsidRDefault="00D02124" w:rsidP="00D02124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hint="eastAsia"/>
          <w:color w:val="000000"/>
          <w:sz w:val="22"/>
          <w:szCs w:val="22"/>
        </w:rPr>
      </w:pPr>
      <w:r w:rsidRPr="00D4315B">
        <w:rPr>
          <w:rFonts w:ascii="宋体" w:hAnsi="宋体" w:cs="Arial" w:hint="eastAsia"/>
          <w:color w:val="000000"/>
          <w:sz w:val="22"/>
          <w:szCs w:val="22"/>
        </w:rPr>
        <w:t>E</w:t>
      </w:r>
      <w:r w:rsidRPr="00D4315B">
        <w:rPr>
          <w:rFonts w:ascii="宋体" w:hAnsi="宋体" w:hint="eastAsia"/>
          <w:color w:val="000000"/>
          <w:sz w:val="22"/>
          <w:szCs w:val="22"/>
        </w:rPr>
        <w:t>HS管理部：负责评审、检查各区域的EHS资源并提供技术支持。</w:t>
      </w:r>
    </w:p>
    <w:p w14:paraId="314FA316" w14:textId="77777777" w:rsidR="00D02124" w:rsidRPr="000D4727" w:rsidRDefault="00D02124" w:rsidP="00D02124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hint="eastAsia"/>
          <w:sz w:val="22"/>
        </w:rPr>
      </w:pPr>
      <w:r w:rsidRPr="00D4315B">
        <w:rPr>
          <w:rFonts w:ascii="宋体" w:hAnsi="宋体" w:hint="eastAsia"/>
          <w:color w:val="000000"/>
          <w:sz w:val="22"/>
          <w:szCs w:val="22"/>
        </w:rPr>
        <w:t>公共服务部</w:t>
      </w:r>
      <w:r>
        <w:rPr>
          <w:rFonts w:ascii="宋体" w:hAnsi="宋体" w:hint="eastAsia"/>
          <w:sz w:val="22"/>
          <w:szCs w:val="22"/>
        </w:rPr>
        <w:t>：负责公司的能源、资源统筹管理。</w:t>
      </w:r>
    </w:p>
    <w:p w14:paraId="5730544A" w14:textId="77777777" w:rsidR="00005A87" w:rsidRPr="001B49F8" w:rsidRDefault="00005A87" w:rsidP="00005A87">
      <w:pPr>
        <w:rPr>
          <w:rFonts w:ascii="宋体" w:hAnsi="宋体"/>
          <w:color w:val="000000"/>
          <w:sz w:val="22"/>
          <w:szCs w:val="22"/>
        </w:rPr>
      </w:pPr>
    </w:p>
    <w:p w14:paraId="741E77CB" w14:textId="77777777" w:rsidR="00005A87" w:rsidRPr="001B49F8" w:rsidRDefault="00005A87" w:rsidP="00005A87">
      <w:pPr>
        <w:numPr>
          <w:ilvl w:val="0"/>
          <w:numId w:val="24"/>
        </w:numPr>
        <w:tabs>
          <w:tab w:val="left" w:pos="855"/>
        </w:tabs>
        <w:rPr>
          <w:rFonts w:ascii="宋体" w:hAnsi="宋体" w:hint="eastAsia"/>
          <w:color w:val="000000"/>
          <w:sz w:val="22"/>
          <w:szCs w:val="22"/>
        </w:rPr>
      </w:pPr>
      <w:r w:rsidRPr="001B49F8">
        <w:rPr>
          <w:rFonts w:ascii="宋体" w:hAnsi="宋体"/>
          <w:b/>
          <w:color w:val="000000"/>
          <w:sz w:val="22"/>
          <w:szCs w:val="22"/>
        </w:rPr>
        <w:t>参考文件</w:t>
      </w:r>
    </w:p>
    <w:p w14:paraId="4FE68993" w14:textId="77777777" w:rsidR="00A41606" w:rsidRPr="00A41606" w:rsidRDefault="00A41606" w:rsidP="00A41606">
      <w:pPr>
        <w:widowControl/>
        <w:numPr>
          <w:ilvl w:val="1"/>
          <w:numId w:val="24"/>
        </w:numPr>
        <w:tabs>
          <w:tab w:val="num" w:pos="964"/>
        </w:tabs>
        <w:jc w:val="left"/>
        <w:rPr>
          <w:sz w:val="22"/>
          <w:szCs w:val="22"/>
        </w:rPr>
      </w:pPr>
      <w:r w:rsidRPr="001A142A">
        <w:rPr>
          <w:sz w:val="22"/>
          <w:szCs w:val="22"/>
        </w:rPr>
        <w:t>IS</w:t>
      </w:r>
      <w:r w:rsidRPr="001A142A">
        <w:rPr>
          <w:sz w:val="22"/>
        </w:rPr>
        <w:t>O 14001</w:t>
      </w:r>
      <w:r w:rsidRPr="001A142A">
        <w:rPr>
          <w:sz w:val="22"/>
        </w:rPr>
        <w:t>环境管理体系要素</w:t>
      </w:r>
      <w:r>
        <w:rPr>
          <w:rFonts w:ascii="宋体" w:hAnsi="宋体" w:hint="eastAsia"/>
          <w:sz w:val="22"/>
          <w:szCs w:val="22"/>
        </w:rPr>
        <w:t>7</w:t>
      </w:r>
      <w:r w:rsidRPr="00214634">
        <w:rPr>
          <w:rFonts w:ascii="宋体" w:hAnsi="宋体"/>
          <w:sz w:val="22"/>
          <w:szCs w:val="22"/>
        </w:rPr>
        <w:t xml:space="preserve">.1 </w:t>
      </w:r>
      <w:r>
        <w:rPr>
          <w:rFonts w:ascii="宋体" w:hAnsi="宋体" w:hint="eastAsia"/>
          <w:sz w:val="22"/>
          <w:szCs w:val="22"/>
        </w:rPr>
        <w:t>资源</w:t>
      </w:r>
    </w:p>
    <w:p w14:paraId="5A38BCB8" w14:textId="77777777" w:rsidR="00A41606" w:rsidRPr="00A41606" w:rsidRDefault="00A41606" w:rsidP="00A41606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hint="eastAsia"/>
          <w:sz w:val="22"/>
        </w:rPr>
      </w:pPr>
      <w:r w:rsidRPr="001A142A">
        <w:rPr>
          <w:rFonts w:hint="eastAsia"/>
          <w:sz w:val="22"/>
          <w:szCs w:val="22"/>
        </w:rPr>
        <w:t>ISO45001</w:t>
      </w:r>
      <w:r w:rsidRPr="00EE328A">
        <w:rPr>
          <w:sz w:val="22"/>
        </w:rPr>
        <w:t>职业健康与安全管理体系要素</w:t>
      </w:r>
      <w:r>
        <w:rPr>
          <w:rFonts w:ascii="宋体" w:hAnsi="宋体" w:hint="eastAsia"/>
          <w:sz w:val="22"/>
          <w:szCs w:val="22"/>
        </w:rPr>
        <w:t>7</w:t>
      </w:r>
      <w:r w:rsidRPr="00DD08F1">
        <w:rPr>
          <w:rFonts w:ascii="宋体" w:hAnsi="宋体"/>
          <w:sz w:val="22"/>
          <w:szCs w:val="22"/>
        </w:rPr>
        <w:t xml:space="preserve">.1 </w:t>
      </w:r>
      <w:r>
        <w:rPr>
          <w:rFonts w:ascii="宋体" w:hAnsi="宋体" w:hint="eastAsia"/>
          <w:sz w:val="22"/>
          <w:szCs w:val="22"/>
        </w:rPr>
        <w:t>资源</w:t>
      </w:r>
    </w:p>
    <w:p w14:paraId="4DACC366" w14:textId="77777777" w:rsidR="00005A87" w:rsidRPr="001B49F8" w:rsidRDefault="00005A87" w:rsidP="00005A87">
      <w:pPr>
        <w:rPr>
          <w:rFonts w:ascii="宋体" w:hAnsi="宋体"/>
          <w:color w:val="000000"/>
          <w:sz w:val="22"/>
          <w:szCs w:val="22"/>
        </w:rPr>
      </w:pPr>
    </w:p>
    <w:p w14:paraId="77D0F0C0" w14:textId="77777777" w:rsidR="005D0CAE" w:rsidRPr="001B49F8" w:rsidRDefault="005D0CAE" w:rsidP="00005A87">
      <w:pPr>
        <w:numPr>
          <w:ilvl w:val="0"/>
          <w:numId w:val="24"/>
        </w:numPr>
        <w:tabs>
          <w:tab w:val="left" w:pos="855"/>
        </w:tabs>
        <w:rPr>
          <w:rFonts w:ascii="宋体" w:hAnsi="宋体"/>
          <w:b/>
          <w:color w:val="000000"/>
          <w:sz w:val="22"/>
          <w:szCs w:val="22"/>
        </w:rPr>
      </w:pPr>
      <w:r w:rsidRPr="001B49F8">
        <w:rPr>
          <w:rFonts w:ascii="宋体" w:hAnsi="宋体" w:hint="eastAsia"/>
          <w:b/>
          <w:color w:val="000000"/>
          <w:sz w:val="22"/>
          <w:szCs w:val="22"/>
        </w:rPr>
        <w:t>定义：</w:t>
      </w:r>
    </w:p>
    <w:p w14:paraId="25B0E7A5" w14:textId="77777777" w:rsidR="00374B36" w:rsidRPr="001B49F8" w:rsidRDefault="00C521D8" w:rsidP="00374B36">
      <w:pPr>
        <w:numPr>
          <w:ilvl w:val="1"/>
          <w:numId w:val="24"/>
        </w:numPr>
        <w:rPr>
          <w:rFonts w:ascii="宋体" w:hAnsi="宋体"/>
          <w:color w:val="000000"/>
          <w:sz w:val="22"/>
          <w:szCs w:val="22"/>
        </w:rPr>
      </w:pPr>
      <w:r>
        <w:rPr>
          <w:rFonts w:hint="eastAsia"/>
          <w:sz w:val="22"/>
        </w:rPr>
        <w:t>最高管理者：在最高层指挥并控制组织的一个人或一组人。</w:t>
      </w:r>
    </w:p>
    <w:p w14:paraId="0EB35C04" w14:textId="77777777" w:rsidR="00374B36" w:rsidRPr="001B49F8" w:rsidRDefault="00374B36" w:rsidP="00374B36">
      <w:pPr>
        <w:tabs>
          <w:tab w:val="left" w:pos="855"/>
        </w:tabs>
        <w:ind w:left="851"/>
        <w:rPr>
          <w:rFonts w:ascii="宋体" w:hAnsi="宋体" w:hint="eastAsia"/>
          <w:color w:val="000000"/>
          <w:sz w:val="22"/>
          <w:szCs w:val="22"/>
        </w:rPr>
      </w:pPr>
    </w:p>
    <w:p w14:paraId="11DDCC57" w14:textId="77777777" w:rsidR="00005A87" w:rsidRPr="001B49F8" w:rsidRDefault="00005A87" w:rsidP="00005A87">
      <w:pPr>
        <w:numPr>
          <w:ilvl w:val="0"/>
          <w:numId w:val="24"/>
        </w:numPr>
        <w:tabs>
          <w:tab w:val="left" w:pos="855"/>
        </w:tabs>
        <w:rPr>
          <w:rFonts w:ascii="宋体" w:hAnsi="宋体" w:hint="eastAsia"/>
          <w:color w:val="000000"/>
          <w:sz w:val="22"/>
          <w:szCs w:val="22"/>
        </w:rPr>
      </w:pPr>
      <w:r w:rsidRPr="001B49F8">
        <w:rPr>
          <w:rFonts w:ascii="宋体" w:hAnsi="宋体"/>
          <w:b/>
          <w:color w:val="000000"/>
          <w:sz w:val="22"/>
          <w:szCs w:val="22"/>
        </w:rPr>
        <w:t>运行程序</w:t>
      </w:r>
    </w:p>
    <w:p w14:paraId="04F4D2A4" w14:textId="77777777" w:rsidR="000765D9" w:rsidRPr="005F2D13" w:rsidRDefault="000765D9" w:rsidP="005F2D13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 w:rsidRPr="00C81824">
        <w:rPr>
          <w:rFonts w:ascii="宋体" w:hAnsi="宋体"/>
          <w:color w:val="000000"/>
          <w:sz w:val="22"/>
          <w:szCs w:val="22"/>
        </w:rPr>
        <w:t>公司环境、职业健康安全管理体系最高管理者指以总裁为首的领导层，总裁通过如下活动证实其对环境、职业健康安全管理体系的领导作用和承诺：</w:t>
      </w:r>
    </w:p>
    <w:p w14:paraId="3F41976C" w14:textId="77777777" w:rsidR="000765D9" w:rsidRPr="005F2D13" w:rsidRDefault="000765D9" w:rsidP="000765D9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hint="eastAsia"/>
          <w:sz w:val="22"/>
          <w:szCs w:val="22"/>
        </w:rPr>
      </w:pPr>
      <w:r w:rsidRPr="00252264">
        <w:rPr>
          <w:rFonts w:ascii="宋体" w:hAnsi="宋体" w:cs="Arial" w:hint="eastAsia"/>
          <w:sz w:val="22"/>
          <w:szCs w:val="22"/>
        </w:rPr>
        <w:t>资源</w:t>
      </w:r>
      <w:r w:rsidRPr="00DD0F65">
        <w:rPr>
          <w:rFonts w:ascii="宋体" w:hAnsi="宋体" w:hint="eastAsia"/>
          <w:sz w:val="22"/>
          <w:szCs w:val="22"/>
        </w:rPr>
        <w:t>是</w:t>
      </w:r>
      <w:r w:rsidRPr="000765D9">
        <w:rPr>
          <w:rFonts w:ascii="宋体" w:hAnsi="宋体" w:hint="eastAsia"/>
          <w:color w:val="000000"/>
          <w:sz w:val="22"/>
          <w:szCs w:val="22"/>
        </w:rPr>
        <w:t>EHS</w:t>
      </w:r>
      <w:r w:rsidRPr="00DD0F65">
        <w:rPr>
          <w:rFonts w:ascii="宋体" w:hAnsi="宋体" w:hint="eastAsia"/>
          <w:sz w:val="22"/>
          <w:szCs w:val="22"/>
        </w:rPr>
        <w:t>管理体系有效运行和改进，以及提升EHS绩效所必需的。</w:t>
      </w:r>
      <w:r>
        <w:rPr>
          <w:rFonts w:ascii="宋体" w:hAnsi="宋体" w:hint="eastAsia"/>
          <w:sz w:val="22"/>
          <w:szCs w:val="22"/>
        </w:rPr>
        <w:t>资源可能包括人力资源、自然资源、基础设施、技术和财务资源。</w:t>
      </w:r>
    </w:p>
    <w:p w14:paraId="525AECC4" w14:textId="77777777" w:rsidR="000765D9" w:rsidRPr="005F2D13" w:rsidRDefault="000765D9" w:rsidP="000765D9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hint="eastAsia"/>
          <w:sz w:val="22"/>
          <w:szCs w:val="22"/>
        </w:rPr>
      </w:pPr>
      <w:r w:rsidRPr="00252264">
        <w:rPr>
          <w:rFonts w:ascii="宋体" w:hAnsi="宋体" w:cs="Arial" w:hint="eastAsia"/>
          <w:sz w:val="22"/>
          <w:szCs w:val="22"/>
        </w:rPr>
        <w:t>最高</w:t>
      </w:r>
      <w:r w:rsidRPr="000765D9">
        <w:rPr>
          <w:rFonts w:ascii="宋体" w:hAnsi="宋体" w:hint="eastAsia"/>
          <w:color w:val="000000"/>
          <w:sz w:val="22"/>
          <w:szCs w:val="22"/>
        </w:rPr>
        <w:t>管理</w:t>
      </w:r>
      <w:r>
        <w:rPr>
          <w:rFonts w:ascii="宋体" w:hAnsi="宋体" w:hint="eastAsia"/>
          <w:sz w:val="22"/>
          <w:szCs w:val="22"/>
        </w:rPr>
        <w:t>者负责确保设置各项EHS资源的归口管理部门。</w:t>
      </w:r>
    </w:p>
    <w:p w14:paraId="0539EF94" w14:textId="77777777" w:rsidR="000765D9" w:rsidRPr="00DD0F65" w:rsidRDefault="000765D9" w:rsidP="000765D9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hint="eastAsia"/>
          <w:sz w:val="22"/>
          <w:szCs w:val="22"/>
        </w:rPr>
      </w:pPr>
      <w:r w:rsidRPr="00252264">
        <w:rPr>
          <w:rFonts w:ascii="宋体" w:hAnsi="宋体" w:cs="Arial" w:hint="eastAsia"/>
          <w:sz w:val="22"/>
          <w:szCs w:val="22"/>
        </w:rPr>
        <w:t>资源</w:t>
      </w:r>
      <w:r w:rsidRPr="00DD0F65">
        <w:rPr>
          <w:rFonts w:ascii="宋体" w:hAnsi="宋体" w:hint="eastAsia"/>
          <w:sz w:val="22"/>
          <w:szCs w:val="22"/>
        </w:rPr>
        <w:t>的管理</w:t>
      </w:r>
    </w:p>
    <w:p w14:paraId="1AA8A21C" w14:textId="77777777" w:rsidR="000765D9" w:rsidRDefault="000765D9" w:rsidP="002E398C">
      <w:pPr>
        <w:numPr>
          <w:ilvl w:val="2"/>
          <w:numId w:val="24"/>
        </w:numPr>
        <w:tabs>
          <w:tab w:val="num" w:pos="1260"/>
        </w:tabs>
        <w:rPr>
          <w:rFonts w:ascii="宋体" w:hAnsi="宋体" w:hint="eastAsia"/>
          <w:sz w:val="22"/>
          <w:szCs w:val="22"/>
        </w:rPr>
      </w:pPr>
      <w:r w:rsidRPr="002E398C">
        <w:rPr>
          <w:rFonts w:ascii="宋体" w:hAnsi="宋体" w:hint="eastAsia"/>
          <w:color w:val="000000"/>
          <w:sz w:val="22"/>
          <w:szCs w:val="22"/>
        </w:rPr>
        <w:t>人力资源</w:t>
      </w:r>
      <w:r w:rsidRPr="00DD0F65">
        <w:rPr>
          <w:rFonts w:ascii="宋体" w:hAnsi="宋体" w:hint="eastAsia"/>
          <w:sz w:val="22"/>
          <w:szCs w:val="22"/>
        </w:rPr>
        <w:t>管理部</w:t>
      </w:r>
      <w:r>
        <w:rPr>
          <w:rFonts w:ascii="宋体" w:hAnsi="宋体" w:hint="eastAsia"/>
          <w:sz w:val="22"/>
          <w:szCs w:val="22"/>
        </w:rPr>
        <w:t>：</w:t>
      </w:r>
    </w:p>
    <w:p w14:paraId="525FDF7E" w14:textId="77777777" w:rsidR="000765D9" w:rsidRPr="004B430A" w:rsidRDefault="000765D9" w:rsidP="000765D9">
      <w:pPr>
        <w:widowControl/>
        <w:numPr>
          <w:ilvl w:val="0"/>
          <w:numId w:val="42"/>
        </w:numPr>
        <w:jc w:val="left"/>
        <w:rPr>
          <w:rFonts w:ascii="宋体" w:hAnsi="宋体" w:hint="eastAsia"/>
          <w:sz w:val="22"/>
          <w:szCs w:val="22"/>
        </w:rPr>
      </w:pPr>
      <w:r w:rsidRPr="004B430A">
        <w:rPr>
          <w:rFonts w:ascii="宋体" w:hAnsi="宋体" w:cs="Arial" w:hint="eastAsia"/>
          <w:sz w:val="22"/>
          <w:szCs w:val="22"/>
        </w:rPr>
        <w:t>根据需求招聘新员工，并负责落实新员工的三级培训制度，定期抽查各车间/部门人员培训落实情况。</w:t>
      </w:r>
    </w:p>
    <w:p w14:paraId="430DBE03" w14:textId="77777777" w:rsidR="000765D9" w:rsidRPr="005F2D13" w:rsidRDefault="000765D9" w:rsidP="005F2D13">
      <w:pPr>
        <w:widowControl/>
        <w:numPr>
          <w:ilvl w:val="0"/>
          <w:numId w:val="42"/>
        </w:numPr>
        <w:jc w:val="left"/>
        <w:rPr>
          <w:rFonts w:ascii="宋体" w:hAnsi="宋体" w:hint="eastAsia"/>
          <w:sz w:val="22"/>
          <w:szCs w:val="22"/>
        </w:rPr>
      </w:pPr>
      <w:r w:rsidRPr="004B430A">
        <w:rPr>
          <w:rFonts w:ascii="宋体" w:hAnsi="宋体" w:hint="eastAsia"/>
          <w:sz w:val="22"/>
          <w:szCs w:val="22"/>
        </w:rPr>
        <w:t>负责联系相关部门对特种作业及特种设备作业人员进行培训，确保其持证上岗。</w:t>
      </w:r>
    </w:p>
    <w:p w14:paraId="013F5FBF" w14:textId="77777777" w:rsidR="000765D9" w:rsidRPr="00AC75E8" w:rsidRDefault="000765D9" w:rsidP="00AC75E8">
      <w:pPr>
        <w:numPr>
          <w:ilvl w:val="2"/>
          <w:numId w:val="24"/>
        </w:numPr>
        <w:tabs>
          <w:tab w:val="num" w:pos="1260"/>
        </w:tabs>
        <w:rPr>
          <w:rFonts w:ascii="宋体" w:hAnsi="宋体" w:hint="eastAsia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供应链</w:t>
      </w:r>
      <w:r w:rsidRPr="002E398C">
        <w:rPr>
          <w:rFonts w:ascii="宋体" w:hAnsi="宋体" w:hint="eastAsia"/>
          <w:color w:val="000000"/>
          <w:sz w:val="22"/>
          <w:szCs w:val="22"/>
        </w:rPr>
        <w:t>管理</w:t>
      </w:r>
      <w:r>
        <w:rPr>
          <w:rFonts w:ascii="宋体" w:hAnsi="宋体" w:hint="eastAsia"/>
          <w:sz w:val="22"/>
          <w:szCs w:val="22"/>
        </w:rPr>
        <w:t>部</w:t>
      </w:r>
      <w:r w:rsidRPr="00DD0F65">
        <w:rPr>
          <w:rFonts w:ascii="宋体" w:hAnsi="宋体" w:hint="eastAsia"/>
          <w:sz w:val="22"/>
          <w:szCs w:val="22"/>
        </w:rPr>
        <w:t>优先采购EHS相关的设备、设施。</w:t>
      </w:r>
    </w:p>
    <w:p w14:paraId="7748D004" w14:textId="77777777" w:rsidR="000765D9" w:rsidRPr="005F2D13" w:rsidRDefault="000765D9" w:rsidP="000765D9">
      <w:pPr>
        <w:numPr>
          <w:ilvl w:val="2"/>
          <w:numId w:val="24"/>
        </w:numPr>
        <w:tabs>
          <w:tab w:val="num" w:pos="1260"/>
        </w:tabs>
        <w:rPr>
          <w:rFonts w:ascii="宋体" w:hAnsi="宋体" w:hint="eastAsia"/>
          <w:sz w:val="22"/>
          <w:szCs w:val="22"/>
        </w:rPr>
      </w:pPr>
      <w:r w:rsidRPr="002B4D89">
        <w:rPr>
          <w:rFonts w:ascii="宋体" w:hAnsi="宋体" w:cs="Arial" w:hint="eastAsia"/>
          <w:sz w:val="22"/>
          <w:szCs w:val="22"/>
        </w:rPr>
        <w:t>EHS</w:t>
      </w:r>
      <w:r>
        <w:rPr>
          <w:rFonts w:ascii="宋体" w:hAnsi="宋体" w:hint="eastAsia"/>
          <w:sz w:val="22"/>
          <w:szCs w:val="22"/>
        </w:rPr>
        <w:t>管理部年初制定EHS预算，由EHS管理者代表审批，</w:t>
      </w:r>
      <w:r w:rsidRPr="00DD0F65">
        <w:rPr>
          <w:rFonts w:ascii="宋体" w:hAnsi="宋体" w:hint="eastAsia"/>
          <w:sz w:val="22"/>
          <w:szCs w:val="22"/>
        </w:rPr>
        <w:t>财务管理部优先保证各项EHS费用。</w:t>
      </w:r>
    </w:p>
    <w:p w14:paraId="3F611B0C" w14:textId="77777777" w:rsidR="000765D9" w:rsidRPr="005F2D13" w:rsidRDefault="000765D9" w:rsidP="000765D9">
      <w:pPr>
        <w:numPr>
          <w:ilvl w:val="2"/>
          <w:numId w:val="24"/>
        </w:numPr>
        <w:tabs>
          <w:tab w:val="num" w:pos="1260"/>
        </w:tabs>
        <w:rPr>
          <w:rFonts w:ascii="宋体" w:hAnsi="宋体" w:hint="eastAsia"/>
          <w:sz w:val="22"/>
          <w:szCs w:val="22"/>
        </w:rPr>
      </w:pPr>
      <w:r w:rsidRPr="002B4D89">
        <w:rPr>
          <w:rFonts w:ascii="宋体" w:hAnsi="宋体" w:cs="Arial" w:hint="eastAsia"/>
          <w:sz w:val="22"/>
          <w:szCs w:val="22"/>
        </w:rPr>
        <w:t>工程</w:t>
      </w:r>
      <w:r w:rsidRPr="002E398C">
        <w:rPr>
          <w:rFonts w:ascii="宋体" w:hAnsi="宋体" w:hint="eastAsia"/>
          <w:color w:val="000000"/>
          <w:sz w:val="22"/>
          <w:szCs w:val="22"/>
        </w:rPr>
        <w:t>装备</w:t>
      </w:r>
      <w:r w:rsidRPr="00D4315B">
        <w:rPr>
          <w:rFonts w:ascii="宋体" w:hAnsi="宋体" w:hint="eastAsia"/>
          <w:color w:val="000000"/>
          <w:sz w:val="22"/>
          <w:szCs w:val="22"/>
        </w:rPr>
        <w:t>部</w:t>
      </w:r>
      <w:r w:rsidRPr="00472FBF">
        <w:rPr>
          <w:rFonts w:ascii="宋体" w:hAnsi="宋体" w:hint="eastAsia"/>
          <w:sz w:val="22"/>
          <w:szCs w:val="22"/>
        </w:rPr>
        <w:t>负责在设计中选用</w:t>
      </w:r>
      <w:r w:rsidRPr="00472FBF">
        <w:rPr>
          <w:bCs/>
          <w:sz w:val="22"/>
          <w:szCs w:val="22"/>
        </w:rPr>
        <w:t>工艺技术先进、产品成熟可靠、符合国家标准规范、有</w:t>
      </w:r>
      <w:r w:rsidRPr="002E398C">
        <w:rPr>
          <w:rFonts w:ascii="宋体" w:hAnsi="宋体"/>
          <w:color w:val="000000"/>
          <w:sz w:val="22"/>
          <w:szCs w:val="22"/>
        </w:rPr>
        <w:t>生产</w:t>
      </w:r>
      <w:r w:rsidRPr="00472FBF">
        <w:rPr>
          <w:bCs/>
          <w:sz w:val="22"/>
          <w:szCs w:val="22"/>
        </w:rPr>
        <w:t>经营许可的</w:t>
      </w:r>
      <w:r>
        <w:rPr>
          <w:rFonts w:hint="eastAsia"/>
          <w:bCs/>
          <w:sz w:val="22"/>
          <w:szCs w:val="22"/>
        </w:rPr>
        <w:t>设备设施，</w:t>
      </w:r>
      <w:r w:rsidRPr="00472FBF">
        <w:rPr>
          <w:bCs/>
          <w:sz w:val="22"/>
          <w:szCs w:val="22"/>
        </w:rPr>
        <w:t>其功能、结构、性能和质量应能满足职业安全卫生和环境的要求</w:t>
      </w:r>
      <w:r>
        <w:rPr>
          <w:rFonts w:hint="eastAsia"/>
          <w:bCs/>
          <w:sz w:val="22"/>
          <w:szCs w:val="22"/>
        </w:rPr>
        <w:t>；</w:t>
      </w:r>
      <w:r>
        <w:rPr>
          <w:rFonts w:ascii="宋体" w:hAnsi="宋体" w:hint="eastAsia"/>
          <w:sz w:val="22"/>
          <w:szCs w:val="22"/>
        </w:rPr>
        <w:t>负责车间特种设备的归档与检验</w:t>
      </w:r>
      <w:r w:rsidRPr="00DD0F65">
        <w:rPr>
          <w:rFonts w:ascii="宋体" w:hAnsi="宋体" w:hint="eastAsia"/>
          <w:sz w:val="22"/>
          <w:szCs w:val="22"/>
        </w:rPr>
        <w:t>。</w:t>
      </w:r>
    </w:p>
    <w:p w14:paraId="0B576877" w14:textId="77777777" w:rsidR="000765D9" w:rsidRPr="005F2D13" w:rsidRDefault="000765D9" w:rsidP="000765D9">
      <w:pPr>
        <w:numPr>
          <w:ilvl w:val="2"/>
          <w:numId w:val="24"/>
        </w:numPr>
        <w:tabs>
          <w:tab w:val="num" w:pos="1260"/>
        </w:tabs>
        <w:rPr>
          <w:rFonts w:ascii="宋体" w:hAnsi="宋体" w:hint="eastAsia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各车间</w:t>
      </w:r>
      <w:r w:rsidRPr="002E398C">
        <w:rPr>
          <w:rFonts w:ascii="宋体" w:hAnsi="宋体" w:hint="eastAsia"/>
          <w:color w:val="000000"/>
          <w:sz w:val="22"/>
          <w:szCs w:val="22"/>
        </w:rPr>
        <w:t>部门</w:t>
      </w:r>
      <w:r w:rsidRPr="00DD0F65">
        <w:rPr>
          <w:rFonts w:ascii="宋体" w:hAnsi="宋体" w:hint="eastAsia"/>
          <w:sz w:val="22"/>
          <w:szCs w:val="22"/>
        </w:rPr>
        <w:t>负责</w:t>
      </w:r>
      <w:r>
        <w:rPr>
          <w:rFonts w:ascii="宋体" w:hAnsi="宋体" w:hint="eastAsia"/>
          <w:sz w:val="22"/>
          <w:szCs w:val="22"/>
        </w:rPr>
        <w:t>区域内EHS</w:t>
      </w:r>
      <w:r w:rsidRPr="00DD0F65">
        <w:rPr>
          <w:rFonts w:ascii="宋体" w:hAnsi="宋体" w:hint="eastAsia"/>
          <w:sz w:val="22"/>
          <w:szCs w:val="22"/>
        </w:rPr>
        <w:t>设备设施</w:t>
      </w:r>
      <w:r>
        <w:rPr>
          <w:rFonts w:ascii="宋体" w:hAnsi="宋体" w:hint="eastAsia"/>
          <w:sz w:val="22"/>
          <w:szCs w:val="22"/>
        </w:rPr>
        <w:t>的检修、维护保养，保证其</w:t>
      </w:r>
      <w:r w:rsidRPr="00DD0F65">
        <w:rPr>
          <w:rFonts w:ascii="宋体" w:hAnsi="宋体" w:hint="eastAsia"/>
          <w:sz w:val="22"/>
          <w:szCs w:val="22"/>
        </w:rPr>
        <w:t>有效运行。</w:t>
      </w:r>
    </w:p>
    <w:p w14:paraId="334F4D30" w14:textId="77777777" w:rsidR="000765D9" w:rsidRPr="00A849BE" w:rsidRDefault="000765D9" w:rsidP="002E398C">
      <w:pPr>
        <w:numPr>
          <w:ilvl w:val="2"/>
          <w:numId w:val="24"/>
        </w:numPr>
        <w:tabs>
          <w:tab w:val="num" w:pos="1260"/>
        </w:tabs>
        <w:rPr>
          <w:rFonts w:ascii="宋体" w:hAnsi="宋体" w:hint="eastAsia"/>
          <w:sz w:val="22"/>
          <w:szCs w:val="22"/>
        </w:rPr>
      </w:pPr>
      <w:r w:rsidRPr="00DD0F65">
        <w:rPr>
          <w:rFonts w:ascii="宋体" w:hAnsi="宋体" w:hint="eastAsia"/>
          <w:sz w:val="22"/>
          <w:szCs w:val="22"/>
        </w:rPr>
        <w:t>各车间/部门</w:t>
      </w:r>
      <w:r w:rsidRPr="00A849BE">
        <w:rPr>
          <w:rFonts w:ascii="宋体" w:hAnsi="宋体" w:hint="eastAsia"/>
          <w:sz w:val="22"/>
          <w:szCs w:val="22"/>
        </w:rPr>
        <w:t>负责本区域范围内所有EHS资源的日常管理</w:t>
      </w:r>
      <w:r>
        <w:rPr>
          <w:rFonts w:ascii="宋体" w:hAnsi="宋体" w:hint="eastAsia"/>
          <w:sz w:val="22"/>
          <w:szCs w:val="22"/>
        </w:rPr>
        <w:t>：</w:t>
      </w:r>
    </w:p>
    <w:p w14:paraId="0450E782" w14:textId="77777777" w:rsidR="000765D9" w:rsidRPr="004B430A" w:rsidRDefault="000765D9" w:rsidP="000765D9">
      <w:pPr>
        <w:widowControl/>
        <w:numPr>
          <w:ilvl w:val="0"/>
          <w:numId w:val="43"/>
        </w:numPr>
        <w:jc w:val="left"/>
        <w:rPr>
          <w:rFonts w:ascii="宋体" w:hAnsi="宋体" w:cs="Arial" w:hint="eastAsia"/>
          <w:sz w:val="22"/>
          <w:szCs w:val="22"/>
        </w:rPr>
      </w:pPr>
      <w:r w:rsidRPr="004B430A">
        <w:rPr>
          <w:rFonts w:ascii="宋体" w:hAnsi="宋体" w:cs="Arial" w:hint="eastAsia"/>
          <w:sz w:val="22"/>
          <w:szCs w:val="22"/>
        </w:rPr>
        <w:t>落实新员工二三级及在岗员工的日常培训；</w:t>
      </w:r>
    </w:p>
    <w:p w14:paraId="2ECE1B21" w14:textId="77777777" w:rsidR="000765D9" w:rsidRPr="005F2D13" w:rsidRDefault="000765D9" w:rsidP="005F2D13">
      <w:pPr>
        <w:widowControl/>
        <w:numPr>
          <w:ilvl w:val="0"/>
          <w:numId w:val="43"/>
        </w:numPr>
        <w:jc w:val="left"/>
        <w:rPr>
          <w:rFonts w:ascii="宋体" w:hAnsi="宋体" w:hint="eastAsia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设备设施的日常运行、检查，包括三废处理设施、特种设备、安全设施、消防设施等。</w:t>
      </w:r>
    </w:p>
    <w:p w14:paraId="33F37D9B" w14:textId="77777777" w:rsidR="000765D9" w:rsidRPr="005F2D13" w:rsidRDefault="000765D9" w:rsidP="005F2D13">
      <w:pPr>
        <w:numPr>
          <w:ilvl w:val="2"/>
          <w:numId w:val="24"/>
        </w:numPr>
        <w:tabs>
          <w:tab w:val="num" w:pos="1260"/>
        </w:tabs>
        <w:rPr>
          <w:rFonts w:ascii="宋体" w:hAnsi="宋体" w:hint="eastAsia"/>
          <w:sz w:val="22"/>
          <w:szCs w:val="22"/>
        </w:rPr>
      </w:pPr>
      <w:r w:rsidRPr="002E398C">
        <w:rPr>
          <w:rFonts w:ascii="宋体" w:hAnsi="宋体"/>
          <w:color w:val="000000"/>
          <w:sz w:val="22"/>
          <w:szCs w:val="22"/>
        </w:rPr>
        <w:t>公司</w:t>
      </w:r>
      <w:r w:rsidRPr="00A93834">
        <w:rPr>
          <w:sz w:val="22"/>
          <w:szCs w:val="22"/>
        </w:rPr>
        <w:t>应急响应队</w:t>
      </w:r>
      <w:r>
        <w:rPr>
          <w:rFonts w:hint="eastAsia"/>
          <w:sz w:val="22"/>
          <w:szCs w:val="22"/>
        </w:rPr>
        <w:t>：</w:t>
      </w:r>
      <w:r w:rsidRPr="00A93834">
        <w:rPr>
          <w:sz w:val="22"/>
          <w:szCs w:val="22"/>
        </w:rPr>
        <w:t>负责全公司事故应急响应和准备工作，由事故指挥中心、现场临时批挥部和各专业应急组织等组成。</w:t>
      </w:r>
    </w:p>
    <w:p w14:paraId="1F267B20" w14:textId="77777777" w:rsidR="000765D9" w:rsidRPr="005F2D13" w:rsidRDefault="000765D9" w:rsidP="000765D9">
      <w:pPr>
        <w:numPr>
          <w:ilvl w:val="2"/>
          <w:numId w:val="24"/>
        </w:numPr>
        <w:tabs>
          <w:tab w:val="num" w:pos="1260"/>
        </w:tabs>
        <w:rPr>
          <w:rFonts w:ascii="宋体" w:hAnsi="宋体" w:hint="eastAsia"/>
          <w:sz w:val="22"/>
          <w:szCs w:val="22"/>
        </w:rPr>
      </w:pPr>
      <w:r w:rsidRPr="002B4D89">
        <w:rPr>
          <w:rFonts w:ascii="宋体" w:hAnsi="宋体" w:cs="Arial" w:hint="eastAsia"/>
          <w:sz w:val="22"/>
          <w:szCs w:val="22"/>
        </w:rPr>
        <w:t>EHS</w:t>
      </w:r>
      <w:r w:rsidRPr="002E398C">
        <w:rPr>
          <w:rFonts w:ascii="宋体" w:hAnsi="宋体" w:hint="eastAsia"/>
          <w:color w:val="000000"/>
          <w:sz w:val="22"/>
          <w:szCs w:val="22"/>
        </w:rPr>
        <w:t>管理</w:t>
      </w:r>
      <w:r w:rsidRPr="00DD0F65">
        <w:rPr>
          <w:rFonts w:ascii="宋体" w:hAnsi="宋体" w:hint="eastAsia"/>
          <w:sz w:val="22"/>
          <w:szCs w:val="22"/>
        </w:rPr>
        <w:t>部负责评审、检查各区域的EHS资源情况，并报EHS管理者代表。</w:t>
      </w:r>
    </w:p>
    <w:p w14:paraId="224E4FF8" w14:textId="77777777" w:rsidR="000765D9" w:rsidRPr="005F2D13" w:rsidRDefault="000765D9" w:rsidP="005F2D13">
      <w:pPr>
        <w:numPr>
          <w:ilvl w:val="2"/>
          <w:numId w:val="24"/>
        </w:numPr>
        <w:tabs>
          <w:tab w:val="num" w:pos="1260"/>
        </w:tabs>
        <w:rPr>
          <w:rFonts w:ascii="宋体" w:hAnsi="宋体" w:hint="eastAsia"/>
          <w:sz w:val="22"/>
          <w:szCs w:val="22"/>
        </w:rPr>
      </w:pPr>
      <w:r w:rsidRPr="002E398C">
        <w:rPr>
          <w:rFonts w:ascii="宋体" w:hAnsi="宋体" w:hint="eastAsia"/>
          <w:color w:val="000000"/>
          <w:sz w:val="22"/>
          <w:szCs w:val="22"/>
        </w:rPr>
        <w:t>EHS</w:t>
      </w:r>
      <w:r w:rsidRPr="00DD0F65">
        <w:rPr>
          <w:rFonts w:ascii="宋体" w:hAnsi="宋体" w:hint="eastAsia"/>
          <w:sz w:val="22"/>
          <w:szCs w:val="22"/>
        </w:rPr>
        <w:t>管理者代表必须至少每年或有必要时，启动EHS管理委员会会议以确保公司为</w:t>
      </w:r>
      <w:r w:rsidRPr="002E398C">
        <w:rPr>
          <w:rFonts w:ascii="宋体" w:hAnsi="宋体" w:hint="eastAsia"/>
          <w:color w:val="000000"/>
          <w:sz w:val="22"/>
          <w:szCs w:val="22"/>
        </w:rPr>
        <w:t>建立</w:t>
      </w:r>
      <w:r w:rsidRPr="00DD0F65">
        <w:rPr>
          <w:rFonts w:ascii="宋体" w:hAnsi="宋体" w:hint="eastAsia"/>
          <w:sz w:val="22"/>
          <w:szCs w:val="22"/>
        </w:rPr>
        <w:t>、执行、保持EHS管理的运作提供适合的资源。</w:t>
      </w:r>
    </w:p>
    <w:p w14:paraId="315EB2AA" w14:textId="77777777" w:rsidR="000765D9" w:rsidRPr="005F2D13" w:rsidRDefault="000765D9" w:rsidP="005F2D13">
      <w:pPr>
        <w:numPr>
          <w:ilvl w:val="2"/>
          <w:numId w:val="24"/>
        </w:numPr>
        <w:tabs>
          <w:tab w:val="num" w:pos="1260"/>
        </w:tabs>
        <w:rPr>
          <w:rFonts w:ascii="宋体" w:hAnsi="宋体" w:hint="eastAsia"/>
          <w:sz w:val="22"/>
          <w:szCs w:val="22"/>
        </w:rPr>
      </w:pPr>
      <w:r w:rsidRPr="00D4315B">
        <w:rPr>
          <w:rFonts w:ascii="宋体" w:hAnsi="宋体" w:hint="eastAsia"/>
          <w:color w:val="000000"/>
          <w:sz w:val="22"/>
          <w:szCs w:val="22"/>
        </w:rPr>
        <w:t>公共服务部：负</w:t>
      </w:r>
      <w:r>
        <w:rPr>
          <w:rFonts w:ascii="宋体" w:hAnsi="宋体" w:hint="eastAsia"/>
          <w:sz w:val="22"/>
          <w:szCs w:val="22"/>
        </w:rPr>
        <w:t>责公司的能源、资源的统筹管理。</w:t>
      </w:r>
    </w:p>
    <w:p w14:paraId="18F8E7DF" w14:textId="77777777" w:rsidR="000765D9" w:rsidRPr="00DD0F65" w:rsidRDefault="000765D9" w:rsidP="000765D9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hint="eastAsia"/>
          <w:sz w:val="22"/>
          <w:szCs w:val="22"/>
        </w:rPr>
      </w:pPr>
      <w:r w:rsidRPr="00DD0F65">
        <w:rPr>
          <w:rFonts w:ascii="宋体" w:hAnsi="宋体" w:hint="eastAsia"/>
          <w:sz w:val="22"/>
          <w:szCs w:val="22"/>
        </w:rPr>
        <w:t>资源台账的建立</w:t>
      </w:r>
    </w:p>
    <w:p w14:paraId="1FE40DC3" w14:textId="77777777" w:rsidR="000765D9" w:rsidRPr="005F2D13" w:rsidRDefault="000765D9" w:rsidP="005F2D13">
      <w:pPr>
        <w:numPr>
          <w:ilvl w:val="2"/>
          <w:numId w:val="24"/>
        </w:numPr>
        <w:tabs>
          <w:tab w:val="num" w:pos="1260"/>
        </w:tabs>
        <w:rPr>
          <w:rFonts w:ascii="宋体" w:hAnsi="宋体" w:hint="eastAsia"/>
          <w:sz w:val="22"/>
          <w:szCs w:val="22"/>
        </w:rPr>
      </w:pPr>
      <w:r w:rsidRPr="002E398C">
        <w:rPr>
          <w:rFonts w:ascii="宋体" w:hAnsi="宋体" w:hint="eastAsia"/>
          <w:color w:val="000000"/>
          <w:sz w:val="22"/>
          <w:szCs w:val="22"/>
        </w:rPr>
        <w:t>人力资源</w:t>
      </w:r>
      <w:r w:rsidRPr="00DD0F65">
        <w:rPr>
          <w:rFonts w:ascii="宋体" w:hAnsi="宋体" w:hint="eastAsia"/>
          <w:sz w:val="22"/>
          <w:szCs w:val="22"/>
        </w:rPr>
        <w:t>管理部建立特种作业/特种设备作业人员管理台账，至少每季度更新一次。</w:t>
      </w:r>
    </w:p>
    <w:p w14:paraId="0AF0AAB7" w14:textId="77777777" w:rsidR="000765D9" w:rsidRPr="005F2D13" w:rsidRDefault="000765D9" w:rsidP="000765D9">
      <w:pPr>
        <w:numPr>
          <w:ilvl w:val="2"/>
          <w:numId w:val="24"/>
        </w:numPr>
        <w:tabs>
          <w:tab w:val="num" w:pos="1260"/>
        </w:tabs>
        <w:rPr>
          <w:rFonts w:ascii="宋体" w:hAnsi="宋体" w:hint="eastAsia"/>
          <w:sz w:val="22"/>
          <w:szCs w:val="22"/>
        </w:rPr>
      </w:pPr>
      <w:r w:rsidRPr="002B4D89">
        <w:rPr>
          <w:rFonts w:ascii="宋体" w:hAnsi="宋体" w:cs="Arial" w:hint="eastAsia"/>
          <w:sz w:val="22"/>
          <w:szCs w:val="22"/>
        </w:rPr>
        <w:t>EHS</w:t>
      </w:r>
      <w:r w:rsidRPr="00DD0F65">
        <w:rPr>
          <w:rFonts w:ascii="宋体" w:hAnsi="宋体" w:hint="eastAsia"/>
          <w:sz w:val="22"/>
          <w:szCs w:val="22"/>
        </w:rPr>
        <w:t>管理部至少每年更新一次公司EHS组织架构图。</w:t>
      </w:r>
    </w:p>
    <w:p w14:paraId="4DD1DCC9" w14:textId="77777777" w:rsidR="000765D9" w:rsidRPr="005F2D13" w:rsidRDefault="000765D9" w:rsidP="000765D9">
      <w:pPr>
        <w:numPr>
          <w:ilvl w:val="2"/>
          <w:numId w:val="24"/>
        </w:numPr>
        <w:tabs>
          <w:tab w:val="num" w:pos="1260"/>
        </w:tabs>
        <w:rPr>
          <w:rFonts w:ascii="宋体" w:hAnsi="宋体" w:hint="eastAsia"/>
          <w:sz w:val="22"/>
          <w:szCs w:val="22"/>
        </w:rPr>
      </w:pPr>
      <w:r w:rsidRPr="002E398C">
        <w:rPr>
          <w:rFonts w:ascii="宋体" w:hAnsi="宋体" w:hint="eastAsia"/>
          <w:color w:val="000000"/>
          <w:sz w:val="22"/>
          <w:szCs w:val="22"/>
        </w:rPr>
        <w:t>财务管理</w:t>
      </w:r>
      <w:r w:rsidRPr="00D4315B">
        <w:rPr>
          <w:rFonts w:ascii="宋体" w:hAnsi="宋体" w:cs="Arial" w:hint="eastAsia"/>
          <w:color w:val="000000"/>
          <w:sz w:val="22"/>
          <w:szCs w:val="22"/>
        </w:rPr>
        <w:t>部定期分类、整理E</w:t>
      </w:r>
      <w:r w:rsidRPr="00D4315B">
        <w:rPr>
          <w:rFonts w:ascii="宋体" w:hAnsi="宋体" w:cs="Arial"/>
          <w:color w:val="000000"/>
          <w:sz w:val="22"/>
          <w:szCs w:val="22"/>
        </w:rPr>
        <w:t>HS</w:t>
      </w:r>
      <w:r w:rsidRPr="00D4315B">
        <w:rPr>
          <w:rFonts w:ascii="宋体" w:hAnsi="宋体" w:cs="Arial" w:hint="eastAsia"/>
          <w:color w:val="000000"/>
          <w:sz w:val="22"/>
          <w:szCs w:val="22"/>
        </w:rPr>
        <w:t>相关费用台账；</w:t>
      </w:r>
      <w:r w:rsidRPr="002B4D89">
        <w:rPr>
          <w:rFonts w:ascii="宋体" w:hAnsi="宋体" w:cs="Arial" w:hint="eastAsia"/>
          <w:sz w:val="22"/>
          <w:szCs w:val="22"/>
        </w:rPr>
        <w:t>EHS</w:t>
      </w:r>
      <w:r w:rsidRPr="00DD0F65">
        <w:rPr>
          <w:rFonts w:ascii="宋体" w:hAnsi="宋体" w:hint="eastAsia"/>
          <w:sz w:val="22"/>
          <w:szCs w:val="22"/>
        </w:rPr>
        <w:t>管理部至少每年对EHS投入的</w:t>
      </w:r>
      <w:r w:rsidRPr="002E398C">
        <w:rPr>
          <w:rFonts w:ascii="宋体" w:hAnsi="宋体" w:hint="eastAsia"/>
          <w:color w:val="000000"/>
          <w:sz w:val="22"/>
          <w:szCs w:val="22"/>
        </w:rPr>
        <w:t>汇总</w:t>
      </w:r>
      <w:r w:rsidRPr="00DD0F65">
        <w:rPr>
          <w:rFonts w:ascii="宋体" w:hAnsi="宋体" w:hint="eastAsia"/>
          <w:sz w:val="22"/>
          <w:szCs w:val="22"/>
        </w:rPr>
        <w:t>、分析，并形成EHS年度投入清单。</w:t>
      </w:r>
    </w:p>
    <w:p w14:paraId="070FEE9A" w14:textId="77777777" w:rsidR="000765D9" w:rsidRPr="005F2D13" w:rsidRDefault="000765D9" w:rsidP="000765D9">
      <w:pPr>
        <w:numPr>
          <w:ilvl w:val="2"/>
          <w:numId w:val="24"/>
        </w:numPr>
        <w:tabs>
          <w:tab w:val="num" w:pos="1260"/>
        </w:tabs>
        <w:rPr>
          <w:rFonts w:ascii="宋体" w:hAnsi="宋体" w:hint="eastAsia"/>
          <w:sz w:val="22"/>
          <w:szCs w:val="22"/>
        </w:rPr>
      </w:pPr>
      <w:r w:rsidRPr="00DD0F65">
        <w:rPr>
          <w:rFonts w:ascii="宋体" w:hAnsi="宋体" w:hint="eastAsia"/>
          <w:sz w:val="22"/>
          <w:szCs w:val="22"/>
        </w:rPr>
        <w:t>各车间/</w:t>
      </w:r>
      <w:r w:rsidRPr="002E398C">
        <w:rPr>
          <w:rFonts w:ascii="宋体" w:hAnsi="宋体" w:hint="eastAsia"/>
          <w:color w:val="000000"/>
          <w:sz w:val="22"/>
          <w:szCs w:val="22"/>
        </w:rPr>
        <w:t>部门</w:t>
      </w:r>
      <w:r w:rsidRPr="00DD0F65">
        <w:rPr>
          <w:rFonts w:ascii="宋体" w:hAnsi="宋体" w:hint="eastAsia"/>
          <w:sz w:val="22"/>
          <w:szCs w:val="22"/>
        </w:rPr>
        <w:t>至少每半年更新一次岗位人员</w:t>
      </w:r>
      <w:r>
        <w:rPr>
          <w:rFonts w:ascii="宋体" w:hAnsi="宋体" w:hint="eastAsia"/>
          <w:sz w:val="22"/>
          <w:szCs w:val="22"/>
        </w:rPr>
        <w:t>名单及</w:t>
      </w:r>
      <w:r w:rsidRPr="00DD0F65">
        <w:rPr>
          <w:rFonts w:ascii="宋体" w:hAnsi="宋体" w:hint="eastAsia"/>
          <w:sz w:val="22"/>
          <w:szCs w:val="22"/>
        </w:rPr>
        <w:t xml:space="preserve">构成情况。 </w:t>
      </w:r>
    </w:p>
    <w:p w14:paraId="09414CC9" w14:textId="77777777" w:rsidR="000765D9" w:rsidRPr="005F2D13" w:rsidRDefault="000765D9" w:rsidP="000765D9">
      <w:pPr>
        <w:numPr>
          <w:ilvl w:val="2"/>
          <w:numId w:val="24"/>
        </w:numPr>
        <w:tabs>
          <w:tab w:val="num" w:pos="1260"/>
        </w:tabs>
        <w:rPr>
          <w:rFonts w:ascii="宋体" w:hAnsi="宋体" w:hint="eastAsia"/>
          <w:sz w:val="22"/>
          <w:szCs w:val="22"/>
        </w:rPr>
      </w:pPr>
      <w:r w:rsidRPr="00DD0F65">
        <w:rPr>
          <w:rFonts w:ascii="宋体" w:hAnsi="宋体" w:hint="eastAsia"/>
          <w:sz w:val="22"/>
          <w:szCs w:val="22"/>
        </w:rPr>
        <w:t>各</w:t>
      </w:r>
      <w:r w:rsidRPr="002E398C">
        <w:rPr>
          <w:rFonts w:ascii="宋体" w:hAnsi="宋体" w:hint="eastAsia"/>
          <w:color w:val="000000"/>
          <w:sz w:val="22"/>
          <w:szCs w:val="22"/>
        </w:rPr>
        <w:t>车间</w:t>
      </w:r>
      <w:r>
        <w:rPr>
          <w:rFonts w:ascii="宋体" w:hAnsi="宋体" w:hint="eastAsia"/>
          <w:sz w:val="22"/>
          <w:szCs w:val="22"/>
        </w:rPr>
        <w:t>至少每年更新一次</w:t>
      </w:r>
      <w:r w:rsidRPr="00DD0F65">
        <w:rPr>
          <w:rFonts w:ascii="宋体" w:hAnsi="宋体" w:hint="eastAsia"/>
          <w:sz w:val="22"/>
          <w:szCs w:val="22"/>
        </w:rPr>
        <w:t>本车间主要生产产品清单、主要使用原辅材料清单、设备设施清单</w:t>
      </w:r>
      <w:r>
        <w:rPr>
          <w:rFonts w:ascii="宋体" w:hAnsi="宋体" w:hint="eastAsia"/>
          <w:sz w:val="22"/>
          <w:szCs w:val="22"/>
        </w:rPr>
        <w:t>。</w:t>
      </w:r>
    </w:p>
    <w:p w14:paraId="292B6F65" w14:textId="77777777" w:rsidR="00C521D8" w:rsidRDefault="000765D9" w:rsidP="00073972">
      <w:pPr>
        <w:widowControl/>
        <w:numPr>
          <w:ilvl w:val="2"/>
          <w:numId w:val="24"/>
        </w:numPr>
        <w:jc w:val="left"/>
        <w:rPr>
          <w:rFonts w:ascii="宋体" w:hAnsi="宋体" w:hint="eastAsia"/>
          <w:color w:val="000000"/>
          <w:sz w:val="22"/>
          <w:szCs w:val="22"/>
        </w:rPr>
      </w:pPr>
      <w:r w:rsidRPr="00D4315B">
        <w:rPr>
          <w:rFonts w:ascii="宋体" w:hAnsi="宋体" w:hint="eastAsia"/>
          <w:color w:val="000000"/>
          <w:sz w:val="22"/>
          <w:szCs w:val="22"/>
        </w:rPr>
        <w:t>保安消防部</w:t>
      </w:r>
      <w:r>
        <w:rPr>
          <w:rFonts w:ascii="宋体" w:hAnsi="宋体" w:hint="eastAsia"/>
          <w:sz w:val="22"/>
          <w:szCs w:val="22"/>
        </w:rPr>
        <w:t>负责每年一次更新全公司消防设施清单。</w:t>
      </w:r>
    </w:p>
    <w:p w14:paraId="025D4E43" w14:textId="77777777" w:rsidR="007A5034" w:rsidRPr="001B49F8" w:rsidRDefault="007A5034" w:rsidP="00AC75E8">
      <w:pPr>
        <w:tabs>
          <w:tab w:val="left" w:pos="855"/>
        </w:tabs>
        <w:rPr>
          <w:rFonts w:ascii="宋体" w:hAnsi="宋体" w:hint="eastAsia"/>
          <w:color w:val="000000"/>
          <w:sz w:val="22"/>
          <w:szCs w:val="22"/>
        </w:rPr>
      </w:pPr>
    </w:p>
    <w:p w14:paraId="50900847" w14:textId="77777777" w:rsidR="00AC75E8" w:rsidRPr="00AC75E8" w:rsidRDefault="00005A87" w:rsidP="00AC75E8">
      <w:pPr>
        <w:numPr>
          <w:ilvl w:val="0"/>
          <w:numId w:val="24"/>
        </w:numPr>
        <w:tabs>
          <w:tab w:val="left" w:pos="855"/>
        </w:tabs>
        <w:rPr>
          <w:rFonts w:ascii="宋体" w:hAnsi="宋体" w:hint="eastAsia"/>
          <w:b/>
          <w:color w:val="000000"/>
          <w:sz w:val="22"/>
          <w:szCs w:val="22"/>
        </w:rPr>
      </w:pPr>
      <w:r w:rsidRPr="001B49F8">
        <w:rPr>
          <w:rFonts w:ascii="宋体" w:hAnsi="宋体"/>
          <w:b/>
          <w:color w:val="000000"/>
          <w:sz w:val="22"/>
          <w:szCs w:val="22"/>
        </w:rPr>
        <w:t>记录</w:t>
      </w:r>
    </w:p>
    <w:p w14:paraId="409A5E84" w14:textId="77777777" w:rsidR="00AC75E8" w:rsidRPr="00AC75E8" w:rsidRDefault="00AC75E8" w:rsidP="00AC75E8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hint="eastAsia"/>
          <w:sz w:val="22"/>
          <w:szCs w:val="22"/>
        </w:rPr>
      </w:pPr>
      <w:r w:rsidRPr="00DD0F65">
        <w:rPr>
          <w:rFonts w:ascii="宋体" w:hAnsi="宋体" w:hint="eastAsia"/>
          <w:sz w:val="22"/>
          <w:szCs w:val="22"/>
        </w:rPr>
        <w:t>特种作业/特种设备作业人员管理台账</w:t>
      </w:r>
    </w:p>
    <w:p w14:paraId="7D28CCCF" w14:textId="77777777" w:rsidR="00AC75E8" w:rsidRPr="00AC75E8" w:rsidRDefault="00AC75E8" w:rsidP="00AC75E8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hint="eastAsia"/>
          <w:sz w:val="22"/>
          <w:szCs w:val="22"/>
        </w:rPr>
      </w:pPr>
      <w:r w:rsidRPr="00DD0F65">
        <w:rPr>
          <w:rFonts w:ascii="宋体" w:hAnsi="宋体" w:hint="eastAsia"/>
          <w:sz w:val="22"/>
          <w:szCs w:val="22"/>
        </w:rPr>
        <w:t>海正药业EHS年度投入清单</w:t>
      </w:r>
    </w:p>
    <w:p w14:paraId="21461FC1" w14:textId="77777777" w:rsidR="00AC75E8" w:rsidRPr="00AC75E8" w:rsidRDefault="00AC75E8" w:rsidP="00AC75E8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hint="eastAsia"/>
          <w:sz w:val="22"/>
          <w:szCs w:val="22"/>
        </w:rPr>
      </w:pPr>
      <w:r w:rsidRPr="00DD0F65">
        <w:rPr>
          <w:rFonts w:ascii="宋体" w:hAnsi="宋体" w:hint="eastAsia"/>
          <w:sz w:val="22"/>
          <w:szCs w:val="22"/>
        </w:rPr>
        <w:t>三废处理设施清单</w:t>
      </w:r>
    </w:p>
    <w:p w14:paraId="1A3D0103" w14:textId="77777777" w:rsidR="00AC75E8" w:rsidRPr="00AC75E8" w:rsidRDefault="00AC75E8" w:rsidP="00AC75E8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hint="eastAsia"/>
          <w:sz w:val="22"/>
          <w:szCs w:val="22"/>
        </w:rPr>
      </w:pPr>
      <w:r w:rsidRPr="00DD0F65">
        <w:rPr>
          <w:rFonts w:ascii="宋体" w:hAnsi="宋体" w:hint="eastAsia"/>
          <w:sz w:val="22"/>
          <w:szCs w:val="22"/>
        </w:rPr>
        <w:t>特种设备清单</w:t>
      </w:r>
    </w:p>
    <w:p w14:paraId="315C9806" w14:textId="77777777" w:rsidR="00AC75E8" w:rsidRPr="00AC75E8" w:rsidRDefault="00AC75E8" w:rsidP="00AC75E8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hint="eastAsia"/>
          <w:sz w:val="22"/>
          <w:szCs w:val="22"/>
        </w:rPr>
      </w:pPr>
      <w:r w:rsidRPr="00DD0F65">
        <w:rPr>
          <w:rFonts w:ascii="宋体" w:hAnsi="宋体" w:hint="eastAsia"/>
          <w:sz w:val="22"/>
          <w:szCs w:val="22"/>
        </w:rPr>
        <w:t>安全设施清单</w:t>
      </w:r>
    </w:p>
    <w:p w14:paraId="4840E00B" w14:textId="77777777" w:rsidR="00AC75E8" w:rsidRPr="00AC75E8" w:rsidRDefault="00AC75E8" w:rsidP="00AC75E8">
      <w:pPr>
        <w:widowControl/>
        <w:numPr>
          <w:ilvl w:val="1"/>
          <w:numId w:val="24"/>
        </w:numPr>
        <w:tabs>
          <w:tab w:val="num" w:pos="964"/>
        </w:tabs>
        <w:jc w:val="left"/>
        <w:rPr>
          <w:rFonts w:ascii="宋体" w:hAnsi="宋体" w:hint="eastAsia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消防设施清单</w:t>
      </w:r>
    </w:p>
    <w:p w14:paraId="7BDFD2DF" w14:textId="77777777" w:rsidR="00BF72C8" w:rsidRPr="001B49F8" w:rsidRDefault="00BF72C8" w:rsidP="00BF72C8">
      <w:pPr>
        <w:tabs>
          <w:tab w:val="left" w:pos="855"/>
        </w:tabs>
        <w:ind w:left="851"/>
        <w:rPr>
          <w:rFonts w:ascii="宋体" w:hAnsi="宋体" w:hint="eastAsia"/>
          <w:color w:val="000000"/>
          <w:sz w:val="22"/>
          <w:szCs w:val="22"/>
        </w:rPr>
      </w:pPr>
    </w:p>
    <w:p w14:paraId="54A99CC9" w14:textId="77777777" w:rsidR="00005A87" w:rsidRPr="001B49F8" w:rsidRDefault="00005A87" w:rsidP="00005A87">
      <w:pPr>
        <w:numPr>
          <w:ilvl w:val="0"/>
          <w:numId w:val="24"/>
        </w:numPr>
        <w:tabs>
          <w:tab w:val="left" w:pos="855"/>
        </w:tabs>
        <w:rPr>
          <w:rFonts w:ascii="宋体" w:hAnsi="宋体" w:hint="eastAsia"/>
          <w:b/>
          <w:color w:val="000000"/>
          <w:sz w:val="22"/>
          <w:szCs w:val="22"/>
        </w:rPr>
      </w:pPr>
      <w:r w:rsidRPr="001B49F8">
        <w:rPr>
          <w:rFonts w:ascii="宋体" w:hAnsi="宋体"/>
          <w:b/>
          <w:color w:val="000000"/>
          <w:sz w:val="22"/>
          <w:szCs w:val="22"/>
        </w:rPr>
        <w:t>附录</w:t>
      </w:r>
    </w:p>
    <w:p w14:paraId="09F0BAE4" w14:textId="77777777" w:rsidR="00005A87" w:rsidRPr="001B49F8" w:rsidRDefault="00A15DC0" w:rsidP="00005A87">
      <w:pPr>
        <w:numPr>
          <w:ilvl w:val="1"/>
          <w:numId w:val="24"/>
        </w:numPr>
        <w:tabs>
          <w:tab w:val="clear" w:pos="851"/>
          <w:tab w:val="left" w:pos="855"/>
        </w:tabs>
        <w:rPr>
          <w:rFonts w:ascii="宋体" w:hAnsi="宋体" w:hint="eastAsia"/>
          <w:color w:val="000000"/>
          <w:sz w:val="22"/>
          <w:szCs w:val="22"/>
        </w:rPr>
      </w:pPr>
      <w:r>
        <w:rPr>
          <w:rFonts w:ascii="宋体" w:hAnsi="宋体" w:hint="eastAsia"/>
          <w:color w:val="000000"/>
          <w:sz w:val="22"/>
          <w:szCs w:val="22"/>
        </w:rPr>
        <w:t>无。</w:t>
      </w:r>
    </w:p>
    <w:p w14:paraId="733E7792" w14:textId="77777777" w:rsidR="008E30D4" w:rsidRPr="001B49F8" w:rsidRDefault="008E30D4" w:rsidP="00A15DC0">
      <w:pPr>
        <w:rPr>
          <w:rFonts w:hint="eastAsia"/>
          <w:b/>
          <w:color w:val="000000"/>
          <w:sz w:val="22"/>
        </w:rPr>
      </w:pPr>
    </w:p>
    <w:sectPr w:rsidR="008E30D4" w:rsidRPr="001B49F8" w:rsidSect="000E2ABE">
      <w:headerReference w:type="default" r:id="rId8"/>
      <w:footerReference w:type="even" r:id="rId9"/>
      <w:footerReference w:type="default" r:id="rId12"/>
      <w:pgSz w:w="11906" w:h="16838" w:code="9"/>
      <w:pgMar w:top="1418" w:right="1418" w:bottom="1418" w:left="1418" w:header="737" w:footer="59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2DF57" w14:textId="77777777" w:rsidR="00DD23D7" w:rsidRDefault="00DD23D7">
      <w:r>
        <w:separator/>
      </w:r>
    </w:p>
  </w:endnote>
  <w:endnote w:type="continuationSeparator" w:id="0">
    <w:p w14:paraId="710E3E53" w14:textId="77777777" w:rsidR="00DD23D7" w:rsidRDefault="00DD23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72955" w14:textId="77777777" w:rsidR="00807D84" w:rsidRDefault="00807D84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A7986E3" w14:textId="77777777" w:rsidR="00807D84" w:rsidRDefault="00807D84">
    <w:pPr>
      <w:pStyle w:val="a4"/>
      <w:ind w:right="36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E0577" w14:textId="77777777" w:rsidR="00DD23D7" w:rsidRDefault="00DD23D7">
      <w:r>
        <w:separator/>
      </w:r>
    </w:p>
  </w:footnote>
  <w:footnote w:type="continuationSeparator" w:id="0">
    <w:p w14:paraId="5659A0A9" w14:textId="77777777" w:rsidR="00DD23D7" w:rsidRDefault="00DD23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20BD7" w14:textId="77777777" w:rsidR="00A22788" w:rsidRDefault="00A22788" w:rsidP="00B6733F">
    <w:r/>
  </w:p>
  <w:p w14:paraId="4C4D142A" w14:textId="77777777" w:rsidR="00D67ABB" w:rsidRDefault="00D67ABB" w:rsidP="00B6733F">
    <w:r/>
  </w:p>
  <w:p w14:paraId="440B8006" w14:textId="77777777" w:rsidR="00D66554" w:rsidRDefault="00D66554" w:rsidP="00B6733F">
    <w:pPr>
      <w:rPr>
        <w:rFonts w:hint="eastAsia"/>
      </w:rPr>
    </w:pPr>
    <w:r/>
  </w:p>
  <w:p w14:paraId="3031CBB5" w14:textId="77777777" w:rsidR="00D67ABB" w:rsidRDefault="00D67ABB" w:rsidP="00B6733F">
    <w:pPr>
      <w:rPr>
        <w:rFonts w:hint="eastAsia"/>
      </w:rPr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82503"/>
    <w:multiLevelType w:val="hybridMultilevel"/>
    <w:tmpl w:val="CBCC037A"/>
    <w:lvl w:ilvl="0" w:tplc="B75E295A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4" w:hanging="420"/>
      </w:pPr>
    </w:lvl>
    <w:lvl w:ilvl="2" w:tplc="0409001B">
      <w:start w:val="1"/>
      <w:numFmt w:val="lowerRoman"/>
      <w:lvlText w:val="%3."/>
      <w:lvlJc w:val="right"/>
      <w:pPr>
        <w:ind w:left="1714" w:hanging="420"/>
      </w:pPr>
    </w:lvl>
    <w:lvl w:ilvl="3" w:tplc="0409000F" w:tentative="1">
      <w:start w:val="1"/>
      <w:numFmt w:val="decimal"/>
      <w:lvlText w:val="%4."/>
      <w:lvlJc w:val="left"/>
      <w:pPr>
        <w:ind w:left="2134" w:hanging="420"/>
      </w:pPr>
    </w:lvl>
    <w:lvl w:ilvl="4" w:tplc="04090019" w:tentative="1">
      <w:start w:val="1"/>
      <w:numFmt w:val="lowerLetter"/>
      <w:lvlText w:val="%5)"/>
      <w:lvlJc w:val="left"/>
      <w:pPr>
        <w:ind w:left="2554" w:hanging="420"/>
      </w:pPr>
    </w:lvl>
    <w:lvl w:ilvl="5" w:tplc="0409001B" w:tentative="1">
      <w:start w:val="1"/>
      <w:numFmt w:val="lowerRoman"/>
      <w:lvlText w:val="%6."/>
      <w:lvlJc w:val="right"/>
      <w:pPr>
        <w:ind w:left="2974" w:hanging="420"/>
      </w:pPr>
    </w:lvl>
    <w:lvl w:ilvl="6" w:tplc="0409000F" w:tentative="1">
      <w:start w:val="1"/>
      <w:numFmt w:val="decimal"/>
      <w:lvlText w:val="%7."/>
      <w:lvlJc w:val="left"/>
      <w:pPr>
        <w:ind w:left="3394" w:hanging="420"/>
      </w:pPr>
    </w:lvl>
    <w:lvl w:ilvl="7" w:tplc="04090019" w:tentative="1">
      <w:start w:val="1"/>
      <w:numFmt w:val="lowerLetter"/>
      <w:lvlText w:val="%8)"/>
      <w:lvlJc w:val="left"/>
      <w:pPr>
        <w:ind w:left="3814" w:hanging="420"/>
      </w:pPr>
    </w:lvl>
    <w:lvl w:ilvl="8" w:tplc="0409001B" w:tentative="1">
      <w:start w:val="1"/>
      <w:numFmt w:val="lowerRoman"/>
      <w:lvlText w:val="%9."/>
      <w:lvlJc w:val="right"/>
      <w:pPr>
        <w:ind w:left="4234" w:hanging="420"/>
      </w:pPr>
    </w:lvl>
  </w:abstractNum>
  <w:abstractNum w:abstractNumId="1" w15:restartNumberingAfterBreak="0">
    <w:nsid w:val="01FC4708"/>
    <w:multiLevelType w:val="multilevel"/>
    <w:tmpl w:val="5394AFF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3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48" w:hanging="1440"/>
      </w:pPr>
      <w:rPr>
        <w:rFonts w:hint="default"/>
      </w:rPr>
    </w:lvl>
  </w:abstractNum>
  <w:abstractNum w:abstractNumId="2" w15:restartNumberingAfterBreak="0">
    <w:nsid w:val="02CC74F6"/>
    <w:multiLevelType w:val="multilevel"/>
    <w:tmpl w:val="86969D26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</w:rPr>
    </w:lvl>
    <w:lvl w:ilvl="3">
      <w:start w:val="1"/>
      <w:numFmt w:val="lowerLetter"/>
      <w:lvlText w:val="%4)"/>
      <w:lvlJc w:val="left"/>
      <w:pPr>
        <w:tabs>
          <w:tab w:val="num" w:pos="1696"/>
        </w:tabs>
        <w:ind w:left="1696" w:hanging="4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default"/>
      </w:rPr>
    </w:lvl>
  </w:abstractNum>
  <w:abstractNum w:abstractNumId="3" w15:restartNumberingAfterBreak="0">
    <w:nsid w:val="03981235"/>
    <w:multiLevelType w:val="hybridMultilevel"/>
    <w:tmpl w:val="84D45D84"/>
    <w:lvl w:ilvl="0" w:tplc="EFCE6700">
      <w:start w:val="1"/>
      <w:numFmt w:val="decimal"/>
      <w:lvlText w:val="%1."/>
      <w:lvlJc w:val="left"/>
      <w:pPr>
        <w:ind w:left="420" w:hanging="420"/>
      </w:pPr>
      <w:rPr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67569CE"/>
    <w:multiLevelType w:val="multilevel"/>
    <w:tmpl w:val="9B50E63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30"/>
        </w:tabs>
        <w:ind w:left="930" w:hanging="504"/>
      </w:pPr>
      <w:rPr>
        <w:rFonts w:ascii="Times New Roman" w:hAnsi="Times New Roman" w:cs="Times New Roman" w:hint="default"/>
        <w:b w:val="0"/>
      </w:rPr>
    </w:lvl>
    <w:lvl w:ilvl="2">
      <w:start w:val="1"/>
      <w:numFmt w:val="lowerLetter"/>
      <w:lvlText w:val="%3)."/>
      <w:lvlJc w:val="left"/>
      <w:pPr>
        <w:tabs>
          <w:tab w:val="num" w:pos="1368"/>
        </w:tabs>
        <w:ind w:left="1368" w:hanging="432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088"/>
        </w:tabs>
        <w:ind w:left="1800" w:hanging="432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5" w15:restartNumberingAfterBreak="0">
    <w:nsid w:val="06DC4615"/>
    <w:multiLevelType w:val="multilevel"/>
    <w:tmpl w:val="B27E29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6" w15:restartNumberingAfterBreak="0">
    <w:nsid w:val="0F1D0E14"/>
    <w:multiLevelType w:val="multilevel"/>
    <w:tmpl w:val="01EC363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397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</w:rPr>
    </w:lvl>
    <w:lvl w:ilvl="3">
      <w:start w:val="1"/>
      <w:numFmt w:val="lowerLetter"/>
      <w:lvlText w:val="%4)."/>
      <w:lvlJc w:val="left"/>
      <w:pPr>
        <w:tabs>
          <w:tab w:val="num" w:pos="2268"/>
        </w:tabs>
        <w:ind w:left="2268" w:hanging="567"/>
      </w:pPr>
      <w:rPr>
        <w:rFonts w:ascii="Arial Narrow" w:hAnsi="Arial Narrow" w:cs="Arial Narrow" w:hint="default"/>
      </w:rPr>
    </w:lvl>
    <w:lvl w:ilvl="4">
      <w:start w:val="1"/>
      <w:numFmt w:val="bullet"/>
      <w:lvlText w:val="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  <w:lvl w:ilvl="5">
      <w:start w:val="1"/>
      <w:numFmt w:val="decimal"/>
      <w:lvlText w:val="%5%6."/>
      <w:lvlJc w:val="left"/>
      <w:pPr>
        <w:tabs>
          <w:tab w:val="num" w:pos="3402"/>
        </w:tabs>
        <w:ind w:left="3402" w:hanging="567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0F584B7F"/>
    <w:multiLevelType w:val="hybridMultilevel"/>
    <w:tmpl w:val="5DBEAC3A"/>
    <w:lvl w:ilvl="0" w:tplc="CFF6CE5A">
      <w:start w:val="1"/>
      <w:numFmt w:val="lowerLetter"/>
      <w:lvlText w:val="%1)."/>
      <w:lvlJc w:val="left"/>
      <w:pPr>
        <w:ind w:left="207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2490" w:hanging="420"/>
      </w:pPr>
    </w:lvl>
    <w:lvl w:ilvl="2" w:tplc="0409001B" w:tentative="1">
      <w:start w:val="1"/>
      <w:numFmt w:val="lowerRoman"/>
      <w:lvlText w:val="%3."/>
      <w:lvlJc w:val="right"/>
      <w:pPr>
        <w:ind w:left="2910" w:hanging="420"/>
      </w:pPr>
    </w:lvl>
    <w:lvl w:ilvl="3" w:tplc="0409000F" w:tentative="1">
      <w:start w:val="1"/>
      <w:numFmt w:val="decimal"/>
      <w:lvlText w:val="%4."/>
      <w:lvlJc w:val="left"/>
      <w:pPr>
        <w:ind w:left="3330" w:hanging="420"/>
      </w:pPr>
    </w:lvl>
    <w:lvl w:ilvl="4" w:tplc="04090019" w:tentative="1">
      <w:start w:val="1"/>
      <w:numFmt w:val="lowerLetter"/>
      <w:lvlText w:val="%5)"/>
      <w:lvlJc w:val="left"/>
      <w:pPr>
        <w:ind w:left="3750" w:hanging="420"/>
      </w:pPr>
    </w:lvl>
    <w:lvl w:ilvl="5" w:tplc="0409001B" w:tentative="1">
      <w:start w:val="1"/>
      <w:numFmt w:val="lowerRoman"/>
      <w:lvlText w:val="%6."/>
      <w:lvlJc w:val="right"/>
      <w:pPr>
        <w:ind w:left="4170" w:hanging="420"/>
      </w:pPr>
    </w:lvl>
    <w:lvl w:ilvl="6" w:tplc="0409000F" w:tentative="1">
      <w:start w:val="1"/>
      <w:numFmt w:val="decimal"/>
      <w:lvlText w:val="%7."/>
      <w:lvlJc w:val="left"/>
      <w:pPr>
        <w:ind w:left="4590" w:hanging="420"/>
      </w:pPr>
    </w:lvl>
    <w:lvl w:ilvl="7" w:tplc="04090019" w:tentative="1">
      <w:start w:val="1"/>
      <w:numFmt w:val="lowerLetter"/>
      <w:lvlText w:val="%8)"/>
      <w:lvlJc w:val="left"/>
      <w:pPr>
        <w:ind w:left="5010" w:hanging="420"/>
      </w:pPr>
    </w:lvl>
    <w:lvl w:ilvl="8" w:tplc="0409001B" w:tentative="1">
      <w:start w:val="1"/>
      <w:numFmt w:val="lowerRoman"/>
      <w:lvlText w:val="%9."/>
      <w:lvlJc w:val="right"/>
      <w:pPr>
        <w:ind w:left="5430" w:hanging="420"/>
      </w:pPr>
    </w:lvl>
  </w:abstractNum>
  <w:abstractNum w:abstractNumId="8" w15:restartNumberingAfterBreak="0">
    <w:nsid w:val="120A3636"/>
    <w:multiLevelType w:val="multilevel"/>
    <w:tmpl w:val="0409001D"/>
    <w:numStyleLink w:val="111111"/>
  </w:abstractNum>
  <w:abstractNum w:abstractNumId="9" w15:restartNumberingAfterBreak="0">
    <w:nsid w:val="14070BA0"/>
    <w:multiLevelType w:val="multilevel"/>
    <w:tmpl w:val="0000000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42C0A8E"/>
    <w:multiLevelType w:val="multilevel"/>
    <w:tmpl w:val="139A52F2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7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  <w:b w:val="0"/>
      </w:rPr>
    </w:lvl>
    <w:lvl w:ilvl="2">
      <w:start w:val="1"/>
      <w:numFmt w:val="lowerLetter"/>
      <w:lvlText w:val="%3)."/>
      <w:lvlJc w:val="left"/>
      <w:pPr>
        <w:tabs>
          <w:tab w:val="num" w:pos="1728"/>
        </w:tabs>
        <w:ind w:left="1728" w:hanging="576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304"/>
        </w:tabs>
        <w:ind w:left="2304" w:hanging="576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1" w15:restartNumberingAfterBreak="0">
    <w:nsid w:val="145945A1"/>
    <w:multiLevelType w:val="hybridMultilevel"/>
    <w:tmpl w:val="FDDA24EC"/>
    <w:lvl w:ilvl="0" w:tplc="68F04406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18CC6E78"/>
    <w:multiLevelType w:val="hybridMultilevel"/>
    <w:tmpl w:val="84D45D84"/>
    <w:lvl w:ilvl="0" w:tplc="EFCE6700">
      <w:start w:val="1"/>
      <w:numFmt w:val="decimal"/>
      <w:lvlText w:val="%1."/>
      <w:lvlJc w:val="left"/>
      <w:pPr>
        <w:ind w:left="420" w:hanging="420"/>
      </w:pPr>
      <w:rPr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1B3B6802"/>
    <w:multiLevelType w:val="hybridMultilevel"/>
    <w:tmpl w:val="B76E879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1F3F6424"/>
    <w:multiLevelType w:val="multilevel"/>
    <w:tmpl w:val="175EED1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3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3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3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1800"/>
      </w:pPr>
      <w:rPr>
        <w:rFonts w:hint="default"/>
      </w:rPr>
    </w:lvl>
  </w:abstractNum>
  <w:abstractNum w:abstractNumId="15" w15:restartNumberingAfterBreak="0">
    <w:nsid w:val="20047328"/>
    <w:multiLevelType w:val="multilevel"/>
    <w:tmpl w:val="E2A0D6D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1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9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200" w:hanging="1800"/>
      </w:pPr>
      <w:rPr>
        <w:rFonts w:hint="default"/>
      </w:rPr>
    </w:lvl>
  </w:abstractNum>
  <w:abstractNum w:abstractNumId="16" w15:restartNumberingAfterBreak="0">
    <w:nsid w:val="23E71E29"/>
    <w:multiLevelType w:val="hybridMultilevel"/>
    <w:tmpl w:val="981E1D36"/>
    <w:lvl w:ilvl="0" w:tplc="BA282CBA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8255BAB"/>
    <w:multiLevelType w:val="hybridMultilevel"/>
    <w:tmpl w:val="E44CBE8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28766CDC"/>
    <w:multiLevelType w:val="multilevel"/>
    <w:tmpl w:val="974813BA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  <w:b/>
      </w:rPr>
    </w:lvl>
    <w:lvl w:ilvl="2">
      <w:start w:val="1"/>
      <w:numFmt w:val="lowerLetter"/>
      <w:lvlText w:val="%3)."/>
      <w:lvlJc w:val="left"/>
      <w:pPr>
        <w:tabs>
          <w:tab w:val="num" w:pos="1728"/>
        </w:tabs>
        <w:ind w:left="1728" w:hanging="576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304"/>
        </w:tabs>
        <w:ind w:left="2304" w:hanging="576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9" w15:restartNumberingAfterBreak="0">
    <w:nsid w:val="2FD00974"/>
    <w:multiLevelType w:val="hybridMultilevel"/>
    <w:tmpl w:val="84D45D84"/>
    <w:lvl w:ilvl="0" w:tplc="EFCE6700">
      <w:start w:val="1"/>
      <w:numFmt w:val="decimal"/>
      <w:lvlText w:val="%1."/>
      <w:lvlJc w:val="left"/>
      <w:pPr>
        <w:ind w:left="420" w:hanging="420"/>
      </w:pPr>
      <w:rPr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1FF4E91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1" w15:restartNumberingAfterBreak="0">
    <w:nsid w:val="370E5BF5"/>
    <w:multiLevelType w:val="multilevel"/>
    <w:tmpl w:val="150A6E2A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728"/>
        </w:tabs>
        <w:ind w:left="1728" w:hanging="576"/>
      </w:pPr>
      <w:rPr>
        <w:rFonts w:ascii="Times New Roman" w:hAnsi="Times New Roman" w:cs="Times New Roman" w:hint="default"/>
      </w:rPr>
    </w:lvl>
    <w:lvl w:ilvl="3">
      <w:start w:val="1"/>
      <w:numFmt w:val="lowerLetter"/>
      <w:lvlText w:val="%4)."/>
      <w:lvlJc w:val="left"/>
      <w:pPr>
        <w:tabs>
          <w:tab w:val="num" w:pos="2232"/>
        </w:tabs>
        <w:ind w:left="2232" w:hanging="432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4).%5."/>
      <w:lvlJc w:val="left"/>
      <w:pPr>
        <w:tabs>
          <w:tab w:val="num" w:pos="2736"/>
        </w:tabs>
        <w:ind w:left="2736" w:hanging="576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"/>
      <w:lvlJc w:val="left"/>
      <w:pPr>
        <w:tabs>
          <w:tab w:val="num" w:pos="3312"/>
        </w:tabs>
        <w:ind w:left="3312" w:hanging="432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2" w15:restartNumberingAfterBreak="0">
    <w:nsid w:val="39355332"/>
    <w:multiLevelType w:val="hybridMultilevel"/>
    <w:tmpl w:val="F7B6A9F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D4B1995"/>
    <w:multiLevelType w:val="hybridMultilevel"/>
    <w:tmpl w:val="5DBEAC3A"/>
    <w:lvl w:ilvl="0" w:tplc="CFF6CE5A">
      <w:start w:val="1"/>
      <w:numFmt w:val="lowerLetter"/>
      <w:lvlText w:val="%1)."/>
      <w:lvlJc w:val="left"/>
      <w:pPr>
        <w:ind w:left="207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2490" w:hanging="420"/>
      </w:pPr>
    </w:lvl>
    <w:lvl w:ilvl="2" w:tplc="0409001B" w:tentative="1">
      <w:start w:val="1"/>
      <w:numFmt w:val="lowerRoman"/>
      <w:lvlText w:val="%3."/>
      <w:lvlJc w:val="right"/>
      <w:pPr>
        <w:ind w:left="2910" w:hanging="420"/>
      </w:pPr>
    </w:lvl>
    <w:lvl w:ilvl="3" w:tplc="0409000F" w:tentative="1">
      <w:start w:val="1"/>
      <w:numFmt w:val="decimal"/>
      <w:lvlText w:val="%4."/>
      <w:lvlJc w:val="left"/>
      <w:pPr>
        <w:ind w:left="3330" w:hanging="420"/>
      </w:pPr>
    </w:lvl>
    <w:lvl w:ilvl="4" w:tplc="04090019" w:tentative="1">
      <w:start w:val="1"/>
      <w:numFmt w:val="lowerLetter"/>
      <w:lvlText w:val="%5)"/>
      <w:lvlJc w:val="left"/>
      <w:pPr>
        <w:ind w:left="3750" w:hanging="420"/>
      </w:pPr>
    </w:lvl>
    <w:lvl w:ilvl="5" w:tplc="0409001B" w:tentative="1">
      <w:start w:val="1"/>
      <w:numFmt w:val="lowerRoman"/>
      <w:lvlText w:val="%6."/>
      <w:lvlJc w:val="right"/>
      <w:pPr>
        <w:ind w:left="4170" w:hanging="420"/>
      </w:pPr>
    </w:lvl>
    <w:lvl w:ilvl="6" w:tplc="0409000F" w:tentative="1">
      <w:start w:val="1"/>
      <w:numFmt w:val="decimal"/>
      <w:lvlText w:val="%7."/>
      <w:lvlJc w:val="left"/>
      <w:pPr>
        <w:ind w:left="4590" w:hanging="420"/>
      </w:pPr>
    </w:lvl>
    <w:lvl w:ilvl="7" w:tplc="04090019" w:tentative="1">
      <w:start w:val="1"/>
      <w:numFmt w:val="lowerLetter"/>
      <w:lvlText w:val="%8)"/>
      <w:lvlJc w:val="left"/>
      <w:pPr>
        <w:ind w:left="5010" w:hanging="420"/>
      </w:pPr>
    </w:lvl>
    <w:lvl w:ilvl="8" w:tplc="0409001B" w:tentative="1">
      <w:start w:val="1"/>
      <w:numFmt w:val="lowerRoman"/>
      <w:lvlText w:val="%9."/>
      <w:lvlJc w:val="right"/>
      <w:pPr>
        <w:ind w:left="5430" w:hanging="420"/>
      </w:pPr>
    </w:lvl>
  </w:abstractNum>
  <w:abstractNum w:abstractNumId="24" w15:restartNumberingAfterBreak="0">
    <w:nsid w:val="3E575FDB"/>
    <w:multiLevelType w:val="multilevel"/>
    <w:tmpl w:val="40EE6320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tabs>
          <w:tab w:val="num" w:pos="1944"/>
        </w:tabs>
        <w:ind w:left="1944" w:hanging="792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2160"/>
        </w:tabs>
        <w:ind w:left="2160" w:hanging="432"/>
      </w:pPr>
      <w:rPr>
        <w:rFonts w:hint="eastAsia"/>
      </w:rPr>
    </w:lvl>
    <w:lvl w:ilvl="4">
      <w:start w:val="1"/>
      <w:numFmt w:val="decimal"/>
      <w:lvlText w:val="%4).%5."/>
      <w:lvlJc w:val="left"/>
      <w:pPr>
        <w:tabs>
          <w:tab w:val="num" w:pos="2736"/>
        </w:tabs>
        <w:ind w:left="2736" w:hanging="576"/>
      </w:pPr>
      <w:rPr>
        <w:rFonts w:hint="eastAsia"/>
      </w:rPr>
    </w:lvl>
    <w:lvl w:ilvl="5">
      <w:start w:val="1"/>
      <w:numFmt w:val="bullet"/>
      <w:lvlText w:val=""/>
      <w:lvlJc w:val="left"/>
      <w:pPr>
        <w:tabs>
          <w:tab w:val="num" w:pos="3312"/>
        </w:tabs>
        <w:ind w:left="3312" w:hanging="432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5" w15:restartNumberingAfterBreak="0">
    <w:nsid w:val="3EB156B0"/>
    <w:multiLevelType w:val="multilevel"/>
    <w:tmpl w:val="DEB8F0E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eastAsia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397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</w:rPr>
    </w:lvl>
    <w:lvl w:ilvl="3">
      <w:start w:val="1"/>
      <w:numFmt w:val="lowerLetter"/>
      <w:lvlText w:val="%4)."/>
      <w:lvlJc w:val="left"/>
      <w:pPr>
        <w:tabs>
          <w:tab w:val="num" w:pos="2268"/>
        </w:tabs>
        <w:ind w:left="2268" w:hanging="567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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6" w15:restartNumberingAfterBreak="0">
    <w:nsid w:val="3EE230D1"/>
    <w:multiLevelType w:val="hybridMultilevel"/>
    <w:tmpl w:val="C02CCBE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1581A73"/>
    <w:multiLevelType w:val="multilevel"/>
    <w:tmpl w:val="9B4C4BC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1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9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200" w:hanging="1800"/>
      </w:pPr>
      <w:rPr>
        <w:rFonts w:hint="default"/>
      </w:rPr>
    </w:lvl>
  </w:abstractNum>
  <w:abstractNum w:abstractNumId="28" w15:restartNumberingAfterBreak="0">
    <w:nsid w:val="41CB5155"/>
    <w:multiLevelType w:val="multilevel"/>
    <w:tmpl w:val="27A081FA"/>
    <w:lvl w:ilvl="0">
      <w:start w:val="1"/>
      <w:numFmt w:val="decimal"/>
      <w:lvlText w:val="%1 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9" w15:restartNumberingAfterBreak="0">
    <w:nsid w:val="45545CCC"/>
    <w:multiLevelType w:val="hybridMultilevel"/>
    <w:tmpl w:val="7C0C532E"/>
    <w:lvl w:ilvl="0" w:tplc="0409000F">
      <w:start w:val="1"/>
      <w:numFmt w:val="decimal"/>
      <w:lvlText w:val="%1."/>
      <w:lvlJc w:val="left"/>
      <w:pPr>
        <w:ind w:left="1504" w:hanging="420"/>
      </w:pPr>
    </w:lvl>
    <w:lvl w:ilvl="1" w:tplc="04090019" w:tentative="1">
      <w:start w:val="1"/>
      <w:numFmt w:val="lowerLetter"/>
      <w:lvlText w:val="%2)"/>
      <w:lvlJc w:val="left"/>
      <w:pPr>
        <w:ind w:left="1924" w:hanging="420"/>
      </w:pPr>
    </w:lvl>
    <w:lvl w:ilvl="2" w:tplc="0409001B" w:tentative="1">
      <w:start w:val="1"/>
      <w:numFmt w:val="lowerRoman"/>
      <w:lvlText w:val="%3."/>
      <w:lvlJc w:val="right"/>
      <w:pPr>
        <w:ind w:left="2344" w:hanging="420"/>
      </w:pPr>
    </w:lvl>
    <w:lvl w:ilvl="3" w:tplc="0409000F" w:tentative="1">
      <w:start w:val="1"/>
      <w:numFmt w:val="decimal"/>
      <w:lvlText w:val="%4."/>
      <w:lvlJc w:val="left"/>
      <w:pPr>
        <w:ind w:left="2764" w:hanging="420"/>
      </w:pPr>
    </w:lvl>
    <w:lvl w:ilvl="4" w:tplc="04090019" w:tentative="1">
      <w:start w:val="1"/>
      <w:numFmt w:val="lowerLetter"/>
      <w:lvlText w:val="%5)"/>
      <w:lvlJc w:val="left"/>
      <w:pPr>
        <w:ind w:left="3184" w:hanging="420"/>
      </w:pPr>
    </w:lvl>
    <w:lvl w:ilvl="5" w:tplc="0409001B" w:tentative="1">
      <w:start w:val="1"/>
      <w:numFmt w:val="lowerRoman"/>
      <w:lvlText w:val="%6."/>
      <w:lvlJc w:val="right"/>
      <w:pPr>
        <w:ind w:left="3604" w:hanging="420"/>
      </w:pPr>
    </w:lvl>
    <w:lvl w:ilvl="6" w:tplc="0409000F" w:tentative="1">
      <w:start w:val="1"/>
      <w:numFmt w:val="decimal"/>
      <w:lvlText w:val="%7."/>
      <w:lvlJc w:val="left"/>
      <w:pPr>
        <w:ind w:left="4024" w:hanging="420"/>
      </w:pPr>
    </w:lvl>
    <w:lvl w:ilvl="7" w:tplc="04090019" w:tentative="1">
      <w:start w:val="1"/>
      <w:numFmt w:val="lowerLetter"/>
      <w:lvlText w:val="%8)"/>
      <w:lvlJc w:val="left"/>
      <w:pPr>
        <w:ind w:left="4444" w:hanging="420"/>
      </w:pPr>
    </w:lvl>
    <w:lvl w:ilvl="8" w:tplc="0409001B" w:tentative="1">
      <w:start w:val="1"/>
      <w:numFmt w:val="lowerRoman"/>
      <w:lvlText w:val="%9."/>
      <w:lvlJc w:val="right"/>
      <w:pPr>
        <w:ind w:left="4864" w:hanging="420"/>
      </w:pPr>
    </w:lvl>
  </w:abstractNum>
  <w:abstractNum w:abstractNumId="30" w15:restartNumberingAfterBreak="0">
    <w:nsid w:val="4597793F"/>
    <w:multiLevelType w:val="multilevel"/>
    <w:tmpl w:val="9E64E4D0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</w:rPr>
    </w:lvl>
    <w:lvl w:ilvl="2">
      <w:start w:val="1"/>
      <w:numFmt w:val="lowerLetter"/>
      <w:lvlText w:val="%3)."/>
      <w:lvlJc w:val="left"/>
      <w:pPr>
        <w:tabs>
          <w:tab w:val="num" w:pos="1728"/>
        </w:tabs>
        <w:ind w:left="1728" w:hanging="576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304"/>
        </w:tabs>
        <w:ind w:left="2304" w:hanging="576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31" w15:restartNumberingAfterBreak="0">
    <w:nsid w:val="46EB67E2"/>
    <w:multiLevelType w:val="hybridMultilevel"/>
    <w:tmpl w:val="10C4A6B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47B07AF0"/>
    <w:multiLevelType w:val="multilevel"/>
    <w:tmpl w:val="5394AFF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3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48" w:hanging="1440"/>
      </w:pPr>
      <w:rPr>
        <w:rFonts w:hint="default"/>
      </w:rPr>
    </w:lvl>
  </w:abstractNum>
  <w:abstractNum w:abstractNumId="33" w15:restartNumberingAfterBreak="0">
    <w:nsid w:val="500E676B"/>
    <w:multiLevelType w:val="multilevel"/>
    <w:tmpl w:val="B76E879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5A000012"/>
    <w:multiLevelType w:val="hybridMultilevel"/>
    <w:tmpl w:val="C02CCBE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5C5C10F6"/>
    <w:multiLevelType w:val="multilevel"/>
    <w:tmpl w:val="D5A6C2D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5"/>
      <w:numFmt w:val="decimal"/>
      <w:lvlText w:val="%1.%2"/>
      <w:lvlJc w:val="left"/>
      <w:pPr>
        <w:ind w:left="10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0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7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3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0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6720" w:hanging="1440"/>
      </w:pPr>
      <w:rPr>
        <w:rFonts w:hint="default"/>
        <w:b w:val="0"/>
      </w:rPr>
    </w:lvl>
  </w:abstractNum>
  <w:abstractNum w:abstractNumId="36" w15:restartNumberingAfterBreak="0">
    <w:nsid w:val="60CD6CFF"/>
    <w:multiLevelType w:val="multilevel"/>
    <w:tmpl w:val="9B4C4BC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1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9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200" w:hanging="1800"/>
      </w:pPr>
      <w:rPr>
        <w:rFonts w:hint="default"/>
      </w:rPr>
    </w:lvl>
  </w:abstractNum>
  <w:abstractNum w:abstractNumId="37" w15:restartNumberingAfterBreak="0">
    <w:nsid w:val="640E27BB"/>
    <w:multiLevelType w:val="multilevel"/>
    <w:tmpl w:val="E2A0D6D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1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9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200" w:hanging="1800"/>
      </w:pPr>
      <w:rPr>
        <w:rFonts w:hint="default"/>
      </w:rPr>
    </w:lvl>
  </w:abstractNum>
  <w:abstractNum w:abstractNumId="38" w15:restartNumberingAfterBreak="0">
    <w:nsid w:val="68903530"/>
    <w:multiLevelType w:val="multilevel"/>
    <w:tmpl w:val="5394AFF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48" w:hanging="1440"/>
      </w:pPr>
      <w:rPr>
        <w:rFonts w:hint="default"/>
      </w:rPr>
    </w:lvl>
  </w:abstractNum>
  <w:abstractNum w:abstractNumId="39" w15:restartNumberingAfterBreak="0">
    <w:nsid w:val="69052DF4"/>
    <w:multiLevelType w:val="multilevel"/>
    <w:tmpl w:val="6E6ED204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5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2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40" w:hanging="1800"/>
      </w:pPr>
      <w:rPr>
        <w:rFonts w:hint="default"/>
      </w:rPr>
    </w:lvl>
  </w:abstractNum>
  <w:abstractNum w:abstractNumId="40" w15:restartNumberingAfterBreak="0">
    <w:nsid w:val="6BF153F7"/>
    <w:multiLevelType w:val="hybridMultilevel"/>
    <w:tmpl w:val="7AFEE92E"/>
    <w:lvl w:ilvl="0" w:tplc="2CC6F786">
      <w:start w:val="1"/>
      <w:numFmt w:val="decimal"/>
      <w:lvlText w:val="%1）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D0E7A8D"/>
    <w:multiLevelType w:val="multilevel"/>
    <w:tmpl w:val="B798CB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80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60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20" w:hanging="1800"/>
      </w:pPr>
      <w:rPr>
        <w:rFonts w:hint="default"/>
      </w:rPr>
    </w:lvl>
  </w:abstractNum>
  <w:abstractNum w:abstractNumId="42" w15:restartNumberingAfterBreak="0">
    <w:nsid w:val="7A6548BF"/>
    <w:multiLevelType w:val="multilevel"/>
    <w:tmpl w:val="139A52F2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7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  <w:b w:val="0"/>
      </w:rPr>
    </w:lvl>
    <w:lvl w:ilvl="2">
      <w:start w:val="1"/>
      <w:numFmt w:val="lowerLetter"/>
      <w:lvlText w:val="%3)."/>
      <w:lvlJc w:val="left"/>
      <w:pPr>
        <w:tabs>
          <w:tab w:val="num" w:pos="1728"/>
        </w:tabs>
        <w:ind w:left="1728" w:hanging="576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304"/>
        </w:tabs>
        <w:ind w:left="2304" w:hanging="576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num w:numId="1">
    <w:abstractNumId w:val="13"/>
  </w:num>
  <w:num w:numId="2">
    <w:abstractNumId w:val="6"/>
  </w:num>
  <w:num w:numId="3">
    <w:abstractNumId w:val="30"/>
  </w:num>
  <w:num w:numId="4">
    <w:abstractNumId w:val="33"/>
  </w:num>
  <w:num w:numId="5">
    <w:abstractNumId w:val="31"/>
  </w:num>
  <w:num w:numId="6">
    <w:abstractNumId w:val="16"/>
  </w:num>
  <w:num w:numId="7">
    <w:abstractNumId w:val="9"/>
  </w:num>
  <w:num w:numId="8">
    <w:abstractNumId w:val="17"/>
  </w:num>
  <w:num w:numId="9">
    <w:abstractNumId w:val="24"/>
  </w:num>
  <w:num w:numId="10">
    <w:abstractNumId w:val="10"/>
  </w:num>
  <w:num w:numId="11">
    <w:abstractNumId w:val="18"/>
  </w:num>
  <w:num w:numId="12">
    <w:abstractNumId w:val="42"/>
  </w:num>
  <w:num w:numId="13">
    <w:abstractNumId w:val="38"/>
  </w:num>
  <w:num w:numId="14">
    <w:abstractNumId w:val="32"/>
  </w:num>
  <w:num w:numId="15">
    <w:abstractNumId w:val="1"/>
  </w:num>
  <w:num w:numId="16">
    <w:abstractNumId w:val="35"/>
  </w:num>
  <w:num w:numId="17">
    <w:abstractNumId w:val="4"/>
  </w:num>
  <w:num w:numId="18">
    <w:abstractNumId w:val="29"/>
  </w:num>
  <w:num w:numId="19">
    <w:abstractNumId w:val="20"/>
  </w:num>
  <w:num w:numId="20">
    <w:abstractNumId w:val="8"/>
    <w:lvlOverride w:ilvl="0">
      <w:lvl w:ilvl="0">
        <w:start w:val="1"/>
        <w:numFmt w:val="decimal"/>
        <w:lvlText w:val="%1"/>
        <w:lvlJc w:val="left"/>
        <w:pPr>
          <w:tabs>
            <w:tab w:val="num" w:pos="425"/>
          </w:tabs>
          <w:ind w:left="425" w:hanging="425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992"/>
          </w:tabs>
          <w:ind w:left="992" w:hanging="567"/>
        </w:pPr>
        <w:rPr>
          <w:rFonts w:ascii="Times New Roman" w:hAnsi="Times New Roman" w:cs="Times New Roman" w:hint="default"/>
        </w:rPr>
      </w:lvl>
    </w:lvlOverride>
  </w:num>
  <w:num w:numId="21">
    <w:abstractNumId w:val="28"/>
  </w:num>
  <w:num w:numId="22">
    <w:abstractNumId w:val="2"/>
  </w:num>
  <w:num w:numId="23">
    <w:abstractNumId w:val="21"/>
  </w:num>
  <w:num w:numId="24">
    <w:abstractNumId w:val="25"/>
  </w:num>
  <w:num w:numId="25">
    <w:abstractNumId w:val="11"/>
  </w:num>
  <w:num w:numId="26">
    <w:abstractNumId w:val="0"/>
  </w:num>
  <w:num w:numId="27">
    <w:abstractNumId w:val="3"/>
  </w:num>
  <w:num w:numId="28">
    <w:abstractNumId w:val="19"/>
  </w:num>
  <w:num w:numId="29">
    <w:abstractNumId w:val="12"/>
  </w:num>
  <w:num w:numId="30">
    <w:abstractNumId w:val="5"/>
  </w:num>
  <w:num w:numId="31">
    <w:abstractNumId w:val="14"/>
  </w:num>
  <w:num w:numId="32">
    <w:abstractNumId w:val="36"/>
  </w:num>
  <w:num w:numId="33">
    <w:abstractNumId w:val="39"/>
  </w:num>
  <w:num w:numId="34">
    <w:abstractNumId w:val="37"/>
  </w:num>
  <w:num w:numId="35">
    <w:abstractNumId w:val="15"/>
  </w:num>
  <w:num w:numId="36">
    <w:abstractNumId w:val="40"/>
  </w:num>
  <w:num w:numId="37">
    <w:abstractNumId w:val="34"/>
  </w:num>
  <w:num w:numId="38">
    <w:abstractNumId w:val="22"/>
  </w:num>
  <w:num w:numId="39">
    <w:abstractNumId w:val="26"/>
  </w:num>
  <w:num w:numId="40">
    <w:abstractNumId w:val="27"/>
  </w:num>
  <w:num w:numId="41">
    <w:abstractNumId w:val="41"/>
  </w:num>
  <w:num w:numId="42">
    <w:abstractNumId w:val="23"/>
  </w:num>
  <w:num w:numId="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264"/>
    <w:rsid w:val="00000F97"/>
    <w:rsid w:val="00001623"/>
    <w:rsid w:val="00005A87"/>
    <w:rsid w:val="00007E26"/>
    <w:rsid w:val="00012E01"/>
    <w:rsid w:val="000141FF"/>
    <w:rsid w:val="000148A1"/>
    <w:rsid w:val="00014D8A"/>
    <w:rsid w:val="0002041D"/>
    <w:rsid w:val="0002089B"/>
    <w:rsid w:val="00033545"/>
    <w:rsid w:val="00036352"/>
    <w:rsid w:val="00036457"/>
    <w:rsid w:val="00036D6F"/>
    <w:rsid w:val="0003751C"/>
    <w:rsid w:val="00037F03"/>
    <w:rsid w:val="00042FC5"/>
    <w:rsid w:val="00043580"/>
    <w:rsid w:val="00047108"/>
    <w:rsid w:val="00057DBB"/>
    <w:rsid w:val="000618D4"/>
    <w:rsid w:val="00061B57"/>
    <w:rsid w:val="00067AAB"/>
    <w:rsid w:val="00070878"/>
    <w:rsid w:val="00070E44"/>
    <w:rsid w:val="000735A1"/>
    <w:rsid w:val="00073972"/>
    <w:rsid w:val="00073D08"/>
    <w:rsid w:val="000765D9"/>
    <w:rsid w:val="000767DE"/>
    <w:rsid w:val="00082972"/>
    <w:rsid w:val="000A204D"/>
    <w:rsid w:val="000A282F"/>
    <w:rsid w:val="000A28C0"/>
    <w:rsid w:val="000A2EE5"/>
    <w:rsid w:val="000A440F"/>
    <w:rsid w:val="000A5E7A"/>
    <w:rsid w:val="000A67A0"/>
    <w:rsid w:val="000B189D"/>
    <w:rsid w:val="000B2081"/>
    <w:rsid w:val="000B2B0C"/>
    <w:rsid w:val="000B44EC"/>
    <w:rsid w:val="000B6282"/>
    <w:rsid w:val="000B701B"/>
    <w:rsid w:val="000B7958"/>
    <w:rsid w:val="000C20C3"/>
    <w:rsid w:val="000C282E"/>
    <w:rsid w:val="000C5632"/>
    <w:rsid w:val="000D1195"/>
    <w:rsid w:val="000D1A73"/>
    <w:rsid w:val="000D4727"/>
    <w:rsid w:val="000D67C8"/>
    <w:rsid w:val="000D714D"/>
    <w:rsid w:val="000E0A33"/>
    <w:rsid w:val="000E0D0E"/>
    <w:rsid w:val="000E240D"/>
    <w:rsid w:val="000E2ABE"/>
    <w:rsid w:val="000E4F29"/>
    <w:rsid w:val="000E7BF0"/>
    <w:rsid w:val="000F0B63"/>
    <w:rsid w:val="000F37EB"/>
    <w:rsid w:val="00103D75"/>
    <w:rsid w:val="001040B8"/>
    <w:rsid w:val="00104753"/>
    <w:rsid w:val="00104D99"/>
    <w:rsid w:val="00113508"/>
    <w:rsid w:val="00116DFC"/>
    <w:rsid w:val="00121846"/>
    <w:rsid w:val="001238A6"/>
    <w:rsid w:val="00126C4F"/>
    <w:rsid w:val="00126DD7"/>
    <w:rsid w:val="0013023E"/>
    <w:rsid w:val="00130C0D"/>
    <w:rsid w:val="00133C17"/>
    <w:rsid w:val="00134136"/>
    <w:rsid w:val="00142A57"/>
    <w:rsid w:val="0014443F"/>
    <w:rsid w:val="0014478A"/>
    <w:rsid w:val="00146203"/>
    <w:rsid w:val="001478DB"/>
    <w:rsid w:val="00151B00"/>
    <w:rsid w:val="001529BF"/>
    <w:rsid w:val="00154383"/>
    <w:rsid w:val="001608D2"/>
    <w:rsid w:val="00160F50"/>
    <w:rsid w:val="0016206E"/>
    <w:rsid w:val="0016304D"/>
    <w:rsid w:val="00166E22"/>
    <w:rsid w:val="00171E3B"/>
    <w:rsid w:val="00174F14"/>
    <w:rsid w:val="00182843"/>
    <w:rsid w:val="00182D10"/>
    <w:rsid w:val="00183593"/>
    <w:rsid w:val="00187682"/>
    <w:rsid w:val="00187FE7"/>
    <w:rsid w:val="00191CA8"/>
    <w:rsid w:val="0019312E"/>
    <w:rsid w:val="00193B24"/>
    <w:rsid w:val="00194C35"/>
    <w:rsid w:val="00195C0C"/>
    <w:rsid w:val="001961C9"/>
    <w:rsid w:val="001A1169"/>
    <w:rsid w:val="001A118B"/>
    <w:rsid w:val="001A322A"/>
    <w:rsid w:val="001B0F28"/>
    <w:rsid w:val="001B13C2"/>
    <w:rsid w:val="001B2F66"/>
    <w:rsid w:val="001B49F8"/>
    <w:rsid w:val="001B5C2C"/>
    <w:rsid w:val="001B68A5"/>
    <w:rsid w:val="001B7C35"/>
    <w:rsid w:val="001D1221"/>
    <w:rsid w:val="001D3E28"/>
    <w:rsid w:val="001D42D3"/>
    <w:rsid w:val="001E18DF"/>
    <w:rsid w:val="001E2820"/>
    <w:rsid w:val="001E694B"/>
    <w:rsid w:val="001F461B"/>
    <w:rsid w:val="002033D5"/>
    <w:rsid w:val="00204D4D"/>
    <w:rsid w:val="00206E13"/>
    <w:rsid w:val="00211129"/>
    <w:rsid w:val="0021426B"/>
    <w:rsid w:val="00220563"/>
    <w:rsid w:val="002205D1"/>
    <w:rsid w:val="00220DCF"/>
    <w:rsid w:val="0022255A"/>
    <w:rsid w:val="0022327C"/>
    <w:rsid w:val="00223955"/>
    <w:rsid w:val="00224032"/>
    <w:rsid w:val="002343A4"/>
    <w:rsid w:val="0024020F"/>
    <w:rsid w:val="00240F44"/>
    <w:rsid w:val="00242F80"/>
    <w:rsid w:val="00245FFD"/>
    <w:rsid w:val="002469E4"/>
    <w:rsid w:val="00247B3D"/>
    <w:rsid w:val="0025248B"/>
    <w:rsid w:val="00252712"/>
    <w:rsid w:val="0025494E"/>
    <w:rsid w:val="00257E84"/>
    <w:rsid w:val="00261F45"/>
    <w:rsid w:val="0026793D"/>
    <w:rsid w:val="00267F56"/>
    <w:rsid w:val="00275D7F"/>
    <w:rsid w:val="00280CE9"/>
    <w:rsid w:val="0028454B"/>
    <w:rsid w:val="00287E72"/>
    <w:rsid w:val="002901EC"/>
    <w:rsid w:val="00294B8C"/>
    <w:rsid w:val="0029587E"/>
    <w:rsid w:val="0029753D"/>
    <w:rsid w:val="002A099F"/>
    <w:rsid w:val="002A1316"/>
    <w:rsid w:val="002A1939"/>
    <w:rsid w:val="002A328A"/>
    <w:rsid w:val="002A36B5"/>
    <w:rsid w:val="002A381E"/>
    <w:rsid w:val="002A526D"/>
    <w:rsid w:val="002A6557"/>
    <w:rsid w:val="002A6F1D"/>
    <w:rsid w:val="002B2C56"/>
    <w:rsid w:val="002B5C93"/>
    <w:rsid w:val="002C4DE4"/>
    <w:rsid w:val="002C6937"/>
    <w:rsid w:val="002C71DC"/>
    <w:rsid w:val="002C7288"/>
    <w:rsid w:val="002D3915"/>
    <w:rsid w:val="002D4C27"/>
    <w:rsid w:val="002D6BC6"/>
    <w:rsid w:val="002E0B85"/>
    <w:rsid w:val="002E0DED"/>
    <w:rsid w:val="002E26A7"/>
    <w:rsid w:val="002E398C"/>
    <w:rsid w:val="002E65A8"/>
    <w:rsid w:val="002F141C"/>
    <w:rsid w:val="00301672"/>
    <w:rsid w:val="00305FA1"/>
    <w:rsid w:val="00310A03"/>
    <w:rsid w:val="00310BC2"/>
    <w:rsid w:val="00311784"/>
    <w:rsid w:val="00315067"/>
    <w:rsid w:val="003208A3"/>
    <w:rsid w:val="00322014"/>
    <w:rsid w:val="0032535F"/>
    <w:rsid w:val="00325F83"/>
    <w:rsid w:val="003311BF"/>
    <w:rsid w:val="0033647F"/>
    <w:rsid w:val="00340ACA"/>
    <w:rsid w:val="00340C19"/>
    <w:rsid w:val="003417FC"/>
    <w:rsid w:val="00343523"/>
    <w:rsid w:val="0034485D"/>
    <w:rsid w:val="00345870"/>
    <w:rsid w:val="00346325"/>
    <w:rsid w:val="00347C7A"/>
    <w:rsid w:val="003546C2"/>
    <w:rsid w:val="00355816"/>
    <w:rsid w:val="0036266D"/>
    <w:rsid w:val="00362B87"/>
    <w:rsid w:val="0036329E"/>
    <w:rsid w:val="00363412"/>
    <w:rsid w:val="00363D7B"/>
    <w:rsid w:val="003665A9"/>
    <w:rsid w:val="0036707C"/>
    <w:rsid w:val="00374A13"/>
    <w:rsid w:val="00374B36"/>
    <w:rsid w:val="003759EE"/>
    <w:rsid w:val="003774C1"/>
    <w:rsid w:val="003806FE"/>
    <w:rsid w:val="00384082"/>
    <w:rsid w:val="00385758"/>
    <w:rsid w:val="003878B0"/>
    <w:rsid w:val="00392158"/>
    <w:rsid w:val="00392C8E"/>
    <w:rsid w:val="003A0244"/>
    <w:rsid w:val="003A0B43"/>
    <w:rsid w:val="003A2E26"/>
    <w:rsid w:val="003B4569"/>
    <w:rsid w:val="003B6AD9"/>
    <w:rsid w:val="003B7534"/>
    <w:rsid w:val="003C130E"/>
    <w:rsid w:val="003C3524"/>
    <w:rsid w:val="003D1582"/>
    <w:rsid w:val="003D1644"/>
    <w:rsid w:val="003D2C3C"/>
    <w:rsid w:val="003D3C1A"/>
    <w:rsid w:val="003E0023"/>
    <w:rsid w:val="003E2AFE"/>
    <w:rsid w:val="003E35DE"/>
    <w:rsid w:val="003E52A8"/>
    <w:rsid w:val="003E7DF4"/>
    <w:rsid w:val="003F16F8"/>
    <w:rsid w:val="003F2840"/>
    <w:rsid w:val="003F3502"/>
    <w:rsid w:val="00401EBD"/>
    <w:rsid w:val="00405739"/>
    <w:rsid w:val="00406FB0"/>
    <w:rsid w:val="00414B1B"/>
    <w:rsid w:val="0041624A"/>
    <w:rsid w:val="004209EB"/>
    <w:rsid w:val="00420AD5"/>
    <w:rsid w:val="00422ED1"/>
    <w:rsid w:val="0042310A"/>
    <w:rsid w:val="0043348E"/>
    <w:rsid w:val="00435AF5"/>
    <w:rsid w:val="00437ACC"/>
    <w:rsid w:val="00437CC2"/>
    <w:rsid w:val="0044132D"/>
    <w:rsid w:val="0044458E"/>
    <w:rsid w:val="004451A4"/>
    <w:rsid w:val="00445808"/>
    <w:rsid w:val="00450473"/>
    <w:rsid w:val="00450D28"/>
    <w:rsid w:val="00457A2A"/>
    <w:rsid w:val="004611DD"/>
    <w:rsid w:val="00463975"/>
    <w:rsid w:val="00463F10"/>
    <w:rsid w:val="00466267"/>
    <w:rsid w:val="00466F66"/>
    <w:rsid w:val="00467F8F"/>
    <w:rsid w:val="004701A8"/>
    <w:rsid w:val="0047118E"/>
    <w:rsid w:val="00472D20"/>
    <w:rsid w:val="00477BD7"/>
    <w:rsid w:val="004832C3"/>
    <w:rsid w:val="00483A8A"/>
    <w:rsid w:val="00485F7F"/>
    <w:rsid w:val="0048683A"/>
    <w:rsid w:val="00492BAC"/>
    <w:rsid w:val="004952F4"/>
    <w:rsid w:val="0049600C"/>
    <w:rsid w:val="004960D1"/>
    <w:rsid w:val="004969D6"/>
    <w:rsid w:val="00497A6A"/>
    <w:rsid w:val="004A0FD8"/>
    <w:rsid w:val="004A779C"/>
    <w:rsid w:val="004B3405"/>
    <w:rsid w:val="004B4208"/>
    <w:rsid w:val="004B4ABE"/>
    <w:rsid w:val="004B658B"/>
    <w:rsid w:val="004B6D1D"/>
    <w:rsid w:val="004B7699"/>
    <w:rsid w:val="004C0758"/>
    <w:rsid w:val="004C1698"/>
    <w:rsid w:val="004C5379"/>
    <w:rsid w:val="004C653C"/>
    <w:rsid w:val="004D1EB5"/>
    <w:rsid w:val="004D28B6"/>
    <w:rsid w:val="004E0C68"/>
    <w:rsid w:val="004E0F27"/>
    <w:rsid w:val="004E6D34"/>
    <w:rsid w:val="004F1DCB"/>
    <w:rsid w:val="005005A6"/>
    <w:rsid w:val="00501758"/>
    <w:rsid w:val="00502851"/>
    <w:rsid w:val="00507B74"/>
    <w:rsid w:val="005131CA"/>
    <w:rsid w:val="00514304"/>
    <w:rsid w:val="00514CCC"/>
    <w:rsid w:val="00514D55"/>
    <w:rsid w:val="0052617A"/>
    <w:rsid w:val="005269FC"/>
    <w:rsid w:val="0053005C"/>
    <w:rsid w:val="0053024E"/>
    <w:rsid w:val="0053147D"/>
    <w:rsid w:val="00531C32"/>
    <w:rsid w:val="00534F9B"/>
    <w:rsid w:val="00536468"/>
    <w:rsid w:val="00536D55"/>
    <w:rsid w:val="00542A0D"/>
    <w:rsid w:val="00543AEC"/>
    <w:rsid w:val="00543BAC"/>
    <w:rsid w:val="00543D3B"/>
    <w:rsid w:val="005446A3"/>
    <w:rsid w:val="00545FE5"/>
    <w:rsid w:val="00546C2B"/>
    <w:rsid w:val="00547628"/>
    <w:rsid w:val="00547F6E"/>
    <w:rsid w:val="00550631"/>
    <w:rsid w:val="00563B48"/>
    <w:rsid w:val="00564C6A"/>
    <w:rsid w:val="00571BA5"/>
    <w:rsid w:val="005753D6"/>
    <w:rsid w:val="00580A25"/>
    <w:rsid w:val="005820D1"/>
    <w:rsid w:val="00584344"/>
    <w:rsid w:val="00586E4D"/>
    <w:rsid w:val="00590657"/>
    <w:rsid w:val="0059084D"/>
    <w:rsid w:val="00592472"/>
    <w:rsid w:val="00592D64"/>
    <w:rsid w:val="005934D8"/>
    <w:rsid w:val="005A3160"/>
    <w:rsid w:val="005A353E"/>
    <w:rsid w:val="005A4EAD"/>
    <w:rsid w:val="005A7454"/>
    <w:rsid w:val="005B4AB0"/>
    <w:rsid w:val="005B4D9F"/>
    <w:rsid w:val="005C31E7"/>
    <w:rsid w:val="005C4E7A"/>
    <w:rsid w:val="005D0311"/>
    <w:rsid w:val="005D0CAE"/>
    <w:rsid w:val="005D2C01"/>
    <w:rsid w:val="005D320C"/>
    <w:rsid w:val="005D38D5"/>
    <w:rsid w:val="005D3D62"/>
    <w:rsid w:val="005D43C3"/>
    <w:rsid w:val="005D450E"/>
    <w:rsid w:val="005D75DE"/>
    <w:rsid w:val="005D7BC6"/>
    <w:rsid w:val="005E030C"/>
    <w:rsid w:val="005E209D"/>
    <w:rsid w:val="005E6320"/>
    <w:rsid w:val="005E6C14"/>
    <w:rsid w:val="005F0CD6"/>
    <w:rsid w:val="005F2D13"/>
    <w:rsid w:val="005F65AF"/>
    <w:rsid w:val="006017C4"/>
    <w:rsid w:val="006018C2"/>
    <w:rsid w:val="00602246"/>
    <w:rsid w:val="00602D40"/>
    <w:rsid w:val="00610092"/>
    <w:rsid w:val="00610555"/>
    <w:rsid w:val="00617ACC"/>
    <w:rsid w:val="00621334"/>
    <w:rsid w:val="006253A6"/>
    <w:rsid w:val="00626E96"/>
    <w:rsid w:val="00630F51"/>
    <w:rsid w:val="0063234B"/>
    <w:rsid w:val="00634ADD"/>
    <w:rsid w:val="00635F26"/>
    <w:rsid w:val="006366A6"/>
    <w:rsid w:val="006374E3"/>
    <w:rsid w:val="00637B29"/>
    <w:rsid w:val="00642B52"/>
    <w:rsid w:val="00643B39"/>
    <w:rsid w:val="0064463A"/>
    <w:rsid w:val="00645282"/>
    <w:rsid w:val="0064646C"/>
    <w:rsid w:val="00646D0D"/>
    <w:rsid w:val="006510E8"/>
    <w:rsid w:val="00651DCC"/>
    <w:rsid w:val="00654A09"/>
    <w:rsid w:val="00656DD3"/>
    <w:rsid w:val="00662AE8"/>
    <w:rsid w:val="00664C9C"/>
    <w:rsid w:val="00670CEB"/>
    <w:rsid w:val="00674E13"/>
    <w:rsid w:val="0067633B"/>
    <w:rsid w:val="00676440"/>
    <w:rsid w:val="006768FA"/>
    <w:rsid w:val="00682420"/>
    <w:rsid w:val="00682941"/>
    <w:rsid w:val="006875B9"/>
    <w:rsid w:val="00687F36"/>
    <w:rsid w:val="00691623"/>
    <w:rsid w:val="006941A1"/>
    <w:rsid w:val="0069577A"/>
    <w:rsid w:val="006958E2"/>
    <w:rsid w:val="00696F36"/>
    <w:rsid w:val="006A0F0B"/>
    <w:rsid w:val="006A1785"/>
    <w:rsid w:val="006A342B"/>
    <w:rsid w:val="006A4209"/>
    <w:rsid w:val="006A48DA"/>
    <w:rsid w:val="006A66AD"/>
    <w:rsid w:val="006B11E7"/>
    <w:rsid w:val="006B1A25"/>
    <w:rsid w:val="006B49AD"/>
    <w:rsid w:val="006B5FCD"/>
    <w:rsid w:val="006B6C51"/>
    <w:rsid w:val="006C0AAF"/>
    <w:rsid w:val="006C3280"/>
    <w:rsid w:val="006C5193"/>
    <w:rsid w:val="006D4872"/>
    <w:rsid w:val="006D52B4"/>
    <w:rsid w:val="006D6669"/>
    <w:rsid w:val="006E403C"/>
    <w:rsid w:val="006F19EF"/>
    <w:rsid w:val="006F1EC8"/>
    <w:rsid w:val="006F2017"/>
    <w:rsid w:val="006F76BF"/>
    <w:rsid w:val="0070033C"/>
    <w:rsid w:val="0070241D"/>
    <w:rsid w:val="00704427"/>
    <w:rsid w:val="00705E49"/>
    <w:rsid w:val="00707724"/>
    <w:rsid w:val="00712A6A"/>
    <w:rsid w:val="00714E20"/>
    <w:rsid w:val="00716CE5"/>
    <w:rsid w:val="00720A83"/>
    <w:rsid w:val="00723802"/>
    <w:rsid w:val="00727AA1"/>
    <w:rsid w:val="00727DC6"/>
    <w:rsid w:val="0073254E"/>
    <w:rsid w:val="00732F75"/>
    <w:rsid w:val="00734C29"/>
    <w:rsid w:val="00734F83"/>
    <w:rsid w:val="00735888"/>
    <w:rsid w:val="00737655"/>
    <w:rsid w:val="0074049E"/>
    <w:rsid w:val="007417BD"/>
    <w:rsid w:val="007475AC"/>
    <w:rsid w:val="007505DD"/>
    <w:rsid w:val="00761FD8"/>
    <w:rsid w:val="007653F2"/>
    <w:rsid w:val="007656A7"/>
    <w:rsid w:val="00770460"/>
    <w:rsid w:val="00774F14"/>
    <w:rsid w:val="00782D72"/>
    <w:rsid w:val="00783495"/>
    <w:rsid w:val="00785E0B"/>
    <w:rsid w:val="0079652D"/>
    <w:rsid w:val="007A0440"/>
    <w:rsid w:val="007A108F"/>
    <w:rsid w:val="007A1914"/>
    <w:rsid w:val="007A422F"/>
    <w:rsid w:val="007A4883"/>
    <w:rsid w:val="007A5034"/>
    <w:rsid w:val="007A5613"/>
    <w:rsid w:val="007A63EE"/>
    <w:rsid w:val="007A7878"/>
    <w:rsid w:val="007B3592"/>
    <w:rsid w:val="007B4E1E"/>
    <w:rsid w:val="007B6271"/>
    <w:rsid w:val="007B64A6"/>
    <w:rsid w:val="007B7510"/>
    <w:rsid w:val="007C2138"/>
    <w:rsid w:val="007C5D34"/>
    <w:rsid w:val="007C7092"/>
    <w:rsid w:val="007D1C98"/>
    <w:rsid w:val="007D476F"/>
    <w:rsid w:val="007E16AD"/>
    <w:rsid w:val="007F11BC"/>
    <w:rsid w:val="007F1CF5"/>
    <w:rsid w:val="007F2412"/>
    <w:rsid w:val="007F3575"/>
    <w:rsid w:val="007F71FF"/>
    <w:rsid w:val="00800867"/>
    <w:rsid w:val="00801F5B"/>
    <w:rsid w:val="00807967"/>
    <w:rsid w:val="00807D84"/>
    <w:rsid w:val="00813559"/>
    <w:rsid w:val="0081512C"/>
    <w:rsid w:val="00816048"/>
    <w:rsid w:val="008161BD"/>
    <w:rsid w:val="00823698"/>
    <w:rsid w:val="008263A6"/>
    <w:rsid w:val="00831646"/>
    <w:rsid w:val="0083462E"/>
    <w:rsid w:val="00834EFF"/>
    <w:rsid w:val="008350A4"/>
    <w:rsid w:val="008365F0"/>
    <w:rsid w:val="0083670A"/>
    <w:rsid w:val="00840688"/>
    <w:rsid w:val="00842CE5"/>
    <w:rsid w:val="00843CF9"/>
    <w:rsid w:val="00844238"/>
    <w:rsid w:val="008443BB"/>
    <w:rsid w:val="0084525C"/>
    <w:rsid w:val="008547B6"/>
    <w:rsid w:val="00856B1D"/>
    <w:rsid w:val="00857FB2"/>
    <w:rsid w:val="0086455E"/>
    <w:rsid w:val="00867FAF"/>
    <w:rsid w:val="00872E7B"/>
    <w:rsid w:val="00873615"/>
    <w:rsid w:val="008737F7"/>
    <w:rsid w:val="008742FD"/>
    <w:rsid w:val="008768D8"/>
    <w:rsid w:val="00884AD1"/>
    <w:rsid w:val="00885135"/>
    <w:rsid w:val="00891D8A"/>
    <w:rsid w:val="00893954"/>
    <w:rsid w:val="00893BB9"/>
    <w:rsid w:val="00894FFC"/>
    <w:rsid w:val="008A4444"/>
    <w:rsid w:val="008B350B"/>
    <w:rsid w:val="008B5C74"/>
    <w:rsid w:val="008B602E"/>
    <w:rsid w:val="008B6267"/>
    <w:rsid w:val="008B6314"/>
    <w:rsid w:val="008C15A4"/>
    <w:rsid w:val="008C1825"/>
    <w:rsid w:val="008C3B0D"/>
    <w:rsid w:val="008C3CD5"/>
    <w:rsid w:val="008D0566"/>
    <w:rsid w:val="008D18AF"/>
    <w:rsid w:val="008E30D4"/>
    <w:rsid w:val="008E3CA4"/>
    <w:rsid w:val="008E68A5"/>
    <w:rsid w:val="008E724B"/>
    <w:rsid w:val="008E7405"/>
    <w:rsid w:val="008F1A08"/>
    <w:rsid w:val="008F296E"/>
    <w:rsid w:val="009014D0"/>
    <w:rsid w:val="00901E9D"/>
    <w:rsid w:val="009039EA"/>
    <w:rsid w:val="009040DD"/>
    <w:rsid w:val="00905377"/>
    <w:rsid w:val="00906D13"/>
    <w:rsid w:val="0092741A"/>
    <w:rsid w:val="009317D0"/>
    <w:rsid w:val="00932A4F"/>
    <w:rsid w:val="0093457F"/>
    <w:rsid w:val="0093532B"/>
    <w:rsid w:val="00935810"/>
    <w:rsid w:val="00935CF0"/>
    <w:rsid w:val="00935D33"/>
    <w:rsid w:val="00937233"/>
    <w:rsid w:val="00937D32"/>
    <w:rsid w:val="009400C7"/>
    <w:rsid w:val="00940DD5"/>
    <w:rsid w:val="00942F48"/>
    <w:rsid w:val="00944286"/>
    <w:rsid w:val="00946B7C"/>
    <w:rsid w:val="00956EF2"/>
    <w:rsid w:val="009576E6"/>
    <w:rsid w:val="0096191E"/>
    <w:rsid w:val="0096375E"/>
    <w:rsid w:val="009660E2"/>
    <w:rsid w:val="0096759E"/>
    <w:rsid w:val="009732D4"/>
    <w:rsid w:val="00975060"/>
    <w:rsid w:val="009755D4"/>
    <w:rsid w:val="00975C4C"/>
    <w:rsid w:val="00976981"/>
    <w:rsid w:val="00980EA0"/>
    <w:rsid w:val="00984126"/>
    <w:rsid w:val="00985604"/>
    <w:rsid w:val="00985680"/>
    <w:rsid w:val="00986DAB"/>
    <w:rsid w:val="009877A3"/>
    <w:rsid w:val="00987F8F"/>
    <w:rsid w:val="00992788"/>
    <w:rsid w:val="00997300"/>
    <w:rsid w:val="009973B6"/>
    <w:rsid w:val="009A0970"/>
    <w:rsid w:val="009A1820"/>
    <w:rsid w:val="009A2406"/>
    <w:rsid w:val="009A37FC"/>
    <w:rsid w:val="009A4D31"/>
    <w:rsid w:val="009A5423"/>
    <w:rsid w:val="009A6286"/>
    <w:rsid w:val="009A648E"/>
    <w:rsid w:val="009B16C6"/>
    <w:rsid w:val="009B1EBD"/>
    <w:rsid w:val="009B2C60"/>
    <w:rsid w:val="009B5770"/>
    <w:rsid w:val="009B581D"/>
    <w:rsid w:val="009C15A0"/>
    <w:rsid w:val="009D1915"/>
    <w:rsid w:val="009D3BB5"/>
    <w:rsid w:val="009D5A1B"/>
    <w:rsid w:val="009D711E"/>
    <w:rsid w:val="009E1C1F"/>
    <w:rsid w:val="009E2EB5"/>
    <w:rsid w:val="009E3CFB"/>
    <w:rsid w:val="009F2DB6"/>
    <w:rsid w:val="009F3D91"/>
    <w:rsid w:val="009F4FF6"/>
    <w:rsid w:val="00A00F76"/>
    <w:rsid w:val="00A02431"/>
    <w:rsid w:val="00A0386E"/>
    <w:rsid w:val="00A06830"/>
    <w:rsid w:val="00A12B2F"/>
    <w:rsid w:val="00A12F01"/>
    <w:rsid w:val="00A13FD8"/>
    <w:rsid w:val="00A154B9"/>
    <w:rsid w:val="00A15DC0"/>
    <w:rsid w:val="00A16127"/>
    <w:rsid w:val="00A17A06"/>
    <w:rsid w:val="00A21887"/>
    <w:rsid w:val="00A22788"/>
    <w:rsid w:val="00A233AE"/>
    <w:rsid w:val="00A24BDE"/>
    <w:rsid w:val="00A24D0A"/>
    <w:rsid w:val="00A33378"/>
    <w:rsid w:val="00A34027"/>
    <w:rsid w:val="00A352E8"/>
    <w:rsid w:val="00A41606"/>
    <w:rsid w:val="00A41832"/>
    <w:rsid w:val="00A41DDD"/>
    <w:rsid w:val="00A4242F"/>
    <w:rsid w:val="00A4492E"/>
    <w:rsid w:val="00A46E47"/>
    <w:rsid w:val="00A47AF5"/>
    <w:rsid w:val="00A53088"/>
    <w:rsid w:val="00A537CD"/>
    <w:rsid w:val="00A63948"/>
    <w:rsid w:val="00A6501A"/>
    <w:rsid w:val="00A82068"/>
    <w:rsid w:val="00A84C59"/>
    <w:rsid w:val="00A84E11"/>
    <w:rsid w:val="00A87302"/>
    <w:rsid w:val="00A87CC5"/>
    <w:rsid w:val="00AA4EA7"/>
    <w:rsid w:val="00AA66F8"/>
    <w:rsid w:val="00AA6FAB"/>
    <w:rsid w:val="00AA7107"/>
    <w:rsid w:val="00AB0B03"/>
    <w:rsid w:val="00AB2790"/>
    <w:rsid w:val="00AB302A"/>
    <w:rsid w:val="00AB5290"/>
    <w:rsid w:val="00AC561B"/>
    <w:rsid w:val="00AC6006"/>
    <w:rsid w:val="00AC6259"/>
    <w:rsid w:val="00AC75E8"/>
    <w:rsid w:val="00AD12E5"/>
    <w:rsid w:val="00AD4992"/>
    <w:rsid w:val="00AE01B2"/>
    <w:rsid w:val="00AE17E9"/>
    <w:rsid w:val="00AE1818"/>
    <w:rsid w:val="00AF12CB"/>
    <w:rsid w:val="00AF33FC"/>
    <w:rsid w:val="00AF5DF3"/>
    <w:rsid w:val="00B052A9"/>
    <w:rsid w:val="00B053B8"/>
    <w:rsid w:val="00B16D6C"/>
    <w:rsid w:val="00B17681"/>
    <w:rsid w:val="00B21C98"/>
    <w:rsid w:val="00B243DA"/>
    <w:rsid w:val="00B25264"/>
    <w:rsid w:val="00B2754B"/>
    <w:rsid w:val="00B307E1"/>
    <w:rsid w:val="00B324CA"/>
    <w:rsid w:val="00B351A8"/>
    <w:rsid w:val="00B358FA"/>
    <w:rsid w:val="00B36B0C"/>
    <w:rsid w:val="00B36FAA"/>
    <w:rsid w:val="00B40D9F"/>
    <w:rsid w:val="00B42C3C"/>
    <w:rsid w:val="00B45AD2"/>
    <w:rsid w:val="00B521C3"/>
    <w:rsid w:val="00B53339"/>
    <w:rsid w:val="00B66C37"/>
    <w:rsid w:val="00B6733F"/>
    <w:rsid w:val="00B72ED7"/>
    <w:rsid w:val="00B73DFF"/>
    <w:rsid w:val="00B74BAB"/>
    <w:rsid w:val="00B80671"/>
    <w:rsid w:val="00B80E56"/>
    <w:rsid w:val="00B812D5"/>
    <w:rsid w:val="00B8141D"/>
    <w:rsid w:val="00B830D4"/>
    <w:rsid w:val="00B83E40"/>
    <w:rsid w:val="00B847D9"/>
    <w:rsid w:val="00B86BEC"/>
    <w:rsid w:val="00B874DF"/>
    <w:rsid w:val="00B91161"/>
    <w:rsid w:val="00B97568"/>
    <w:rsid w:val="00BA22EA"/>
    <w:rsid w:val="00BA2E9E"/>
    <w:rsid w:val="00BA337F"/>
    <w:rsid w:val="00BA7817"/>
    <w:rsid w:val="00BB1F4D"/>
    <w:rsid w:val="00BB2AA4"/>
    <w:rsid w:val="00BB4990"/>
    <w:rsid w:val="00BC044D"/>
    <w:rsid w:val="00BC0E5E"/>
    <w:rsid w:val="00BC739F"/>
    <w:rsid w:val="00BD1D3E"/>
    <w:rsid w:val="00BD3850"/>
    <w:rsid w:val="00BD4933"/>
    <w:rsid w:val="00BD6B30"/>
    <w:rsid w:val="00BD7A29"/>
    <w:rsid w:val="00BE5440"/>
    <w:rsid w:val="00BE7B78"/>
    <w:rsid w:val="00BF3F2A"/>
    <w:rsid w:val="00BF72C8"/>
    <w:rsid w:val="00C00B41"/>
    <w:rsid w:val="00C013B0"/>
    <w:rsid w:val="00C01409"/>
    <w:rsid w:val="00C0152F"/>
    <w:rsid w:val="00C02394"/>
    <w:rsid w:val="00C041EB"/>
    <w:rsid w:val="00C0637B"/>
    <w:rsid w:val="00C1056B"/>
    <w:rsid w:val="00C12448"/>
    <w:rsid w:val="00C12FC3"/>
    <w:rsid w:val="00C13F92"/>
    <w:rsid w:val="00C21061"/>
    <w:rsid w:val="00C22D98"/>
    <w:rsid w:val="00C23A35"/>
    <w:rsid w:val="00C26E75"/>
    <w:rsid w:val="00C40616"/>
    <w:rsid w:val="00C4191B"/>
    <w:rsid w:val="00C42BB2"/>
    <w:rsid w:val="00C521D8"/>
    <w:rsid w:val="00C52916"/>
    <w:rsid w:val="00C57C7F"/>
    <w:rsid w:val="00C627E6"/>
    <w:rsid w:val="00C6587B"/>
    <w:rsid w:val="00C66727"/>
    <w:rsid w:val="00C700EC"/>
    <w:rsid w:val="00C70993"/>
    <w:rsid w:val="00C732C7"/>
    <w:rsid w:val="00C73328"/>
    <w:rsid w:val="00C74143"/>
    <w:rsid w:val="00C75078"/>
    <w:rsid w:val="00C77347"/>
    <w:rsid w:val="00C77641"/>
    <w:rsid w:val="00C9792A"/>
    <w:rsid w:val="00CA3646"/>
    <w:rsid w:val="00CA6248"/>
    <w:rsid w:val="00CA76F8"/>
    <w:rsid w:val="00CA7B28"/>
    <w:rsid w:val="00CB1336"/>
    <w:rsid w:val="00CB22BA"/>
    <w:rsid w:val="00CB2E42"/>
    <w:rsid w:val="00CB68E1"/>
    <w:rsid w:val="00CB7B5D"/>
    <w:rsid w:val="00CB7E9B"/>
    <w:rsid w:val="00CC1A1B"/>
    <w:rsid w:val="00CC316F"/>
    <w:rsid w:val="00CC6128"/>
    <w:rsid w:val="00CC7F37"/>
    <w:rsid w:val="00CD4BD4"/>
    <w:rsid w:val="00CF0282"/>
    <w:rsid w:val="00CF17A5"/>
    <w:rsid w:val="00CF3426"/>
    <w:rsid w:val="00CF4C20"/>
    <w:rsid w:val="00D01A8B"/>
    <w:rsid w:val="00D01BC2"/>
    <w:rsid w:val="00D02124"/>
    <w:rsid w:val="00D037B2"/>
    <w:rsid w:val="00D0444B"/>
    <w:rsid w:val="00D05748"/>
    <w:rsid w:val="00D06441"/>
    <w:rsid w:val="00D10537"/>
    <w:rsid w:val="00D30DEF"/>
    <w:rsid w:val="00D4101C"/>
    <w:rsid w:val="00D42577"/>
    <w:rsid w:val="00D437FD"/>
    <w:rsid w:val="00D43D03"/>
    <w:rsid w:val="00D447AD"/>
    <w:rsid w:val="00D47E6F"/>
    <w:rsid w:val="00D507A3"/>
    <w:rsid w:val="00D53A9E"/>
    <w:rsid w:val="00D5409F"/>
    <w:rsid w:val="00D54786"/>
    <w:rsid w:val="00D551A7"/>
    <w:rsid w:val="00D569BF"/>
    <w:rsid w:val="00D56C60"/>
    <w:rsid w:val="00D62910"/>
    <w:rsid w:val="00D6581D"/>
    <w:rsid w:val="00D66554"/>
    <w:rsid w:val="00D67ABB"/>
    <w:rsid w:val="00D67D98"/>
    <w:rsid w:val="00D71F49"/>
    <w:rsid w:val="00D71FA2"/>
    <w:rsid w:val="00D7239B"/>
    <w:rsid w:val="00D72DE9"/>
    <w:rsid w:val="00D73F7E"/>
    <w:rsid w:val="00D74D4F"/>
    <w:rsid w:val="00D75074"/>
    <w:rsid w:val="00D769EB"/>
    <w:rsid w:val="00D77CC8"/>
    <w:rsid w:val="00D82135"/>
    <w:rsid w:val="00D84487"/>
    <w:rsid w:val="00D855E1"/>
    <w:rsid w:val="00D85D03"/>
    <w:rsid w:val="00D921CB"/>
    <w:rsid w:val="00D95622"/>
    <w:rsid w:val="00D97649"/>
    <w:rsid w:val="00DA066C"/>
    <w:rsid w:val="00DA1561"/>
    <w:rsid w:val="00DA55FF"/>
    <w:rsid w:val="00DA6486"/>
    <w:rsid w:val="00DB459A"/>
    <w:rsid w:val="00DC1480"/>
    <w:rsid w:val="00DC25A3"/>
    <w:rsid w:val="00DC46F8"/>
    <w:rsid w:val="00DC4B7D"/>
    <w:rsid w:val="00DC4B89"/>
    <w:rsid w:val="00DD23D7"/>
    <w:rsid w:val="00DD4E54"/>
    <w:rsid w:val="00DD4FBE"/>
    <w:rsid w:val="00DD50A0"/>
    <w:rsid w:val="00DD7248"/>
    <w:rsid w:val="00DE1B97"/>
    <w:rsid w:val="00DE2548"/>
    <w:rsid w:val="00DE4759"/>
    <w:rsid w:val="00DE480A"/>
    <w:rsid w:val="00DF3C73"/>
    <w:rsid w:val="00DF3C76"/>
    <w:rsid w:val="00E012CB"/>
    <w:rsid w:val="00E0404C"/>
    <w:rsid w:val="00E040D6"/>
    <w:rsid w:val="00E048D7"/>
    <w:rsid w:val="00E0557A"/>
    <w:rsid w:val="00E13D8B"/>
    <w:rsid w:val="00E14A60"/>
    <w:rsid w:val="00E15BA1"/>
    <w:rsid w:val="00E15D87"/>
    <w:rsid w:val="00E20C7E"/>
    <w:rsid w:val="00E266AD"/>
    <w:rsid w:val="00E33345"/>
    <w:rsid w:val="00E43282"/>
    <w:rsid w:val="00E45B9F"/>
    <w:rsid w:val="00E5128C"/>
    <w:rsid w:val="00E53124"/>
    <w:rsid w:val="00E542BB"/>
    <w:rsid w:val="00E61CBF"/>
    <w:rsid w:val="00E64EBC"/>
    <w:rsid w:val="00E70AF5"/>
    <w:rsid w:val="00E74334"/>
    <w:rsid w:val="00E750B2"/>
    <w:rsid w:val="00E7546D"/>
    <w:rsid w:val="00E76AF8"/>
    <w:rsid w:val="00E82666"/>
    <w:rsid w:val="00E902AA"/>
    <w:rsid w:val="00E93391"/>
    <w:rsid w:val="00E96682"/>
    <w:rsid w:val="00E96CDE"/>
    <w:rsid w:val="00E971F1"/>
    <w:rsid w:val="00E97DEA"/>
    <w:rsid w:val="00EA0BB9"/>
    <w:rsid w:val="00EA122D"/>
    <w:rsid w:val="00EA1896"/>
    <w:rsid w:val="00EA28BF"/>
    <w:rsid w:val="00EB57A7"/>
    <w:rsid w:val="00EC1548"/>
    <w:rsid w:val="00EC2B03"/>
    <w:rsid w:val="00ED1958"/>
    <w:rsid w:val="00ED38E9"/>
    <w:rsid w:val="00EE0DC5"/>
    <w:rsid w:val="00EE1EDC"/>
    <w:rsid w:val="00EE3146"/>
    <w:rsid w:val="00EE4D72"/>
    <w:rsid w:val="00EE6AC5"/>
    <w:rsid w:val="00EF2146"/>
    <w:rsid w:val="00EF31FA"/>
    <w:rsid w:val="00EF3C97"/>
    <w:rsid w:val="00F013E8"/>
    <w:rsid w:val="00F02351"/>
    <w:rsid w:val="00F03033"/>
    <w:rsid w:val="00F04375"/>
    <w:rsid w:val="00F11B15"/>
    <w:rsid w:val="00F15B0D"/>
    <w:rsid w:val="00F20307"/>
    <w:rsid w:val="00F20D15"/>
    <w:rsid w:val="00F21BCD"/>
    <w:rsid w:val="00F21F41"/>
    <w:rsid w:val="00F22D19"/>
    <w:rsid w:val="00F25404"/>
    <w:rsid w:val="00F41414"/>
    <w:rsid w:val="00F44408"/>
    <w:rsid w:val="00F50B90"/>
    <w:rsid w:val="00F50CDC"/>
    <w:rsid w:val="00F51F74"/>
    <w:rsid w:val="00F5545F"/>
    <w:rsid w:val="00F55C25"/>
    <w:rsid w:val="00F61D80"/>
    <w:rsid w:val="00F62EBC"/>
    <w:rsid w:val="00F66F05"/>
    <w:rsid w:val="00F70D59"/>
    <w:rsid w:val="00F77A1A"/>
    <w:rsid w:val="00F82A88"/>
    <w:rsid w:val="00F8518C"/>
    <w:rsid w:val="00F85DC7"/>
    <w:rsid w:val="00F87E39"/>
    <w:rsid w:val="00F9079D"/>
    <w:rsid w:val="00F93DBD"/>
    <w:rsid w:val="00FA045A"/>
    <w:rsid w:val="00FA143E"/>
    <w:rsid w:val="00FA16E9"/>
    <w:rsid w:val="00FB0BE1"/>
    <w:rsid w:val="00FB1A7F"/>
    <w:rsid w:val="00FB2E17"/>
    <w:rsid w:val="00FB31D3"/>
    <w:rsid w:val="00FB3E23"/>
    <w:rsid w:val="00FB5474"/>
    <w:rsid w:val="00FB6A55"/>
    <w:rsid w:val="00FB7322"/>
    <w:rsid w:val="00FC0EC2"/>
    <w:rsid w:val="00FC47CC"/>
    <w:rsid w:val="00FD0759"/>
    <w:rsid w:val="00FD1E98"/>
    <w:rsid w:val="00FD42D4"/>
    <w:rsid w:val="00FD6CDF"/>
    <w:rsid w:val="00FE215A"/>
    <w:rsid w:val="00FE3229"/>
    <w:rsid w:val="00FE5E11"/>
    <w:rsid w:val="00FF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08CEF120"/>
  <w15:chartTrackingRefBased/>
  <w15:docId w15:val="{4417EE76-994F-4225-A3B2-97EA0B59C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05A87"/>
    <w:pPr>
      <w:keepNext/>
      <w:outlineLvl w:val="0"/>
    </w:pPr>
    <w:rPr>
      <w:rFonts w:ascii="Arial" w:hAnsi="Arial" w:cs="Arial"/>
      <w:b/>
      <w:bCs/>
      <w:sz w:val="24"/>
      <w:szCs w:val="21"/>
    </w:rPr>
  </w:style>
  <w:style w:type="paragraph" w:styleId="4">
    <w:name w:val="heading 4"/>
    <w:basedOn w:val="a"/>
    <w:next w:val="a"/>
    <w:link w:val="40"/>
    <w:qFormat/>
    <w:rsid w:val="00005A87"/>
    <w:pPr>
      <w:keepNext/>
      <w:widowControl/>
      <w:ind w:left="720" w:right="810"/>
      <w:outlineLvl w:val="3"/>
    </w:pPr>
    <w:rPr>
      <w:b/>
      <w:kern w:val="0"/>
      <w:sz w:val="18"/>
      <w:szCs w:val="20"/>
      <w:lang w:val="en-GB"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jc w:val="center"/>
    </w:pPr>
    <w:rPr>
      <w:sz w:val="24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a9">
    <w:name w:val="Table Grid"/>
    <w:basedOn w:val="a1"/>
    <w:rsid w:val="00206E1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text1">
    <w:name w:val="medium_text1"/>
    <w:rsid w:val="00D06441"/>
    <w:rPr>
      <w:sz w:val="24"/>
      <w:szCs w:val="24"/>
    </w:rPr>
  </w:style>
  <w:style w:type="character" w:customStyle="1" w:styleId="shorttext1">
    <w:name w:val="short_text1"/>
    <w:rsid w:val="00345870"/>
    <w:rPr>
      <w:sz w:val="29"/>
      <w:szCs w:val="29"/>
    </w:rPr>
  </w:style>
  <w:style w:type="character" w:customStyle="1" w:styleId="shorttext">
    <w:name w:val="short_text"/>
    <w:basedOn w:val="a0"/>
    <w:rsid w:val="001F461B"/>
  </w:style>
  <w:style w:type="character" w:customStyle="1" w:styleId="hps">
    <w:name w:val="hps"/>
    <w:basedOn w:val="a0"/>
    <w:rsid w:val="001F461B"/>
  </w:style>
  <w:style w:type="character" w:customStyle="1" w:styleId="high-light-bg4">
    <w:name w:val="high-light-bg4"/>
    <w:basedOn w:val="a0"/>
    <w:rsid w:val="00275D7F"/>
  </w:style>
  <w:style w:type="character" w:customStyle="1" w:styleId="edited2">
    <w:name w:val="edited2"/>
    <w:basedOn w:val="a0"/>
    <w:rsid w:val="00E542BB"/>
  </w:style>
  <w:style w:type="character" w:customStyle="1" w:styleId="ordinary-span-edit2">
    <w:name w:val="ordinary-span-edit2"/>
    <w:basedOn w:val="a0"/>
    <w:rsid w:val="005D0311"/>
  </w:style>
  <w:style w:type="character" w:styleId="aa">
    <w:name w:val="annotation reference"/>
    <w:rsid w:val="00B6733F"/>
    <w:rPr>
      <w:sz w:val="21"/>
      <w:szCs w:val="21"/>
    </w:rPr>
  </w:style>
  <w:style w:type="paragraph" w:styleId="ab">
    <w:name w:val="annotation text"/>
    <w:basedOn w:val="a"/>
    <w:link w:val="ac"/>
    <w:rsid w:val="00B6733F"/>
    <w:pPr>
      <w:spacing w:line="360" w:lineRule="auto"/>
      <w:jc w:val="left"/>
    </w:pPr>
    <w:rPr>
      <w:rFonts w:ascii="Arial" w:hAnsi="Arial"/>
      <w:szCs w:val="20"/>
    </w:rPr>
  </w:style>
  <w:style w:type="character" w:customStyle="1" w:styleId="ac">
    <w:name w:val="批注文字 字符"/>
    <w:link w:val="ab"/>
    <w:rsid w:val="00B6733F"/>
    <w:rPr>
      <w:rFonts w:ascii="Arial" w:hAnsi="Arial"/>
      <w:kern w:val="2"/>
      <w:sz w:val="21"/>
    </w:rPr>
  </w:style>
  <w:style w:type="paragraph" w:styleId="2">
    <w:name w:val="Body Text 2"/>
    <w:basedOn w:val="a"/>
    <w:link w:val="20"/>
    <w:rsid w:val="007F11BC"/>
    <w:pPr>
      <w:spacing w:after="120" w:line="480" w:lineRule="auto"/>
    </w:pPr>
  </w:style>
  <w:style w:type="character" w:customStyle="1" w:styleId="20">
    <w:name w:val="正文文本 2 字符"/>
    <w:link w:val="2"/>
    <w:rsid w:val="007F11BC"/>
    <w:rPr>
      <w:kern w:val="2"/>
      <w:sz w:val="21"/>
      <w:szCs w:val="24"/>
    </w:rPr>
  </w:style>
  <w:style w:type="numbering" w:styleId="111111">
    <w:name w:val="Outline List 1"/>
    <w:basedOn w:val="a2"/>
    <w:rsid w:val="00036D6F"/>
    <w:pPr>
      <w:numPr>
        <w:numId w:val="19"/>
      </w:numPr>
    </w:pPr>
  </w:style>
  <w:style w:type="paragraph" w:styleId="ad">
    <w:name w:val="列出段落"/>
    <w:basedOn w:val="a"/>
    <w:uiPriority w:val="34"/>
    <w:qFormat/>
    <w:rsid w:val="007A7878"/>
    <w:pPr>
      <w:ind w:firstLineChars="200" w:firstLine="420"/>
    </w:pPr>
  </w:style>
  <w:style w:type="character" w:customStyle="1" w:styleId="10">
    <w:name w:val="标题 1 字符"/>
    <w:link w:val="1"/>
    <w:rsid w:val="00005A87"/>
    <w:rPr>
      <w:rFonts w:ascii="Arial" w:hAnsi="Arial" w:cs="Arial"/>
      <w:b/>
      <w:bCs/>
      <w:kern w:val="2"/>
      <w:sz w:val="24"/>
      <w:szCs w:val="21"/>
    </w:rPr>
  </w:style>
  <w:style w:type="character" w:customStyle="1" w:styleId="40">
    <w:name w:val="标题 4 字符"/>
    <w:link w:val="4"/>
    <w:rsid w:val="00005A87"/>
    <w:rPr>
      <w:b/>
      <w:sz w:val="18"/>
      <w:lang w:val="en-GB" w:eastAsia="en-US"/>
    </w:rPr>
  </w:style>
  <w:style w:type="paragraph" w:styleId="ae">
    <w:name w:val="Block Text"/>
    <w:basedOn w:val="a"/>
    <w:rsid w:val="00005A87"/>
    <w:pPr>
      <w:widowControl/>
      <w:ind w:left="720" w:right="810"/>
    </w:pPr>
    <w:rPr>
      <w:kern w:val="0"/>
      <w:sz w:val="18"/>
      <w:szCs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6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6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8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56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4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85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4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5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2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7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6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1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36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0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70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7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9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2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8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1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9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1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7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7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5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3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5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1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0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62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1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2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3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3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1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3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6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5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3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8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9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1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87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23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4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6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2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44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4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16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8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0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7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3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9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0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5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7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51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01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58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2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6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9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1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0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1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1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0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9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9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29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91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3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2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62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2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0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3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0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16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0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7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74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5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9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96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1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7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37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9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4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6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2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8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8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82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20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3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2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2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9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4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3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1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5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2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9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4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85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2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4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0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97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63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5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2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2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5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6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73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73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7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8848">
              <w:marLeft w:val="751"/>
              <w:marRight w:val="751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91697">
                      <w:marLeft w:val="1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9531">
                          <w:marLeft w:val="225"/>
                          <w:marRight w:val="225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4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72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1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15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6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1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0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6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55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79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5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2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1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5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8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57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45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6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0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09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8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9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7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05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90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2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045BB2-140F-4B4C-957D-CF735EBE5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313</Words>
  <Characters>1785</Characters>
  <Application>Microsoft Office Word</Application>
  <DocSecurity>0</DocSecurity>
  <Lines>14</Lines>
  <Paragraphs>4</Paragraphs>
  <ScaleCrop>false</ScaleCrop>
  <Company>hisun</Company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车间安全检查表</dc:title>
  <dc:subject/>
  <dc:creator>hsiun</dc:creator>
  <cp:keywords/>
  <dc:description/>
  <cp:lastModifiedBy>胡涛</cp:lastModifiedBy>
  <cp:revision>2</cp:revision>
  <cp:lastPrinted>2021-07-30T07:41:00Z</cp:lastPrinted>
  <dcterms:created xsi:type="dcterms:W3CDTF">2026-04-02T07:31:00Z</dcterms:created>
  <dcterms:modified xsi:type="dcterms:W3CDTF">2026-04-02T07:31:00Z</dcterms:modified>
</cp:coreProperties>
</file>