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11BFB2" w14:textId="77777777" w:rsidR="00005A87" w:rsidRPr="00DE00D4" w:rsidRDefault="00005A87" w:rsidP="003A4DC8">
      <w:pPr>
        <w:numPr>
          <w:ilvl w:val="0"/>
          <w:numId w:val="2"/>
        </w:numPr>
        <w:tabs>
          <w:tab w:val="left" w:pos="855"/>
        </w:tabs>
        <w:rPr>
          <w:rFonts w:ascii="宋体" w:hAnsi="宋体"/>
          <w:sz w:val="22"/>
          <w:szCs w:val="22"/>
        </w:rPr>
      </w:pPr>
      <w:r w:rsidRPr="00DE00D4">
        <w:rPr>
          <w:rFonts w:ascii="宋体" w:hAnsi="宋体"/>
          <w:b/>
          <w:sz w:val="22"/>
          <w:szCs w:val="22"/>
        </w:rPr>
        <w:t>目的</w:t>
      </w:r>
    </w:p>
    <w:p w14:paraId="03F3F87E" w14:textId="77777777" w:rsidR="006A2F6B" w:rsidRDefault="006A2F6B" w:rsidP="006A2F6B">
      <w:pPr>
        <w:numPr>
          <w:ilvl w:val="1"/>
          <w:numId w:val="2"/>
        </w:numPr>
        <w:tabs>
          <w:tab w:val="num" w:pos="964"/>
        </w:tabs>
        <w:jc w:val="left"/>
        <w:rPr>
          <w:rFonts w:ascii="宋体" w:hAnsi="宋体" w:cs="Arial"/>
          <w:sz w:val="22"/>
          <w:szCs w:val="22"/>
        </w:rPr>
      </w:pPr>
      <w:r w:rsidRPr="004B2EC4">
        <w:rPr>
          <w:rFonts w:ascii="宋体" w:hAnsi="宋体" w:cs="Arial" w:hint="eastAsia"/>
          <w:sz w:val="22"/>
          <w:szCs w:val="22"/>
        </w:rPr>
        <w:t>为控制工作环境中的健康危害因素，保护员工健康，为公司职业卫生工作提供指导原则。</w:t>
      </w:r>
    </w:p>
    <w:p w14:paraId="4190B1AC" w14:textId="77777777" w:rsidR="006A2F6B" w:rsidRPr="004B2EC4" w:rsidRDefault="006A2F6B" w:rsidP="006A2F6B">
      <w:pPr>
        <w:ind w:left="964"/>
        <w:rPr>
          <w:rFonts w:ascii="宋体" w:hAnsi="宋体" w:cs="Arial"/>
          <w:sz w:val="22"/>
          <w:szCs w:val="22"/>
        </w:rPr>
      </w:pPr>
    </w:p>
    <w:p w14:paraId="66FCDA4A" w14:textId="77777777" w:rsidR="006A2F6B" w:rsidRPr="006A2F6B" w:rsidRDefault="006A2F6B" w:rsidP="006A2F6B">
      <w:pPr>
        <w:numPr>
          <w:ilvl w:val="1"/>
          <w:numId w:val="2"/>
        </w:numPr>
        <w:tabs>
          <w:tab w:val="num" w:pos="964"/>
        </w:tabs>
        <w:jc w:val="left"/>
        <w:rPr>
          <w:rFonts w:ascii="宋体" w:hAnsi="宋体" w:cs="Arial" w:hint="eastAsia"/>
          <w:sz w:val="22"/>
          <w:szCs w:val="22"/>
        </w:rPr>
      </w:pPr>
      <w:r w:rsidRPr="004B2EC4">
        <w:rPr>
          <w:rFonts w:ascii="宋体" w:hAnsi="宋体" w:cs="Arial" w:hint="eastAsia"/>
          <w:sz w:val="22"/>
          <w:szCs w:val="22"/>
        </w:rPr>
        <w:t>建立一个员工定期体检及健康档案制度，使上岗前、在岗、转岗、离岗及需要进行应急健康检查的员工能及时得到体检，防止体检不合格的员工从事直接接触药品生产或急性职业病危害事故对员工存在影响，确保员工的健康安全。</w:t>
      </w:r>
    </w:p>
    <w:p w14:paraId="0D4F3BAD" w14:textId="77777777" w:rsidR="00005A87" w:rsidRPr="00DE00D4" w:rsidRDefault="00005A87" w:rsidP="00005A87">
      <w:pPr>
        <w:rPr>
          <w:rFonts w:ascii="宋体" w:hAnsi="宋体"/>
          <w:sz w:val="22"/>
          <w:szCs w:val="22"/>
        </w:rPr>
      </w:pPr>
    </w:p>
    <w:p w14:paraId="33B119D0" w14:textId="77777777" w:rsidR="00005A87" w:rsidRPr="00DE00D4" w:rsidRDefault="00005A87" w:rsidP="003A4DC8">
      <w:pPr>
        <w:numPr>
          <w:ilvl w:val="0"/>
          <w:numId w:val="2"/>
        </w:numPr>
        <w:tabs>
          <w:tab w:val="left" w:pos="855"/>
        </w:tabs>
        <w:rPr>
          <w:rFonts w:ascii="宋体" w:hAnsi="宋体"/>
          <w:sz w:val="22"/>
          <w:szCs w:val="22"/>
        </w:rPr>
      </w:pPr>
      <w:r w:rsidRPr="00DE00D4">
        <w:rPr>
          <w:rFonts w:ascii="宋体" w:hAnsi="宋体"/>
          <w:b/>
          <w:sz w:val="22"/>
          <w:szCs w:val="22"/>
        </w:rPr>
        <w:t>范围</w:t>
      </w:r>
    </w:p>
    <w:p w14:paraId="2C3822B8" w14:textId="77777777" w:rsidR="006A2F6B" w:rsidRPr="00C959FC" w:rsidRDefault="006A2F6B" w:rsidP="003A4DC8">
      <w:pPr>
        <w:numPr>
          <w:ilvl w:val="1"/>
          <w:numId w:val="2"/>
        </w:numPr>
        <w:jc w:val="left"/>
        <w:rPr>
          <w:rFonts w:ascii="宋体" w:hAnsi="宋体" w:cs="Arial" w:hint="eastAsia"/>
          <w:kern w:val="0"/>
          <w:sz w:val="22"/>
          <w:szCs w:val="22"/>
        </w:rPr>
      </w:pPr>
      <w:r w:rsidRPr="004B2EC4">
        <w:rPr>
          <w:rFonts w:ascii="宋体" w:hAnsi="宋体" w:cs="Arial" w:hint="eastAsia"/>
          <w:sz w:val="22"/>
          <w:szCs w:val="22"/>
        </w:rPr>
        <w:t>适用海正药业（杭州）有限公司所有员工的职业健康监护管理工作。</w:t>
      </w:r>
    </w:p>
    <w:p w14:paraId="0098C4BD" w14:textId="77777777" w:rsidR="00005A87" w:rsidRPr="00DE00D4" w:rsidRDefault="00005A87" w:rsidP="00005A87">
      <w:pPr>
        <w:tabs>
          <w:tab w:val="left" w:pos="855"/>
        </w:tabs>
        <w:ind w:left="851"/>
        <w:rPr>
          <w:rFonts w:ascii="宋体" w:hAnsi="宋体"/>
          <w:sz w:val="22"/>
          <w:szCs w:val="22"/>
        </w:rPr>
      </w:pPr>
    </w:p>
    <w:p w14:paraId="7FC03C9B" w14:textId="77777777" w:rsidR="00005A87" w:rsidRPr="00DE00D4" w:rsidRDefault="00005A87" w:rsidP="003A4DC8">
      <w:pPr>
        <w:numPr>
          <w:ilvl w:val="0"/>
          <w:numId w:val="2"/>
        </w:numPr>
        <w:tabs>
          <w:tab w:val="left" w:pos="855"/>
        </w:tabs>
        <w:rPr>
          <w:rFonts w:ascii="宋体" w:hAnsi="宋体" w:hint="eastAsia"/>
          <w:sz w:val="22"/>
          <w:szCs w:val="22"/>
        </w:rPr>
      </w:pPr>
      <w:r w:rsidRPr="00DE00D4">
        <w:rPr>
          <w:rFonts w:ascii="宋体" w:hAnsi="宋体"/>
          <w:b/>
          <w:sz w:val="22"/>
          <w:szCs w:val="22"/>
        </w:rPr>
        <w:t>职责</w:t>
      </w:r>
    </w:p>
    <w:p w14:paraId="0CE1FE20" w14:textId="77777777" w:rsidR="00963784" w:rsidRDefault="006A2F6B" w:rsidP="006A2F6B">
      <w:pPr>
        <w:numPr>
          <w:ilvl w:val="1"/>
          <w:numId w:val="2"/>
        </w:numPr>
        <w:tabs>
          <w:tab w:val="num" w:pos="964"/>
        </w:tabs>
        <w:jc w:val="left"/>
        <w:rPr>
          <w:rFonts w:ascii="宋体" w:hAnsi="宋体" w:cs="Arial"/>
          <w:sz w:val="22"/>
          <w:szCs w:val="22"/>
        </w:rPr>
      </w:pPr>
      <w:r w:rsidRPr="004B2EC4">
        <w:rPr>
          <w:rFonts w:ascii="宋体" w:hAnsi="宋体" w:cs="Arial" w:hint="eastAsia"/>
          <w:sz w:val="22"/>
          <w:szCs w:val="22"/>
        </w:rPr>
        <w:t>事业部/车间：</w:t>
      </w:r>
    </w:p>
    <w:p w14:paraId="54DEBB5C" w14:textId="77777777" w:rsidR="00963784" w:rsidRDefault="006A2F6B" w:rsidP="00963784">
      <w:pPr>
        <w:numPr>
          <w:ilvl w:val="2"/>
          <w:numId w:val="2"/>
        </w:numPr>
        <w:jc w:val="left"/>
        <w:rPr>
          <w:rFonts w:ascii="宋体" w:hAnsi="宋体" w:cs="Arial"/>
          <w:sz w:val="22"/>
          <w:szCs w:val="22"/>
        </w:rPr>
      </w:pPr>
      <w:r w:rsidRPr="004B2EC4">
        <w:rPr>
          <w:rFonts w:ascii="宋体" w:hAnsi="宋体" w:cs="Arial" w:hint="eastAsia"/>
          <w:sz w:val="22"/>
          <w:szCs w:val="22"/>
        </w:rPr>
        <w:t>配合EHS</w:t>
      </w:r>
      <w:r>
        <w:rPr>
          <w:rFonts w:ascii="宋体" w:hAnsi="宋体" w:cs="Arial" w:hint="eastAsia"/>
          <w:sz w:val="22"/>
          <w:szCs w:val="22"/>
        </w:rPr>
        <w:t>管理部</w:t>
      </w:r>
      <w:r w:rsidRPr="004B2EC4">
        <w:rPr>
          <w:rFonts w:ascii="宋体" w:hAnsi="宋体" w:cs="Arial" w:hint="eastAsia"/>
          <w:sz w:val="22"/>
          <w:szCs w:val="22"/>
        </w:rPr>
        <w:t>完成对属地各岗位接触职业危害因素的调查工作、工作现场粉尘、气体、噪声等监测工作，在危害因素有所改变时及时上报EHS</w:t>
      </w:r>
      <w:r>
        <w:rPr>
          <w:rFonts w:ascii="宋体" w:hAnsi="宋体" w:cs="Arial" w:hint="eastAsia"/>
          <w:sz w:val="22"/>
          <w:szCs w:val="22"/>
        </w:rPr>
        <w:t>管理部</w:t>
      </w:r>
      <w:r w:rsidRPr="004B2EC4">
        <w:rPr>
          <w:rFonts w:ascii="宋体" w:hAnsi="宋体" w:cs="Arial" w:hint="eastAsia"/>
          <w:sz w:val="22"/>
          <w:szCs w:val="22"/>
        </w:rPr>
        <w:t>；</w:t>
      </w:r>
    </w:p>
    <w:p w14:paraId="7FC698ED" w14:textId="77777777" w:rsidR="006A2F6B" w:rsidRDefault="006A2F6B" w:rsidP="00963784">
      <w:pPr>
        <w:numPr>
          <w:ilvl w:val="2"/>
          <w:numId w:val="2"/>
        </w:numPr>
        <w:jc w:val="left"/>
        <w:rPr>
          <w:rFonts w:ascii="宋体" w:hAnsi="宋体" w:cs="Arial"/>
          <w:sz w:val="22"/>
          <w:szCs w:val="22"/>
        </w:rPr>
      </w:pPr>
      <w:r w:rsidRPr="004B2EC4">
        <w:rPr>
          <w:rFonts w:ascii="宋体" w:hAnsi="宋体" w:cs="Arial" w:hint="eastAsia"/>
          <w:sz w:val="22"/>
          <w:szCs w:val="22"/>
        </w:rPr>
        <w:t>负责将人员调动上报人力资源部；当车间发生急性职业病危害事故时，负责将危害因素和人员上报EHS</w:t>
      </w:r>
      <w:r>
        <w:rPr>
          <w:rFonts w:ascii="宋体" w:hAnsi="宋体" w:cs="Arial" w:hint="eastAsia"/>
          <w:sz w:val="22"/>
          <w:szCs w:val="22"/>
        </w:rPr>
        <w:t>管理部</w:t>
      </w:r>
      <w:r w:rsidRPr="004B2EC4">
        <w:rPr>
          <w:rFonts w:ascii="宋体" w:hAnsi="宋体" w:cs="Arial" w:hint="eastAsia"/>
          <w:sz w:val="22"/>
          <w:szCs w:val="22"/>
        </w:rPr>
        <w:t>。</w:t>
      </w:r>
    </w:p>
    <w:p w14:paraId="00E5BA82" w14:textId="77777777" w:rsidR="00036334" w:rsidRDefault="00036334" w:rsidP="00036334">
      <w:pPr>
        <w:numPr>
          <w:ilvl w:val="1"/>
          <w:numId w:val="2"/>
        </w:numPr>
        <w:jc w:val="left"/>
        <w:rPr>
          <w:rFonts w:ascii="宋体" w:hAnsi="宋体" w:cs="Arial"/>
          <w:sz w:val="22"/>
          <w:szCs w:val="22"/>
        </w:rPr>
      </w:pPr>
      <w:r>
        <w:rPr>
          <w:rFonts w:ascii="宋体" w:hAnsi="宋体" w:cs="Arial" w:hint="eastAsia"/>
          <w:sz w:val="22"/>
          <w:szCs w:val="22"/>
        </w:rPr>
        <w:t>质量部:</w:t>
      </w:r>
    </w:p>
    <w:p w14:paraId="0830AAD4" w14:textId="77777777" w:rsidR="00036334" w:rsidRPr="00570C35" w:rsidRDefault="00036334" w:rsidP="00036334">
      <w:pPr>
        <w:numPr>
          <w:ilvl w:val="2"/>
          <w:numId w:val="2"/>
        </w:numPr>
        <w:jc w:val="left"/>
        <w:rPr>
          <w:rFonts w:ascii="宋体" w:hAnsi="宋体" w:cs="Arial" w:hint="eastAsia"/>
          <w:color w:val="000000"/>
          <w:sz w:val="22"/>
          <w:szCs w:val="22"/>
        </w:rPr>
      </w:pPr>
      <w:r w:rsidRPr="00570C35">
        <w:rPr>
          <w:rFonts w:ascii="宋体" w:hAnsi="宋体" w:cs="Arial" w:hint="eastAsia"/>
          <w:color w:val="000000"/>
          <w:sz w:val="22"/>
          <w:szCs w:val="22"/>
        </w:rPr>
        <w:t>负责将各岗位</w:t>
      </w:r>
      <w:r w:rsidR="00FC0AA5" w:rsidRPr="00570C35">
        <w:rPr>
          <w:rFonts w:ascii="宋体" w:hAnsi="宋体" w:cs="Arial" w:hint="eastAsia"/>
          <w:color w:val="000000"/>
          <w:sz w:val="22"/>
          <w:szCs w:val="22"/>
        </w:rPr>
        <w:t>G</w:t>
      </w:r>
      <w:r w:rsidR="00FC0AA5" w:rsidRPr="00570C35">
        <w:rPr>
          <w:rFonts w:ascii="宋体" w:hAnsi="宋体" w:cs="Arial"/>
          <w:color w:val="000000"/>
          <w:sz w:val="22"/>
          <w:szCs w:val="22"/>
        </w:rPr>
        <w:t>MP</w:t>
      </w:r>
      <w:r w:rsidR="00FC0AA5" w:rsidRPr="00570C35">
        <w:rPr>
          <w:rFonts w:ascii="宋体" w:hAnsi="宋体" w:cs="Arial" w:hint="eastAsia"/>
          <w:color w:val="000000"/>
          <w:sz w:val="22"/>
          <w:szCs w:val="22"/>
        </w:rPr>
        <w:t>体检</w:t>
      </w:r>
      <w:r w:rsidRPr="00570C35">
        <w:rPr>
          <w:rFonts w:ascii="宋体" w:hAnsi="宋体" w:cs="Arial" w:hint="eastAsia"/>
          <w:color w:val="000000"/>
          <w:sz w:val="22"/>
          <w:szCs w:val="22"/>
        </w:rPr>
        <w:t>要求，告知医务室和相关车间。</w:t>
      </w:r>
    </w:p>
    <w:p w14:paraId="4E1630D4" w14:textId="77777777" w:rsidR="00036334" w:rsidRDefault="00036334" w:rsidP="00036334">
      <w:pPr>
        <w:numPr>
          <w:ilvl w:val="2"/>
          <w:numId w:val="2"/>
        </w:numPr>
        <w:jc w:val="left"/>
        <w:rPr>
          <w:rFonts w:ascii="宋体" w:hAnsi="宋体" w:cs="Arial" w:hint="eastAsia"/>
          <w:sz w:val="22"/>
          <w:szCs w:val="22"/>
        </w:rPr>
      </w:pPr>
      <w:r>
        <w:rPr>
          <w:rFonts w:ascii="宋体" w:hAnsi="宋体" w:cs="Arial" w:hint="eastAsia"/>
          <w:sz w:val="22"/>
          <w:szCs w:val="22"/>
        </w:rPr>
        <w:t>药品生产种类及相关法规要求变化时，及时告知医务室、EHS</w:t>
      </w:r>
      <w:r w:rsidR="008130A2">
        <w:rPr>
          <w:rFonts w:ascii="宋体" w:hAnsi="宋体" w:cs="Arial" w:hint="eastAsia"/>
          <w:sz w:val="22"/>
          <w:szCs w:val="22"/>
        </w:rPr>
        <w:t>部等相关部门</w:t>
      </w:r>
      <w:r w:rsidR="00AE06B8">
        <w:rPr>
          <w:rFonts w:ascii="宋体" w:hAnsi="宋体" w:cs="Arial" w:hint="eastAsia"/>
          <w:sz w:val="22"/>
          <w:szCs w:val="22"/>
        </w:rPr>
        <w:t>，及时提出文件的修订需求。</w:t>
      </w:r>
    </w:p>
    <w:p w14:paraId="445C01A1" w14:textId="77777777" w:rsidR="00963784" w:rsidRDefault="006A2F6B" w:rsidP="006A2F6B">
      <w:pPr>
        <w:numPr>
          <w:ilvl w:val="1"/>
          <w:numId w:val="2"/>
        </w:numPr>
        <w:tabs>
          <w:tab w:val="num" w:pos="964"/>
        </w:tabs>
        <w:jc w:val="left"/>
        <w:rPr>
          <w:rFonts w:ascii="宋体" w:hAnsi="宋体" w:cs="Arial"/>
          <w:sz w:val="22"/>
          <w:szCs w:val="22"/>
        </w:rPr>
      </w:pPr>
      <w:r w:rsidRPr="004B2EC4">
        <w:rPr>
          <w:rFonts w:ascii="宋体" w:hAnsi="宋体" w:cs="Arial" w:hint="eastAsia"/>
          <w:sz w:val="22"/>
          <w:szCs w:val="22"/>
        </w:rPr>
        <w:t>EHS管理部：</w:t>
      </w:r>
    </w:p>
    <w:p w14:paraId="18B76019" w14:textId="77777777" w:rsidR="00963784" w:rsidRDefault="006A2F6B" w:rsidP="00963784">
      <w:pPr>
        <w:numPr>
          <w:ilvl w:val="2"/>
          <w:numId w:val="2"/>
        </w:numPr>
        <w:jc w:val="left"/>
        <w:rPr>
          <w:rFonts w:ascii="宋体" w:hAnsi="宋体" w:cs="Arial"/>
          <w:sz w:val="22"/>
          <w:szCs w:val="22"/>
        </w:rPr>
      </w:pPr>
      <w:r w:rsidRPr="004B2EC4">
        <w:rPr>
          <w:rFonts w:ascii="宋体" w:hAnsi="宋体" w:cs="Arial" w:hint="eastAsia"/>
          <w:sz w:val="22"/>
          <w:szCs w:val="22"/>
        </w:rPr>
        <w:t>负责调查汇总并定期更新公司各岗位</w:t>
      </w:r>
      <w:r w:rsidR="008D7567">
        <w:rPr>
          <w:rFonts w:ascii="宋体" w:hAnsi="宋体" w:cs="Arial" w:hint="eastAsia"/>
          <w:sz w:val="22"/>
          <w:szCs w:val="22"/>
        </w:rPr>
        <w:t>职业病相关</w:t>
      </w:r>
      <w:r w:rsidRPr="004B2EC4">
        <w:rPr>
          <w:rFonts w:ascii="宋体" w:hAnsi="宋体" w:cs="Arial" w:hint="eastAsia"/>
          <w:sz w:val="22"/>
          <w:szCs w:val="22"/>
        </w:rPr>
        <w:t>的危害因素和防护措施清单，确定各</w:t>
      </w:r>
      <w:r>
        <w:rPr>
          <w:rFonts w:ascii="宋体" w:hAnsi="宋体" w:cs="Arial" w:hint="eastAsia"/>
          <w:sz w:val="22"/>
          <w:szCs w:val="22"/>
        </w:rPr>
        <w:t>岗位的体检周期，制订出公司的车间岗位危害因素调查表并提供给医务室；</w:t>
      </w:r>
    </w:p>
    <w:p w14:paraId="4DEE540E" w14:textId="77777777" w:rsidR="00963784" w:rsidRDefault="006A2F6B" w:rsidP="00963784">
      <w:pPr>
        <w:numPr>
          <w:ilvl w:val="2"/>
          <w:numId w:val="2"/>
        </w:numPr>
        <w:jc w:val="left"/>
        <w:rPr>
          <w:rFonts w:ascii="宋体" w:hAnsi="宋体" w:cs="Arial"/>
          <w:sz w:val="22"/>
          <w:szCs w:val="22"/>
        </w:rPr>
      </w:pPr>
      <w:r>
        <w:rPr>
          <w:rFonts w:ascii="宋体" w:hAnsi="宋体" w:cs="Arial" w:hint="eastAsia"/>
          <w:sz w:val="22"/>
          <w:szCs w:val="22"/>
        </w:rPr>
        <w:t>向医务室</w:t>
      </w:r>
      <w:r w:rsidRPr="004B2EC4">
        <w:rPr>
          <w:rFonts w:ascii="宋体" w:hAnsi="宋体" w:cs="Arial" w:hint="eastAsia"/>
          <w:sz w:val="22"/>
          <w:szCs w:val="22"/>
        </w:rPr>
        <w:t>提供职业健康监护档案需要的资料；</w:t>
      </w:r>
    </w:p>
    <w:p w14:paraId="4B1B8709" w14:textId="77777777" w:rsidR="006A2F6B" w:rsidRPr="006A2F6B" w:rsidRDefault="006A2F6B" w:rsidP="00963784">
      <w:pPr>
        <w:numPr>
          <w:ilvl w:val="2"/>
          <w:numId w:val="2"/>
        </w:numPr>
        <w:jc w:val="left"/>
        <w:rPr>
          <w:rFonts w:ascii="宋体" w:hAnsi="宋体" w:cs="Arial"/>
          <w:sz w:val="22"/>
          <w:szCs w:val="22"/>
        </w:rPr>
      </w:pPr>
      <w:r w:rsidRPr="004B2EC4">
        <w:rPr>
          <w:rFonts w:ascii="宋体" w:hAnsi="宋体" w:cs="Arial" w:hint="eastAsia"/>
          <w:sz w:val="22"/>
          <w:szCs w:val="22"/>
        </w:rPr>
        <w:t>制定年度计划联系外部监测；定期组织对员工进行职业卫生培训。</w:t>
      </w:r>
    </w:p>
    <w:p w14:paraId="7A1837F6" w14:textId="77777777" w:rsidR="008F69F3" w:rsidRDefault="006A2F6B" w:rsidP="006A2F6B">
      <w:pPr>
        <w:numPr>
          <w:ilvl w:val="1"/>
          <w:numId w:val="2"/>
        </w:numPr>
        <w:tabs>
          <w:tab w:val="num" w:pos="964"/>
        </w:tabs>
        <w:jc w:val="left"/>
        <w:rPr>
          <w:rFonts w:ascii="宋体" w:hAnsi="宋体" w:cs="Arial"/>
          <w:sz w:val="22"/>
          <w:szCs w:val="22"/>
        </w:rPr>
      </w:pPr>
      <w:r>
        <w:rPr>
          <w:rFonts w:ascii="宋体" w:hAnsi="宋体" w:cs="Arial" w:hint="eastAsia"/>
          <w:sz w:val="22"/>
          <w:szCs w:val="22"/>
        </w:rPr>
        <w:t>医务室</w:t>
      </w:r>
      <w:r w:rsidRPr="004B2EC4">
        <w:rPr>
          <w:rFonts w:ascii="宋体" w:hAnsi="宋体" w:cs="Arial" w:hint="eastAsia"/>
          <w:sz w:val="22"/>
          <w:szCs w:val="22"/>
        </w:rPr>
        <w:t>：</w:t>
      </w:r>
    </w:p>
    <w:p w14:paraId="0E27D474" w14:textId="77777777" w:rsidR="008826E4" w:rsidRDefault="008826E4" w:rsidP="008F69F3">
      <w:pPr>
        <w:numPr>
          <w:ilvl w:val="2"/>
          <w:numId w:val="2"/>
        </w:numPr>
        <w:jc w:val="left"/>
        <w:rPr>
          <w:rFonts w:ascii="宋体" w:hAnsi="宋体" w:cs="Arial"/>
          <w:sz w:val="22"/>
          <w:szCs w:val="22"/>
        </w:rPr>
      </w:pPr>
      <w:r>
        <w:rPr>
          <w:rFonts w:ascii="宋体" w:hAnsi="宋体" w:cs="Arial" w:hint="eastAsia"/>
          <w:sz w:val="22"/>
          <w:szCs w:val="22"/>
        </w:rPr>
        <w:t>负责</w:t>
      </w:r>
      <w:r w:rsidRPr="00570C35">
        <w:rPr>
          <w:rFonts w:ascii="宋体" w:hAnsi="宋体" w:cs="Arial" w:hint="eastAsia"/>
          <w:color w:val="000000"/>
          <w:sz w:val="22"/>
          <w:szCs w:val="22"/>
        </w:rPr>
        <w:t>根据</w:t>
      </w:r>
      <w:r w:rsidR="007006A9" w:rsidRPr="00570C35">
        <w:rPr>
          <w:rFonts w:ascii="宋体" w:hAnsi="宋体" w:cs="Arial" w:hint="eastAsia"/>
          <w:color w:val="000000"/>
          <w:sz w:val="22"/>
          <w:szCs w:val="22"/>
        </w:rPr>
        <w:t>E</w:t>
      </w:r>
      <w:r w:rsidR="007006A9" w:rsidRPr="00570C35">
        <w:rPr>
          <w:rFonts w:ascii="宋体" w:hAnsi="宋体" w:cs="Arial"/>
          <w:color w:val="000000"/>
          <w:sz w:val="22"/>
          <w:szCs w:val="22"/>
        </w:rPr>
        <w:t>HS</w:t>
      </w:r>
      <w:r w:rsidR="00206AEC" w:rsidRPr="00570C35">
        <w:rPr>
          <w:rFonts w:ascii="宋体" w:hAnsi="宋体" w:cs="Arial" w:hint="eastAsia"/>
          <w:color w:val="000000"/>
          <w:sz w:val="22"/>
          <w:szCs w:val="22"/>
        </w:rPr>
        <w:t>部的危害因素调查</w:t>
      </w:r>
      <w:r w:rsidR="007006A9" w:rsidRPr="00570C35">
        <w:rPr>
          <w:rFonts w:ascii="宋体" w:hAnsi="宋体" w:cs="Arial" w:hint="eastAsia"/>
          <w:color w:val="000000"/>
          <w:sz w:val="22"/>
          <w:szCs w:val="22"/>
        </w:rPr>
        <w:t>及质量部</w:t>
      </w:r>
      <w:r w:rsidRPr="00570C35">
        <w:rPr>
          <w:rFonts w:ascii="宋体" w:hAnsi="宋体" w:cs="Arial" w:hint="eastAsia"/>
          <w:color w:val="000000"/>
          <w:sz w:val="22"/>
          <w:szCs w:val="22"/>
        </w:rPr>
        <w:t>的</w:t>
      </w:r>
      <w:r w:rsidR="00206AEC" w:rsidRPr="00570C35">
        <w:rPr>
          <w:rFonts w:ascii="宋体" w:hAnsi="宋体" w:cs="Arial" w:hint="eastAsia"/>
          <w:color w:val="000000"/>
          <w:sz w:val="22"/>
          <w:szCs w:val="22"/>
        </w:rPr>
        <w:t>G</w:t>
      </w:r>
      <w:r w:rsidR="00206AEC" w:rsidRPr="00570C35">
        <w:rPr>
          <w:rFonts w:ascii="宋体" w:hAnsi="宋体" w:cs="Arial"/>
          <w:color w:val="000000"/>
          <w:sz w:val="22"/>
          <w:szCs w:val="22"/>
        </w:rPr>
        <w:t>MP</w:t>
      </w:r>
      <w:r w:rsidR="00206AEC" w:rsidRPr="00570C35">
        <w:rPr>
          <w:rFonts w:ascii="宋体" w:hAnsi="宋体" w:cs="Arial" w:hint="eastAsia"/>
          <w:color w:val="000000"/>
          <w:sz w:val="22"/>
          <w:szCs w:val="22"/>
        </w:rPr>
        <w:t>体检要求</w:t>
      </w:r>
      <w:r w:rsidRPr="00570C35">
        <w:rPr>
          <w:rFonts w:ascii="宋体" w:hAnsi="宋体" w:cs="Arial" w:hint="eastAsia"/>
          <w:color w:val="000000"/>
          <w:sz w:val="22"/>
          <w:szCs w:val="22"/>
        </w:rPr>
        <w:t>，汇总全公司的</w:t>
      </w:r>
      <w:r w:rsidR="00D341A9" w:rsidRPr="00570C35">
        <w:rPr>
          <w:rFonts w:hint="eastAsia"/>
          <w:color w:val="000000"/>
          <w:sz w:val="22"/>
          <w:szCs w:val="22"/>
        </w:rPr>
        <w:t>岗位体检调查表</w:t>
      </w:r>
      <w:r w:rsidRPr="00570C35">
        <w:rPr>
          <w:rFonts w:ascii="宋体" w:hAnsi="宋体" w:cs="Arial" w:hint="eastAsia"/>
          <w:color w:val="000000"/>
          <w:sz w:val="22"/>
          <w:szCs w:val="22"/>
        </w:rPr>
        <w:t>。</w:t>
      </w:r>
    </w:p>
    <w:p w14:paraId="290E11D3" w14:textId="77777777" w:rsidR="008F69F3" w:rsidRDefault="006A2F6B" w:rsidP="008F69F3">
      <w:pPr>
        <w:numPr>
          <w:ilvl w:val="2"/>
          <w:numId w:val="2"/>
        </w:numPr>
        <w:jc w:val="left"/>
        <w:rPr>
          <w:rFonts w:ascii="宋体" w:hAnsi="宋体" w:cs="Arial"/>
          <w:sz w:val="22"/>
          <w:szCs w:val="22"/>
        </w:rPr>
      </w:pPr>
      <w:r w:rsidRPr="004B2EC4">
        <w:rPr>
          <w:rFonts w:ascii="宋体" w:hAnsi="宋体" w:cs="Arial" w:hint="eastAsia"/>
          <w:sz w:val="22"/>
          <w:szCs w:val="22"/>
        </w:rPr>
        <w:t>负责员工上岗前职业危害告知书的签订并保存（附件1）；</w:t>
      </w:r>
    </w:p>
    <w:p w14:paraId="1BCEA186" w14:textId="77777777" w:rsidR="008F69F3" w:rsidRDefault="006A2F6B" w:rsidP="008F69F3">
      <w:pPr>
        <w:numPr>
          <w:ilvl w:val="2"/>
          <w:numId w:val="2"/>
        </w:numPr>
        <w:jc w:val="left"/>
        <w:rPr>
          <w:rFonts w:ascii="宋体" w:hAnsi="宋体" w:cs="Arial"/>
          <w:sz w:val="22"/>
          <w:szCs w:val="22"/>
        </w:rPr>
      </w:pPr>
      <w:r w:rsidRPr="004B2EC4">
        <w:rPr>
          <w:rFonts w:ascii="宋体" w:hAnsi="宋体" w:cs="Arial" w:hint="eastAsia"/>
          <w:sz w:val="22"/>
          <w:szCs w:val="22"/>
        </w:rPr>
        <w:t>制订公司在岗员工的职业健康体检计划，安排体检以及体检费用的报批及结算，每年对体检情况进行分析、总结；</w:t>
      </w:r>
    </w:p>
    <w:p w14:paraId="61174B4C" w14:textId="77777777" w:rsidR="008F69F3" w:rsidRDefault="006A2F6B" w:rsidP="008F69F3">
      <w:pPr>
        <w:numPr>
          <w:ilvl w:val="2"/>
          <w:numId w:val="2"/>
        </w:numPr>
        <w:jc w:val="left"/>
        <w:rPr>
          <w:rFonts w:ascii="宋体" w:hAnsi="宋体" w:cs="Arial"/>
          <w:sz w:val="22"/>
          <w:szCs w:val="22"/>
        </w:rPr>
      </w:pPr>
      <w:r w:rsidRPr="004B2EC4">
        <w:rPr>
          <w:rFonts w:ascii="宋体" w:hAnsi="宋体" w:cs="Arial" w:hint="eastAsia"/>
          <w:sz w:val="22"/>
          <w:szCs w:val="22"/>
        </w:rPr>
        <w:t>负责全公司员工职业健康监护档案的建立、跟踪、整理、归档、保存；体检完成整理并发放体检结果、存档；</w:t>
      </w:r>
    </w:p>
    <w:p w14:paraId="55B09699" w14:textId="77777777" w:rsidR="006A2F6B" w:rsidRPr="006A2F6B" w:rsidRDefault="006A2F6B" w:rsidP="008F69F3">
      <w:pPr>
        <w:numPr>
          <w:ilvl w:val="2"/>
          <w:numId w:val="2"/>
        </w:numPr>
        <w:jc w:val="left"/>
        <w:rPr>
          <w:rFonts w:ascii="宋体" w:hAnsi="宋体" w:cs="Arial"/>
          <w:sz w:val="22"/>
          <w:szCs w:val="22"/>
        </w:rPr>
      </w:pPr>
      <w:r w:rsidRPr="004B2EC4">
        <w:rPr>
          <w:rFonts w:ascii="宋体" w:hAnsi="宋体" w:cs="Arial" w:hint="eastAsia"/>
          <w:sz w:val="22"/>
          <w:szCs w:val="22"/>
        </w:rPr>
        <w:t>对体检异常者提出处理建议反馈给人力资源部并抄送给EHS</w:t>
      </w:r>
      <w:r>
        <w:rPr>
          <w:rFonts w:ascii="宋体" w:hAnsi="宋体" w:cs="Arial" w:hint="eastAsia"/>
          <w:sz w:val="22"/>
          <w:szCs w:val="22"/>
        </w:rPr>
        <w:t>管理部</w:t>
      </w:r>
      <w:r w:rsidRPr="004B2EC4">
        <w:rPr>
          <w:rFonts w:ascii="宋体" w:hAnsi="宋体" w:cs="Arial" w:hint="eastAsia"/>
          <w:sz w:val="22"/>
          <w:szCs w:val="22"/>
        </w:rPr>
        <w:t>。</w:t>
      </w:r>
    </w:p>
    <w:p w14:paraId="728E4C50" w14:textId="77777777" w:rsidR="008F69F3" w:rsidRPr="00570C35" w:rsidRDefault="006A2F6B" w:rsidP="006A2F6B">
      <w:pPr>
        <w:numPr>
          <w:ilvl w:val="1"/>
          <w:numId w:val="2"/>
        </w:numPr>
        <w:jc w:val="left"/>
        <w:rPr>
          <w:color w:val="000000"/>
          <w:sz w:val="22"/>
          <w:szCs w:val="22"/>
        </w:rPr>
      </w:pPr>
      <w:r w:rsidRPr="004B2EC4">
        <w:rPr>
          <w:rFonts w:ascii="宋体" w:hAnsi="宋体" w:cs="Arial" w:hint="eastAsia"/>
          <w:sz w:val="22"/>
          <w:szCs w:val="22"/>
        </w:rPr>
        <w:t>人力资源部：</w:t>
      </w:r>
    </w:p>
    <w:p w14:paraId="58128602" w14:textId="77777777" w:rsidR="008F69F3" w:rsidRPr="00570C35" w:rsidRDefault="006A2F6B" w:rsidP="008F69F3">
      <w:pPr>
        <w:numPr>
          <w:ilvl w:val="2"/>
          <w:numId w:val="2"/>
        </w:numPr>
        <w:jc w:val="left"/>
        <w:rPr>
          <w:color w:val="000000"/>
          <w:sz w:val="22"/>
          <w:szCs w:val="22"/>
        </w:rPr>
      </w:pPr>
      <w:r w:rsidRPr="00570C35">
        <w:rPr>
          <w:rFonts w:ascii="宋体" w:hAnsi="宋体" w:cs="Arial" w:hint="eastAsia"/>
          <w:color w:val="000000"/>
          <w:sz w:val="22"/>
          <w:szCs w:val="22"/>
        </w:rPr>
        <w:t>协助EHS管理部完成职业卫生培训；负责员工上岗、转岗、离岗时向医务室</w:t>
      </w:r>
      <w:r w:rsidR="00BE3DF9" w:rsidRPr="00570C35">
        <w:rPr>
          <w:rFonts w:ascii="宋体" w:hAnsi="宋体" w:cs="Arial" w:hint="eastAsia"/>
          <w:color w:val="000000"/>
          <w:sz w:val="22"/>
          <w:szCs w:val="22"/>
        </w:rPr>
        <w:t>提供</w:t>
      </w:r>
      <w:r w:rsidRPr="00570C35">
        <w:rPr>
          <w:rFonts w:ascii="宋体" w:hAnsi="宋体" w:cs="Arial" w:hint="eastAsia"/>
          <w:color w:val="000000"/>
          <w:sz w:val="22"/>
          <w:szCs w:val="22"/>
        </w:rPr>
        <w:t>员工</w:t>
      </w:r>
      <w:r w:rsidR="00BE3DF9" w:rsidRPr="00570C35">
        <w:rPr>
          <w:rFonts w:ascii="宋体" w:hAnsi="宋体" w:cs="Arial" w:hint="eastAsia"/>
          <w:color w:val="000000"/>
          <w:sz w:val="22"/>
          <w:szCs w:val="22"/>
        </w:rPr>
        <w:t>岗位相关信息</w:t>
      </w:r>
      <w:r w:rsidRPr="00570C35">
        <w:rPr>
          <w:rFonts w:ascii="宋体" w:hAnsi="宋体" w:cs="Arial" w:hint="eastAsia"/>
          <w:color w:val="000000"/>
          <w:sz w:val="22"/>
          <w:szCs w:val="22"/>
        </w:rPr>
        <w:t>；</w:t>
      </w:r>
    </w:p>
    <w:p w14:paraId="59ABD8C3" w14:textId="77777777" w:rsidR="008F69F3" w:rsidRPr="008F69F3" w:rsidRDefault="006A2F6B" w:rsidP="008F69F3">
      <w:pPr>
        <w:numPr>
          <w:ilvl w:val="2"/>
          <w:numId w:val="2"/>
        </w:numPr>
        <w:jc w:val="left"/>
        <w:rPr>
          <w:sz w:val="22"/>
          <w:szCs w:val="22"/>
        </w:rPr>
      </w:pPr>
      <w:r w:rsidRPr="004B2EC4">
        <w:rPr>
          <w:rFonts w:ascii="宋体" w:hAnsi="宋体" w:cs="Arial" w:hint="eastAsia"/>
          <w:sz w:val="22"/>
          <w:szCs w:val="22"/>
        </w:rPr>
        <w:t>向</w:t>
      </w:r>
      <w:r>
        <w:rPr>
          <w:rFonts w:ascii="宋体" w:hAnsi="宋体" w:cs="Arial" w:hint="eastAsia"/>
          <w:sz w:val="22"/>
          <w:szCs w:val="22"/>
        </w:rPr>
        <w:t>医务室</w:t>
      </w:r>
      <w:r w:rsidRPr="004B2EC4">
        <w:rPr>
          <w:rFonts w:ascii="宋体" w:hAnsi="宋体" w:cs="Arial" w:hint="eastAsia"/>
          <w:sz w:val="22"/>
          <w:szCs w:val="22"/>
        </w:rPr>
        <w:t>提供职业健康监护档案需要的相关资料；</w:t>
      </w:r>
    </w:p>
    <w:p w14:paraId="30A7891B" w14:textId="77777777" w:rsidR="006A2F6B" w:rsidRPr="005117D7" w:rsidRDefault="006A2F6B" w:rsidP="008F69F3">
      <w:pPr>
        <w:numPr>
          <w:ilvl w:val="2"/>
          <w:numId w:val="2"/>
        </w:numPr>
        <w:jc w:val="left"/>
        <w:rPr>
          <w:rFonts w:hint="eastAsia"/>
          <w:sz w:val="22"/>
          <w:szCs w:val="22"/>
        </w:rPr>
      </w:pPr>
      <w:r w:rsidRPr="004B2EC4">
        <w:rPr>
          <w:rFonts w:ascii="宋体" w:hAnsi="宋体" w:cs="Arial" w:hint="eastAsia"/>
          <w:sz w:val="22"/>
          <w:szCs w:val="22"/>
        </w:rPr>
        <w:t>同时负责对体检情况异常员工的岗位调整等相关工作。</w:t>
      </w:r>
    </w:p>
    <w:p w14:paraId="2643A99A" w14:textId="77777777" w:rsidR="00AB0839" w:rsidRPr="00AB0839" w:rsidRDefault="00AB0839" w:rsidP="00AB0839">
      <w:pPr>
        <w:widowControl/>
        <w:rPr>
          <w:rFonts w:hint="eastAsia"/>
          <w:sz w:val="22"/>
          <w:szCs w:val="22"/>
        </w:rPr>
      </w:pPr>
    </w:p>
    <w:p w14:paraId="0CCE35CA" w14:textId="77777777" w:rsidR="001F03A2" w:rsidRPr="001F03A2" w:rsidRDefault="00005A87" w:rsidP="003A4DC8">
      <w:pPr>
        <w:numPr>
          <w:ilvl w:val="0"/>
          <w:numId w:val="2"/>
        </w:numPr>
        <w:tabs>
          <w:tab w:val="left" w:pos="855"/>
        </w:tabs>
        <w:rPr>
          <w:rFonts w:ascii="宋体" w:hAnsi="宋体" w:hint="eastAsia"/>
          <w:sz w:val="22"/>
          <w:szCs w:val="22"/>
        </w:rPr>
      </w:pPr>
      <w:r w:rsidRPr="00DE00D4">
        <w:rPr>
          <w:rFonts w:ascii="宋体" w:hAnsi="宋体"/>
          <w:b/>
          <w:sz w:val="22"/>
          <w:szCs w:val="22"/>
        </w:rPr>
        <w:t>参考文件</w:t>
      </w:r>
    </w:p>
    <w:p w14:paraId="5DF24CBD" w14:textId="77777777" w:rsidR="006A2F6B" w:rsidRPr="006A2F6B" w:rsidRDefault="006A2F6B" w:rsidP="006A2F6B">
      <w:pPr>
        <w:numPr>
          <w:ilvl w:val="1"/>
          <w:numId w:val="2"/>
        </w:numPr>
        <w:tabs>
          <w:tab w:val="num" w:pos="964"/>
        </w:tabs>
        <w:jc w:val="left"/>
        <w:rPr>
          <w:rFonts w:ascii="宋体" w:hAnsi="宋体" w:cs="Arial"/>
          <w:sz w:val="22"/>
          <w:szCs w:val="22"/>
        </w:rPr>
      </w:pPr>
      <w:r w:rsidRPr="004B2EC4">
        <w:rPr>
          <w:rFonts w:ascii="宋体" w:hAnsi="宋体" w:cs="Arial" w:hint="eastAsia"/>
          <w:sz w:val="22"/>
          <w:szCs w:val="22"/>
        </w:rPr>
        <w:t>《中华人民共和国职业病防治法》</w:t>
      </w:r>
      <w:r w:rsidRPr="00BC4E21">
        <w:rPr>
          <w:rFonts w:ascii="宋体" w:hAnsi="宋体" w:cs="Arial" w:hint="eastAsia"/>
          <w:sz w:val="22"/>
          <w:szCs w:val="22"/>
        </w:rPr>
        <w:t>（2018年修订）主席令第24号</w:t>
      </w:r>
    </w:p>
    <w:p w14:paraId="3376DE01" w14:textId="77777777" w:rsidR="006A2F6B" w:rsidRPr="006A2F6B" w:rsidRDefault="006A2F6B" w:rsidP="006A2F6B">
      <w:pPr>
        <w:numPr>
          <w:ilvl w:val="1"/>
          <w:numId w:val="2"/>
        </w:numPr>
        <w:tabs>
          <w:tab w:val="num" w:pos="964"/>
        </w:tabs>
        <w:jc w:val="left"/>
        <w:rPr>
          <w:rFonts w:ascii="宋体" w:hAnsi="宋体" w:cs="Arial" w:hint="eastAsia"/>
          <w:sz w:val="22"/>
          <w:szCs w:val="22"/>
        </w:rPr>
      </w:pPr>
      <w:r w:rsidRPr="004B2EC4">
        <w:rPr>
          <w:rFonts w:ascii="宋体" w:hAnsi="宋体" w:cs="Arial" w:hint="eastAsia"/>
          <w:sz w:val="22"/>
          <w:szCs w:val="22"/>
        </w:rPr>
        <w:t>《职业健康监护技术规范》（GBZ188-2014）</w:t>
      </w:r>
    </w:p>
    <w:p w14:paraId="722FA30D" w14:textId="77777777" w:rsidR="006A2F6B" w:rsidRPr="006A2F6B" w:rsidRDefault="006A2F6B" w:rsidP="006A2F6B">
      <w:pPr>
        <w:numPr>
          <w:ilvl w:val="1"/>
          <w:numId w:val="2"/>
        </w:numPr>
        <w:tabs>
          <w:tab w:val="num" w:pos="964"/>
        </w:tabs>
        <w:jc w:val="left"/>
        <w:rPr>
          <w:rFonts w:ascii="宋体" w:hAnsi="宋体" w:cs="Arial" w:hint="eastAsia"/>
          <w:color w:val="000000"/>
          <w:sz w:val="22"/>
          <w:szCs w:val="22"/>
        </w:rPr>
      </w:pPr>
      <w:r w:rsidRPr="006A2F6B">
        <w:rPr>
          <w:rFonts w:ascii="宋体" w:hAnsi="宋体" w:cs="Arial" w:hint="eastAsia"/>
          <w:color w:val="000000"/>
          <w:sz w:val="22"/>
          <w:szCs w:val="22"/>
        </w:rPr>
        <w:t>《工作场所职业卫生管理规定》国家卫生健康委员会令2</w:t>
      </w:r>
      <w:r w:rsidRPr="006A2F6B">
        <w:rPr>
          <w:rFonts w:ascii="宋体" w:hAnsi="宋体" w:cs="Arial"/>
          <w:color w:val="000000"/>
          <w:sz w:val="22"/>
          <w:szCs w:val="22"/>
        </w:rPr>
        <w:t>020</w:t>
      </w:r>
      <w:r w:rsidRPr="006A2F6B">
        <w:rPr>
          <w:rFonts w:ascii="宋体" w:hAnsi="宋体" w:cs="Arial" w:hint="eastAsia"/>
          <w:color w:val="000000"/>
          <w:sz w:val="22"/>
          <w:szCs w:val="22"/>
        </w:rPr>
        <w:t>年5号</w:t>
      </w:r>
    </w:p>
    <w:p w14:paraId="288F2FFF" w14:textId="77777777" w:rsidR="006A2F6B" w:rsidRPr="006A2F6B" w:rsidRDefault="006A2F6B" w:rsidP="006A2F6B">
      <w:pPr>
        <w:numPr>
          <w:ilvl w:val="1"/>
          <w:numId w:val="2"/>
        </w:numPr>
        <w:tabs>
          <w:tab w:val="num" w:pos="964"/>
        </w:tabs>
        <w:jc w:val="left"/>
        <w:rPr>
          <w:rFonts w:ascii="宋体" w:hAnsi="宋体" w:cs="Arial" w:hint="eastAsia"/>
          <w:sz w:val="22"/>
          <w:szCs w:val="22"/>
        </w:rPr>
      </w:pPr>
      <w:r w:rsidRPr="004B2EC4">
        <w:rPr>
          <w:rFonts w:ascii="宋体" w:hAnsi="宋体" w:cs="Arial" w:hint="eastAsia"/>
          <w:sz w:val="22"/>
          <w:szCs w:val="22"/>
        </w:rPr>
        <w:t>《用人单位职业健康监护监督管理办法》（安监总局令第49号）</w:t>
      </w:r>
      <w:r>
        <w:rPr>
          <w:rFonts w:ascii="宋体" w:hAnsi="宋体" w:cs="Arial" w:hint="eastAsia"/>
          <w:sz w:val="22"/>
          <w:szCs w:val="22"/>
        </w:rPr>
        <w:t>2012.06.01实施</w:t>
      </w:r>
    </w:p>
    <w:p w14:paraId="1831104C" w14:textId="77777777" w:rsidR="006A2F6B" w:rsidRPr="006A2F6B" w:rsidRDefault="006A2F6B" w:rsidP="006A2F6B">
      <w:pPr>
        <w:numPr>
          <w:ilvl w:val="1"/>
          <w:numId w:val="2"/>
        </w:numPr>
        <w:tabs>
          <w:tab w:val="num" w:pos="964"/>
        </w:tabs>
        <w:jc w:val="left"/>
        <w:rPr>
          <w:rFonts w:ascii="宋体" w:hAnsi="宋体" w:cs="Arial"/>
          <w:color w:val="000000"/>
          <w:sz w:val="22"/>
          <w:szCs w:val="22"/>
        </w:rPr>
      </w:pPr>
      <w:r w:rsidRPr="006A2F6B">
        <w:rPr>
          <w:rFonts w:ascii="宋体" w:hAnsi="宋体" w:cs="Arial" w:hint="eastAsia"/>
          <w:color w:val="000000"/>
          <w:sz w:val="22"/>
          <w:szCs w:val="22"/>
        </w:rPr>
        <w:t>《职业卫生档案管理规范》（安监总厅安健〔2013〕171号）</w:t>
      </w:r>
    </w:p>
    <w:p w14:paraId="2D4AF21A" w14:textId="77777777" w:rsidR="006A2F6B" w:rsidRDefault="006A2F6B" w:rsidP="006A2F6B">
      <w:pPr>
        <w:numPr>
          <w:ilvl w:val="1"/>
          <w:numId w:val="2"/>
        </w:numPr>
        <w:tabs>
          <w:tab w:val="num" w:pos="964"/>
        </w:tabs>
        <w:jc w:val="left"/>
        <w:rPr>
          <w:rFonts w:ascii="宋体" w:hAnsi="宋体" w:cs="Arial"/>
          <w:sz w:val="22"/>
          <w:szCs w:val="22"/>
        </w:rPr>
      </w:pPr>
      <w:r w:rsidRPr="004B2EC4">
        <w:rPr>
          <w:rFonts w:ascii="宋体" w:hAnsi="宋体" w:cs="Arial" w:hint="eastAsia"/>
          <w:sz w:val="22"/>
          <w:szCs w:val="22"/>
        </w:rPr>
        <w:t>《用人单位职业病危害告知与警示标识管理规范》(安监总厅安健〔201</w:t>
      </w:r>
      <w:r>
        <w:rPr>
          <w:rFonts w:ascii="宋体" w:hAnsi="宋体" w:cs="Arial" w:hint="eastAsia"/>
          <w:sz w:val="22"/>
          <w:szCs w:val="22"/>
        </w:rPr>
        <w:t>4</w:t>
      </w:r>
      <w:r w:rsidRPr="004B2EC4">
        <w:rPr>
          <w:rFonts w:ascii="宋体" w:hAnsi="宋体" w:cs="Arial" w:hint="eastAsia"/>
          <w:sz w:val="22"/>
          <w:szCs w:val="22"/>
        </w:rPr>
        <w:t>〕111号)</w:t>
      </w:r>
    </w:p>
    <w:p w14:paraId="2F3695A8" w14:textId="77777777" w:rsidR="004662F2" w:rsidRPr="00291340" w:rsidRDefault="004662F2" w:rsidP="006A2F6B">
      <w:pPr>
        <w:numPr>
          <w:ilvl w:val="1"/>
          <w:numId w:val="2"/>
        </w:numPr>
        <w:tabs>
          <w:tab w:val="num" w:pos="964"/>
        </w:tabs>
        <w:jc w:val="left"/>
        <w:rPr>
          <w:rFonts w:ascii="宋体" w:hAnsi="宋体" w:cs="Arial"/>
          <w:sz w:val="22"/>
          <w:szCs w:val="22"/>
        </w:rPr>
      </w:pPr>
      <w:r w:rsidRPr="00291340">
        <w:rPr>
          <w:rFonts w:ascii="宋体" w:hAnsi="宋体" w:hint="eastAsia"/>
          <w:bCs/>
          <w:sz w:val="22"/>
          <w:szCs w:val="22"/>
        </w:rPr>
        <w:t>《</w:t>
      </w:r>
      <w:bookmarkStart w:id="0" w:name="OLE_LINK2"/>
      <w:r w:rsidRPr="00291340">
        <w:rPr>
          <w:rFonts w:ascii="宋体" w:hAnsi="宋体"/>
          <w:bCs/>
          <w:sz w:val="22"/>
          <w:szCs w:val="22"/>
        </w:rPr>
        <w:t>中华人民共和国传染病防治法</w:t>
      </w:r>
      <w:bookmarkEnd w:id="0"/>
      <w:r w:rsidRPr="00291340">
        <w:rPr>
          <w:rFonts w:ascii="宋体" w:hAnsi="宋体" w:hint="eastAsia"/>
          <w:bCs/>
          <w:sz w:val="22"/>
          <w:szCs w:val="22"/>
        </w:rPr>
        <w:t>》</w:t>
      </w:r>
      <w:r w:rsidR="004E2AAB" w:rsidRPr="00291340">
        <w:rPr>
          <w:rFonts w:ascii="宋体" w:hAnsi="宋体" w:hint="eastAsia"/>
          <w:bCs/>
          <w:sz w:val="22"/>
          <w:szCs w:val="22"/>
        </w:rPr>
        <w:t>2013年6月29日第十二届人大会常务委员会修正</w:t>
      </w:r>
    </w:p>
    <w:p w14:paraId="5C180913" w14:textId="77777777" w:rsidR="00036334" w:rsidRPr="00570C35" w:rsidRDefault="0029000D" w:rsidP="006A2F6B">
      <w:pPr>
        <w:numPr>
          <w:ilvl w:val="1"/>
          <w:numId w:val="2"/>
        </w:numPr>
        <w:tabs>
          <w:tab w:val="num" w:pos="964"/>
        </w:tabs>
        <w:jc w:val="left"/>
        <w:rPr>
          <w:rFonts w:ascii="宋体" w:hAnsi="宋体" w:cs="Arial"/>
          <w:color w:val="000000"/>
          <w:sz w:val="22"/>
          <w:szCs w:val="22"/>
        </w:rPr>
      </w:pPr>
      <w:r w:rsidRPr="00570C35">
        <w:rPr>
          <w:rFonts w:ascii="宋体" w:hAnsi="宋体" w:cs="Arial" w:hint="eastAsia"/>
          <w:color w:val="000000"/>
          <w:sz w:val="22"/>
          <w:szCs w:val="22"/>
        </w:rPr>
        <w:t>I</w:t>
      </w:r>
      <w:r w:rsidRPr="00570C35">
        <w:rPr>
          <w:rFonts w:ascii="宋体" w:hAnsi="宋体" w:cs="Arial"/>
          <w:color w:val="000000"/>
          <w:sz w:val="22"/>
          <w:szCs w:val="22"/>
        </w:rPr>
        <w:t>CH Q7A</w:t>
      </w:r>
    </w:p>
    <w:p w14:paraId="2120FCD7" w14:textId="77777777" w:rsidR="00FC0AA5" w:rsidRPr="00570C35" w:rsidRDefault="00FC0AA5" w:rsidP="006A2F6B">
      <w:pPr>
        <w:numPr>
          <w:ilvl w:val="1"/>
          <w:numId w:val="2"/>
        </w:numPr>
        <w:tabs>
          <w:tab w:val="num" w:pos="964"/>
        </w:tabs>
        <w:jc w:val="left"/>
        <w:rPr>
          <w:rFonts w:ascii="宋体" w:hAnsi="宋体" w:cs="Arial" w:hint="eastAsia"/>
          <w:color w:val="000000"/>
          <w:sz w:val="22"/>
          <w:szCs w:val="22"/>
        </w:rPr>
      </w:pPr>
      <w:r w:rsidRPr="00570C35">
        <w:rPr>
          <w:rFonts w:ascii="宋体" w:hAnsi="宋体" w:cs="Arial" w:hint="eastAsia"/>
          <w:color w:val="000000"/>
          <w:sz w:val="22"/>
          <w:szCs w:val="22"/>
        </w:rPr>
        <w:t>药品生产质量管理规范（2</w:t>
      </w:r>
      <w:r w:rsidRPr="00570C35">
        <w:rPr>
          <w:rFonts w:ascii="宋体" w:hAnsi="宋体" w:cs="Arial"/>
          <w:color w:val="000000"/>
          <w:sz w:val="22"/>
          <w:szCs w:val="22"/>
        </w:rPr>
        <w:t>010</w:t>
      </w:r>
      <w:r w:rsidRPr="00570C35">
        <w:rPr>
          <w:rFonts w:ascii="宋体" w:hAnsi="宋体" w:cs="Arial" w:hint="eastAsia"/>
          <w:color w:val="000000"/>
          <w:sz w:val="22"/>
          <w:szCs w:val="22"/>
        </w:rPr>
        <w:t>）</w:t>
      </w:r>
    </w:p>
    <w:p w14:paraId="09907CE8" w14:textId="77777777" w:rsidR="00005A87" w:rsidRPr="00DE00D4" w:rsidRDefault="00005A87" w:rsidP="00005A87">
      <w:pPr>
        <w:rPr>
          <w:rFonts w:ascii="宋体" w:hAnsi="宋体"/>
          <w:sz w:val="22"/>
          <w:szCs w:val="22"/>
        </w:rPr>
      </w:pPr>
    </w:p>
    <w:p w14:paraId="0714779F" w14:textId="77777777" w:rsidR="00AB0839" w:rsidRPr="00AB0839" w:rsidRDefault="00AB0839" w:rsidP="003A4DC8">
      <w:pPr>
        <w:numPr>
          <w:ilvl w:val="0"/>
          <w:numId w:val="2"/>
        </w:numPr>
        <w:tabs>
          <w:tab w:val="left" w:pos="855"/>
        </w:tabs>
        <w:rPr>
          <w:rFonts w:ascii="宋体" w:hAnsi="宋体" w:hint="eastAsia"/>
          <w:b/>
          <w:sz w:val="22"/>
          <w:szCs w:val="22"/>
        </w:rPr>
      </w:pPr>
      <w:r w:rsidRPr="00AB0839">
        <w:rPr>
          <w:rFonts w:ascii="宋体" w:hAnsi="宋体" w:hint="eastAsia"/>
          <w:b/>
          <w:sz w:val="22"/>
          <w:szCs w:val="22"/>
        </w:rPr>
        <w:t>定义</w:t>
      </w:r>
    </w:p>
    <w:p w14:paraId="373DD01A" w14:textId="77777777" w:rsidR="00D73780" w:rsidRPr="00F67FAB" w:rsidRDefault="00D73780" w:rsidP="00F67FAB">
      <w:pPr>
        <w:numPr>
          <w:ilvl w:val="1"/>
          <w:numId w:val="2"/>
        </w:numPr>
        <w:tabs>
          <w:tab w:val="num" w:pos="964"/>
        </w:tabs>
        <w:jc w:val="left"/>
        <w:rPr>
          <w:rFonts w:ascii="宋体" w:hAnsi="宋体" w:cs="Arial" w:hint="eastAsia"/>
          <w:sz w:val="22"/>
          <w:szCs w:val="22"/>
        </w:rPr>
      </w:pPr>
      <w:r w:rsidRPr="004B2EC4">
        <w:rPr>
          <w:rFonts w:ascii="宋体" w:hAnsi="宋体" w:cs="Arial" w:hint="eastAsia"/>
          <w:sz w:val="22"/>
          <w:szCs w:val="22"/>
        </w:rPr>
        <w:t>职业健康监护：是以预防为目的，根据劳动者的职业接触史，通过定期或不定期的医学健康检查和健康相关资料的收集，连续性地监测劳动者的健康状况，分析劳动者健康变化与所接触的职业病危害因素的关系，并及时地将健康检查和资料分析结果报告给用人单位和劳动者本人，以便及时采取干预措施，保护劳动者健康。职业健康监护主要包括职业健康检查和职业健康监护档案管理等内容。职业健康检查包括上岗前、在岗期间、离岗时和离岗后医学随访以及应急健康检查。</w:t>
      </w:r>
    </w:p>
    <w:p w14:paraId="596537E8" w14:textId="77777777" w:rsidR="00D73780" w:rsidRPr="00F67FAB" w:rsidRDefault="00D73780" w:rsidP="00D73780">
      <w:pPr>
        <w:numPr>
          <w:ilvl w:val="1"/>
          <w:numId w:val="2"/>
        </w:numPr>
        <w:tabs>
          <w:tab w:val="num" w:pos="964"/>
        </w:tabs>
        <w:jc w:val="left"/>
        <w:rPr>
          <w:rFonts w:ascii="宋体" w:hAnsi="宋体" w:cs="Arial"/>
          <w:sz w:val="22"/>
          <w:szCs w:val="22"/>
        </w:rPr>
      </w:pPr>
      <w:r w:rsidRPr="004B2EC4">
        <w:rPr>
          <w:rFonts w:ascii="宋体" w:hAnsi="宋体" w:cs="Arial" w:hint="eastAsia"/>
          <w:sz w:val="22"/>
          <w:szCs w:val="22"/>
        </w:rPr>
        <w:t>职业病：是指企业、事业单位和个体经济组织</w:t>
      </w:r>
      <w:r w:rsidRPr="004B2EC4">
        <w:rPr>
          <w:rFonts w:ascii="宋体" w:hAnsi="宋体" w:cs="Arial"/>
          <w:sz w:val="22"/>
          <w:szCs w:val="22"/>
        </w:rPr>
        <w:t>(</w:t>
      </w:r>
      <w:r w:rsidRPr="004B2EC4">
        <w:rPr>
          <w:rFonts w:ascii="宋体" w:hAnsi="宋体" w:cs="Arial" w:hint="eastAsia"/>
          <w:sz w:val="22"/>
          <w:szCs w:val="22"/>
        </w:rPr>
        <w:t>以下称用人单位</w:t>
      </w:r>
      <w:r w:rsidRPr="004B2EC4">
        <w:rPr>
          <w:rFonts w:ascii="宋体" w:hAnsi="宋体" w:cs="Arial"/>
          <w:sz w:val="22"/>
          <w:szCs w:val="22"/>
        </w:rPr>
        <w:t>)</w:t>
      </w:r>
      <w:r w:rsidRPr="004B2EC4">
        <w:rPr>
          <w:rFonts w:ascii="宋体" w:hAnsi="宋体" w:cs="Arial" w:hint="eastAsia"/>
          <w:sz w:val="22"/>
          <w:szCs w:val="22"/>
        </w:rPr>
        <w:t>的劳动者在职业活动中，因接触粉尘、放射性物质和其它有毒、有害物质等因素而引起的疾病。</w:t>
      </w:r>
    </w:p>
    <w:p w14:paraId="1B1E9D8B" w14:textId="77777777" w:rsidR="00AB0839" w:rsidRDefault="00D73780" w:rsidP="00D73780">
      <w:pPr>
        <w:numPr>
          <w:ilvl w:val="1"/>
          <w:numId w:val="2"/>
        </w:numPr>
        <w:jc w:val="left"/>
        <w:rPr>
          <w:sz w:val="22"/>
          <w:szCs w:val="22"/>
        </w:rPr>
      </w:pPr>
      <w:r w:rsidRPr="004B2EC4">
        <w:rPr>
          <w:rFonts w:ascii="宋体" w:hAnsi="宋体" w:cs="Arial" w:hint="eastAsia"/>
          <w:sz w:val="22"/>
          <w:szCs w:val="22"/>
        </w:rPr>
        <w:t>职业禁忌证：是指劳动者从事特定职业或者接触特定职业病危害因素时，比一般职业</w:t>
      </w:r>
      <w:r w:rsidRPr="00D73780">
        <w:rPr>
          <w:rFonts w:hint="eastAsia"/>
          <w:sz w:val="22"/>
          <w:szCs w:val="22"/>
        </w:rPr>
        <w:t>人群</w:t>
      </w:r>
      <w:r w:rsidRPr="004B2EC4">
        <w:rPr>
          <w:rFonts w:ascii="宋体" w:hAnsi="宋体" w:cs="Arial" w:hint="eastAsia"/>
          <w:sz w:val="22"/>
          <w:szCs w:val="22"/>
        </w:rPr>
        <w:t>更易于遭受职业病危害和罹患职业病或者可能导致原有自身疾病病情加重，或者在作业过程中诱发可能导致对他人生命健康构成危险的疾病的个人特殊生理或病理状态。</w:t>
      </w:r>
    </w:p>
    <w:p w14:paraId="008EA44F" w14:textId="77777777" w:rsidR="00AB0839" w:rsidRPr="00F67FAB" w:rsidRDefault="00AB0839" w:rsidP="00AB0839">
      <w:pPr>
        <w:widowControl/>
        <w:ind w:left="1701"/>
        <w:jc w:val="left"/>
        <w:rPr>
          <w:rFonts w:hint="eastAsia"/>
          <w:sz w:val="22"/>
          <w:szCs w:val="22"/>
        </w:rPr>
      </w:pPr>
    </w:p>
    <w:p w14:paraId="7B4210C2" w14:textId="77777777" w:rsidR="001F03A2" w:rsidRPr="009A395D" w:rsidRDefault="00005A87" w:rsidP="003A4DC8">
      <w:pPr>
        <w:numPr>
          <w:ilvl w:val="0"/>
          <w:numId w:val="2"/>
        </w:numPr>
        <w:tabs>
          <w:tab w:val="left" w:pos="855"/>
        </w:tabs>
        <w:rPr>
          <w:rFonts w:ascii="宋体" w:hAnsi="宋体" w:hint="eastAsia"/>
          <w:sz w:val="22"/>
          <w:szCs w:val="22"/>
        </w:rPr>
      </w:pPr>
      <w:r w:rsidRPr="00DE00D4">
        <w:rPr>
          <w:rFonts w:ascii="宋体" w:hAnsi="宋体"/>
          <w:b/>
          <w:sz w:val="22"/>
          <w:szCs w:val="22"/>
        </w:rPr>
        <w:t>运行程序</w:t>
      </w:r>
    </w:p>
    <w:p w14:paraId="3089ED2C" w14:textId="77777777" w:rsidR="00DB5132" w:rsidRDefault="00DB5132" w:rsidP="00DB5132">
      <w:pPr>
        <w:widowControl/>
        <w:numPr>
          <w:ilvl w:val="1"/>
          <w:numId w:val="2"/>
        </w:numPr>
        <w:tabs>
          <w:tab w:val="num" w:pos="964"/>
        </w:tabs>
        <w:jc w:val="left"/>
        <w:rPr>
          <w:rFonts w:ascii="宋体" w:hAnsi="宋体" w:cs="Arial"/>
          <w:sz w:val="22"/>
          <w:szCs w:val="22"/>
        </w:rPr>
      </w:pPr>
      <w:r w:rsidRPr="004B2EC4">
        <w:rPr>
          <w:rFonts w:ascii="宋体" w:hAnsi="宋体" w:cs="Arial" w:hint="eastAsia"/>
          <w:sz w:val="22"/>
          <w:szCs w:val="22"/>
        </w:rPr>
        <w:t>公司：</w:t>
      </w:r>
    </w:p>
    <w:p w14:paraId="365C7864" w14:textId="77777777" w:rsidR="00DB5132" w:rsidRPr="008776C0" w:rsidRDefault="00DB5132" w:rsidP="008776C0">
      <w:pPr>
        <w:numPr>
          <w:ilvl w:val="2"/>
          <w:numId w:val="2"/>
        </w:numPr>
        <w:tabs>
          <w:tab w:val="num" w:pos="1260"/>
        </w:tabs>
        <w:rPr>
          <w:rFonts w:ascii="宋体" w:hAnsi="宋体" w:cs="Arial" w:hint="eastAsia"/>
          <w:sz w:val="22"/>
          <w:szCs w:val="22"/>
        </w:rPr>
      </w:pPr>
      <w:r w:rsidRPr="00734E3E">
        <w:rPr>
          <w:rFonts w:ascii="宋体" w:hAnsi="宋体" w:cs="Arial" w:hint="eastAsia"/>
          <w:sz w:val="22"/>
          <w:szCs w:val="22"/>
        </w:rPr>
        <w:t>应选择并委托经省级卫生健康部门批准的具有职业健康检查资质的机构进行接触</w:t>
      </w:r>
      <w:r w:rsidRPr="00734E3E">
        <w:rPr>
          <w:rFonts w:hint="eastAsia"/>
          <w:sz w:val="22"/>
          <w:szCs w:val="22"/>
        </w:rPr>
        <w:t>职业病</w:t>
      </w:r>
      <w:r w:rsidRPr="00734E3E">
        <w:rPr>
          <w:rFonts w:ascii="宋体" w:hAnsi="宋体" w:cs="Arial" w:hint="eastAsia"/>
          <w:sz w:val="22"/>
          <w:szCs w:val="22"/>
        </w:rPr>
        <w:t>危害因素的劳动者职业健康检查并且应选择相对固定的职业健康检查机构负责职业健康监护工作。</w:t>
      </w:r>
    </w:p>
    <w:p w14:paraId="14837224" w14:textId="77777777" w:rsidR="00DB5132" w:rsidRPr="008776C0" w:rsidRDefault="00DB5132" w:rsidP="00DB5132">
      <w:pPr>
        <w:numPr>
          <w:ilvl w:val="2"/>
          <w:numId w:val="2"/>
        </w:numPr>
        <w:tabs>
          <w:tab w:val="num" w:pos="1260"/>
        </w:tabs>
        <w:rPr>
          <w:rFonts w:ascii="宋体" w:hAnsi="宋体" w:cs="Arial"/>
          <w:sz w:val="22"/>
          <w:szCs w:val="22"/>
        </w:rPr>
      </w:pPr>
      <w:r w:rsidRPr="00CB2718">
        <w:rPr>
          <w:rFonts w:ascii="宋体" w:hAnsi="宋体" w:cs="Arial" w:hint="eastAsia"/>
          <w:sz w:val="22"/>
          <w:szCs w:val="22"/>
        </w:rPr>
        <w:t>委托有资质单位进行工作现场粉尘、气体、噪声的年度监测，告知监测结果、保存监测记录、制定改善计划。</w:t>
      </w:r>
    </w:p>
    <w:p w14:paraId="11BE9271" w14:textId="77777777" w:rsidR="00DB5132" w:rsidRPr="008776C0" w:rsidRDefault="00DB5132" w:rsidP="00DB5132">
      <w:pPr>
        <w:numPr>
          <w:ilvl w:val="2"/>
          <w:numId w:val="2"/>
        </w:numPr>
        <w:tabs>
          <w:tab w:val="num" w:pos="1260"/>
        </w:tabs>
        <w:rPr>
          <w:rFonts w:hint="eastAsia"/>
          <w:b/>
          <w:sz w:val="22"/>
        </w:rPr>
      </w:pPr>
      <w:r w:rsidRPr="003B331F">
        <w:rPr>
          <w:rFonts w:ascii="宋体" w:hAnsi="宋体" w:cs="Arial" w:hint="eastAsia"/>
          <w:sz w:val="22"/>
          <w:szCs w:val="22"/>
        </w:rPr>
        <w:t>制定</w:t>
      </w:r>
      <w:r w:rsidRPr="00D40149">
        <w:rPr>
          <w:rFonts w:ascii="宋体" w:hAnsi="宋体" w:hint="eastAsia"/>
          <w:sz w:val="22"/>
          <w:szCs w:val="22"/>
        </w:rPr>
        <w:t>接触职业病危害因素劳动者的职业健康检查年度计划，于</w:t>
      </w:r>
      <w:r w:rsidRPr="007C6464">
        <w:rPr>
          <w:rFonts w:ascii="宋体" w:hAnsi="宋体" w:hint="eastAsia"/>
          <w:color w:val="000000"/>
          <w:sz w:val="22"/>
          <w:szCs w:val="22"/>
        </w:rPr>
        <w:t>每年的12</w:t>
      </w:r>
      <w:r w:rsidRPr="007C6464">
        <w:rPr>
          <w:rFonts w:ascii="宋体" w:hAnsi="宋体"/>
          <w:color w:val="000000"/>
          <w:sz w:val="22"/>
          <w:szCs w:val="22"/>
        </w:rPr>
        <w:t xml:space="preserve"> </w:t>
      </w:r>
      <w:r w:rsidRPr="007C6464">
        <w:rPr>
          <w:rFonts w:ascii="宋体" w:hAnsi="宋体" w:hint="eastAsia"/>
          <w:color w:val="000000"/>
          <w:sz w:val="22"/>
          <w:szCs w:val="22"/>
        </w:rPr>
        <w:t>月底前向</w:t>
      </w:r>
      <w:r w:rsidRPr="003F0694">
        <w:rPr>
          <w:rFonts w:ascii="宋体" w:hAnsi="宋体" w:cs="Arial" w:hint="eastAsia"/>
          <w:sz w:val="22"/>
          <w:szCs w:val="22"/>
        </w:rPr>
        <w:t>职业</w:t>
      </w:r>
      <w:r w:rsidRPr="007C6464">
        <w:rPr>
          <w:rFonts w:ascii="宋体" w:hAnsi="宋体" w:hint="eastAsia"/>
          <w:color w:val="000000"/>
          <w:sz w:val="22"/>
          <w:szCs w:val="22"/>
        </w:rPr>
        <w:t>健康检查机构提出下年度职业</w:t>
      </w:r>
      <w:r w:rsidRPr="00D40149">
        <w:rPr>
          <w:rFonts w:ascii="宋体" w:hAnsi="宋体" w:hint="eastAsia"/>
          <w:sz w:val="22"/>
          <w:szCs w:val="22"/>
        </w:rPr>
        <w:t>健康检查申请，签订委托协议书，内容包括接触职业病危害因素种类、接触人数、健康检查的人数、检查项目和检查时间、地点等。同时应将年度职业健康检查计划报辖区的卫生监督机构备案。</w:t>
      </w:r>
    </w:p>
    <w:p w14:paraId="5704B7D7" w14:textId="77777777" w:rsidR="00DB5132" w:rsidRPr="008776C0" w:rsidRDefault="00DB5132" w:rsidP="00DB5132">
      <w:pPr>
        <w:numPr>
          <w:ilvl w:val="2"/>
          <w:numId w:val="2"/>
        </w:numPr>
        <w:tabs>
          <w:tab w:val="num" w:pos="1260"/>
        </w:tabs>
        <w:rPr>
          <w:b/>
          <w:sz w:val="22"/>
        </w:rPr>
      </w:pPr>
      <w:r>
        <w:rPr>
          <w:rFonts w:ascii="宋体" w:hAnsi="宋体" w:hint="eastAsia"/>
          <w:sz w:val="22"/>
          <w:szCs w:val="22"/>
        </w:rPr>
        <w:t>定期</w:t>
      </w:r>
      <w:r w:rsidRPr="003F0694">
        <w:rPr>
          <w:rFonts w:ascii="宋体" w:hAnsi="宋体" w:cs="Arial" w:hint="eastAsia"/>
          <w:sz w:val="22"/>
          <w:szCs w:val="22"/>
        </w:rPr>
        <w:t>组织</w:t>
      </w:r>
      <w:r>
        <w:rPr>
          <w:rFonts w:ascii="宋体" w:hAnsi="宋体" w:hint="eastAsia"/>
          <w:sz w:val="22"/>
          <w:szCs w:val="22"/>
        </w:rPr>
        <w:t>对员工进行职业卫生教育培训，新员工上岗前由EHS</w:t>
      </w:r>
      <w:r>
        <w:rPr>
          <w:rFonts w:ascii="宋体" w:hAnsi="宋体" w:cs="Arial" w:hint="eastAsia"/>
          <w:sz w:val="22"/>
          <w:szCs w:val="22"/>
        </w:rPr>
        <w:t>管理部</w:t>
      </w:r>
      <w:r>
        <w:rPr>
          <w:rFonts w:ascii="宋体" w:hAnsi="宋体" w:hint="eastAsia"/>
          <w:sz w:val="22"/>
          <w:szCs w:val="22"/>
        </w:rPr>
        <w:t>负责进行三级培训，并签订三级培训教育卡。</w:t>
      </w:r>
    </w:p>
    <w:p w14:paraId="6B0D952F" w14:textId="77777777" w:rsidR="00DB5132" w:rsidRPr="004B2EC4" w:rsidRDefault="00DB5132" w:rsidP="00DB5132">
      <w:pPr>
        <w:widowControl/>
        <w:numPr>
          <w:ilvl w:val="1"/>
          <w:numId w:val="2"/>
        </w:numPr>
        <w:tabs>
          <w:tab w:val="num" w:pos="964"/>
        </w:tabs>
        <w:jc w:val="left"/>
        <w:rPr>
          <w:rFonts w:ascii="宋体" w:hAnsi="宋体" w:cs="Arial"/>
          <w:sz w:val="22"/>
          <w:szCs w:val="22"/>
        </w:rPr>
      </w:pPr>
      <w:r w:rsidRPr="004B2EC4">
        <w:rPr>
          <w:rFonts w:ascii="宋体" w:hAnsi="宋体" w:cs="Arial" w:hint="eastAsia"/>
          <w:sz w:val="22"/>
          <w:szCs w:val="22"/>
        </w:rPr>
        <w:t>岗位</w:t>
      </w:r>
      <w:r w:rsidRPr="00132923">
        <w:rPr>
          <w:rFonts w:ascii="宋体" w:hAnsi="宋体" w:hint="eastAsia"/>
          <w:sz w:val="22"/>
          <w:szCs w:val="22"/>
        </w:rPr>
        <w:t>危害因素</w:t>
      </w:r>
      <w:r w:rsidRPr="004B2EC4">
        <w:rPr>
          <w:rFonts w:ascii="宋体" w:hAnsi="宋体" w:cs="Arial" w:hint="eastAsia"/>
          <w:sz w:val="22"/>
          <w:szCs w:val="22"/>
        </w:rPr>
        <w:t>调查</w:t>
      </w:r>
    </w:p>
    <w:p w14:paraId="0321235D" w14:textId="77777777" w:rsidR="00DB5132" w:rsidRPr="008776C0" w:rsidRDefault="00DB5132" w:rsidP="008776C0">
      <w:pPr>
        <w:numPr>
          <w:ilvl w:val="2"/>
          <w:numId w:val="2"/>
        </w:numPr>
        <w:tabs>
          <w:tab w:val="num" w:pos="1260"/>
        </w:tabs>
        <w:rPr>
          <w:rFonts w:hint="eastAsia"/>
          <w:sz w:val="22"/>
          <w:szCs w:val="22"/>
        </w:rPr>
      </w:pPr>
      <w:r w:rsidRPr="00D40149">
        <w:rPr>
          <w:rFonts w:hint="eastAsia"/>
          <w:sz w:val="22"/>
          <w:szCs w:val="22"/>
        </w:rPr>
        <w:t>公司</w:t>
      </w:r>
      <w:r w:rsidRPr="003B331F">
        <w:rPr>
          <w:rFonts w:ascii="宋体" w:hAnsi="宋体" w:cs="Arial" w:hint="eastAsia"/>
          <w:sz w:val="22"/>
          <w:szCs w:val="22"/>
        </w:rPr>
        <w:t>岗位</w:t>
      </w:r>
      <w:r w:rsidRPr="00D40149">
        <w:rPr>
          <w:rFonts w:hint="eastAsia"/>
          <w:sz w:val="22"/>
          <w:szCs w:val="22"/>
        </w:rPr>
        <w:t>危害因素清单包括各岗位接触的危害因素、防护措施、体检周期等</w:t>
      </w:r>
      <w:r w:rsidRPr="003F0694">
        <w:rPr>
          <w:rFonts w:ascii="宋体" w:hAnsi="宋体" w:cs="Arial" w:hint="eastAsia"/>
          <w:sz w:val="22"/>
          <w:szCs w:val="22"/>
        </w:rPr>
        <w:t>内容</w:t>
      </w:r>
      <w:r w:rsidRPr="00D40149">
        <w:rPr>
          <w:rFonts w:hint="eastAsia"/>
          <w:sz w:val="22"/>
          <w:szCs w:val="22"/>
        </w:rPr>
        <w:t>。</w:t>
      </w:r>
    </w:p>
    <w:p w14:paraId="295660DB" w14:textId="77777777" w:rsidR="00DB5132" w:rsidRPr="008776C0" w:rsidRDefault="00DB5132" w:rsidP="00DB5132">
      <w:pPr>
        <w:numPr>
          <w:ilvl w:val="2"/>
          <w:numId w:val="2"/>
        </w:numPr>
        <w:tabs>
          <w:tab w:val="num" w:pos="1260"/>
        </w:tabs>
        <w:rPr>
          <w:sz w:val="22"/>
          <w:szCs w:val="22"/>
        </w:rPr>
      </w:pPr>
      <w:r w:rsidRPr="00D40149">
        <w:rPr>
          <w:rFonts w:hint="eastAsia"/>
          <w:sz w:val="22"/>
          <w:szCs w:val="22"/>
        </w:rPr>
        <w:t>各岗位</w:t>
      </w:r>
      <w:r w:rsidRPr="00D40149">
        <w:rPr>
          <w:rFonts w:ascii="宋体" w:hAnsi="宋体" w:hint="eastAsia"/>
          <w:sz w:val="22"/>
          <w:szCs w:val="22"/>
        </w:rPr>
        <w:t>体检周期一般情况下按照接触的危害来确定，具体参照GBZ188-20</w:t>
      </w:r>
      <w:r>
        <w:rPr>
          <w:rFonts w:ascii="宋体" w:hAnsi="宋体" w:hint="eastAsia"/>
          <w:sz w:val="22"/>
          <w:szCs w:val="22"/>
        </w:rPr>
        <w:t>14</w:t>
      </w:r>
      <w:r w:rsidRPr="003B331F">
        <w:rPr>
          <w:rFonts w:ascii="宋体" w:hAnsi="宋体" w:cs="Arial" w:hint="eastAsia"/>
          <w:sz w:val="22"/>
          <w:szCs w:val="22"/>
        </w:rPr>
        <w:t>《职业健康监护技术规范》</w:t>
      </w:r>
      <w:r w:rsidRPr="00D40149">
        <w:rPr>
          <w:rFonts w:ascii="宋体" w:hAnsi="宋体" w:hint="eastAsia"/>
          <w:sz w:val="22"/>
          <w:szCs w:val="22"/>
        </w:rPr>
        <w:t>的相关要求来执行，若同一岗位同时接触多个危害因素时，则体检周期按不同危害因素的检测频率来进行体检工作。</w:t>
      </w:r>
    </w:p>
    <w:p w14:paraId="71CE82A1" w14:textId="77777777" w:rsidR="00DB5132" w:rsidRPr="008776C0" w:rsidRDefault="00DB5132" w:rsidP="00DB5132">
      <w:pPr>
        <w:numPr>
          <w:ilvl w:val="2"/>
          <w:numId w:val="2"/>
        </w:numPr>
        <w:tabs>
          <w:tab w:val="num" w:pos="1260"/>
        </w:tabs>
        <w:rPr>
          <w:sz w:val="22"/>
          <w:szCs w:val="22"/>
        </w:rPr>
      </w:pPr>
      <w:r w:rsidRPr="00D40149">
        <w:rPr>
          <w:rFonts w:hint="eastAsia"/>
          <w:sz w:val="22"/>
          <w:szCs w:val="22"/>
        </w:rPr>
        <w:t>EHS</w:t>
      </w:r>
      <w:r>
        <w:rPr>
          <w:rFonts w:ascii="宋体" w:hAnsi="宋体" w:cs="Arial" w:hint="eastAsia"/>
          <w:sz w:val="22"/>
          <w:szCs w:val="22"/>
        </w:rPr>
        <w:t>管理部</w:t>
      </w:r>
      <w:r w:rsidRPr="00D40149">
        <w:rPr>
          <w:rFonts w:hint="eastAsia"/>
          <w:sz w:val="22"/>
          <w:szCs w:val="22"/>
        </w:rPr>
        <w:t>负责调查汇总公司各岗位的危害因素和防护措施，并结合危害因素</w:t>
      </w:r>
      <w:r w:rsidRPr="003F0694">
        <w:rPr>
          <w:rFonts w:ascii="宋体" w:hAnsi="宋体" w:cs="Arial" w:hint="eastAsia"/>
          <w:sz w:val="22"/>
          <w:szCs w:val="22"/>
        </w:rPr>
        <w:t>确定</w:t>
      </w:r>
      <w:r w:rsidRPr="00D40149">
        <w:rPr>
          <w:rFonts w:hint="eastAsia"/>
          <w:sz w:val="22"/>
          <w:szCs w:val="22"/>
        </w:rPr>
        <w:t>体检周期，完成公司车间岗位危害因素调查表的制订工作。</w:t>
      </w:r>
    </w:p>
    <w:p w14:paraId="1A765FDD" w14:textId="77777777" w:rsidR="00DB5132" w:rsidRPr="008776C0" w:rsidRDefault="00DB5132" w:rsidP="00DB5132">
      <w:pPr>
        <w:numPr>
          <w:ilvl w:val="2"/>
          <w:numId w:val="2"/>
        </w:numPr>
        <w:tabs>
          <w:tab w:val="num" w:pos="1260"/>
        </w:tabs>
        <w:rPr>
          <w:sz w:val="22"/>
          <w:szCs w:val="22"/>
        </w:rPr>
      </w:pPr>
      <w:r>
        <w:rPr>
          <w:rFonts w:hint="eastAsia"/>
          <w:sz w:val="22"/>
          <w:szCs w:val="22"/>
        </w:rPr>
        <w:t>公司</w:t>
      </w:r>
      <w:r w:rsidRPr="00CB2718">
        <w:rPr>
          <w:rFonts w:ascii="宋体" w:hAnsi="宋体" w:cs="Arial" w:hint="eastAsia"/>
          <w:sz w:val="22"/>
          <w:szCs w:val="22"/>
        </w:rPr>
        <w:t>车间</w:t>
      </w:r>
      <w:r>
        <w:rPr>
          <w:rFonts w:hint="eastAsia"/>
          <w:sz w:val="22"/>
          <w:szCs w:val="22"/>
        </w:rPr>
        <w:t>岗位危害因素调查表一年更新一次，若有变化</w:t>
      </w:r>
      <w:r w:rsidRPr="00D40149">
        <w:rPr>
          <w:rFonts w:hint="eastAsia"/>
          <w:sz w:val="22"/>
          <w:szCs w:val="22"/>
        </w:rPr>
        <w:t>及时进行更新。</w:t>
      </w:r>
    </w:p>
    <w:p w14:paraId="4A48610D" w14:textId="77777777" w:rsidR="00DB5132" w:rsidRPr="004B2EC4" w:rsidRDefault="00DB5132" w:rsidP="008776C0">
      <w:pPr>
        <w:widowControl/>
        <w:numPr>
          <w:ilvl w:val="1"/>
          <w:numId w:val="2"/>
        </w:numPr>
        <w:tabs>
          <w:tab w:val="num" w:pos="964"/>
        </w:tabs>
        <w:jc w:val="left"/>
        <w:rPr>
          <w:rFonts w:ascii="宋体" w:hAnsi="宋体" w:cs="Arial"/>
          <w:sz w:val="22"/>
          <w:szCs w:val="22"/>
        </w:rPr>
      </w:pPr>
      <w:r w:rsidRPr="004B2EC4">
        <w:rPr>
          <w:rFonts w:ascii="宋体" w:hAnsi="宋体" w:cs="Arial" w:hint="eastAsia"/>
          <w:sz w:val="22"/>
          <w:szCs w:val="22"/>
        </w:rPr>
        <w:t>职业健康监护的种类和周期</w:t>
      </w:r>
    </w:p>
    <w:p w14:paraId="55BFF94D" w14:textId="77777777" w:rsidR="00DB5132" w:rsidRPr="00526478" w:rsidRDefault="00DB5132" w:rsidP="00C62B2B">
      <w:pPr>
        <w:numPr>
          <w:ilvl w:val="2"/>
          <w:numId w:val="2"/>
        </w:numPr>
        <w:tabs>
          <w:tab w:val="num" w:pos="1260"/>
        </w:tabs>
        <w:rPr>
          <w:sz w:val="22"/>
          <w:szCs w:val="22"/>
        </w:rPr>
      </w:pPr>
      <w:r w:rsidRPr="00D40149">
        <w:rPr>
          <w:rFonts w:ascii="宋体" w:hAnsi="宋体" w:hint="eastAsia"/>
          <w:sz w:val="22"/>
          <w:szCs w:val="22"/>
        </w:rPr>
        <w:t>上岗前检查：上岗前健康检查的主要目的是发现有无职业禁忌证，建立接触职业病危害因素人员的基础健康档案。上岗前健康检查均为强制性职业健康检查，应在开始从事有害作业前完成，检查项目为常规检查加岗位</w:t>
      </w:r>
      <w:r w:rsidRPr="003F0694">
        <w:rPr>
          <w:rFonts w:ascii="宋体" w:hAnsi="宋体" w:cs="Arial" w:hint="eastAsia"/>
          <w:sz w:val="22"/>
          <w:szCs w:val="22"/>
        </w:rPr>
        <w:t>危害</w:t>
      </w:r>
      <w:r w:rsidRPr="00D40149">
        <w:rPr>
          <w:rFonts w:ascii="宋体" w:hAnsi="宋体" w:hint="eastAsia"/>
          <w:sz w:val="22"/>
          <w:szCs w:val="22"/>
        </w:rPr>
        <w:t>因素相关检查项目。下列人员应进行上岗前健康检查：</w:t>
      </w:r>
    </w:p>
    <w:p w14:paraId="40CBE70C" w14:textId="77777777" w:rsidR="00DB5132" w:rsidRPr="00526478" w:rsidRDefault="00DB5132" w:rsidP="00F61DBF">
      <w:pPr>
        <w:numPr>
          <w:ilvl w:val="3"/>
          <w:numId w:val="20"/>
        </w:numPr>
        <w:tabs>
          <w:tab w:val="clear" w:pos="1871"/>
          <w:tab w:val="num" w:pos="1701"/>
          <w:tab w:val="num" w:pos="2268"/>
        </w:tabs>
        <w:ind w:left="2268" w:hanging="567"/>
        <w:rPr>
          <w:sz w:val="22"/>
          <w:szCs w:val="22"/>
        </w:rPr>
      </w:pPr>
      <w:r w:rsidRPr="00D40149">
        <w:rPr>
          <w:rFonts w:ascii="宋体" w:hAnsi="宋体" w:hint="eastAsia"/>
          <w:sz w:val="22"/>
          <w:szCs w:val="22"/>
        </w:rPr>
        <w:t>拟</w:t>
      </w:r>
      <w:r w:rsidRPr="00211364">
        <w:rPr>
          <w:rFonts w:ascii="宋体" w:hAnsi="宋体" w:cs="Arial" w:hint="eastAsia"/>
          <w:sz w:val="22"/>
          <w:szCs w:val="22"/>
        </w:rPr>
        <w:t>从事</w:t>
      </w:r>
      <w:r w:rsidRPr="00D40149">
        <w:rPr>
          <w:rFonts w:ascii="宋体" w:hAnsi="宋体" w:hint="eastAsia"/>
          <w:sz w:val="22"/>
          <w:szCs w:val="22"/>
        </w:rPr>
        <w:t>接触职业病危害因素作业的新录用人员，包括转岗到该种作业岗位的人员。</w:t>
      </w:r>
    </w:p>
    <w:p w14:paraId="696B9CA9" w14:textId="77777777" w:rsidR="00DB5132" w:rsidRPr="00A25FC6" w:rsidRDefault="00DB5132" w:rsidP="00F61DBF">
      <w:pPr>
        <w:numPr>
          <w:ilvl w:val="3"/>
          <w:numId w:val="20"/>
        </w:numPr>
        <w:tabs>
          <w:tab w:val="clear" w:pos="1871"/>
          <w:tab w:val="num" w:pos="1701"/>
          <w:tab w:val="num" w:pos="2268"/>
        </w:tabs>
        <w:ind w:left="2268" w:hanging="567"/>
        <w:rPr>
          <w:rFonts w:hint="eastAsia"/>
          <w:sz w:val="22"/>
          <w:szCs w:val="22"/>
        </w:rPr>
      </w:pPr>
      <w:r>
        <w:rPr>
          <w:rFonts w:ascii="宋体" w:hAnsi="宋体" w:hint="eastAsia"/>
          <w:sz w:val="22"/>
          <w:szCs w:val="22"/>
        </w:rPr>
        <w:t>拟</w:t>
      </w:r>
      <w:r w:rsidRPr="00211364">
        <w:rPr>
          <w:rFonts w:ascii="宋体" w:hAnsi="宋体" w:cs="Arial" w:hint="eastAsia"/>
          <w:sz w:val="22"/>
          <w:szCs w:val="22"/>
        </w:rPr>
        <w:t>从事</w:t>
      </w:r>
      <w:r>
        <w:rPr>
          <w:rFonts w:ascii="宋体" w:hAnsi="宋体" w:hint="eastAsia"/>
          <w:sz w:val="22"/>
          <w:szCs w:val="22"/>
        </w:rPr>
        <w:t>有特殊健康要求作业的人员，如高处、电工</w:t>
      </w:r>
      <w:r w:rsidRPr="00D40149">
        <w:rPr>
          <w:rFonts w:ascii="宋体" w:hAnsi="宋体" w:hint="eastAsia"/>
          <w:sz w:val="22"/>
          <w:szCs w:val="22"/>
        </w:rPr>
        <w:t>、驾驶作业等。</w:t>
      </w:r>
    </w:p>
    <w:p w14:paraId="6065EF69" w14:textId="77777777" w:rsidR="00DB5132" w:rsidRPr="00A25FC6" w:rsidRDefault="00DB5132" w:rsidP="00A25FC6">
      <w:pPr>
        <w:numPr>
          <w:ilvl w:val="2"/>
          <w:numId w:val="2"/>
        </w:numPr>
        <w:tabs>
          <w:tab w:val="num" w:pos="1260"/>
        </w:tabs>
        <w:rPr>
          <w:rFonts w:hint="eastAsia"/>
          <w:sz w:val="22"/>
          <w:szCs w:val="22"/>
        </w:rPr>
      </w:pPr>
      <w:r w:rsidRPr="00D40149">
        <w:rPr>
          <w:rFonts w:ascii="宋体" w:hAnsi="宋体" w:hint="eastAsia"/>
          <w:sz w:val="22"/>
          <w:szCs w:val="22"/>
        </w:rPr>
        <w:t>在岗</w:t>
      </w:r>
      <w:r w:rsidRPr="003F0694">
        <w:rPr>
          <w:rFonts w:ascii="宋体" w:hAnsi="宋体" w:cs="Arial" w:hint="eastAsia"/>
          <w:sz w:val="22"/>
          <w:szCs w:val="22"/>
        </w:rPr>
        <w:t>期间</w:t>
      </w:r>
      <w:r w:rsidRPr="00D40149">
        <w:rPr>
          <w:rFonts w:ascii="宋体" w:hAnsi="宋体" w:hint="eastAsia"/>
          <w:sz w:val="22"/>
          <w:szCs w:val="22"/>
        </w:rPr>
        <w:t>定期健康检查：长期从事规定的需要开展健康监护的职业病危害因素作业的劳动者，应进行在岗期间的定期健康检查。定期健康检查的目的</w:t>
      </w:r>
      <w:r w:rsidRPr="00CB2718">
        <w:rPr>
          <w:rFonts w:ascii="宋体" w:hAnsi="宋体" w:cs="Arial" w:hint="eastAsia"/>
          <w:sz w:val="22"/>
          <w:szCs w:val="22"/>
        </w:rPr>
        <w:t>主要</w:t>
      </w:r>
      <w:r w:rsidRPr="00D40149">
        <w:rPr>
          <w:rFonts w:ascii="宋体" w:hAnsi="宋体" w:hint="eastAsia"/>
          <w:sz w:val="22"/>
          <w:szCs w:val="22"/>
        </w:rPr>
        <w:t>是早期</w:t>
      </w:r>
      <w:r w:rsidRPr="00C62B2B">
        <w:rPr>
          <w:rFonts w:hint="eastAsia"/>
          <w:sz w:val="22"/>
          <w:szCs w:val="22"/>
        </w:rPr>
        <w:t>发现</w:t>
      </w:r>
      <w:r w:rsidRPr="00D40149">
        <w:rPr>
          <w:rFonts w:ascii="宋体" w:hAnsi="宋体" w:hint="eastAsia"/>
          <w:sz w:val="22"/>
          <w:szCs w:val="22"/>
        </w:rPr>
        <w:t>职业病病人或疑似职业病病人或劳动者的其它健康异常改变；及时发现有职业禁忌证的劳动者；通过动态观察劳动者群体健康变化，评价工作场所职业病危害因素的控制效果。检查项目按国家职业卫生或食品卫生标准决定体检。定期健康检查的周期根据不同职业病危害因素的性质、工作场所有害因素的浓度或强度、目标疾病的潜伏期和防护措施等因素决定。</w:t>
      </w:r>
    </w:p>
    <w:p w14:paraId="419E7E30" w14:textId="77777777" w:rsidR="00DB5132" w:rsidRPr="00A25FC6" w:rsidRDefault="00DB5132" w:rsidP="00DB5132">
      <w:pPr>
        <w:numPr>
          <w:ilvl w:val="2"/>
          <w:numId w:val="2"/>
        </w:numPr>
        <w:tabs>
          <w:tab w:val="num" w:pos="1260"/>
        </w:tabs>
        <w:rPr>
          <w:rFonts w:hint="eastAsia"/>
          <w:sz w:val="22"/>
          <w:szCs w:val="22"/>
        </w:rPr>
      </w:pPr>
      <w:r w:rsidRPr="00D40149">
        <w:rPr>
          <w:rFonts w:ascii="宋体" w:hAnsi="宋体" w:hint="eastAsia"/>
          <w:sz w:val="22"/>
          <w:szCs w:val="22"/>
        </w:rPr>
        <w:t>离岗时健康检查：劳动者在准备调离或脱离所从事的职业病危害的作业或岗位前，应进行离岗时健康检查，主要目的是确定其在停止接触职业病危害</w:t>
      </w:r>
      <w:r w:rsidRPr="003F0694">
        <w:rPr>
          <w:rFonts w:ascii="宋体" w:hAnsi="宋体" w:cs="Arial" w:hint="eastAsia"/>
          <w:sz w:val="22"/>
          <w:szCs w:val="22"/>
        </w:rPr>
        <w:t>因素</w:t>
      </w:r>
      <w:r w:rsidRPr="00D40149">
        <w:rPr>
          <w:rFonts w:ascii="宋体" w:hAnsi="宋体" w:hint="eastAsia"/>
          <w:sz w:val="22"/>
          <w:szCs w:val="22"/>
        </w:rPr>
        <w:t>时的健康状况，检查项目为在岗期间危害因素相关项目全部检查。如最后一次在岗期间的健康检查是在离岗前的</w:t>
      </w:r>
      <w:r w:rsidRPr="00D40149">
        <w:rPr>
          <w:rFonts w:ascii="宋体" w:hAnsi="宋体"/>
          <w:sz w:val="22"/>
          <w:szCs w:val="22"/>
        </w:rPr>
        <w:t>90</w:t>
      </w:r>
      <w:r w:rsidRPr="00D40149">
        <w:rPr>
          <w:rFonts w:ascii="宋体" w:hAnsi="宋体" w:hint="eastAsia"/>
          <w:sz w:val="22"/>
          <w:szCs w:val="22"/>
        </w:rPr>
        <w:t>日内，可视为离岗时检查</w:t>
      </w:r>
      <w:r>
        <w:rPr>
          <w:rFonts w:ascii="宋体" w:hAnsi="宋体" w:hint="eastAsia"/>
          <w:sz w:val="22"/>
          <w:szCs w:val="22"/>
        </w:rPr>
        <w:t>。</w:t>
      </w:r>
    </w:p>
    <w:p w14:paraId="785BD89E" w14:textId="77777777" w:rsidR="00DB5132" w:rsidRPr="00C83B19" w:rsidRDefault="00DB5132" w:rsidP="00C62B2B">
      <w:pPr>
        <w:numPr>
          <w:ilvl w:val="2"/>
          <w:numId w:val="2"/>
        </w:numPr>
        <w:tabs>
          <w:tab w:val="num" w:pos="1260"/>
        </w:tabs>
        <w:rPr>
          <w:sz w:val="22"/>
          <w:szCs w:val="22"/>
        </w:rPr>
      </w:pPr>
      <w:r w:rsidRPr="00CB2718">
        <w:rPr>
          <w:rFonts w:ascii="宋体" w:hAnsi="宋体" w:cs="Arial" w:hint="eastAsia"/>
          <w:sz w:val="22"/>
          <w:szCs w:val="22"/>
        </w:rPr>
        <w:t>离岗后医学</w:t>
      </w:r>
      <w:r w:rsidRPr="00132923">
        <w:rPr>
          <w:rFonts w:ascii="宋体" w:hAnsi="宋体" w:hint="eastAsia"/>
          <w:sz w:val="22"/>
          <w:szCs w:val="22"/>
        </w:rPr>
        <w:t>随</w:t>
      </w:r>
      <w:r w:rsidRPr="00CB2718">
        <w:rPr>
          <w:rFonts w:ascii="宋体" w:hAnsi="宋体" w:cs="Arial" w:hint="eastAsia"/>
          <w:sz w:val="22"/>
          <w:szCs w:val="22"/>
        </w:rPr>
        <w:t>访检查</w:t>
      </w:r>
    </w:p>
    <w:p w14:paraId="769215CA" w14:textId="77777777" w:rsidR="00DB5132" w:rsidRPr="00F61DBF" w:rsidRDefault="00DB5132" w:rsidP="00F61DBF">
      <w:pPr>
        <w:widowControl/>
        <w:numPr>
          <w:ilvl w:val="3"/>
          <w:numId w:val="22"/>
        </w:numPr>
        <w:tabs>
          <w:tab w:val="num" w:pos="1701"/>
          <w:tab w:val="left" w:pos="1920"/>
        </w:tabs>
        <w:jc w:val="left"/>
        <w:rPr>
          <w:sz w:val="22"/>
          <w:szCs w:val="22"/>
        </w:rPr>
      </w:pPr>
      <w:r w:rsidRPr="00D40149">
        <w:rPr>
          <w:rFonts w:ascii="宋体" w:hAnsi="宋体" w:hint="eastAsia"/>
          <w:sz w:val="22"/>
          <w:szCs w:val="22"/>
        </w:rPr>
        <w:t>如接触的职业病危害因素具有慢性健康影响，或发病有较长的潜伏期，在脱离接触后仍有可能发生职业病，需进行医学随访检查。</w:t>
      </w:r>
    </w:p>
    <w:p w14:paraId="5D5AD1E7" w14:textId="77777777" w:rsidR="00DB5132" w:rsidRPr="00F61DBF" w:rsidRDefault="00DB5132" w:rsidP="00F61DBF">
      <w:pPr>
        <w:widowControl/>
        <w:numPr>
          <w:ilvl w:val="3"/>
          <w:numId w:val="22"/>
        </w:numPr>
        <w:tabs>
          <w:tab w:val="num" w:pos="1701"/>
          <w:tab w:val="left" w:pos="1920"/>
        </w:tabs>
        <w:jc w:val="left"/>
        <w:rPr>
          <w:rFonts w:hint="eastAsia"/>
          <w:sz w:val="22"/>
          <w:szCs w:val="22"/>
        </w:rPr>
      </w:pPr>
      <w:r w:rsidRPr="00F61DBF">
        <w:rPr>
          <w:rFonts w:ascii="宋体" w:hAnsi="宋体" w:hint="eastAsia"/>
          <w:sz w:val="22"/>
          <w:szCs w:val="22"/>
        </w:rPr>
        <w:t>随访时间长短应根据有害因素致病的流行病学及临床特点、劳动者从事该作业的时间长短、工作场所有害因素的浓度等因素综合考虑确定。</w:t>
      </w:r>
    </w:p>
    <w:p w14:paraId="00337DF0" w14:textId="77777777" w:rsidR="00DB5132" w:rsidRPr="0054017D" w:rsidRDefault="00DB5132" w:rsidP="0054017D">
      <w:pPr>
        <w:numPr>
          <w:ilvl w:val="2"/>
          <w:numId w:val="2"/>
        </w:numPr>
        <w:tabs>
          <w:tab w:val="num" w:pos="1260"/>
        </w:tabs>
        <w:rPr>
          <w:rFonts w:hint="eastAsia"/>
          <w:sz w:val="22"/>
          <w:szCs w:val="22"/>
        </w:rPr>
      </w:pPr>
      <w:r w:rsidRPr="00CB2718">
        <w:rPr>
          <w:rFonts w:ascii="宋体" w:hAnsi="宋体" w:cs="Arial" w:hint="eastAsia"/>
          <w:sz w:val="22"/>
          <w:szCs w:val="22"/>
        </w:rPr>
        <w:t>应急</w:t>
      </w:r>
      <w:r w:rsidRPr="00D40149">
        <w:rPr>
          <w:rFonts w:ascii="宋体" w:hAnsi="宋体" w:hint="eastAsia"/>
          <w:sz w:val="22"/>
          <w:szCs w:val="22"/>
        </w:rPr>
        <w:t>检查：当发生急性职业病危害事故时，对遭受或者可能遭受急性职业病危害的劳动者，应及时组织健康检查</w:t>
      </w:r>
      <w:r>
        <w:rPr>
          <w:rFonts w:ascii="宋体" w:hAnsi="宋体" w:hint="eastAsia"/>
          <w:sz w:val="22"/>
          <w:szCs w:val="22"/>
        </w:rPr>
        <w:t>；</w:t>
      </w:r>
      <w:r w:rsidRPr="00D40149">
        <w:rPr>
          <w:rFonts w:ascii="宋体" w:hAnsi="宋体" w:hint="eastAsia"/>
          <w:sz w:val="22"/>
          <w:szCs w:val="22"/>
        </w:rPr>
        <w:t>检查项目应依据检查结果和现场劳动卫生学调查来确定危害因素</w:t>
      </w:r>
      <w:r>
        <w:rPr>
          <w:rFonts w:ascii="宋体" w:hAnsi="宋体" w:hint="eastAsia"/>
          <w:sz w:val="22"/>
          <w:szCs w:val="22"/>
        </w:rPr>
        <w:t>；</w:t>
      </w:r>
      <w:r w:rsidRPr="00D40149">
        <w:rPr>
          <w:rFonts w:ascii="宋体" w:hAnsi="宋体" w:hint="eastAsia"/>
          <w:sz w:val="22"/>
          <w:szCs w:val="22"/>
        </w:rPr>
        <w:t>应急健康检查应在事故发生后立即开始。</w:t>
      </w:r>
    </w:p>
    <w:p w14:paraId="52730CB2" w14:textId="77777777" w:rsidR="00DB5132" w:rsidRPr="00570C35" w:rsidRDefault="00DB5132" w:rsidP="008776C0">
      <w:pPr>
        <w:widowControl/>
        <w:numPr>
          <w:ilvl w:val="1"/>
          <w:numId w:val="2"/>
        </w:numPr>
        <w:tabs>
          <w:tab w:val="num" w:pos="964"/>
        </w:tabs>
        <w:jc w:val="left"/>
        <w:rPr>
          <w:rFonts w:ascii="宋体" w:hAnsi="宋体" w:cs="Arial"/>
          <w:color w:val="000000"/>
          <w:sz w:val="22"/>
          <w:szCs w:val="22"/>
        </w:rPr>
      </w:pPr>
      <w:r w:rsidRPr="00570C35">
        <w:rPr>
          <w:rFonts w:ascii="宋体" w:hAnsi="宋体" w:cs="Arial" w:hint="eastAsia"/>
          <w:color w:val="000000"/>
          <w:sz w:val="22"/>
          <w:szCs w:val="22"/>
        </w:rPr>
        <w:t>新员工</w:t>
      </w:r>
      <w:r w:rsidR="00374398" w:rsidRPr="00570C35">
        <w:rPr>
          <w:rFonts w:ascii="宋体" w:hAnsi="宋体" w:cs="Arial" w:hint="eastAsia"/>
          <w:color w:val="000000"/>
          <w:sz w:val="22"/>
          <w:szCs w:val="22"/>
        </w:rPr>
        <w:t>要求</w:t>
      </w:r>
    </w:p>
    <w:p w14:paraId="22BADE76" w14:textId="77777777" w:rsidR="00DB5132" w:rsidRPr="00570C35" w:rsidRDefault="00374398" w:rsidP="00A940F6">
      <w:pPr>
        <w:tabs>
          <w:tab w:val="num" w:pos="1701"/>
        </w:tabs>
        <w:ind w:left="1701"/>
        <w:rPr>
          <w:color w:val="000000"/>
          <w:sz w:val="22"/>
          <w:szCs w:val="22"/>
        </w:rPr>
      </w:pPr>
      <w:r w:rsidRPr="00570C35">
        <w:rPr>
          <w:rFonts w:hint="eastAsia"/>
          <w:color w:val="000000"/>
          <w:sz w:val="22"/>
          <w:szCs w:val="22"/>
        </w:rPr>
        <w:t>根据应聘岗位进行体检，结合职业禁忌症、药品生产要求安排岗位。</w:t>
      </w:r>
    </w:p>
    <w:p w14:paraId="75F515E7" w14:textId="77777777" w:rsidR="00DB5132" w:rsidRPr="00570C35" w:rsidRDefault="00DB5132" w:rsidP="008776C0">
      <w:pPr>
        <w:widowControl/>
        <w:numPr>
          <w:ilvl w:val="1"/>
          <w:numId w:val="2"/>
        </w:numPr>
        <w:tabs>
          <w:tab w:val="num" w:pos="964"/>
        </w:tabs>
        <w:jc w:val="left"/>
        <w:rPr>
          <w:rFonts w:ascii="宋体" w:hAnsi="宋体" w:cs="Arial"/>
          <w:color w:val="000000"/>
          <w:sz w:val="22"/>
          <w:szCs w:val="22"/>
        </w:rPr>
      </w:pPr>
      <w:r w:rsidRPr="00570C35">
        <w:rPr>
          <w:rFonts w:ascii="宋体" w:hAnsi="宋体" w:cs="Arial" w:hint="eastAsia"/>
          <w:color w:val="000000"/>
          <w:sz w:val="22"/>
          <w:szCs w:val="22"/>
        </w:rPr>
        <w:t>员工定期体检</w:t>
      </w:r>
    </w:p>
    <w:p w14:paraId="5656323B" w14:textId="77777777" w:rsidR="00DB5132" w:rsidRPr="00570C35" w:rsidRDefault="00DB5132" w:rsidP="00F61DBF">
      <w:pPr>
        <w:numPr>
          <w:ilvl w:val="2"/>
          <w:numId w:val="2"/>
        </w:numPr>
        <w:tabs>
          <w:tab w:val="num" w:pos="1260"/>
        </w:tabs>
        <w:rPr>
          <w:rFonts w:hint="eastAsia"/>
          <w:color w:val="000000"/>
          <w:sz w:val="22"/>
          <w:szCs w:val="22"/>
        </w:rPr>
      </w:pPr>
      <w:r w:rsidRPr="00570C35">
        <w:rPr>
          <w:rFonts w:ascii="宋体" w:hAnsi="宋体" w:hint="eastAsia"/>
          <w:color w:val="000000"/>
          <w:sz w:val="22"/>
          <w:szCs w:val="22"/>
        </w:rPr>
        <w:t>在岗</w:t>
      </w:r>
      <w:r w:rsidRPr="00570C35">
        <w:rPr>
          <w:rFonts w:hint="eastAsia"/>
          <w:color w:val="000000"/>
          <w:sz w:val="22"/>
          <w:szCs w:val="22"/>
        </w:rPr>
        <w:t>员工</w:t>
      </w:r>
      <w:r w:rsidRPr="00570C35">
        <w:rPr>
          <w:rFonts w:ascii="宋体" w:hAnsi="宋体" w:hint="eastAsia"/>
          <w:color w:val="000000"/>
          <w:sz w:val="22"/>
          <w:szCs w:val="22"/>
        </w:rPr>
        <w:t>定期体检的危害因素和体检周期按照</w:t>
      </w:r>
      <w:r w:rsidRPr="00570C35">
        <w:rPr>
          <w:rFonts w:hint="eastAsia"/>
          <w:color w:val="000000"/>
          <w:sz w:val="22"/>
          <w:szCs w:val="22"/>
        </w:rPr>
        <w:t>公司车间岗位危害因素</w:t>
      </w:r>
      <w:r w:rsidRPr="00570C35">
        <w:rPr>
          <w:rFonts w:ascii="宋体" w:hAnsi="宋体" w:cs="Arial" w:hint="eastAsia"/>
          <w:color w:val="000000"/>
          <w:sz w:val="22"/>
          <w:szCs w:val="22"/>
        </w:rPr>
        <w:t>调查表</w:t>
      </w:r>
      <w:r w:rsidRPr="00570C35">
        <w:rPr>
          <w:rFonts w:hint="eastAsia"/>
          <w:color w:val="000000"/>
          <w:sz w:val="22"/>
          <w:szCs w:val="22"/>
        </w:rPr>
        <w:t>来</w:t>
      </w:r>
      <w:r w:rsidRPr="00570C35">
        <w:rPr>
          <w:rFonts w:ascii="宋体" w:hAnsi="宋体" w:cs="Arial" w:hint="eastAsia"/>
          <w:color w:val="000000"/>
          <w:sz w:val="22"/>
          <w:szCs w:val="22"/>
        </w:rPr>
        <w:t>进行</w:t>
      </w:r>
      <w:r w:rsidRPr="00570C35">
        <w:rPr>
          <w:rFonts w:ascii="宋体" w:hAnsi="宋体" w:hint="eastAsia"/>
          <w:color w:val="000000"/>
          <w:sz w:val="22"/>
          <w:szCs w:val="22"/>
        </w:rPr>
        <w:t>。</w:t>
      </w:r>
    </w:p>
    <w:p w14:paraId="43D1F041" w14:textId="77777777" w:rsidR="00DB5132" w:rsidRPr="00570C35" w:rsidRDefault="00DB5132" w:rsidP="00DB5132">
      <w:pPr>
        <w:numPr>
          <w:ilvl w:val="2"/>
          <w:numId w:val="2"/>
        </w:numPr>
        <w:tabs>
          <w:tab w:val="num" w:pos="1260"/>
        </w:tabs>
        <w:rPr>
          <w:color w:val="000000"/>
          <w:sz w:val="22"/>
          <w:szCs w:val="22"/>
        </w:rPr>
      </w:pPr>
      <w:r w:rsidRPr="00570C35">
        <w:rPr>
          <w:rFonts w:hint="eastAsia"/>
          <w:color w:val="000000"/>
          <w:sz w:val="22"/>
          <w:szCs w:val="22"/>
        </w:rPr>
        <w:t>食堂</w:t>
      </w:r>
      <w:r w:rsidRPr="00570C35">
        <w:rPr>
          <w:rFonts w:ascii="宋体" w:hAnsi="宋体" w:cs="Arial" w:hint="eastAsia"/>
          <w:color w:val="000000"/>
          <w:sz w:val="22"/>
          <w:szCs w:val="22"/>
        </w:rPr>
        <w:t>工作人员</w:t>
      </w:r>
      <w:r w:rsidRPr="00570C35">
        <w:rPr>
          <w:rFonts w:hint="eastAsia"/>
          <w:color w:val="000000"/>
          <w:sz w:val="22"/>
          <w:szCs w:val="22"/>
        </w:rPr>
        <w:t>按食品卫生每年体检一次，不</w:t>
      </w:r>
      <w:r w:rsidRPr="00570C35">
        <w:rPr>
          <w:rFonts w:ascii="宋体" w:hAnsi="宋体" w:hint="eastAsia"/>
          <w:color w:val="000000"/>
          <w:sz w:val="22"/>
          <w:szCs w:val="22"/>
        </w:rPr>
        <w:t>合格不准</w:t>
      </w:r>
      <w:r w:rsidRPr="00570C35">
        <w:rPr>
          <w:rFonts w:hint="eastAsia"/>
          <w:color w:val="000000"/>
          <w:sz w:val="22"/>
          <w:szCs w:val="22"/>
        </w:rPr>
        <w:t>上岗，合格者由富阳区疾控预防控制中心发</w:t>
      </w:r>
      <w:r w:rsidR="005C3BA9" w:rsidRPr="00570C35">
        <w:rPr>
          <w:rFonts w:hint="eastAsia"/>
          <w:color w:val="000000"/>
          <w:sz w:val="22"/>
          <w:szCs w:val="22"/>
        </w:rPr>
        <w:t>健康</w:t>
      </w:r>
      <w:r w:rsidRPr="00570C35">
        <w:rPr>
          <w:rFonts w:hint="eastAsia"/>
          <w:color w:val="000000"/>
          <w:sz w:val="22"/>
          <w:szCs w:val="22"/>
        </w:rPr>
        <w:t>证</w:t>
      </w:r>
      <w:r w:rsidRPr="00570C35">
        <w:rPr>
          <w:rFonts w:ascii="宋体" w:hAnsi="宋体" w:hint="eastAsia"/>
          <w:color w:val="000000"/>
          <w:sz w:val="22"/>
          <w:szCs w:val="22"/>
        </w:rPr>
        <w:t>。</w:t>
      </w:r>
    </w:p>
    <w:p w14:paraId="67FAB9E3" w14:textId="77777777" w:rsidR="00DB5132" w:rsidRPr="00570C35" w:rsidRDefault="003074AF" w:rsidP="00DB5132">
      <w:pPr>
        <w:numPr>
          <w:ilvl w:val="2"/>
          <w:numId w:val="2"/>
        </w:numPr>
        <w:tabs>
          <w:tab w:val="num" w:pos="1260"/>
        </w:tabs>
        <w:rPr>
          <w:rFonts w:ascii="宋体" w:hAnsi="宋体" w:cs="Arial" w:hint="eastAsia"/>
          <w:color w:val="000000"/>
          <w:sz w:val="22"/>
          <w:szCs w:val="22"/>
        </w:rPr>
      </w:pPr>
      <w:r w:rsidRPr="00570C35">
        <w:rPr>
          <w:color w:val="000000"/>
          <w:sz w:val="22"/>
          <w:szCs w:val="22"/>
        </w:rPr>
        <w:t>从事食品类的一线生产人员，及可能接触食品车间的人员均需要按照疾控中心健康证要求的相关项目进行体检；每年一次。</w:t>
      </w:r>
    </w:p>
    <w:p w14:paraId="18BA3639" w14:textId="77777777" w:rsidR="00DB5132" w:rsidRPr="00117EFD" w:rsidRDefault="00DB5132" w:rsidP="00DB5132">
      <w:pPr>
        <w:numPr>
          <w:ilvl w:val="2"/>
          <w:numId w:val="2"/>
        </w:numPr>
        <w:tabs>
          <w:tab w:val="num" w:pos="1260"/>
        </w:tabs>
        <w:rPr>
          <w:color w:val="000000"/>
          <w:sz w:val="22"/>
          <w:szCs w:val="22"/>
        </w:rPr>
      </w:pPr>
      <w:r w:rsidRPr="00117EFD">
        <w:rPr>
          <w:rFonts w:hint="eastAsia"/>
          <w:color w:val="000000"/>
          <w:sz w:val="22"/>
          <w:szCs w:val="22"/>
        </w:rPr>
        <w:t>生产员工如果患有临时性消化道疾病，必须停止上岗，待彻底痊愈后，经医生检查证明，方可继续上岗，并存入健康档案。</w:t>
      </w:r>
    </w:p>
    <w:p w14:paraId="3ABEECBE" w14:textId="77777777" w:rsidR="00DB5132" w:rsidRPr="00BB55AB" w:rsidRDefault="00DB5132" w:rsidP="00BB55AB">
      <w:pPr>
        <w:numPr>
          <w:ilvl w:val="2"/>
          <w:numId w:val="2"/>
        </w:numPr>
        <w:tabs>
          <w:tab w:val="num" w:pos="1260"/>
        </w:tabs>
        <w:rPr>
          <w:rFonts w:hint="eastAsia"/>
          <w:color w:val="000000"/>
          <w:sz w:val="22"/>
          <w:szCs w:val="22"/>
        </w:rPr>
      </w:pPr>
      <w:r w:rsidRPr="00117EFD">
        <w:rPr>
          <w:rFonts w:hint="eastAsia"/>
          <w:color w:val="000000"/>
          <w:sz w:val="22"/>
          <w:szCs w:val="22"/>
        </w:rPr>
        <w:t>从事澄清度检查和灯检岗位的人员的视力应为</w:t>
      </w:r>
      <w:r w:rsidR="0062658B" w:rsidRPr="00117EFD">
        <w:rPr>
          <w:color w:val="000000"/>
          <w:sz w:val="22"/>
          <w:szCs w:val="22"/>
        </w:rPr>
        <w:t>4.9</w:t>
      </w:r>
      <w:r w:rsidRPr="00117EFD">
        <w:rPr>
          <w:rFonts w:hint="eastAsia"/>
          <w:color w:val="000000"/>
          <w:sz w:val="22"/>
          <w:szCs w:val="22"/>
        </w:rPr>
        <w:t>或</w:t>
      </w:r>
      <w:r w:rsidR="0062658B" w:rsidRPr="00117EFD">
        <w:rPr>
          <w:color w:val="000000"/>
          <w:sz w:val="22"/>
          <w:szCs w:val="22"/>
        </w:rPr>
        <w:t>4.9</w:t>
      </w:r>
      <w:r w:rsidRPr="00117EFD">
        <w:rPr>
          <w:rFonts w:hint="eastAsia"/>
          <w:color w:val="000000"/>
          <w:sz w:val="22"/>
          <w:szCs w:val="22"/>
        </w:rPr>
        <w:t>以上（矫正后视力应为</w:t>
      </w:r>
      <w:r w:rsidR="0062658B" w:rsidRPr="00117EFD">
        <w:rPr>
          <w:color w:val="000000"/>
          <w:sz w:val="22"/>
          <w:szCs w:val="22"/>
        </w:rPr>
        <w:t>5</w:t>
      </w:r>
      <w:r w:rsidRPr="00117EFD">
        <w:rPr>
          <w:rFonts w:hint="eastAsia"/>
          <w:color w:val="000000"/>
          <w:sz w:val="22"/>
          <w:szCs w:val="22"/>
        </w:rPr>
        <w:t>.0</w:t>
      </w:r>
      <w:r w:rsidRPr="00117EFD">
        <w:rPr>
          <w:rFonts w:hint="eastAsia"/>
          <w:color w:val="000000"/>
          <w:sz w:val="22"/>
          <w:szCs w:val="22"/>
        </w:rPr>
        <w:t>或</w:t>
      </w:r>
      <w:r w:rsidR="0062658B" w:rsidRPr="00117EFD">
        <w:rPr>
          <w:color w:val="000000"/>
          <w:sz w:val="22"/>
          <w:szCs w:val="22"/>
        </w:rPr>
        <w:t>5</w:t>
      </w:r>
      <w:r w:rsidRPr="00117EFD">
        <w:rPr>
          <w:rFonts w:hint="eastAsia"/>
          <w:color w:val="000000"/>
          <w:sz w:val="22"/>
          <w:szCs w:val="22"/>
        </w:rPr>
        <w:t>.0</w:t>
      </w:r>
      <w:r w:rsidRPr="00117EFD">
        <w:rPr>
          <w:rFonts w:hint="eastAsia"/>
          <w:color w:val="000000"/>
          <w:sz w:val="22"/>
          <w:szCs w:val="22"/>
        </w:rPr>
        <w:t>以上）。</w:t>
      </w:r>
    </w:p>
    <w:p w14:paraId="498D0C2A" w14:textId="77777777" w:rsidR="00DB5132" w:rsidRPr="004B2EC4" w:rsidRDefault="00DB5132" w:rsidP="008776C0">
      <w:pPr>
        <w:widowControl/>
        <w:numPr>
          <w:ilvl w:val="1"/>
          <w:numId w:val="2"/>
        </w:numPr>
        <w:tabs>
          <w:tab w:val="num" w:pos="964"/>
        </w:tabs>
        <w:jc w:val="left"/>
        <w:rPr>
          <w:rFonts w:ascii="宋体" w:hAnsi="宋体" w:cs="Arial"/>
          <w:sz w:val="22"/>
          <w:szCs w:val="22"/>
        </w:rPr>
      </w:pPr>
      <w:r w:rsidRPr="004B2EC4">
        <w:rPr>
          <w:rFonts w:ascii="宋体" w:hAnsi="宋体" w:cs="Arial" w:hint="eastAsia"/>
          <w:sz w:val="22"/>
          <w:szCs w:val="22"/>
        </w:rPr>
        <w:t>转岗员工体检</w:t>
      </w:r>
    </w:p>
    <w:p w14:paraId="43188A9D" w14:textId="77777777" w:rsidR="00DB5132" w:rsidRPr="00F61DBF" w:rsidRDefault="00DB5132" w:rsidP="00F61DBF">
      <w:pPr>
        <w:numPr>
          <w:ilvl w:val="2"/>
          <w:numId w:val="2"/>
        </w:numPr>
        <w:tabs>
          <w:tab w:val="num" w:pos="1260"/>
        </w:tabs>
        <w:rPr>
          <w:rFonts w:hint="eastAsia"/>
          <w:sz w:val="22"/>
          <w:szCs w:val="22"/>
        </w:rPr>
      </w:pPr>
      <w:r w:rsidRPr="00D40149">
        <w:rPr>
          <w:rFonts w:hint="eastAsia"/>
          <w:sz w:val="22"/>
          <w:szCs w:val="22"/>
        </w:rPr>
        <w:t>车间内部或车间与车间之间有员工调动岗位时，车间负责将转岗员工上报</w:t>
      </w:r>
      <w:r w:rsidRPr="003F0694">
        <w:rPr>
          <w:rFonts w:ascii="宋体" w:hAnsi="宋体" w:cs="Arial" w:hint="eastAsia"/>
          <w:sz w:val="22"/>
          <w:szCs w:val="22"/>
        </w:rPr>
        <w:t>人力资源</w:t>
      </w:r>
      <w:r w:rsidRPr="00D40149">
        <w:rPr>
          <w:rFonts w:hint="eastAsia"/>
          <w:sz w:val="22"/>
          <w:szCs w:val="22"/>
        </w:rPr>
        <w:t>部，人力资源部负责组织</w:t>
      </w:r>
      <w:r w:rsidRPr="00D40149">
        <w:rPr>
          <w:rFonts w:hint="eastAsia"/>
          <w:sz w:val="22"/>
          <w:szCs w:val="22"/>
        </w:rPr>
        <w:t>EHS</w:t>
      </w:r>
      <w:r>
        <w:rPr>
          <w:rFonts w:ascii="宋体" w:hAnsi="宋体" w:cs="Arial" w:hint="eastAsia"/>
          <w:sz w:val="22"/>
          <w:szCs w:val="22"/>
        </w:rPr>
        <w:t>管理部</w:t>
      </w:r>
      <w:r w:rsidRPr="00D40149">
        <w:rPr>
          <w:rFonts w:hint="eastAsia"/>
          <w:sz w:val="22"/>
          <w:szCs w:val="22"/>
        </w:rPr>
        <w:t>和</w:t>
      </w:r>
      <w:r>
        <w:rPr>
          <w:rFonts w:hint="eastAsia"/>
          <w:sz w:val="22"/>
          <w:szCs w:val="22"/>
        </w:rPr>
        <w:t>医务室</w:t>
      </w:r>
      <w:r w:rsidRPr="00D40149">
        <w:rPr>
          <w:rFonts w:hint="eastAsia"/>
          <w:sz w:val="22"/>
          <w:szCs w:val="22"/>
        </w:rPr>
        <w:t>进行讨论，确定是否需要进行体检，若不需要则同意转岗并由</w:t>
      </w:r>
      <w:r>
        <w:rPr>
          <w:rFonts w:hint="eastAsia"/>
          <w:sz w:val="22"/>
          <w:szCs w:val="22"/>
        </w:rPr>
        <w:t>医务室</w:t>
      </w:r>
      <w:r w:rsidRPr="00D40149">
        <w:rPr>
          <w:rFonts w:hint="eastAsia"/>
          <w:sz w:val="22"/>
          <w:szCs w:val="22"/>
        </w:rPr>
        <w:t>更新监护档案；若需要则由</w:t>
      </w:r>
      <w:r>
        <w:rPr>
          <w:rFonts w:hint="eastAsia"/>
          <w:sz w:val="22"/>
          <w:szCs w:val="22"/>
        </w:rPr>
        <w:t>医务室</w:t>
      </w:r>
      <w:r w:rsidRPr="00D40149">
        <w:rPr>
          <w:rFonts w:hint="eastAsia"/>
          <w:sz w:val="22"/>
          <w:szCs w:val="22"/>
        </w:rPr>
        <w:t>负责联系外方对转岗员工进行体检，并更新监护档案。</w:t>
      </w:r>
    </w:p>
    <w:p w14:paraId="1F8A7D55" w14:textId="77777777" w:rsidR="00DB5132" w:rsidRPr="004B2EC4" w:rsidRDefault="00DB5132" w:rsidP="008776C0">
      <w:pPr>
        <w:widowControl/>
        <w:numPr>
          <w:ilvl w:val="1"/>
          <w:numId w:val="2"/>
        </w:numPr>
        <w:tabs>
          <w:tab w:val="num" w:pos="964"/>
        </w:tabs>
        <w:jc w:val="left"/>
        <w:rPr>
          <w:rFonts w:ascii="宋体" w:hAnsi="宋体" w:cs="Arial"/>
          <w:sz w:val="22"/>
          <w:szCs w:val="22"/>
        </w:rPr>
      </w:pPr>
      <w:r w:rsidRPr="004B2EC4">
        <w:rPr>
          <w:rFonts w:ascii="宋体" w:hAnsi="宋体" w:cs="Arial" w:hint="eastAsia"/>
          <w:sz w:val="22"/>
          <w:szCs w:val="22"/>
        </w:rPr>
        <w:t>离岗人员体检</w:t>
      </w:r>
    </w:p>
    <w:p w14:paraId="1EF6E69F" w14:textId="77777777" w:rsidR="00DB5132" w:rsidRPr="00570C35" w:rsidRDefault="00DB5132" w:rsidP="00F61DBF">
      <w:pPr>
        <w:numPr>
          <w:ilvl w:val="2"/>
          <w:numId w:val="2"/>
        </w:numPr>
        <w:tabs>
          <w:tab w:val="num" w:pos="1260"/>
        </w:tabs>
        <w:rPr>
          <w:rFonts w:hint="eastAsia"/>
          <w:color w:val="000000"/>
          <w:sz w:val="22"/>
          <w:szCs w:val="22"/>
        </w:rPr>
      </w:pPr>
      <w:r w:rsidRPr="00570C35">
        <w:rPr>
          <w:rFonts w:hint="eastAsia"/>
          <w:color w:val="000000"/>
          <w:sz w:val="22"/>
          <w:szCs w:val="22"/>
        </w:rPr>
        <w:t>如果有员工离岗时，医务室负责安排离岗</w:t>
      </w:r>
      <w:r w:rsidRPr="00570C35">
        <w:rPr>
          <w:rFonts w:ascii="宋体" w:hAnsi="宋体" w:cs="Arial" w:hint="eastAsia"/>
          <w:color w:val="000000"/>
          <w:sz w:val="22"/>
          <w:szCs w:val="22"/>
        </w:rPr>
        <w:t>员工</w:t>
      </w:r>
      <w:r w:rsidRPr="00570C35">
        <w:rPr>
          <w:rFonts w:hint="eastAsia"/>
          <w:color w:val="000000"/>
          <w:sz w:val="22"/>
          <w:szCs w:val="22"/>
        </w:rPr>
        <w:t>体检，并在体检无异常后签署员工离岗时健康检查意见同时更新监护档案。</w:t>
      </w:r>
    </w:p>
    <w:p w14:paraId="00FA12D8" w14:textId="77777777" w:rsidR="00DB5132" w:rsidRPr="00570C35" w:rsidRDefault="00DB5132" w:rsidP="008776C0">
      <w:pPr>
        <w:widowControl/>
        <w:numPr>
          <w:ilvl w:val="1"/>
          <w:numId w:val="2"/>
        </w:numPr>
        <w:tabs>
          <w:tab w:val="num" w:pos="964"/>
        </w:tabs>
        <w:jc w:val="left"/>
        <w:rPr>
          <w:rFonts w:ascii="宋体" w:hAnsi="宋体" w:cs="Arial"/>
          <w:color w:val="000000"/>
          <w:sz w:val="22"/>
          <w:szCs w:val="22"/>
        </w:rPr>
      </w:pPr>
      <w:r w:rsidRPr="00570C35">
        <w:rPr>
          <w:rFonts w:ascii="宋体" w:hAnsi="宋体" w:cs="Arial" w:hint="eastAsia"/>
          <w:color w:val="000000"/>
          <w:sz w:val="22"/>
          <w:szCs w:val="22"/>
        </w:rPr>
        <w:t>员工应急体检</w:t>
      </w:r>
    </w:p>
    <w:p w14:paraId="14B19AF9" w14:textId="77777777" w:rsidR="00DB5132" w:rsidRPr="00570C35" w:rsidRDefault="00DB5132" w:rsidP="00F61DBF">
      <w:pPr>
        <w:numPr>
          <w:ilvl w:val="2"/>
          <w:numId w:val="2"/>
        </w:numPr>
        <w:tabs>
          <w:tab w:val="num" w:pos="1260"/>
        </w:tabs>
        <w:rPr>
          <w:rFonts w:hint="eastAsia"/>
          <w:color w:val="000000"/>
          <w:sz w:val="22"/>
          <w:szCs w:val="22"/>
        </w:rPr>
      </w:pPr>
      <w:r w:rsidRPr="00570C35">
        <w:rPr>
          <w:rFonts w:hint="eastAsia"/>
          <w:color w:val="000000"/>
          <w:sz w:val="22"/>
          <w:szCs w:val="22"/>
        </w:rPr>
        <w:t>当发生急性职业病危害事故时，遭受或可能遭受急性职业病危害的人员，由事故发生的车间立即根据职业病危害事故情况，将人员和危害因素上报</w:t>
      </w:r>
      <w:r w:rsidRPr="00570C35">
        <w:rPr>
          <w:rFonts w:hint="eastAsia"/>
          <w:color w:val="000000"/>
          <w:sz w:val="22"/>
          <w:szCs w:val="22"/>
        </w:rPr>
        <w:t>EHS</w:t>
      </w:r>
      <w:r w:rsidRPr="00570C35">
        <w:rPr>
          <w:rFonts w:ascii="宋体" w:hAnsi="宋体" w:cs="Arial" w:hint="eastAsia"/>
          <w:color w:val="000000"/>
          <w:sz w:val="22"/>
          <w:szCs w:val="22"/>
        </w:rPr>
        <w:t>管理部</w:t>
      </w:r>
      <w:r w:rsidRPr="00570C35">
        <w:rPr>
          <w:rFonts w:hint="eastAsia"/>
          <w:color w:val="000000"/>
          <w:sz w:val="22"/>
          <w:szCs w:val="22"/>
        </w:rPr>
        <w:t>，</w:t>
      </w:r>
      <w:r w:rsidRPr="00570C35">
        <w:rPr>
          <w:rFonts w:hint="eastAsia"/>
          <w:color w:val="000000"/>
          <w:sz w:val="22"/>
          <w:szCs w:val="22"/>
        </w:rPr>
        <w:t>EHS</w:t>
      </w:r>
      <w:r w:rsidRPr="00570C35">
        <w:rPr>
          <w:rFonts w:ascii="宋体" w:hAnsi="宋体" w:cs="Arial" w:hint="eastAsia"/>
          <w:color w:val="000000"/>
          <w:sz w:val="22"/>
          <w:szCs w:val="22"/>
        </w:rPr>
        <w:t>管理部</w:t>
      </w:r>
      <w:r w:rsidRPr="00570C35">
        <w:rPr>
          <w:rFonts w:hint="eastAsia"/>
          <w:color w:val="000000"/>
          <w:sz w:val="22"/>
          <w:szCs w:val="22"/>
        </w:rPr>
        <w:t>对危害因素进行审核后报人力资源部，人力资源部</w:t>
      </w:r>
      <w:r w:rsidR="00BE3DF9" w:rsidRPr="00570C35">
        <w:rPr>
          <w:rFonts w:hint="eastAsia"/>
          <w:color w:val="000000"/>
          <w:sz w:val="22"/>
          <w:szCs w:val="22"/>
        </w:rPr>
        <w:t>向医务室提供员工相关信息</w:t>
      </w:r>
      <w:r w:rsidRPr="00570C35">
        <w:rPr>
          <w:rFonts w:hint="eastAsia"/>
          <w:color w:val="000000"/>
          <w:sz w:val="22"/>
          <w:szCs w:val="22"/>
        </w:rPr>
        <w:t>，然后医务室负责相关人员的体检工作。</w:t>
      </w:r>
    </w:p>
    <w:p w14:paraId="7C930644" w14:textId="77777777" w:rsidR="00DB5132" w:rsidRPr="00570C35" w:rsidRDefault="00DB5132" w:rsidP="008776C0">
      <w:pPr>
        <w:widowControl/>
        <w:numPr>
          <w:ilvl w:val="1"/>
          <w:numId w:val="2"/>
        </w:numPr>
        <w:tabs>
          <w:tab w:val="num" w:pos="964"/>
        </w:tabs>
        <w:jc w:val="left"/>
        <w:rPr>
          <w:rFonts w:ascii="宋体" w:hAnsi="宋体" w:cs="Arial"/>
          <w:color w:val="000000"/>
          <w:sz w:val="22"/>
          <w:szCs w:val="22"/>
        </w:rPr>
      </w:pPr>
      <w:r w:rsidRPr="00570C35">
        <w:rPr>
          <w:rFonts w:ascii="宋体" w:hAnsi="宋体" w:cs="Arial" w:hint="eastAsia"/>
          <w:color w:val="000000"/>
          <w:sz w:val="22"/>
          <w:szCs w:val="22"/>
        </w:rPr>
        <w:t>其他要求</w:t>
      </w:r>
    </w:p>
    <w:p w14:paraId="2F6452CE" w14:textId="77777777" w:rsidR="00DB5132" w:rsidRPr="00570C35" w:rsidRDefault="00DB5132" w:rsidP="00F61DBF">
      <w:pPr>
        <w:numPr>
          <w:ilvl w:val="2"/>
          <w:numId w:val="2"/>
        </w:numPr>
        <w:tabs>
          <w:tab w:val="num" w:pos="1260"/>
        </w:tabs>
        <w:rPr>
          <w:rFonts w:hint="eastAsia"/>
          <w:color w:val="000000"/>
          <w:sz w:val="22"/>
          <w:szCs w:val="22"/>
        </w:rPr>
      </w:pPr>
      <w:r w:rsidRPr="00570C35">
        <w:rPr>
          <w:rFonts w:hint="eastAsia"/>
          <w:color w:val="000000"/>
          <w:sz w:val="22"/>
          <w:szCs w:val="22"/>
        </w:rPr>
        <w:t>关于员工上岗前、在岗期间、转岗、离岗等体检工作流程详见附件中的相关</w:t>
      </w:r>
      <w:r w:rsidRPr="00570C35">
        <w:rPr>
          <w:rFonts w:ascii="宋体" w:hAnsi="宋体" w:cs="Arial" w:hint="eastAsia"/>
          <w:color w:val="000000"/>
          <w:sz w:val="22"/>
          <w:szCs w:val="22"/>
        </w:rPr>
        <w:t>体检</w:t>
      </w:r>
      <w:r w:rsidRPr="00570C35">
        <w:rPr>
          <w:rFonts w:hint="eastAsia"/>
          <w:color w:val="000000"/>
          <w:sz w:val="22"/>
          <w:szCs w:val="22"/>
        </w:rPr>
        <w:t>流程；</w:t>
      </w:r>
    </w:p>
    <w:p w14:paraId="36C980E1" w14:textId="77777777" w:rsidR="00DB5132" w:rsidRPr="00570C35" w:rsidRDefault="00DB5132" w:rsidP="00F61DBF">
      <w:pPr>
        <w:numPr>
          <w:ilvl w:val="2"/>
          <w:numId w:val="2"/>
        </w:numPr>
        <w:tabs>
          <w:tab w:val="num" w:pos="1260"/>
        </w:tabs>
        <w:rPr>
          <w:color w:val="000000"/>
          <w:sz w:val="22"/>
          <w:szCs w:val="22"/>
        </w:rPr>
      </w:pPr>
      <w:r w:rsidRPr="00570C35">
        <w:rPr>
          <w:rFonts w:hint="eastAsia"/>
          <w:color w:val="000000"/>
          <w:sz w:val="22"/>
          <w:szCs w:val="22"/>
        </w:rPr>
        <w:t>员工</w:t>
      </w:r>
      <w:r w:rsidRPr="00570C35">
        <w:rPr>
          <w:rFonts w:ascii="宋体" w:hAnsi="宋体" w:cs="Arial" w:hint="eastAsia"/>
          <w:color w:val="000000"/>
          <w:sz w:val="22"/>
          <w:szCs w:val="22"/>
        </w:rPr>
        <w:t>需要</w:t>
      </w:r>
      <w:r w:rsidRPr="00570C35">
        <w:rPr>
          <w:rFonts w:hint="eastAsia"/>
          <w:color w:val="000000"/>
          <w:sz w:val="22"/>
          <w:szCs w:val="22"/>
        </w:rPr>
        <w:t>进行听力检测的，体检报告中必须附听力检测图或附各频率测试相关数据资料。</w:t>
      </w:r>
    </w:p>
    <w:p w14:paraId="6B61FB9F" w14:textId="77777777" w:rsidR="00DB5132" w:rsidRPr="00570C35" w:rsidRDefault="00DB5132" w:rsidP="00F61DBF">
      <w:pPr>
        <w:numPr>
          <w:ilvl w:val="2"/>
          <w:numId w:val="2"/>
        </w:numPr>
        <w:tabs>
          <w:tab w:val="num" w:pos="1260"/>
        </w:tabs>
        <w:rPr>
          <w:color w:val="000000"/>
          <w:sz w:val="22"/>
          <w:szCs w:val="22"/>
        </w:rPr>
      </w:pPr>
      <w:r w:rsidRPr="00570C35">
        <w:rPr>
          <w:rFonts w:hint="eastAsia"/>
          <w:color w:val="000000"/>
          <w:sz w:val="22"/>
          <w:szCs w:val="22"/>
        </w:rPr>
        <w:t>在员工各种体检中若有发现异常情况的，由医务室向人力资源部提出处理建议，人力资源部处理后反馈给医务室，在此过程中必须抄送</w:t>
      </w:r>
      <w:r w:rsidRPr="00570C35">
        <w:rPr>
          <w:rFonts w:hint="eastAsia"/>
          <w:color w:val="000000"/>
          <w:sz w:val="22"/>
          <w:szCs w:val="22"/>
        </w:rPr>
        <w:t>EHS</w:t>
      </w:r>
      <w:r w:rsidRPr="00570C35">
        <w:rPr>
          <w:rFonts w:ascii="宋体" w:hAnsi="宋体" w:cs="Arial" w:hint="eastAsia"/>
          <w:color w:val="000000"/>
          <w:sz w:val="22"/>
          <w:szCs w:val="22"/>
        </w:rPr>
        <w:t>管理部</w:t>
      </w:r>
      <w:r w:rsidRPr="00570C35">
        <w:rPr>
          <w:rFonts w:hint="eastAsia"/>
          <w:color w:val="000000"/>
          <w:sz w:val="22"/>
          <w:szCs w:val="22"/>
        </w:rPr>
        <w:t>；对需要离岗治疗的员工必须痊愈后经</w:t>
      </w:r>
      <w:r w:rsidR="00054494" w:rsidRPr="00570C35">
        <w:rPr>
          <w:rFonts w:hint="eastAsia"/>
          <w:color w:val="000000"/>
          <w:sz w:val="22"/>
          <w:szCs w:val="22"/>
        </w:rPr>
        <w:t>有资质的单位</w:t>
      </w:r>
      <w:r w:rsidRPr="00570C35">
        <w:rPr>
          <w:rFonts w:hint="eastAsia"/>
          <w:color w:val="000000"/>
          <w:sz w:val="22"/>
          <w:szCs w:val="22"/>
        </w:rPr>
        <w:t>体检合格后方可上岗。</w:t>
      </w:r>
    </w:p>
    <w:p w14:paraId="28FEF255" w14:textId="77777777" w:rsidR="00306617" w:rsidRPr="00570C35" w:rsidRDefault="009A7B1D" w:rsidP="009A7B1D">
      <w:pPr>
        <w:numPr>
          <w:ilvl w:val="2"/>
          <w:numId w:val="2"/>
        </w:numPr>
        <w:tabs>
          <w:tab w:val="num" w:pos="1260"/>
        </w:tabs>
        <w:rPr>
          <w:color w:val="000000"/>
          <w:sz w:val="22"/>
          <w:szCs w:val="22"/>
        </w:rPr>
      </w:pPr>
      <w:r w:rsidRPr="00570C35">
        <w:rPr>
          <w:rFonts w:hint="eastAsia"/>
          <w:color w:val="000000"/>
          <w:sz w:val="22"/>
          <w:szCs w:val="22"/>
        </w:rPr>
        <w:t>企业应当采取适当措施，避免体表有伤口、患有传染病或其他可能污染药品疾病的人员从事直接接触药品的生产。</w:t>
      </w:r>
    </w:p>
    <w:p w14:paraId="57A36C30" w14:textId="77777777" w:rsidR="00DB5132" w:rsidRPr="00D40149" w:rsidRDefault="00DB5132" w:rsidP="00C62B2B">
      <w:pPr>
        <w:numPr>
          <w:ilvl w:val="2"/>
          <w:numId w:val="2"/>
        </w:numPr>
        <w:tabs>
          <w:tab w:val="num" w:pos="1260"/>
        </w:tabs>
        <w:rPr>
          <w:sz w:val="22"/>
          <w:szCs w:val="22"/>
        </w:rPr>
      </w:pPr>
      <w:r w:rsidRPr="00D40149">
        <w:rPr>
          <w:rFonts w:ascii="宋体" w:hAnsi="宋体" w:hint="eastAsia"/>
          <w:sz w:val="22"/>
          <w:szCs w:val="22"/>
        </w:rPr>
        <w:t>公司</w:t>
      </w:r>
      <w:r w:rsidRPr="00C62B2B">
        <w:rPr>
          <w:rFonts w:hint="eastAsia"/>
          <w:sz w:val="22"/>
          <w:szCs w:val="22"/>
        </w:rPr>
        <w:t>应当</w:t>
      </w:r>
      <w:r w:rsidRPr="00F76DA6">
        <w:rPr>
          <w:rFonts w:hint="eastAsia"/>
          <w:sz w:val="22"/>
          <w:szCs w:val="22"/>
        </w:rPr>
        <w:t>根据</w:t>
      </w:r>
      <w:r w:rsidRPr="00D40149">
        <w:rPr>
          <w:rFonts w:ascii="宋体" w:hAnsi="宋体" w:hint="eastAsia"/>
          <w:sz w:val="22"/>
          <w:szCs w:val="22"/>
        </w:rPr>
        <w:t>职业健康检查报告中异常情况采取以下措施：</w:t>
      </w:r>
    </w:p>
    <w:p w14:paraId="337A47F4" w14:textId="77777777" w:rsidR="00DB5132" w:rsidRPr="00D40149" w:rsidRDefault="00DB5132" w:rsidP="00D6620B">
      <w:pPr>
        <w:numPr>
          <w:ilvl w:val="3"/>
          <w:numId w:val="21"/>
        </w:numPr>
        <w:tabs>
          <w:tab w:val="clear" w:pos="1871"/>
          <w:tab w:val="num" w:pos="1701"/>
          <w:tab w:val="num" w:pos="2268"/>
        </w:tabs>
        <w:ind w:left="2268" w:hanging="567"/>
        <w:rPr>
          <w:rFonts w:ascii="宋体" w:hAnsi="宋体"/>
          <w:sz w:val="22"/>
          <w:szCs w:val="22"/>
        </w:rPr>
      </w:pPr>
      <w:r w:rsidRPr="00D40149">
        <w:rPr>
          <w:rFonts w:ascii="宋体" w:hAnsi="宋体" w:hint="eastAsia"/>
          <w:sz w:val="22"/>
          <w:szCs w:val="22"/>
        </w:rPr>
        <w:t>对有</w:t>
      </w:r>
      <w:r w:rsidRPr="009603DE">
        <w:rPr>
          <w:rFonts w:ascii="宋体" w:hAnsi="宋体" w:cs="Arial" w:hint="eastAsia"/>
          <w:sz w:val="22"/>
          <w:szCs w:val="22"/>
        </w:rPr>
        <w:t>职业</w:t>
      </w:r>
      <w:r w:rsidRPr="00D40149">
        <w:rPr>
          <w:rFonts w:ascii="宋体" w:hAnsi="宋体" w:hint="eastAsia"/>
          <w:sz w:val="22"/>
          <w:szCs w:val="22"/>
        </w:rPr>
        <w:t>禁忌证的劳动者应当调离或暂时脱离原工作岗位；</w:t>
      </w:r>
    </w:p>
    <w:p w14:paraId="75271F4C" w14:textId="77777777" w:rsidR="00DB5132" w:rsidRPr="00D40149" w:rsidRDefault="00DB5132" w:rsidP="00D6620B">
      <w:pPr>
        <w:numPr>
          <w:ilvl w:val="3"/>
          <w:numId w:val="21"/>
        </w:numPr>
        <w:tabs>
          <w:tab w:val="clear" w:pos="1871"/>
          <w:tab w:val="num" w:pos="1701"/>
          <w:tab w:val="num" w:pos="2268"/>
        </w:tabs>
        <w:ind w:left="2268" w:hanging="567"/>
        <w:rPr>
          <w:rFonts w:ascii="宋体" w:hAnsi="宋体"/>
          <w:sz w:val="22"/>
          <w:szCs w:val="22"/>
        </w:rPr>
      </w:pPr>
      <w:r w:rsidRPr="00D40149">
        <w:rPr>
          <w:rFonts w:ascii="宋体" w:hAnsi="宋体" w:hint="eastAsia"/>
          <w:sz w:val="22"/>
          <w:szCs w:val="22"/>
        </w:rPr>
        <w:t>对健康损害可能与所从事的职业相关的劳动者，应当妥善安置；</w:t>
      </w:r>
    </w:p>
    <w:p w14:paraId="78E8A7A2" w14:textId="77777777" w:rsidR="00DB5132" w:rsidRPr="00D40149" w:rsidRDefault="00DB5132" w:rsidP="00D6620B">
      <w:pPr>
        <w:numPr>
          <w:ilvl w:val="3"/>
          <w:numId w:val="21"/>
        </w:numPr>
        <w:tabs>
          <w:tab w:val="clear" w:pos="1871"/>
          <w:tab w:val="num" w:pos="1701"/>
          <w:tab w:val="num" w:pos="2268"/>
        </w:tabs>
        <w:ind w:left="2268" w:hanging="567"/>
        <w:rPr>
          <w:rFonts w:ascii="宋体" w:hAnsi="宋体"/>
          <w:sz w:val="22"/>
          <w:szCs w:val="22"/>
        </w:rPr>
      </w:pPr>
      <w:r w:rsidRPr="00D40149">
        <w:rPr>
          <w:rFonts w:ascii="宋体" w:hAnsi="宋体" w:hint="eastAsia"/>
          <w:sz w:val="22"/>
          <w:szCs w:val="22"/>
        </w:rPr>
        <w:t>对需要复查的</w:t>
      </w:r>
      <w:r>
        <w:rPr>
          <w:rFonts w:ascii="宋体" w:hAnsi="宋体" w:hint="eastAsia"/>
          <w:sz w:val="22"/>
          <w:szCs w:val="22"/>
        </w:rPr>
        <w:t>劳动者，应当按照职业健康检查机构要求的时间安排其复查和医学观察；</w:t>
      </w:r>
    </w:p>
    <w:p w14:paraId="1073E9F7" w14:textId="77777777" w:rsidR="00DB5132" w:rsidRPr="00D40149" w:rsidRDefault="00DB5132" w:rsidP="00D6620B">
      <w:pPr>
        <w:numPr>
          <w:ilvl w:val="3"/>
          <w:numId w:val="21"/>
        </w:numPr>
        <w:tabs>
          <w:tab w:val="clear" w:pos="1871"/>
          <w:tab w:val="num" w:pos="1701"/>
          <w:tab w:val="num" w:pos="2268"/>
        </w:tabs>
        <w:ind w:left="2268" w:hanging="567"/>
        <w:rPr>
          <w:rFonts w:ascii="宋体" w:hAnsi="宋体"/>
          <w:sz w:val="22"/>
          <w:szCs w:val="22"/>
        </w:rPr>
      </w:pPr>
      <w:r w:rsidRPr="00D40149">
        <w:rPr>
          <w:rFonts w:ascii="宋体" w:hAnsi="宋体" w:hint="eastAsia"/>
          <w:sz w:val="22"/>
          <w:szCs w:val="22"/>
        </w:rPr>
        <w:t>对</w:t>
      </w:r>
      <w:r w:rsidRPr="009603DE">
        <w:rPr>
          <w:rFonts w:ascii="宋体" w:hAnsi="宋体" w:cs="Arial" w:hint="eastAsia"/>
          <w:sz w:val="22"/>
          <w:szCs w:val="22"/>
        </w:rPr>
        <w:t>疑似</w:t>
      </w:r>
      <w:r w:rsidRPr="00D40149">
        <w:rPr>
          <w:rFonts w:ascii="宋体" w:hAnsi="宋体" w:hint="eastAsia"/>
          <w:sz w:val="22"/>
          <w:szCs w:val="22"/>
        </w:rPr>
        <w:t>职业病病人应当按照职业健康检查机构的建议安排其进行医学观察或职业病诊断；</w:t>
      </w:r>
    </w:p>
    <w:p w14:paraId="49E362CD" w14:textId="77777777" w:rsidR="00DB5132" w:rsidRPr="00F61DBF" w:rsidRDefault="00DB5132" w:rsidP="00D6620B">
      <w:pPr>
        <w:numPr>
          <w:ilvl w:val="3"/>
          <w:numId w:val="21"/>
        </w:numPr>
        <w:tabs>
          <w:tab w:val="clear" w:pos="1871"/>
          <w:tab w:val="num" w:pos="1701"/>
          <w:tab w:val="num" w:pos="2268"/>
        </w:tabs>
        <w:ind w:left="2268" w:hanging="567"/>
        <w:rPr>
          <w:rFonts w:ascii="宋体" w:hAnsi="宋体" w:hint="eastAsia"/>
          <w:sz w:val="22"/>
          <w:szCs w:val="22"/>
        </w:rPr>
      </w:pPr>
      <w:r w:rsidRPr="00D40149">
        <w:rPr>
          <w:rFonts w:ascii="宋体" w:hAnsi="宋体" w:hint="eastAsia"/>
          <w:sz w:val="22"/>
          <w:szCs w:val="22"/>
        </w:rPr>
        <w:t>对</w:t>
      </w:r>
      <w:r w:rsidRPr="009603DE">
        <w:rPr>
          <w:rFonts w:ascii="宋体" w:hAnsi="宋体" w:cs="Arial" w:hint="eastAsia"/>
          <w:sz w:val="22"/>
          <w:szCs w:val="22"/>
        </w:rPr>
        <w:t>存在</w:t>
      </w:r>
      <w:r w:rsidRPr="00D40149">
        <w:rPr>
          <w:rFonts w:ascii="宋体" w:hAnsi="宋体" w:hint="eastAsia"/>
          <w:sz w:val="22"/>
          <w:szCs w:val="22"/>
        </w:rPr>
        <w:t>职业病危害的岗位，应当改善劳动条件，加强职业病危害防护设施。</w:t>
      </w:r>
    </w:p>
    <w:p w14:paraId="3352238C" w14:textId="77777777" w:rsidR="00DB5132" w:rsidRPr="004B2EC4" w:rsidRDefault="00DB5132" w:rsidP="008776C0">
      <w:pPr>
        <w:widowControl/>
        <w:numPr>
          <w:ilvl w:val="1"/>
          <w:numId w:val="2"/>
        </w:numPr>
        <w:tabs>
          <w:tab w:val="num" w:pos="964"/>
        </w:tabs>
        <w:jc w:val="left"/>
        <w:rPr>
          <w:rFonts w:ascii="宋体" w:hAnsi="宋体" w:cs="Arial"/>
          <w:sz w:val="22"/>
          <w:szCs w:val="22"/>
        </w:rPr>
      </w:pPr>
      <w:r w:rsidRPr="004B2EC4">
        <w:rPr>
          <w:rFonts w:ascii="宋体" w:hAnsi="宋体" w:cs="Arial" w:hint="eastAsia"/>
          <w:sz w:val="22"/>
          <w:szCs w:val="22"/>
        </w:rPr>
        <w:t>员工健康档案管理</w:t>
      </w:r>
    </w:p>
    <w:p w14:paraId="712A79DD" w14:textId="77777777" w:rsidR="00DB5132" w:rsidRDefault="00DB5132" w:rsidP="00C62B2B">
      <w:pPr>
        <w:numPr>
          <w:ilvl w:val="2"/>
          <w:numId w:val="2"/>
        </w:numPr>
        <w:tabs>
          <w:tab w:val="num" w:pos="1260"/>
        </w:tabs>
        <w:rPr>
          <w:sz w:val="22"/>
          <w:szCs w:val="22"/>
        </w:rPr>
      </w:pPr>
      <w:r w:rsidRPr="00D40149">
        <w:rPr>
          <w:rFonts w:hint="eastAsia"/>
          <w:sz w:val="22"/>
          <w:szCs w:val="22"/>
        </w:rPr>
        <w:t>职业健康监护档案包括：</w:t>
      </w:r>
    </w:p>
    <w:p w14:paraId="0592027C" w14:textId="77777777" w:rsidR="00DB5132" w:rsidRPr="00D40149" w:rsidRDefault="00DB5132" w:rsidP="0068261B">
      <w:pPr>
        <w:numPr>
          <w:ilvl w:val="3"/>
          <w:numId w:val="23"/>
        </w:numPr>
        <w:tabs>
          <w:tab w:val="clear" w:pos="1871"/>
          <w:tab w:val="num" w:pos="1701"/>
          <w:tab w:val="num" w:pos="2268"/>
        </w:tabs>
        <w:ind w:left="2268" w:hanging="567"/>
        <w:rPr>
          <w:sz w:val="22"/>
          <w:szCs w:val="22"/>
        </w:rPr>
      </w:pPr>
      <w:r w:rsidRPr="00D6620B">
        <w:rPr>
          <w:rFonts w:ascii="宋体" w:hAnsi="宋体" w:cs="Arial" w:hint="eastAsia"/>
          <w:sz w:val="22"/>
          <w:szCs w:val="22"/>
        </w:rPr>
        <w:t>劳动者</w:t>
      </w:r>
      <w:r w:rsidRPr="00D40149">
        <w:rPr>
          <w:rFonts w:hint="eastAsia"/>
          <w:sz w:val="22"/>
          <w:szCs w:val="22"/>
        </w:rPr>
        <w:t>职业史、既往史和职业病危害接触史；</w:t>
      </w:r>
    </w:p>
    <w:p w14:paraId="4D75F170" w14:textId="77777777" w:rsidR="00DB5132" w:rsidRPr="00D40149" w:rsidRDefault="00DB5132" w:rsidP="0068261B">
      <w:pPr>
        <w:numPr>
          <w:ilvl w:val="3"/>
          <w:numId w:val="23"/>
        </w:numPr>
        <w:tabs>
          <w:tab w:val="clear" w:pos="1871"/>
          <w:tab w:val="num" w:pos="1701"/>
          <w:tab w:val="num" w:pos="2268"/>
        </w:tabs>
        <w:ind w:left="2268" w:hanging="567"/>
        <w:rPr>
          <w:sz w:val="22"/>
          <w:szCs w:val="22"/>
        </w:rPr>
      </w:pPr>
      <w:r w:rsidRPr="00D40149">
        <w:rPr>
          <w:rFonts w:hint="eastAsia"/>
          <w:sz w:val="22"/>
          <w:szCs w:val="22"/>
        </w:rPr>
        <w:t>相应</w:t>
      </w:r>
      <w:r w:rsidRPr="009603DE">
        <w:rPr>
          <w:rFonts w:ascii="宋体" w:hAnsi="宋体" w:cs="Arial" w:hint="eastAsia"/>
          <w:sz w:val="22"/>
          <w:szCs w:val="22"/>
        </w:rPr>
        <w:t>工作</w:t>
      </w:r>
      <w:r w:rsidRPr="00D40149">
        <w:rPr>
          <w:rFonts w:hint="eastAsia"/>
          <w:sz w:val="22"/>
          <w:szCs w:val="22"/>
        </w:rPr>
        <w:t>场所职业病危害因素监测结果；</w:t>
      </w:r>
    </w:p>
    <w:p w14:paraId="40BC3DD7" w14:textId="77777777" w:rsidR="00DB5132" w:rsidRPr="00D40149" w:rsidRDefault="00DB5132" w:rsidP="0068261B">
      <w:pPr>
        <w:numPr>
          <w:ilvl w:val="3"/>
          <w:numId w:val="23"/>
        </w:numPr>
        <w:tabs>
          <w:tab w:val="clear" w:pos="1871"/>
          <w:tab w:val="num" w:pos="1701"/>
          <w:tab w:val="num" w:pos="2268"/>
        </w:tabs>
        <w:ind w:left="2268" w:hanging="567"/>
        <w:rPr>
          <w:sz w:val="22"/>
          <w:szCs w:val="22"/>
        </w:rPr>
      </w:pPr>
      <w:r w:rsidRPr="00D40149">
        <w:rPr>
          <w:rFonts w:hint="eastAsia"/>
          <w:sz w:val="22"/>
          <w:szCs w:val="22"/>
        </w:rPr>
        <w:t>职业</w:t>
      </w:r>
      <w:r w:rsidRPr="009603DE">
        <w:rPr>
          <w:rFonts w:ascii="宋体" w:hAnsi="宋体" w:cs="Arial" w:hint="eastAsia"/>
          <w:sz w:val="22"/>
          <w:szCs w:val="22"/>
        </w:rPr>
        <w:t>健康检查</w:t>
      </w:r>
      <w:r w:rsidRPr="00D40149">
        <w:rPr>
          <w:rFonts w:hint="eastAsia"/>
          <w:sz w:val="22"/>
          <w:szCs w:val="22"/>
        </w:rPr>
        <w:t>结果及处理情况；</w:t>
      </w:r>
    </w:p>
    <w:p w14:paraId="109D2704" w14:textId="77777777" w:rsidR="00DB5132" w:rsidRPr="00F61DBF" w:rsidRDefault="00DB5132" w:rsidP="0068261B">
      <w:pPr>
        <w:numPr>
          <w:ilvl w:val="3"/>
          <w:numId w:val="23"/>
        </w:numPr>
        <w:tabs>
          <w:tab w:val="clear" w:pos="1871"/>
          <w:tab w:val="num" w:pos="1680"/>
          <w:tab w:val="num" w:pos="2268"/>
        </w:tabs>
        <w:ind w:left="2268" w:hanging="567"/>
        <w:rPr>
          <w:rFonts w:hint="eastAsia"/>
          <w:sz w:val="22"/>
          <w:szCs w:val="22"/>
        </w:rPr>
      </w:pPr>
      <w:r w:rsidRPr="009603DE">
        <w:rPr>
          <w:rFonts w:ascii="宋体" w:hAnsi="宋体" w:cs="Arial" w:hint="eastAsia"/>
          <w:sz w:val="22"/>
          <w:szCs w:val="22"/>
        </w:rPr>
        <w:t>职业病</w:t>
      </w:r>
      <w:r w:rsidRPr="00D40149">
        <w:rPr>
          <w:rFonts w:hint="eastAsia"/>
          <w:sz w:val="22"/>
          <w:szCs w:val="22"/>
        </w:rPr>
        <w:t>诊疗等健康资料。</w:t>
      </w:r>
    </w:p>
    <w:p w14:paraId="77EE89FC" w14:textId="77777777" w:rsidR="00DB5132" w:rsidRDefault="00DB5132" w:rsidP="00C62B2B">
      <w:pPr>
        <w:numPr>
          <w:ilvl w:val="2"/>
          <w:numId w:val="2"/>
        </w:numPr>
        <w:tabs>
          <w:tab w:val="num" w:pos="1260"/>
        </w:tabs>
        <w:rPr>
          <w:sz w:val="22"/>
          <w:szCs w:val="22"/>
        </w:rPr>
      </w:pPr>
      <w:r w:rsidRPr="00D40149">
        <w:rPr>
          <w:rFonts w:hint="eastAsia"/>
          <w:sz w:val="22"/>
          <w:szCs w:val="22"/>
        </w:rPr>
        <w:t>与职业</w:t>
      </w:r>
      <w:r w:rsidRPr="003F0694">
        <w:rPr>
          <w:rFonts w:ascii="宋体" w:hAnsi="宋体" w:cs="Arial" w:hint="eastAsia"/>
          <w:sz w:val="22"/>
          <w:szCs w:val="22"/>
        </w:rPr>
        <w:t>健康</w:t>
      </w:r>
      <w:r w:rsidRPr="00D40149">
        <w:rPr>
          <w:rFonts w:hint="eastAsia"/>
          <w:sz w:val="22"/>
          <w:szCs w:val="22"/>
        </w:rPr>
        <w:t>监护相关的资料应按照职业卫生档案统一管理，包括：</w:t>
      </w:r>
    </w:p>
    <w:p w14:paraId="153077F8" w14:textId="77777777" w:rsidR="00DB5132" w:rsidRPr="00D40149" w:rsidRDefault="00DB5132" w:rsidP="0068261B">
      <w:pPr>
        <w:numPr>
          <w:ilvl w:val="3"/>
          <w:numId w:val="24"/>
        </w:numPr>
        <w:tabs>
          <w:tab w:val="clear" w:pos="1871"/>
          <w:tab w:val="num" w:pos="1701"/>
          <w:tab w:val="num" w:pos="2268"/>
        </w:tabs>
        <w:ind w:left="2268" w:hanging="567"/>
        <w:rPr>
          <w:sz w:val="22"/>
          <w:szCs w:val="22"/>
        </w:rPr>
      </w:pPr>
      <w:r w:rsidRPr="009603DE">
        <w:rPr>
          <w:rFonts w:ascii="宋体" w:hAnsi="宋体" w:cs="Arial" w:hint="eastAsia"/>
          <w:sz w:val="22"/>
          <w:szCs w:val="22"/>
        </w:rPr>
        <w:t>职业健康监护委托书</w:t>
      </w:r>
      <w:r w:rsidRPr="00D40149">
        <w:rPr>
          <w:rFonts w:hint="eastAsia"/>
          <w:sz w:val="22"/>
          <w:szCs w:val="22"/>
        </w:rPr>
        <w:t>；</w:t>
      </w:r>
    </w:p>
    <w:p w14:paraId="7F771C76" w14:textId="77777777" w:rsidR="00DB5132" w:rsidRPr="00D40149" w:rsidRDefault="00DB5132" w:rsidP="0068261B">
      <w:pPr>
        <w:numPr>
          <w:ilvl w:val="3"/>
          <w:numId w:val="24"/>
        </w:numPr>
        <w:tabs>
          <w:tab w:val="clear" w:pos="1871"/>
          <w:tab w:val="num" w:pos="1701"/>
          <w:tab w:val="num" w:pos="2268"/>
        </w:tabs>
        <w:ind w:left="2268" w:hanging="567"/>
        <w:rPr>
          <w:sz w:val="22"/>
          <w:szCs w:val="22"/>
        </w:rPr>
      </w:pPr>
      <w:r w:rsidRPr="00D40149">
        <w:rPr>
          <w:rFonts w:hint="eastAsia"/>
          <w:sz w:val="22"/>
          <w:szCs w:val="22"/>
        </w:rPr>
        <w:t>职业</w:t>
      </w:r>
      <w:r w:rsidRPr="0068261B">
        <w:rPr>
          <w:rFonts w:ascii="宋体" w:hAnsi="宋体" w:cs="Arial" w:hint="eastAsia"/>
          <w:sz w:val="22"/>
          <w:szCs w:val="22"/>
        </w:rPr>
        <w:t>健康检查</w:t>
      </w:r>
      <w:r w:rsidRPr="00D40149">
        <w:rPr>
          <w:rFonts w:hint="eastAsia"/>
          <w:sz w:val="22"/>
          <w:szCs w:val="22"/>
        </w:rPr>
        <w:t>结果报告和评价报告；</w:t>
      </w:r>
    </w:p>
    <w:p w14:paraId="178BE3FD" w14:textId="77777777" w:rsidR="00DB5132" w:rsidRPr="00D40149" w:rsidRDefault="00DB5132" w:rsidP="0068261B">
      <w:pPr>
        <w:numPr>
          <w:ilvl w:val="3"/>
          <w:numId w:val="24"/>
        </w:numPr>
        <w:tabs>
          <w:tab w:val="clear" w:pos="1871"/>
          <w:tab w:val="num" w:pos="1701"/>
          <w:tab w:val="num" w:pos="2268"/>
        </w:tabs>
        <w:ind w:left="2268" w:hanging="567"/>
        <w:rPr>
          <w:sz w:val="22"/>
          <w:szCs w:val="22"/>
        </w:rPr>
      </w:pPr>
      <w:r w:rsidRPr="009603DE">
        <w:rPr>
          <w:rFonts w:ascii="宋体" w:hAnsi="宋体" w:cs="Arial" w:hint="eastAsia"/>
          <w:sz w:val="22"/>
          <w:szCs w:val="22"/>
        </w:rPr>
        <w:t>职业病报告卡</w:t>
      </w:r>
      <w:r w:rsidRPr="00D40149">
        <w:rPr>
          <w:rFonts w:hint="eastAsia"/>
          <w:sz w:val="22"/>
          <w:szCs w:val="22"/>
        </w:rPr>
        <w:t>；</w:t>
      </w:r>
    </w:p>
    <w:p w14:paraId="6CB623F8" w14:textId="77777777" w:rsidR="00DB5132" w:rsidRPr="00D40149" w:rsidRDefault="00DB5132" w:rsidP="0068261B">
      <w:pPr>
        <w:numPr>
          <w:ilvl w:val="3"/>
          <w:numId w:val="24"/>
        </w:numPr>
        <w:tabs>
          <w:tab w:val="clear" w:pos="1871"/>
          <w:tab w:val="num" w:pos="1701"/>
          <w:tab w:val="num" w:pos="2268"/>
        </w:tabs>
        <w:ind w:left="2268" w:hanging="567"/>
        <w:rPr>
          <w:sz w:val="22"/>
          <w:szCs w:val="22"/>
        </w:rPr>
      </w:pPr>
      <w:r w:rsidRPr="00D40149">
        <w:rPr>
          <w:rFonts w:hint="eastAsia"/>
          <w:sz w:val="22"/>
          <w:szCs w:val="22"/>
        </w:rPr>
        <w:t>用人</w:t>
      </w:r>
      <w:r w:rsidRPr="0068261B">
        <w:rPr>
          <w:rFonts w:ascii="宋体" w:hAnsi="宋体" w:cs="Arial" w:hint="eastAsia"/>
          <w:sz w:val="22"/>
          <w:szCs w:val="22"/>
        </w:rPr>
        <w:t>单位</w:t>
      </w:r>
      <w:r w:rsidRPr="00D40149">
        <w:rPr>
          <w:rFonts w:hint="eastAsia"/>
          <w:sz w:val="22"/>
          <w:szCs w:val="22"/>
        </w:rPr>
        <w:t>对职业病患者和职业禁忌证者处理和安置的记录；</w:t>
      </w:r>
    </w:p>
    <w:p w14:paraId="228ED0BD" w14:textId="77777777" w:rsidR="00DB5132" w:rsidRPr="00D40149" w:rsidRDefault="00DB5132" w:rsidP="0068261B">
      <w:pPr>
        <w:numPr>
          <w:ilvl w:val="3"/>
          <w:numId w:val="24"/>
        </w:numPr>
        <w:tabs>
          <w:tab w:val="clear" w:pos="1871"/>
          <w:tab w:val="num" w:pos="1701"/>
          <w:tab w:val="num" w:pos="2268"/>
        </w:tabs>
        <w:ind w:left="2268" w:hanging="567"/>
        <w:rPr>
          <w:sz w:val="22"/>
          <w:szCs w:val="22"/>
        </w:rPr>
      </w:pPr>
      <w:r w:rsidRPr="00D40149">
        <w:rPr>
          <w:rFonts w:hint="eastAsia"/>
          <w:sz w:val="22"/>
          <w:szCs w:val="22"/>
        </w:rPr>
        <w:t>用人</w:t>
      </w:r>
      <w:r w:rsidRPr="0068261B">
        <w:rPr>
          <w:rFonts w:ascii="宋体" w:hAnsi="宋体" w:cs="Arial" w:hint="eastAsia"/>
          <w:sz w:val="22"/>
          <w:szCs w:val="22"/>
        </w:rPr>
        <w:t>单位</w:t>
      </w:r>
      <w:r w:rsidRPr="00D40149">
        <w:rPr>
          <w:rFonts w:hint="eastAsia"/>
          <w:sz w:val="22"/>
          <w:szCs w:val="22"/>
        </w:rPr>
        <w:t>在职业健康监护中提供的其他资料和职业健康检查机构记录</w:t>
      </w:r>
      <w:r w:rsidRPr="009603DE">
        <w:rPr>
          <w:rFonts w:ascii="宋体" w:hAnsi="宋体" w:cs="Arial" w:hint="eastAsia"/>
          <w:sz w:val="22"/>
          <w:szCs w:val="22"/>
        </w:rPr>
        <w:t>整理</w:t>
      </w:r>
      <w:r w:rsidRPr="00D40149">
        <w:rPr>
          <w:rFonts w:hint="eastAsia"/>
          <w:sz w:val="22"/>
          <w:szCs w:val="22"/>
        </w:rPr>
        <w:t>的相关资料；</w:t>
      </w:r>
    </w:p>
    <w:p w14:paraId="5BEAAF03" w14:textId="77777777" w:rsidR="00DB5132" w:rsidRPr="00F61DBF" w:rsidRDefault="00DB5132" w:rsidP="0068261B">
      <w:pPr>
        <w:numPr>
          <w:ilvl w:val="3"/>
          <w:numId w:val="24"/>
        </w:numPr>
        <w:tabs>
          <w:tab w:val="clear" w:pos="1871"/>
          <w:tab w:val="num" w:pos="1680"/>
          <w:tab w:val="num" w:pos="2268"/>
        </w:tabs>
        <w:ind w:left="2268" w:hanging="567"/>
        <w:rPr>
          <w:rFonts w:hint="eastAsia"/>
          <w:sz w:val="22"/>
          <w:szCs w:val="22"/>
        </w:rPr>
      </w:pPr>
      <w:r w:rsidRPr="00D40149">
        <w:rPr>
          <w:rFonts w:hint="eastAsia"/>
          <w:sz w:val="22"/>
          <w:szCs w:val="22"/>
        </w:rPr>
        <w:t>卫生行政部门要求的其他资料。</w:t>
      </w:r>
    </w:p>
    <w:p w14:paraId="5548E373" w14:textId="77777777" w:rsidR="00DB5132" w:rsidRPr="00F61DBF" w:rsidRDefault="00DB5132" w:rsidP="00F61DBF">
      <w:pPr>
        <w:numPr>
          <w:ilvl w:val="2"/>
          <w:numId w:val="2"/>
        </w:numPr>
        <w:tabs>
          <w:tab w:val="num" w:pos="1260"/>
        </w:tabs>
        <w:rPr>
          <w:sz w:val="22"/>
          <w:szCs w:val="22"/>
        </w:rPr>
      </w:pPr>
      <w:r>
        <w:rPr>
          <w:rFonts w:hint="eastAsia"/>
          <w:sz w:val="22"/>
          <w:szCs w:val="22"/>
        </w:rPr>
        <w:t>医务室</w:t>
      </w:r>
      <w:r w:rsidRPr="00D40149">
        <w:rPr>
          <w:rFonts w:hint="eastAsia"/>
          <w:sz w:val="22"/>
          <w:szCs w:val="22"/>
        </w:rPr>
        <w:t>建立和管理员工职业健康监护档案，记录员工健康状况，对于档案中其他需要</w:t>
      </w:r>
      <w:r w:rsidRPr="00D40149">
        <w:rPr>
          <w:rFonts w:hint="eastAsia"/>
          <w:sz w:val="22"/>
          <w:szCs w:val="22"/>
        </w:rPr>
        <w:t>EHS</w:t>
      </w:r>
      <w:r>
        <w:rPr>
          <w:rFonts w:ascii="宋体" w:hAnsi="宋体" w:cs="Arial" w:hint="eastAsia"/>
          <w:sz w:val="22"/>
          <w:szCs w:val="22"/>
        </w:rPr>
        <w:t>管理部</w:t>
      </w:r>
      <w:r w:rsidRPr="00D40149">
        <w:rPr>
          <w:rFonts w:hint="eastAsia"/>
          <w:sz w:val="22"/>
          <w:szCs w:val="22"/>
        </w:rPr>
        <w:t>或人力资源部等部门配合的相关资料，要求相关部门主动提供，经</w:t>
      </w:r>
      <w:r>
        <w:rPr>
          <w:rFonts w:hint="eastAsia"/>
          <w:sz w:val="22"/>
          <w:szCs w:val="22"/>
        </w:rPr>
        <w:t>医务室</w:t>
      </w:r>
      <w:r w:rsidRPr="00D40149">
        <w:rPr>
          <w:rFonts w:hint="eastAsia"/>
          <w:sz w:val="22"/>
          <w:szCs w:val="22"/>
        </w:rPr>
        <w:t>汇总后纳入档案管理。</w:t>
      </w:r>
    </w:p>
    <w:p w14:paraId="684A990D" w14:textId="77777777" w:rsidR="00DB5132" w:rsidRPr="00F61DBF" w:rsidRDefault="00DB5132" w:rsidP="00DB5132">
      <w:pPr>
        <w:numPr>
          <w:ilvl w:val="2"/>
          <w:numId w:val="2"/>
        </w:numPr>
        <w:tabs>
          <w:tab w:val="num" w:pos="1260"/>
        </w:tabs>
        <w:rPr>
          <w:rFonts w:hint="eastAsia"/>
          <w:sz w:val="22"/>
          <w:szCs w:val="22"/>
        </w:rPr>
      </w:pPr>
      <w:r w:rsidRPr="00D40149">
        <w:rPr>
          <w:rFonts w:hint="eastAsia"/>
          <w:sz w:val="22"/>
          <w:szCs w:val="22"/>
        </w:rPr>
        <w:t>公司应当采取</w:t>
      </w:r>
      <w:r w:rsidRPr="003F0694">
        <w:rPr>
          <w:rFonts w:ascii="宋体" w:hAnsi="宋体" w:cs="Arial" w:hint="eastAsia"/>
          <w:sz w:val="22"/>
          <w:szCs w:val="22"/>
        </w:rPr>
        <w:t>措施</w:t>
      </w:r>
      <w:r w:rsidRPr="00D40149">
        <w:rPr>
          <w:rFonts w:hint="eastAsia"/>
          <w:sz w:val="22"/>
          <w:szCs w:val="22"/>
        </w:rPr>
        <w:t>维护员工的职业健康隐私权、保密权。相关的卫生监督检查人员、员工或其近亲属、员工委托代理人有权查阅、复印劳动者的职业健康监护档案。</w:t>
      </w:r>
    </w:p>
    <w:p w14:paraId="10DE859B" w14:textId="77777777" w:rsidR="00D7029C" w:rsidRPr="00347C7D" w:rsidRDefault="00DB5132" w:rsidP="00DB5132">
      <w:pPr>
        <w:numPr>
          <w:ilvl w:val="2"/>
          <w:numId w:val="2"/>
        </w:numPr>
        <w:tabs>
          <w:tab w:val="num" w:pos="1260"/>
        </w:tabs>
        <w:rPr>
          <w:rFonts w:hint="eastAsia"/>
          <w:sz w:val="22"/>
          <w:szCs w:val="22"/>
        </w:rPr>
      </w:pPr>
      <w:r w:rsidRPr="00D40149">
        <w:rPr>
          <w:rFonts w:hint="eastAsia"/>
          <w:sz w:val="22"/>
          <w:szCs w:val="22"/>
        </w:rPr>
        <w:t>若员工离开公司时，有权索取本人健康监护档案复印件，公司应当如实、无偿提供，并在所提供的复印件上签章。</w:t>
      </w:r>
    </w:p>
    <w:p w14:paraId="43B844C7" w14:textId="77777777" w:rsidR="00005A87" w:rsidRPr="00921650" w:rsidRDefault="00005A87" w:rsidP="00005A87">
      <w:pPr>
        <w:rPr>
          <w:rFonts w:ascii="宋体" w:hAnsi="宋体"/>
          <w:sz w:val="22"/>
          <w:szCs w:val="22"/>
        </w:rPr>
      </w:pPr>
    </w:p>
    <w:p w14:paraId="0F336C59" w14:textId="77777777" w:rsidR="00BF7A14" w:rsidRDefault="00BF7A14" w:rsidP="003A4DC8">
      <w:pPr>
        <w:numPr>
          <w:ilvl w:val="0"/>
          <w:numId w:val="2"/>
        </w:numPr>
        <w:tabs>
          <w:tab w:val="left" w:pos="855"/>
        </w:tabs>
        <w:rPr>
          <w:rFonts w:ascii="宋体" w:hAnsi="宋体"/>
          <w:b/>
          <w:sz w:val="22"/>
          <w:szCs w:val="22"/>
        </w:rPr>
      </w:pPr>
      <w:r>
        <w:rPr>
          <w:rFonts w:ascii="宋体" w:hAnsi="宋体" w:hint="eastAsia"/>
          <w:b/>
          <w:sz w:val="22"/>
          <w:szCs w:val="22"/>
        </w:rPr>
        <w:t>记录</w:t>
      </w:r>
    </w:p>
    <w:p w14:paraId="42D054F2" w14:textId="77777777" w:rsidR="00BF7A14" w:rsidRPr="00BF7A14" w:rsidRDefault="00BF7A14" w:rsidP="00BF7A14">
      <w:pPr>
        <w:numPr>
          <w:ilvl w:val="1"/>
          <w:numId w:val="2"/>
        </w:numPr>
        <w:rPr>
          <w:rFonts w:ascii="宋体" w:hAnsi="宋体"/>
          <w:b/>
          <w:sz w:val="22"/>
          <w:szCs w:val="22"/>
        </w:rPr>
      </w:pPr>
      <w:r w:rsidRPr="005117D7">
        <w:rPr>
          <w:rFonts w:hint="eastAsia"/>
          <w:sz w:val="22"/>
          <w:szCs w:val="22"/>
        </w:rPr>
        <w:t>劳动</w:t>
      </w:r>
      <w:r>
        <w:rPr>
          <w:rFonts w:hint="eastAsia"/>
          <w:sz w:val="22"/>
          <w:szCs w:val="22"/>
        </w:rPr>
        <w:t>者个人职业健康监护档案</w:t>
      </w:r>
    </w:p>
    <w:p w14:paraId="4D578DBF" w14:textId="77777777" w:rsidR="00BF7A14" w:rsidRDefault="00BF7A14" w:rsidP="00BF7A14">
      <w:pPr>
        <w:tabs>
          <w:tab w:val="left" w:pos="855"/>
        </w:tabs>
        <w:ind w:left="851"/>
        <w:rPr>
          <w:rFonts w:ascii="宋体" w:hAnsi="宋体" w:hint="eastAsia"/>
          <w:b/>
          <w:sz w:val="22"/>
          <w:szCs w:val="22"/>
        </w:rPr>
      </w:pPr>
    </w:p>
    <w:p w14:paraId="32E5BD51" w14:textId="77777777" w:rsidR="00005A87" w:rsidRDefault="00BF7A14" w:rsidP="003A4DC8">
      <w:pPr>
        <w:numPr>
          <w:ilvl w:val="0"/>
          <w:numId w:val="2"/>
        </w:numPr>
        <w:tabs>
          <w:tab w:val="left" w:pos="855"/>
        </w:tabs>
        <w:rPr>
          <w:rFonts w:ascii="宋体" w:hAnsi="宋体"/>
          <w:b/>
          <w:sz w:val="22"/>
          <w:szCs w:val="22"/>
        </w:rPr>
      </w:pPr>
      <w:r>
        <w:rPr>
          <w:rFonts w:ascii="宋体" w:hAnsi="宋体" w:hint="eastAsia"/>
          <w:b/>
          <w:sz w:val="22"/>
          <w:szCs w:val="22"/>
        </w:rPr>
        <w:t>附</w:t>
      </w:r>
      <w:r w:rsidR="00005A87" w:rsidRPr="00DE00D4">
        <w:rPr>
          <w:rFonts w:ascii="宋体" w:hAnsi="宋体"/>
          <w:b/>
          <w:sz w:val="22"/>
          <w:szCs w:val="22"/>
        </w:rPr>
        <w:t>录</w:t>
      </w:r>
    </w:p>
    <w:p w14:paraId="329C999A" w14:textId="77777777" w:rsidR="00100910" w:rsidRDefault="00BF7A14" w:rsidP="003A4DC8">
      <w:pPr>
        <w:numPr>
          <w:ilvl w:val="1"/>
          <w:numId w:val="2"/>
        </w:numPr>
        <w:jc w:val="left"/>
        <w:rPr>
          <w:sz w:val="22"/>
          <w:szCs w:val="22"/>
        </w:rPr>
      </w:pPr>
      <w:r>
        <w:rPr>
          <w:rFonts w:hint="eastAsia"/>
          <w:sz w:val="22"/>
          <w:szCs w:val="22"/>
        </w:rPr>
        <w:t>附录</w:t>
      </w:r>
      <w:r>
        <w:rPr>
          <w:rFonts w:hint="eastAsia"/>
          <w:sz w:val="22"/>
          <w:szCs w:val="22"/>
        </w:rPr>
        <w:t>1</w:t>
      </w:r>
      <w:r>
        <w:rPr>
          <w:rFonts w:hint="eastAsia"/>
          <w:sz w:val="22"/>
          <w:szCs w:val="22"/>
        </w:rPr>
        <w:t>：</w:t>
      </w:r>
      <w:r w:rsidR="00100910">
        <w:rPr>
          <w:rFonts w:hint="eastAsia"/>
          <w:sz w:val="22"/>
          <w:szCs w:val="22"/>
        </w:rPr>
        <w:t>F</w:t>
      </w:r>
      <w:r w:rsidR="0054017D">
        <w:rPr>
          <w:sz w:val="22"/>
          <w:szCs w:val="22"/>
        </w:rPr>
        <w:t>rom:FEHSOP-H02</w:t>
      </w:r>
      <w:r w:rsidR="00100910">
        <w:rPr>
          <w:sz w:val="22"/>
          <w:szCs w:val="22"/>
        </w:rPr>
        <w:t>-1</w:t>
      </w:r>
      <w:r w:rsidR="0054017D">
        <w:rPr>
          <w:rFonts w:hint="eastAsia"/>
          <w:sz w:val="22"/>
          <w:szCs w:val="22"/>
        </w:rPr>
        <w:t>职业病危害告知书</w:t>
      </w:r>
    </w:p>
    <w:p w14:paraId="3CBD863B" w14:textId="77777777" w:rsidR="00BF7A14" w:rsidRPr="00820FED" w:rsidRDefault="00BF7A14" w:rsidP="00BF7A14">
      <w:pPr>
        <w:tabs>
          <w:tab w:val="num" w:pos="1800"/>
        </w:tabs>
        <w:rPr>
          <w:rFonts w:ascii="宋体" w:hAnsi="宋体"/>
          <w:sz w:val="22"/>
          <w:szCs w:val="22"/>
        </w:rPr>
      </w:pPr>
    </w:p>
    <w:p w14:paraId="4DD364BE" w14:textId="77777777" w:rsidR="00BF7A14" w:rsidRPr="001B19D9" w:rsidRDefault="00BF7A14" w:rsidP="00BF7A14">
      <w:pPr>
        <w:tabs>
          <w:tab w:val="num" w:pos="1800"/>
        </w:tabs>
        <w:ind w:leftChars="427" w:left="897" w:firstLineChars="2350" w:firstLine="5170"/>
        <w:rPr>
          <w:rFonts w:hint="eastAsia"/>
          <w:sz w:val="22"/>
          <w:szCs w:val="22"/>
        </w:rPr>
      </w:pPr>
      <w:r w:rsidRPr="001B19D9">
        <w:rPr>
          <w:sz w:val="22"/>
          <w:szCs w:val="22"/>
        </w:rPr>
        <w:t>Form</w:t>
      </w:r>
      <w:r w:rsidRPr="001B19D9">
        <w:rPr>
          <w:sz w:val="22"/>
          <w:szCs w:val="22"/>
        </w:rPr>
        <w:t>：</w:t>
      </w:r>
      <w:r w:rsidRPr="001B19D9">
        <w:rPr>
          <w:sz w:val="22"/>
          <w:szCs w:val="22"/>
        </w:rPr>
        <w:t>FEHSOP-H02-1</w:t>
      </w:r>
    </w:p>
    <w:tbl>
      <w:tblPr>
        <w:tblW w:w="93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291"/>
      </w:tblGrid>
      <w:tr w:rsidR="00BF7A14" w14:paraId="2192DBE3" w14:textId="77777777" w:rsidTr="00BF7A14">
        <w:trPr>
          <w:trHeight w:val="6675"/>
        </w:trPr>
        <w:tc>
          <w:tcPr>
            <w:tcW w:w="9311" w:type="dxa"/>
          </w:tcPr>
          <w:p w14:paraId="41CCA8A9" w14:textId="77777777" w:rsidR="00BF7A14" w:rsidRPr="00BF7A14" w:rsidRDefault="00BF7A14" w:rsidP="00BF7A14">
            <w:pPr>
              <w:spacing w:line="375" w:lineRule="atLeast"/>
              <w:jc w:val="center"/>
              <w:rPr>
                <w:rFonts w:ascii="宋体" w:hAnsi="宋体" w:cs="宋体" w:hint="eastAsia"/>
                <w:b/>
                <w:color w:val="000000"/>
                <w:sz w:val="24"/>
              </w:rPr>
            </w:pPr>
            <w:r w:rsidRPr="00601B7A">
              <w:rPr>
                <w:rFonts w:ascii="宋体" w:hAnsi="宋体" w:cs="宋体"/>
                <w:b/>
                <w:color w:val="000000"/>
                <w:sz w:val="24"/>
              </w:rPr>
              <w:t>职业病危害告知书</w:t>
            </w:r>
          </w:p>
          <w:p w14:paraId="636F3ADA" w14:textId="77777777" w:rsidR="00BF7A14" w:rsidRPr="00601B7A" w:rsidRDefault="00BF7A14" w:rsidP="00BF7A14">
            <w:pPr>
              <w:spacing w:line="375" w:lineRule="atLeast"/>
              <w:ind w:firstLineChars="200" w:firstLine="420"/>
              <w:rPr>
                <w:rFonts w:ascii="宋体" w:hAnsi="宋体" w:cs="宋体" w:hint="eastAsia"/>
                <w:color w:val="000000"/>
                <w:szCs w:val="21"/>
              </w:rPr>
            </w:pPr>
            <w:r w:rsidRPr="00601B7A">
              <w:rPr>
                <w:rFonts w:ascii="宋体" w:hAnsi="宋体" w:cs="宋体"/>
                <w:color w:val="000000"/>
                <w:szCs w:val="21"/>
              </w:rPr>
              <w:t>根据《职业病防治法》第三十四条的规定，用人单位（甲方）在与劳动者（乙方）订立劳动合同时应告知工作过程中可能产生的职业病危害及其后果、职业病防护措施和待遇等内容：</w:t>
            </w:r>
          </w:p>
          <w:p w14:paraId="3D31A6C5" w14:textId="77777777" w:rsidR="00BF7A14" w:rsidRPr="00601B7A" w:rsidRDefault="00BF7A14" w:rsidP="00BF7A14">
            <w:pPr>
              <w:spacing w:line="375" w:lineRule="atLeast"/>
              <w:ind w:firstLine="662"/>
              <w:rPr>
                <w:rFonts w:ascii="宋体" w:hAnsi="宋体" w:cs="宋体" w:hint="eastAsia"/>
                <w:color w:val="000000"/>
                <w:szCs w:val="21"/>
              </w:rPr>
            </w:pPr>
            <w:r w:rsidRPr="00601B7A">
              <w:rPr>
                <w:rFonts w:ascii="宋体" w:hAnsi="宋体" w:cs="宋体"/>
                <w:color w:val="000000"/>
                <w:szCs w:val="21"/>
              </w:rPr>
              <w:t>（一）所在工作岗位、可能产生的职业病危害、后果及职业病防护措施：</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1849"/>
              <w:gridCol w:w="1490"/>
              <w:gridCol w:w="2551"/>
              <w:gridCol w:w="1771"/>
              <w:gridCol w:w="1559"/>
            </w:tblGrid>
            <w:tr w:rsidR="00BF7A14" w:rsidRPr="00601B7A" w14:paraId="4CCECBD1" w14:textId="77777777" w:rsidTr="00394FC4">
              <w:trPr>
                <w:trHeight w:val="769"/>
                <w:jc w:val="center"/>
              </w:trPr>
              <w:tc>
                <w:tcPr>
                  <w:tcW w:w="1849" w:type="dxa"/>
                  <w:shd w:val="clear" w:color="auto" w:fill="auto"/>
                  <w:tcMar>
                    <w:top w:w="0" w:type="dxa"/>
                    <w:left w:w="108" w:type="dxa"/>
                    <w:bottom w:w="0" w:type="dxa"/>
                    <w:right w:w="108" w:type="dxa"/>
                  </w:tcMar>
                  <w:vAlign w:val="center"/>
                </w:tcPr>
                <w:p w14:paraId="34D7AAC9" w14:textId="77777777" w:rsidR="00BF7A14" w:rsidRPr="00601B7A" w:rsidRDefault="00BF7A14" w:rsidP="00BF7A14">
                  <w:pPr>
                    <w:spacing w:line="375" w:lineRule="atLeast"/>
                    <w:jc w:val="center"/>
                    <w:rPr>
                      <w:rFonts w:ascii="宋体" w:hAnsi="宋体" w:cs="宋体"/>
                      <w:szCs w:val="21"/>
                    </w:rPr>
                  </w:pPr>
                  <w:r w:rsidRPr="00601B7A">
                    <w:rPr>
                      <w:rFonts w:ascii="宋体" w:hAnsi="宋体" w:cs="宋体"/>
                      <w:color w:val="000000"/>
                      <w:szCs w:val="21"/>
                    </w:rPr>
                    <w:t>所在部门及</w:t>
                  </w:r>
                </w:p>
                <w:p w14:paraId="50BFA4FB" w14:textId="77777777" w:rsidR="00BF7A14" w:rsidRPr="00601B7A" w:rsidRDefault="00BF7A14" w:rsidP="00BF7A14">
                  <w:pPr>
                    <w:spacing w:line="375" w:lineRule="atLeast"/>
                    <w:jc w:val="center"/>
                    <w:rPr>
                      <w:rFonts w:ascii="宋体" w:hAnsi="宋体" w:cs="宋体"/>
                      <w:szCs w:val="21"/>
                    </w:rPr>
                  </w:pPr>
                  <w:r w:rsidRPr="00601B7A">
                    <w:rPr>
                      <w:rFonts w:ascii="宋体" w:hAnsi="宋体" w:cs="宋体"/>
                      <w:color w:val="000000"/>
                      <w:szCs w:val="21"/>
                    </w:rPr>
                    <w:t>岗位名称</w:t>
                  </w:r>
                </w:p>
              </w:tc>
              <w:tc>
                <w:tcPr>
                  <w:tcW w:w="1490" w:type="dxa"/>
                  <w:shd w:val="clear" w:color="auto" w:fill="auto"/>
                  <w:tcMar>
                    <w:top w:w="0" w:type="dxa"/>
                    <w:left w:w="108" w:type="dxa"/>
                    <w:bottom w:w="0" w:type="dxa"/>
                    <w:right w:w="108" w:type="dxa"/>
                  </w:tcMar>
                  <w:vAlign w:val="center"/>
                </w:tcPr>
                <w:p w14:paraId="6329015B" w14:textId="77777777" w:rsidR="00BF7A14" w:rsidRDefault="00BF7A14" w:rsidP="00BF7A14">
                  <w:pPr>
                    <w:spacing w:line="375" w:lineRule="atLeast"/>
                    <w:jc w:val="center"/>
                    <w:rPr>
                      <w:rFonts w:ascii="宋体" w:hAnsi="宋体" w:cs="宋体"/>
                      <w:color w:val="000000"/>
                      <w:szCs w:val="21"/>
                    </w:rPr>
                  </w:pPr>
                  <w:r w:rsidRPr="00601B7A">
                    <w:rPr>
                      <w:rFonts w:ascii="宋体" w:hAnsi="宋体" w:cs="宋体"/>
                      <w:color w:val="000000"/>
                      <w:szCs w:val="21"/>
                    </w:rPr>
                    <w:t>职业病</w:t>
                  </w:r>
                </w:p>
                <w:p w14:paraId="3725E789" w14:textId="77777777" w:rsidR="00BF7A14" w:rsidRPr="00601B7A" w:rsidRDefault="00BF7A14" w:rsidP="00BF7A14">
                  <w:pPr>
                    <w:spacing w:line="375" w:lineRule="atLeast"/>
                    <w:jc w:val="center"/>
                    <w:rPr>
                      <w:rFonts w:ascii="宋体" w:hAnsi="宋体" w:cs="宋体"/>
                      <w:szCs w:val="21"/>
                    </w:rPr>
                  </w:pPr>
                  <w:r w:rsidRPr="00601B7A">
                    <w:rPr>
                      <w:rFonts w:ascii="宋体" w:hAnsi="宋体" w:cs="宋体"/>
                      <w:color w:val="000000"/>
                      <w:szCs w:val="21"/>
                    </w:rPr>
                    <w:t>危害因素</w:t>
                  </w:r>
                </w:p>
              </w:tc>
              <w:tc>
                <w:tcPr>
                  <w:tcW w:w="2551" w:type="dxa"/>
                  <w:shd w:val="clear" w:color="auto" w:fill="auto"/>
                  <w:tcMar>
                    <w:top w:w="0" w:type="dxa"/>
                    <w:left w:w="108" w:type="dxa"/>
                    <w:bottom w:w="0" w:type="dxa"/>
                    <w:right w:w="108" w:type="dxa"/>
                  </w:tcMar>
                  <w:vAlign w:val="center"/>
                </w:tcPr>
                <w:p w14:paraId="443046B0" w14:textId="77777777" w:rsidR="00BF7A14" w:rsidRPr="00FF11DC" w:rsidRDefault="00BF7A14" w:rsidP="00BF7A14">
                  <w:pPr>
                    <w:spacing w:line="375" w:lineRule="atLeast"/>
                    <w:jc w:val="center"/>
                    <w:rPr>
                      <w:rFonts w:ascii="宋体" w:hAnsi="宋体" w:cs="宋体"/>
                      <w:color w:val="000000"/>
                      <w:szCs w:val="21"/>
                    </w:rPr>
                  </w:pPr>
                  <w:r w:rsidRPr="00601B7A">
                    <w:rPr>
                      <w:rFonts w:ascii="宋体" w:hAnsi="宋体" w:cs="宋体"/>
                      <w:color w:val="000000"/>
                      <w:szCs w:val="21"/>
                    </w:rPr>
                    <w:t>职业禁忌证</w:t>
                  </w:r>
                </w:p>
              </w:tc>
              <w:tc>
                <w:tcPr>
                  <w:tcW w:w="1771" w:type="dxa"/>
                  <w:shd w:val="clear" w:color="auto" w:fill="auto"/>
                  <w:tcMar>
                    <w:top w:w="0" w:type="dxa"/>
                    <w:left w:w="108" w:type="dxa"/>
                    <w:bottom w:w="0" w:type="dxa"/>
                    <w:right w:w="108" w:type="dxa"/>
                  </w:tcMar>
                  <w:vAlign w:val="center"/>
                </w:tcPr>
                <w:p w14:paraId="0B14B890" w14:textId="77777777" w:rsidR="00BF7A14" w:rsidRDefault="00BF7A14" w:rsidP="00BF7A14">
                  <w:pPr>
                    <w:spacing w:line="375" w:lineRule="atLeast"/>
                    <w:jc w:val="center"/>
                    <w:rPr>
                      <w:rFonts w:ascii="宋体" w:hAnsi="宋体" w:cs="宋体"/>
                      <w:color w:val="000000"/>
                      <w:szCs w:val="21"/>
                    </w:rPr>
                  </w:pPr>
                  <w:r w:rsidRPr="00601B7A">
                    <w:rPr>
                      <w:rFonts w:ascii="宋体" w:hAnsi="宋体" w:cs="宋体"/>
                      <w:color w:val="000000"/>
                      <w:szCs w:val="21"/>
                    </w:rPr>
                    <w:t>可能导致的</w:t>
                  </w:r>
                </w:p>
                <w:p w14:paraId="34F931FF" w14:textId="77777777" w:rsidR="00BF7A14" w:rsidRPr="00601B7A" w:rsidRDefault="00BF7A14" w:rsidP="00BF7A14">
                  <w:pPr>
                    <w:spacing w:line="375" w:lineRule="atLeast"/>
                    <w:jc w:val="center"/>
                    <w:rPr>
                      <w:rFonts w:ascii="宋体" w:hAnsi="宋体" w:cs="宋体"/>
                      <w:szCs w:val="21"/>
                    </w:rPr>
                  </w:pPr>
                  <w:r w:rsidRPr="00601B7A">
                    <w:rPr>
                      <w:rFonts w:ascii="宋体" w:hAnsi="宋体" w:cs="宋体"/>
                      <w:color w:val="000000"/>
                      <w:szCs w:val="21"/>
                    </w:rPr>
                    <w:t>职业病危害</w:t>
                  </w:r>
                </w:p>
              </w:tc>
              <w:tc>
                <w:tcPr>
                  <w:tcW w:w="1559" w:type="dxa"/>
                  <w:shd w:val="clear" w:color="auto" w:fill="auto"/>
                  <w:tcMar>
                    <w:top w:w="0" w:type="dxa"/>
                    <w:left w:w="108" w:type="dxa"/>
                    <w:bottom w:w="0" w:type="dxa"/>
                    <w:right w:w="108" w:type="dxa"/>
                  </w:tcMar>
                  <w:vAlign w:val="center"/>
                </w:tcPr>
                <w:p w14:paraId="56FFDAA1" w14:textId="77777777" w:rsidR="00BF7A14" w:rsidRDefault="00BF7A14" w:rsidP="00BF7A14">
                  <w:pPr>
                    <w:spacing w:line="375" w:lineRule="atLeast"/>
                    <w:jc w:val="center"/>
                    <w:rPr>
                      <w:rFonts w:ascii="宋体" w:hAnsi="宋体" w:cs="宋体"/>
                      <w:color w:val="000000"/>
                      <w:szCs w:val="21"/>
                    </w:rPr>
                  </w:pPr>
                  <w:r w:rsidRPr="00601B7A">
                    <w:rPr>
                      <w:rFonts w:ascii="宋体" w:hAnsi="宋体" w:cs="宋体"/>
                      <w:color w:val="000000"/>
                      <w:szCs w:val="21"/>
                    </w:rPr>
                    <w:t>职业病</w:t>
                  </w:r>
                </w:p>
                <w:p w14:paraId="307327E8" w14:textId="77777777" w:rsidR="00BF7A14" w:rsidRPr="00FF11DC" w:rsidRDefault="00BF7A14" w:rsidP="00BF7A14">
                  <w:pPr>
                    <w:spacing w:line="375" w:lineRule="atLeast"/>
                    <w:jc w:val="center"/>
                    <w:rPr>
                      <w:rFonts w:ascii="宋体" w:hAnsi="宋体" w:cs="宋体"/>
                      <w:color w:val="000000"/>
                      <w:szCs w:val="21"/>
                    </w:rPr>
                  </w:pPr>
                  <w:r w:rsidRPr="00601B7A">
                    <w:rPr>
                      <w:rFonts w:ascii="宋体" w:hAnsi="宋体" w:cs="宋体"/>
                      <w:color w:val="000000"/>
                      <w:szCs w:val="21"/>
                    </w:rPr>
                    <w:t>防护措施</w:t>
                  </w:r>
                </w:p>
              </w:tc>
            </w:tr>
            <w:tr w:rsidR="00BF7A14" w:rsidRPr="00601B7A" w14:paraId="3CFCB9C6" w14:textId="77777777" w:rsidTr="00BF7A14">
              <w:trPr>
                <w:trHeight w:val="1030"/>
                <w:jc w:val="center"/>
              </w:trPr>
              <w:tc>
                <w:tcPr>
                  <w:tcW w:w="1849" w:type="dxa"/>
                  <w:shd w:val="clear" w:color="auto" w:fill="auto"/>
                  <w:tcMar>
                    <w:top w:w="0" w:type="dxa"/>
                    <w:left w:w="108" w:type="dxa"/>
                    <w:bottom w:w="0" w:type="dxa"/>
                    <w:right w:w="108" w:type="dxa"/>
                  </w:tcMar>
                  <w:vAlign w:val="center"/>
                </w:tcPr>
                <w:p w14:paraId="346DF747" w14:textId="77777777" w:rsidR="00BF7A14" w:rsidRPr="00601B7A" w:rsidRDefault="00A04F0B" w:rsidP="00BF7A14">
                  <w:pPr>
                    <w:spacing w:line="375" w:lineRule="atLeast"/>
                    <w:ind w:firstLineChars="50" w:firstLine="105"/>
                    <w:rPr>
                      <w:rFonts w:ascii="宋体" w:hAnsi="宋体" w:cs="宋体"/>
                      <w:szCs w:val="21"/>
                    </w:rPr>
                  </w:pPr>
                  <w:r>
                    <w:rPr>
                      <w:rFonts w:ascii="宋体" w:hAnsi="宋体" w:cs="宋体" w:hint="eastAsia"/>
                      <w:color w:val="000000"/>
                      <w:szCs w:val="21"/>
                    </w:rPr>
                    <w:t>锅炉房司炉工</w:t>
                  </w:r>
                </w:p>
              </w:tc>
              <w:tc>
                <w:tcPr>
                  <w:tcW w:w="1490" w:type="dxa"/>
                  <w:shd w:val="clear" w:color="auto" w:fill="auto"/>
                  <w:tcMar>
                    <w:top w:w="0" w:type="dxa"/>
                    <w:left w:w="108" w:type="dxa"/>
                    <w:bottom w:w="0" w:type="dxa"/>
                    <w:right w:w="108" w:type="dxa"/>
                  </w:tcMar>
                  <w:vAlign w:val="center"/>
                </w:tcPr>
                <w:p w14:paraId="79B43D46" w14:textId="77777777" w:rsidR="00BF7A14" w:rsidRPr="00601B7A" w:rsidRDefault="00A04F0B" w:rsidP="00BF7A14">
                  <w:pPr>
                    <w:spacing w:line="375" w:lineRule="atLeast"/>
                    <w:ind w:firstLineChars="150" w:firstLine="315"/>
                    <w:rPr>
                      <w:rFonts w:ascii="宋体" w:hAnsi="宋体" w:cs="宋体"/>
                      <w:szCs w:val="21"/>
                    </w:rPr>
                  </w:pPr>
                  <w:r>
                    <w:rPr>
                      <w:rFonts w:ascii="宋体" w:hAnsi="宋体" w:cs="宋体" w:hint="eastAsia"/>
                      <w:color w:val="000000"/>
                      <w:szCs w:val="21"/>
                    </w:rPr>
                    <w:t>煤</w:t>
                  </w:r>
                  <w:r w:rsidR="00BF7A14" w:rsidRPr="00601B7A">
                    <w:rPr>
                      <w:rFonts w:ascii="宋体" w:hAnsi="宋体" w:cs="宋体"/>
                      <w:color w:val="000000"/>
                      <w:szCs w:val="21"/>
                    </w:rPr>
                    <w:t>尘</w:t>
                  </w:r>
                </w:p>
              </w:tc>
              <w:tc>
                <w:tcPr>
                  <w:tcW w:w="2551" w:type="dxa"/>
                  <w:shd w:val="clear" w:color="auto" w:fill="auto"/>
                  <w:tcMar>
                    <w:top w:w="0" w:type="dxa"/>
                    <w:left w:w="108" w:type="dxa"/>
                    <w:bottom w:w="0" w:type="dxa"/>
                    <w:right w:w="108" w:type="dxa"/>
                  </w:tcMar>
                  <w:vAlign w:val="center"/>
                </w:tcPr>
                <w:p w14:paraId="129FA882" w14:textId="77777777" w:rsidR="00BF7A14" w:rsidRPr="00601B7A" w:rsidRDefault="00BF7A14" w:rsidP="00BF7A14">
                  <w:pPr>
                    <w:spacing w:line="375" w:lineRule="atLeast"/>
                    <w:jc w:val="center"/>
                    <w:rPr>
                      <w:rFonts w:ascii="宋体" w:hAnsi="宋体" w:cs="宋体"/>
                      <w:szCs w:val="21"/>
                    </w:rPr>
                  </w:pPr>
                  <w:r w:rsidRPr="00601B7A">
                    <w:rPr>
                      <w:rFonts w:ascii="宋体" w:hAnsi="宋体" w:cs="宋体"/>
                      <w:color w:val="000000"/>
                      <w:szCs w:val="21"/>
                    </w:rPr>
                    <w:t>活动性肺结核病</w:t>
                  </w:r>
                </w:p>
                <w:p w14:paraId="1210434B" w14:textId="77777777" w:rsidR="00BF7A14" w:rsidRDefault="00BF7A14" w:rsidP="00BF7A14">
                  <w:pPr>
                    <w:spacing w:line="375" w:lineRule="atLeast"/>
                    <w:jc w:val="center"/>
                    <w:rPr>
                      <w:rFonts w:ascii="宋体" w:hAnsi="宋体" w:cs="宋体"/>
                      <w:color w:val="000000"/>
                      <w:szCs w:val="21"/>
                    </w:rPr>
                  </w:pPr>
                  <w:r w:rsidRPr="00601B7A">
                    <w:rPr>
                      <w:rFonts w:ascii="宋体" w:hAnsi="宋体" w:cs="宋体"/>
                      <w:color w:val="000000"/>
                      <w:szCs w:val="21"/>
                    </w:rPr>
                    <w:t>慢性阻塞性肺病</w:t>
                  </w:r>
                </w:p>
                <w:p w14:paraId="14F25357" w14:textId="77777777" w:rsidR="000C1A41" w:rsidRDefault="000C1A41" w:rsidP="00BF7A14">
                  <w:pPr>
                    <w:spacing w:line="375" w:lineRule="atLeast"/>
                    <w:jc w:val="center"/>
                    <w:rPr>
                      <w:rFonts w:ascii="宋体" w:hAnsi="宋体" w:cs="宋体"/>
                      <w:color w:val="000000"/>
                      <w:szCs w:val="21"/>
                    </w:rPr>
                  </w:pPr>
                  <w:r>
                    <w:rPr>
                      <w:rFonts w:ascii="宋体" w:hAnsi="宋体" w:cs="宋体" w:hint="eastAsia"/>
                      <w:color w:val="000000"/>
                      <w:szCs w:val="21"/>
                    </w:rPr>
                    <w:t>慢性间质性肺病</w:t>
                  </w:r>
                </w:p>
                <w:p w14:paraId="2F73E1D6" w14:textId="77777777" w:rsidR="000C1A41" w:rsidRPr="00601B7A" w:rsidRDefault="000C1A41" w:rsidP="00BF7A14">
                  <w:pPr>
                    <w:spacing w:line="375" w:lineRule="atLeast"/>
                    <w:jc w:val="center"/>
                    <w:rPr>
                      <w:rFonts w:ascii="宋体" w:hAnsi="宋体" w:cs="宋体" w:hint="eastAsia"/>
                      <w:szCs w:val="21"/>
                    </w:rPr>
                  </w:pPr>
                  <w:r>
                    <w:rPr>
                      <w:rFonts w:ascii="宋体" w:hAnsi="宋体" w:cs="宋体" w:hint="eastAsia"/>
                      <w:color w:val="000000"/>
                      <w:szCs w:val="21"/>
                    </w:rPr>
                    <w:t>伴肺功能损害的疾病</w:t>
                  </w:r>
                </w:p>
              </w:tc>
              <w:tc>
                <w:tcPr>
                  <w:tcW w:w="1771" w:type="dxa"/>
                  <w:shd w:val="clear" w:color="auto" w:fill="auto"/>
                  <w:tcMar>
                    <w:top w:w="0" w:type="dxa"/>
                    <w:left w:w="108" w:type="dxa"/>
                    <w:bottom w:w="0" w:type="dxa"/>
                    <w:right w:w="108" w:type="dxa"/>
                  </w:tcMar>
                  <w:vAlign w:val="center"/>
                </w:tcPr>
                <w:p w14:paraId="0BAB8F2F" w14:textId="77777777" w:rsidR="00BF7A14" w:rsidRPr="00601B7A" w:rsidRDefault="00A04F0B" w:rsidP="00BF7A14">
                  <w:pPr>
                    <w:spacing w:line="375" w:lineRule="atLeast"/>
                    <w:ind w:firstLineChars="250" w:firstLine="525"/>
                    <w:rPr>
                      <w:rFonts w:ascii="宋体" w:hAnsi="宋体" w:cs="宋体"/>
                      <w:szCs w:val="21"/>
                    </w:rPr>
                  </w:pPr>
                  <w:r>
                    <w:rPr>
                      <w:rFonts w:ascii="宋体" w:hAnsi="宋体" w:cs="宋体" w:hint="eastAsia"/>
                      <w:color w:val="000000"/>
                      <w:szCs w:val="21"/>
                    </w:rPr>
                    <w:t>煤工</w:t>
                  </w:r>
                  <w:r w:rsidR="00BF7A14" w:rsidRPr="00601B7A">
                    <w:rPr>
                      <w:rFonts w:ascii="宋体" w:hAnsi="宋体" w:cs="宋体"/>
                      <w:color w:val="000000"/>
                      <w:szCs w:val="21"/>
                    </w:rPr>
                    <w:t>尘肺</w:t>
                  </w:r>
                </w:p>
              </w:tc>
              <w:tc>
                <w:tcPr>
                  <w:tcW w:w="1559" w:type="dxa"/>
                  <w:shd w:val="clear" w:color="auto" w:fill="auto"/>
                  <w:tcMar>
                    <w:top w:w="0" w:type="dxa"/>
                    <w:left w:w="108" w:type="dxa"/>
                    <w:bottom w:w="0" w:type="dxa"/>
                    <w:right w:w="108" w:type="dxa"/>
                  </w:tcMar>
                  <w:vAlign w:val="center"/>
                </w:tcPr>
                <w:p w14:paraId="4FA0B9A4" w14:textId="77777777" w:rsidR="00BF7A14" w:rsidRPr="00601B7A" w:rsidRDefault="00BF7A14" w:rsidP="00BF7A14">
                  <w:pPr>
                    <w:spacing w:line="375" w:lineRule="atLeast"/>
                    <w:jc w:val="center"/>
                    <w:rPr>
                      <w:rFonts w:ascii="宋体" w:hAnsi="宋体" w:cs="宋体"/>
                      <w:szCs w:val="21"/>
                    </w:rPr>
                  </w:pPr>
                  <w:r w:rsidRPr="00601B7A">
                    <w:rPr>
                      <w:rFonts w:ascii="宋体" w:hAnsi="宋体" w:cs="宋体"/>
                      <w:color w:val="000000"/>
                      <w:szCs w:val="21"/>
                    </w:rPr>
                    <w:t>除尘装置</w:t>
                  </w:r>
                </w:p>
                <w:p w14:paraId="63FEB1ED" w14:textId="77777777" w:rsidR="00BF7A14" w:rsidRPr="00601B7A" w:rsidRDefault="00BF7A14" w:rsidP="00BF7A14">
                  <w:pPr>
                    <w:spacing w:line="375" w:lineRule="atLeast"/>
                    <w:jc w:val="center"/>
                    <w:rPr>
                      <w:rFonts w:ascii="宋体" w:hAnsi="宋体" w:cs="宋体"/>
                      <w:szCs w:val="21"/>
                    </w:rPr>
                  </w:pPr>
                  <w:r w:rsidRPr="00601B7A">
                    <w:rPr>
                      <w:rFonts w:ascii="宋体" w:hAnsi="宋体" w:cs="宋体"/>
                      <w:color w:val="000000"/>
                      <w:szCs w:val="21"/>
                    </w:rPr>
                    <w:t>防尘口罩</w:t>
                  </w:r>
                </w:p>
              </w:tc>
            </w:tr>
          </w:tbl>
          <w:p w14:paraId="466FB141" w14:textId="77777777" w:rsidR="00BF7A14" w:rsidRPr="00601B7A" w:rsidRDefault="00BF7A14" w:rsidP="00BF7A14">
            <w:pPr>
              <w:spacing w:line="375" w:lineRule="atLeast"/>
              <w:ind w:firstLine="662"/>
              <w:rPr>
                <w:rFonts w:ascii="宋体" w:hAnsi="宋体" w:cs="宋体" w:hint="eastAsia"/>
                <w:color w:val="000000"/>
                <w:szCs w:val="21"/>
              </w:rPr>
            </w:pPr>
            <w:r w:rsidRPr="00601B7A">
              <w:rPr>
                <w:rFonts w:ascii="宋体" w:hAnsi="宋体" w:cs="宋体"/>
                <w:color w:val="000000"/>
                <w:szCs w:val="21"/>
              </w:rPr>
              <w:t>（二）甲方应依照《职业病防治法》及《职业健康监护技术规范》（GBZ188）的要求，做好乙方上岗前、在岗期间、离岗时的职业健康检查和应急检查。一旦发生职业病，甲方必须按照国家有关法律、法规的要求，为乙方如实提供职业病诊断、鉴定所需的劳动者职业史和职业病危害接触史、工作场所职业病危害因素检测结果等资料及相应待遇。</w:t>
            </w:r>
          </w:p>
          <w:p w14:paraId="45EFD9AA" w14:textId="77777777" w:rsidR="00BF7A14" w:rsidRPr="00601B7A" w:rsidRDefault="00BF7A14" w:rsidP="00BF7A14">
            <w:pPr>
              <w:spacing w:line="375" w:lineRule="atLeast"/>
              <w:ind w:firstLine="662"/>
              <w:rPr>
                <w:rFonts w:ascii="宋体" w:hAnsi="宋体" w:cs="宋体" w:hint="eastAsia"/>
                <w:color w:val="000000"/>
                <w:szCs w:val="21"/>
              </w:rPr>
            </w:pPr>
            <w:r w:rsidRPr="00601B7A">
              <w:rPr>
                <w:rFonts w:ascii="宋体" w:hAnsi="宋体" w:cs="宋体"/>
                <w:color w:val="000000"/>
                <w:szCs w:val="21"/>
              </w:rPr>
              <w:t>（三）乙方应自觉遵守甲方的职业卫生管理制度和操作规程，正确使用维护职业病防护设施和个人职业病防护用品，积极参加职业卫生知识培训，按要求参加上岗前、在岗期间和离岗时的职业健康检查。若被检查出职业禁忌证或发现与所从事的职业相关的健康损害的，必须服从甲方为保护乙方职业健康而调离原岗位并妥善安置的工作安排。</w:t>
            </w:r>
          </w:p>
          <w:p w14:paraId="1D7E1A70" w14:textId="77777777" w:rsidR="00BF7A14" w:rsidRPr="00601B7A" w:rsidRDefault="00BF7A14" w:rsidP="00BF7A14">
            <w:pPr>
              <w:spacing w:line="375" w:lineRule="atLeast"/>
              <w:ind w:firstLine="662"/>
              <w:rPr>
                <w:rFonts w:ascii="宋体" w:hAnsi="宋体" w:cs="宋体" w:hint="eastAsia"/>
                <w:color w:val="000000"/>
                <w:szCs w:val="21"/>
              </w:rPr>
            </w:pPr>
            <w:r w:rsidRPr="00601B7A">
              <w:rPr>
                <w:rFonts w:ascii="宋体" w:hAnsi="宋体" w:cs="宋体"/>
                <w:color w:val="000000"/>
                <w:szCs w:val="21"/>
              </w:rPr>
              <w:t>（四）当乙方工作岗位或者工作内容发生变更，从事告知书中未告知的存在职业病危害的作业时，甲方应与其协商变更告知书相关内容，重新签订职业病危害告知书。</w:t>
            </w:r>
          </w:p>
          <w:p w14:paraId="09C8FFB3" w14:textId="77777777" w:rsidR="00BF7A14" w:rsidRPr="00601B7A" w:rsidRDefault="00BF7A14" w:rsidP="00BF7A14">
            <w:pPr>
              <w:spacing w:line="375" w:lineRule="atLeast"/>
              <w:ind w:firstLine="662"/>
              <w:rPr>
                <w:rFonts w:ascii="宋体" w:hAnsi="宋体" w:cs="宋体" w:hint="eastAsia"/>
                <w:color w:val="000000"/>
                <w:szCs w:val="21"/>
              </w:rPr>
            </w:pPr>
            <w:r w:rsidRPr="00601B7A">
              <w:rPr>
                <w:rFonts w:ascii="宋体" w:hAnsi="宋体" w:cs="宋体"/>
                <w:color w:val="000000"/>
                <w:szCs w:val="21"/>
              </w:rPr>
              <w:t>（五）甲方未履行职业病危害告知义务，乙方有权拒绝从事存在职业病危害的作业，甲方不得因此解除与乙方所订立的劳动合同。</w:t>
            </w:r>
          </w:p>
          <w:p w14:paraId="7F0634AA" w14:textId="77777777" w:rsidR="00BF7A14" w:rsidRPr="00601B7A" w:rsidRDefault="00BF7A14" w:rsidP="00BF7A14">
            <w:pPr>
              <w:spacing w:line="375" w:lineRule="atLeast"/>
              <w:ind w:firstLine="662"/>
              <w:rPr>
                <w:rFonts w:ascii="宋体" w:hAnsi="宋体" w:cs="宋体" w:hint="eastAsia"/>
                <w:color w:val="000000"/>
                <w:szCs w:val="21"/>
              </w:rPr>
            </w:pPr>
            <w:r w:rsidRPr="00601B7A">
              <w:rPr>
                <w:rFonts w:ascii="宋体" w:hAnsi="宋体" w:cs="宋体"/>
                <w:color w:val="000000"/>
                <w:szCs w:val="21"/>
              </w:rPr>
              <w:t>（六）职业病危害告知书作为甲方与乙方签订劳动合同的附件，具有同等的法律效力。</w:t>
            </w:r>
          </w:p>
          <w:p w14:paraId="2C1F5844" w14:textId="77777777" w:rsidR="00BF7A14" w:rsidRPr="00601B7A" w:rsidRDefault="00BF7A14" w:rsidP="00BF7A14">
            <w:pPr>
              <w:spacing w:line="375" w:lineRule="atLeast"/>
              <w:rPr>
                <w:rFonts w:ascii="宋体" w:hAnsi="宋体" w:cs="宋体" w:hint="eastAsia"/>
                <w:color w:val="000000"/>
                <w:szCs w:val="21"/>
              </w:rPr>
            </w:pPr>
          </w:p>
          <w:p w14:paraId="498A01F1" w14:textId="77777777" w:rsidR="00BF7A14" w:rsidRPr="00601B7A" w:rsidRDefault="00BF7A14" w:rsidP="00BF7A14">
            <w:pPr>
              <w:spacing w:line="375" w:lineRule="atLeast"/>
              <w:ind w:firstLineChars="400" w:firstLine="840"/>
              <w:rPr>
                <w:rFonts w:ascii="宋体" w:hAnsi="宋体" w:cs="宋体" w:hint="eastAsia"/>
                <w:color w:val="000000"/>
                <w:szCs w:val="21"/>
              </w:rPr>
            </w:pPr>
            <w:r w:rsidRPr="00601B7A">
              <w:rPr>
                <w:rFonts w:ascii="宋体" w:hAnsi="宋体" w:cs="宋体"/>
                <w:color w:val="000000"/>
                <w:szCs w:val="21"/>
              </w:rPr>
              <w:t>甲方（签章）                       </w:t>
            </w:r>
            <w:r w:rsidRPr="00601B7A">
              <w:rPr>
                <w:rFonts w:ascii="宋体" w:hAnsi="宋体" w:cs="宋体" w:hint="eastAsia"/>
                <w:color w:val="000000"/>
                <w:szCs w:val="21"/>
              </w:rPr>
              <w:t xml:space="preserve">            </w:t>
            </w:r>
            <w:r w:rsidRPr="00601B7A">
              <w:rPr>
                <w:rFonts w:ascii="宋体" w:hAnsi="宋体" w:cs="宋体"/>
                <w:color w:val="000000"/>
                <w:szCs w:val="21"/>
              </w:rPr>
              <w:t>乙方（签字）</w:t>
            </w:r>
          </w:p>
          <w:p w14:paraId="4E796134" w14:textId="77777777" w:rsidR="00BF7A14" w:rsidRPr="00BF7A14" w:rsidRDefault="00BF7A14" w:rsidP="00BF7A14">
            <w:pPr>
              <w:spacing w:line="375" w:lineRule="atLeast"/>
              <w:ind w:firstLine="662"/>
              <w:rPr>
                <w:rFonts w:ascii="宋体" w:hAnsi="宋体" w:cs="宋体" w:hint="eastAsia"/>
                <w:color w:val="000000"/>
                <w:szCs w:val="21"/>
              </w:rPr>
            </w:pPr>
            <w:r w:rsidRPr="00601B7A">
              <w:rPr>
                <w:rFonts w:ascii="宋体" w:hAnsi="宋体" w:cs="宋体"/>
                <w:color w:val="000000"/>
                <w:szCs w:val="21"/>
              </w:rPr>
              <w:t xml:space="preserve">     </w:t>
            </w:r>
            <w:r w:rsidRPr="00601B7A">
              <w:rPr>
                <w:rFonts w:ascii="宋体" w:hAnsi="宋体" w:cs="宋体" w:hint="eastAsia"/>
                <w:color w:val="000000"/>
                <w:szCs w:val="21"/>
              </w:rPr>
              <w:t xml:space="preserve">           </w:t>
            </w:r>
            <w:r w:rsidRPr="00601B7A">
              <w:rPr>
                <w:rFonts w:ascii="宋体" w:hAnsi="宋体" w:cs="宋体"/>
                <w:color w:val="000000"/>
                <w:szCs w:val="21"/>
              </w:rPr>
              <w:t>年 </w:t>
            </w:r>
            <w:r w:rsidRPr="00601B7A">
              <w:rPr>
                <w:rFonts w:ascii="宋体" w:hAnsi="宋体" w:cs="宋体" w:hint="eastAsia"/>
                <w:color w:val="000000"/>
                <w:szCs w:val="21"/>
              </w:rPr>
              <w:t xml:space="preserve">   </w:t>
            </w:r>
            <w:r w:rsidRPr="00601B7A">
              <w:rPr>
                <w:rFonts w:ascii="宋体" w:hAnsi="宋体" w:cs="宋体"/>
                <w:color w:val="000000"/>
                <w:szCs w:val="21"/>
              </w:rPr>
              <w:t xml:space="preserve"> 月   </w:t>
            </w:r>
            <w:r w:rsidRPr="00601B7A">
              <w:rPr>
                <w:rFonts w:ascii="宋体" w:hAnsi="宋体" w:cs="宋体" w:hint="eastAsia"/>
                <w:color w:val="000000"/>
                <w:szCs w:val="21"/>
              </w:rPr>
              <w:t xml:space="preserve">  </w:t>
            </w:r>
            <w:r w:rsidRPr="00601B7A">
              <w:rPr>
                <w:rFonts w:ascii="宋体" w:hAnsi="宋体" w:cs="宋体"/>
                <w:color w:val="000000"/>
                <w:szCs w:val="21"/>
              </w:rPr>
              <w:t>日                       </w:t>
            </w:r>
            <w:r w:rsidRPr="00601B7A">
              <w:rPr>
                <w:rFonts w:ascii="宋体" w:hAnsi="宋体" w:cs="宋体" w:hint="eastAsia"/>
                <w:color w:val="000000"/>
                <w:szCs w:val="21"/>
              </w:rPr>
              <w:t xml:space="preserve">         </w:t>
            </w:r>
            <w:r w:rsidRPr="00601B7A">
              <w:rPr>
                <w:rFonts w:ascii="宋体" w:hAnsi="宋体" w:cs="宋体"/>
                <w:color w:val="000000"/>
                <w:szCs w:val="21"/>
              </w:rPr>
              <w:t>年  </w:t>
            </w:r>
            <w:r w:rsidRPr="00601B7A">
              <w:rPr>
                <w:rFonts w:ascii="宋体" w:hAnsi="宋体" w:cs="宋体" w:hint="eastAsia"/>
                <w:color w:val="000000"/>
                <w:szCs w:val="21"/>
              </w:rPr>
              <w:t xml:space="preserve">   </w:t>
            </w:r>
            <w:r w:rsidRPr="00601B7A">
              <w:rPr>
                <w:rFonts w:ascii="宋体" w:hAnsi="宋体" w:cs="宋体"/>
                <w:color w:val="000000"/>
                <w:szCs w:val="21"/>
              </w:rPr>
              <w:t>月</w:t>
            </w:r>
            <w:r w:rsidRPr="00601B7A">
              <w:rPr>
                <w:rFonts w:ascii="宋体" w:hAnsi="宋体" w:cs="宋体" w:hint="eastAsia"/>
                <w:color w:val="000000"/>
                <w:szCs w:val="21"/>
              </w:rPr>
              <w:t xml:space="preserve">   </w:t>
            </w:r>
            <w:r w:rsidRPr="00601B7A">
              <w:rPr>
                <w:rFonts w:ascii="宋体" w:hAnsi="宋体" w:cs="宋体"/>
                <w:color w:val="000000"/>
                <w:szCs w:val="21"/>
              </w:rPr>
              <w:t>  日</w:t>
            </w:r>
          </w:p>
        </w:tc>
      </w:tr>
    </w:tbl>
    <w:p w14:paraId="1A0A5EB2" w14:textId="77777777" w:rsidR="00BF7A14" w:rsidRDefault="00BF7A14" w:rsidP="00BF7A14">
      <w:pPr>
        <w:ind w:left="851"/>
        <w:jc w:val="left"/>
        <w:rPr>
          <w:sz w:val="22"/>
          <w:szCs w:val="22"/>
        </w:rPr>
      </w:pPr>
    </w:p>
    <w:p w14:paraId="1ADF943B" w14:textId="77777777" w:rsidR="00BF7A14" w:rsidRDefault="00BF7A14" w:rsidP="00BF7A14">
      <w:pPr>
        <w:ind w:left="851"/>
        <w:jc w:val="left"/>
        <w:rPr>
          <w:sz w:val="22"/>
          <w:szCs w:val="22"/>
        </w:rPr>
      </w:pPr>
    </w:p>
    <w:p w14:paraId="0E464C71" w14:textId="77777777" w:rsidR="00BF7A14" w:rsidRDefault="00BF7A14" w:rsidP="00BF7A14">
      <w:pPr>
        <w:jc w:val="left"/>
        <w:rPr>
          <w:sz w:val="22"/>
          <w:szCs w:val="22"/>
        </w:rPr>
      </w:pPr>
    </w:p>
    <w:p w14:paraId="39EF3696" w14:textId="77777777" w:rsidR="00A95585" w:rsidRPr="00570C35" w:rsidRDefault="00A95585" w:rsidP="002246D5">
      <w:pPr>
        <w:jc w:val="left"/>
        <w:rPr>
          <w:rFonts w:hint="eastAsia"/>
          <w:b/>
          <w:color w:val="000000"/>
          <w:sz w:val="22"/>
        </w:rPr>
      </w:pPr>
    </w:p>
    <w:p w14:paraId="290DE06D" w14:textId="77777777" w:rsidR="00100910" w:rsidRPr="00570C35" w:rsidRDefault="00A95585" w:rsidP="00D175F7">
      <w:pPr>
        <w:numPr>
          <w:ilvl w:val="1"/>
          <w:numId w:val="2"/>
        </w:numPr>
        <w:tabs>
          <w:tab w:val="num" w:pos="964"/>
        </w:tabs>
        <w:jc w:val="left"/>
        <w:rPr>
          <w:b/>
          <w:color w:val="000000"/>
          <w:sz w:val="22"/>
        </w:rPr>
      </w:pPr>
      <w:r w:rsidRPr="00570C35">
        <w:rPr>
          <w:rFonts w:hint="eastAsia"/>
          <w:color w:val="000000"/>
          <w:sz w:val="22"/>
          <w:szCs w:val="22"/>
        </w:rPr>
        <w:t>附录</w:t>
      </w:r>
      <w:r w:rsidR="00BE3DF9" w:rsidRPr="00570C35">
        <w:rPr>
          <w:color w:val="000000"/>
          <w:sz w:val="22"/>
          <w:szCs w:val="22"/>
        </w:rPr>
        <w:t>2</w:t>
      </w:r>
      <w:r w:rsidRPr="00570C35">
        <w:rPr>
          <w:rFonts w:hint="eastAsia"/>
          <w:color w:val="000000"/>
          <w:sz w:val="22"/>
          <w:szCs w:val="22"/>
        </w:rPr>
        <w:t>：</w:t>
      </w:r>
      <w:r w:rsidR="00100910" w:rsidRPr="00570C35">
        <w:rPr>
          <w:rFonts w:hint="eastAsia"/>
          <w:color w:val="000000"/>
          <w:sz w:val="22"/>
          <w:szCs w:val="22"/>
        </w:rPr>
        <w:t>F</w:t>
      </w:r>
      <w:r w:rsidR="00100910" w:rsidRPr="00570C35">
        <w:rPr>
          <w:color w:val="000000"/>
          <w:sz w:val="22"/>
          <w:szCs w:val="22"/>
        </w:rPr>
        <w:t>rom:FEHSOP-H0</w:t>
      </w:r>
      <w:r w:rsidR="005D5FD6" w:rsidRPr="00570C35">
        <w:rPr>
          <w:color w:val="000000"/>
          <w:sz w:val="22"/>
          <w:szCs w:val="22"/>
        </w:rPr>
        <w:t>2</w:t>
      </w:r>
      <w:r w:rsidR="00100910" w:rsidRPr="00570C35">
        <w:rPr>
          <w:color w:val="000000"/>
          <w:sz w:val="22"/>
          <w:szCs w:val="22"/>
        </w:rPr>
        <w:t>-</w:t>
      </w:r>
      <w:r w:rsidR="00B668A6" w:rsidRPr="00570C35">
        <w:rPr>
          <w:color w:val="000000"/>
          <w:sz w:val="22"/>
          <w:szCs w:val="22"/>
        </w:rPr>
        <w:t>2</w:t>
      </w:r>
      <w:r w:rsidR="00D175F7" w:rsidRPr="00570C35">
        <w:rPr>
          <w:rFonts w:hint="eastAsia"/>
          <w:color w:val="000000"/>
          <w:sz w:val="22"/>
          <w:szCs w:val="22"/>
        </w:rPr>
        <w:t>岗位体检</w:t>
      </w:r>
      <w:r w:rsidR="00206AEC" w:rsidRPr="00570C35">
        <w:rPr>
          <w:rFonts w:hint="eastAsia"/>
          <w:color w:val="000000"/>
          <w:sz w:val="22"/>
          <w:szCs w:val="22"/>
        </w:rPr>
        <w:t>调查</w:t>
      </w:r>
      <w:r w:rsidR="00D175F7" w:rsidRPr="00570C35">
        <w:rPr>
          <w:rFonts w:hint="eastAsia"/>
          <w:color w:val="000000"/>
          <w:sz w:val="22"/>
          <w:szCs w:val="22"/>
        </w:rPr>
        <w:t>表</w:t>
      </w:r>
    </w:p>
    <w:p w14:paraId="14677776" w14:textId="77777777" w:rsidR="00A95585" w:rsidRPr="00570C35" w:rsidRDefault="00A95585" w:rsidP="00B52D46">
      <w:pPr>
        <w:ind w:left="454"/>
        <w:jc w:val="center"/>
        <w:rPr>
          <w:b/>
          <w:color w:val="000000"/>
          <w:sz w:val="22"/>
          <w:szCs w:val="22"/>
        </w:rPr>
      </w:pPr>
      <w:r w:rsidRPr="00570C35">
        <w:rPr>
          <w:rFonts w:hint="eastAsia"/>
          <w:b/>
          <w:color w:val="000000"/>
          <w:sz w:val="22"/>
          <w:szCs w:val="22"/>
        </w:rPr>
        <w:t>岗位体检</w:t>
      </w:r>
      <w:r w:rsidR="00206AEC" w:rsidRPr="00570C35">
        <w:rPr>
          <w:rFonts w:hint="eastAsia"/>
          <w:b/>
          <w:color w:val="000000"/>
          <w:sz w:val="22"/>
          <w:szCs w:val="22"/>
        </w:rPr>
        <w:t>调查</w:t>
      </w:r>
      <w:r w:rsidRPr="00570C35">
        <w:rPr>
          <w:rFonts w:hint="eastAsia"/>
          <w:b/>
          <w:color w:val="000000"/>
          <w:sz w:val="22"/>
          <w:szCs w:val="22"/>
        </w:rPr>
        <w:t>表</w:t>
      </w:r>
    </w:p>
    <w:p w14:paraId="605EB6BE" w14:textId="77777777" w:rsidR="00A95585" w:rsidRPr="00570C35" w:rsidRDefault="00A95585" w:rsidP="00B52D46">
      <w:pPr>
        <w:ind w:left="454" w:right="220"/>
        <w:jc w:val="right"/>
        <w:rPr>
          <w:color w:val="000000"/>
          <w:sz w:val="22"/>
          <w:szCs w:val="22"/>
        </w:rPr>
      </w:pPr>
      <w:r w:rsidRPr="00570C35">
        <w:rPr>
          <w:rFonts w:hint="eastAsia"/>
          <w:color w:val="000000"/>
          <w:sz w:val="22"/>
          <w:szCs w:val="22"/>
        </w:rPr>
        <w:t>Form</w:t>
      </w:r>
      <w:r w:rsidRPr="00570C35">
        <w:rPr>
          <w:rFonts w:hint="eastAsia"/>
          <w:color w:val="000000"/>
          <w:sz w:val="22"/>
          <w:szCs w:val="22"/>
        </w:rPr>
        <w:t>：</w:t>
      </w:r>
      <w:r w:rsidRPr="00570C35">
        <w:rPr>
          <w:rFonts w:hint="eastAsia"/>
          <w:color w:val="000000"/>
          <w:sz w:val="22"/>
          <w:szCs w:val="22"/>
        </w:rPr>
        <w:t>FEHSOP-H02-</w:t>
      </w:r>
      <w:r w:rsidR="00B668A6" w:rsidRPr="00570C35">
        <w:rPr>
          <w:color w:val="000000"/>
          <w:sz w:val="22"/>
          <w:szCs w:val="22"/>
        </w:rPr>
        <w:t>2</w:t>
      </w:r>
      <w:r w:rsidRPr="00570C35">
        <w:rPr>
          <w:rFonts w:hint="eastAsia"/>
          <w:color w:val="000000"/>
          <w:sz w:val="22"/>
          <w:szCs w:val="22"/>
        </w:rPr>
        <w:t xml:space="preserve"> </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7"/>
        <w:gridCol w:w="851"/>
        <w:gridCol w:w="1134"/>
        <w:gridCol w:w="1446"/>
        <w:gridCol w:w="1814"/>
        <w:gridCol w:w="1246"/>
        <w:gridCol w:w="1440"/>
        <w:gridCol w:w="716"/>
      </w:tblGrid>
      <w:tr w:rsidR="00A95585" w:rsidRPr="00570C35" w14:paraId="0AFB70B8" w14:textId="77777777" w:rsidTr="006D7DB4">
        <w:tc>
          <w:tcPr>
            <w:tcW w:w="817" w:type="dxa"/>
            <w:vAlign w:val="center"/>
          </w:tcPr>
          <w:p w14:paraId="2C957ECD" w14:textId="77777777" w:rsidR="00A95585" w:rsidRPr="00570C35" w:rsidRDefault="006D7DB4" w:rsidP="006D7DB4">
            <w:pPr>
              <w:rPr>
                <w:color w:val="000000"/>
                <w:sz w:val="22"/>
                <w:szCs w:val="22"/>
              </w:rPr>
            </w:pPr>
            <w:bookmarkStart w:id="1" w:name="OLE_LINK1"/>
            <w:r w:rsidRPr="00570C35">
              <w:rPr>
                <w:rFonts w:hint="eastAsia"/>
                <w:color w:val="000000"/>
                <w:sz w:val="22"/>
                <w:szCs w:val="22"/>
              </w:rPr>
              <w:t>序号</w:t>
            </w:r>
          </w:p>
        </w:tc>
        <w:tc>
          <w:tcPr>
            <w:tcW w:w="851" w:type="dxa"/>
            <w:vAlign w:val="center"/>
          </w:tcPr>
          <w:p w14:paraId="7E2E47E6" w14:textId="77777777" w:rsidR="00A95585" w:rsidRPr="00570C35" w:rsidRDefault="00A95585" w:rsidP="00394FC4">
            <w:pPr>
              <w:jc w:val="center"/>
              <w:rPr>
                <w:color w:val="000000"/>
                <w:sz w:val="22"/>
                <w:szCs w:val="22"/>
              </w:rPr>
            </w:pPr>
            <w:r w:rsidRPr="00570C35">
              <w:rPr>
                <w:rFonts w:hint="eastAsia"/>
                <w:color w:val="000000"/>
                <w:sz w:val="22"/>
                <w:szCs w:val="22"/>
              </w:rPr>
              <w:t>部门</w:t>
            </w:r>
          </w:p>
        </w:tc>
        <w:tc>
          <w:tcPr>
            <w:tcW w:w="1134" w:type="dxa"/>
            <w:vAlign w:val="center"/>
          </w:tcPr>
          <w:p w14:paraId="5089430E" w14:textId="77777777" w:rsidR="00A95585" w:rsidRPr="00570C35" w:rsidRDefault="00A95585" w:rsidP="00394FC4">
            <w:pPr>
              <w:jc w:val="center"/>
              <w:rPr>
                <w:color w:val="000000"/>
                <w:sz w:val="22"/>
                <w:szCs w:val="22"/>
              </w:rPr>
            </w:pPr>
            <w:r w:rsidRPr="00570C35">
              <w:rPr>
                <w:rFonts w:hint="eastAsia"/>
                <w:color w:val="000000"/>
                <w:sz w:val="22"/>
                <w:szCs w:val="22"/>
              </w:rPr>
              <w:t>岗位</w:t>
            </w:r>
          </w:p>
        </w:tc>
        <w:tc>
          <w:tcPr>
            <w:tcW w:w="1446" w:type="dxa"/>
            <w:vAlign w:val="center"/>
          </w:tcPr>
          <w:p w14:paraId="3CDE5DB5" w14:textId="77777777" w:rsidR="00A95585" w:rsidRPr="00570C35" w:rsidRDefault="00A95585" w:rsidP="00394FC4">
            <w:pPr>
              <w:jc w:val="center"/>
              <w:rPr>
                <w:color w:val="000000"/>
                <w:sz w:val="22"/>
                <w:szCs w:val="22"/>
              </w:rPr>
            </w:pPr>
            <w:r w:rsidRPr="00570C35">
              <w:rPr>
                <w:rFonts w:hint="eastAsia"/>
                <w:color w:val="000000"/>
                <w:sz w:val="22"/>
                <w:szCs w:val="22"/>
              </w:rPr>
              <w:t>危害因素</w:t>
            </w:r>
          </w:p>
        </w:tc>
        <w:tc>
          <w:tcPr>
            <w:tcW w:w="1814" w:type="dxa"/>
            <w:vAlign w:val="center"/>
          </w:tcPr>
          <w:p w14:paraId="39BDB8A1" w14:textId="77777777" w:rsidR="00A95585" w:rsidRPr="00570C35" w:rsidRDefault="00E43720" w:rsidP="00394FC4">
            <w:pPr>
              <w:jc w:val="center"/>
              <w:rPr>
                <w:color w:val="000000"/>
                <w:sz w:val="22"/>
                <w:szCs w:val="22"/>
              </w:rPr>
            </w:pPr>
            <w:r w:rsidRPr="00570C35">
              <w:rPr>
                <w:rFonts w:hint="eastAsia"/>
                <w:color w:val="000000"/>
                <w:sz w:val="22"/>
                <w:szCs w:val="22"/>
              </w:rPr>
              <w:t>G</w:t>
            </w:r>
            <w:r w:rsidRPr="00570C35">
              <w:rPr>
                <w:color w:val="000000"/>
                <w:sz w:val="22"/>
                <w:szCs w:val="22"/>
              </w:rPr>
              <w:t>MP</w:t>
            </w:r>
            <w:r w:rsidRPr="00570C35">
              <w:rPr>
                <w:rFonts w:hint="eastAsia"/>
                <w:color w:val="000000"/>
                <w:sz w:val="22"/>
                <w:szCs w:val="22"/>
              </w:rPr>
              <w:t>体检要求</w:t>
            </w:r>
          </w:p>
        </w:tc>
        <w:tc>
          <w:tcPr>
            <w:tcW w:w="1246" w:type="dxa"/>
            <w:vAlign w:val="center"/>
          </w:tcPr>
          <w:p w14:paraId="3E60C417" w14:textId="77777777" w:rsidR="00A95585" w:rsidRPr="00570C35" w:rsidRDefault="00A95585" w:rsidP="00394FC4">
            <w:pPr>
              <w:jc w:val="center"/>
              <w:rPr>
                <w:color w:val="000000"/>
                <w:sz w:val="22"/>
                <w:szCs w:val="22"/>
              </w:rPr>
            </w:pPr>
            <w:r w:rsidRPr="00570C35">
              <w:rPr>
                <w:rFonts w:hint="eastAsia"/>
                <w:color w:val="000000"/>
                <w:sz w:val="22"/>
                <w:szCs w:val="22"/>
              </w:rPr>
              <w:t>防护措施</w:t>
            </w:r>
          </w:p>
        </w:tc>
        <w:tc>
          <w:tcPr>
            <w:tcW w:w="1440" w:type="dxa"/>
            <w:vAlign w:val="center"/>
          </w:tcPr>
          <w:p w14:paraId="214F8AC3" w14:textId="77777777" w:rsidR="00A95585" w:rsidRPr="00570C35" w:rsidRDefault="00A95585" w:rsidP="00394FC4">
            <w:pPr>
              <w:jc w:val="center"/>
              <w:rPr>
                <w:color w:val="000000"/>
                <w:sz w:val="22"/>
                <w:szCs w:val="22"/>
              </w:rPr>
            </w:pPr>
            <w:r w:rsidRPr="00570C35">
              <w:rPr>
                <w:rFonts w:hint="eastAsia"/>
                <w:color w:val="000000"/>
                <w:sz w:val="22"/>
                <w:szCs w:val="22"/>
              </w:rPr>
              <w:t>体检</w:t>
            </w:r>
            <w:r w:rsidR="004A199C" w:rsidRPr="00570C35">
              <w:rPr>
                <w:rFonts w:hint="eastAsia"/>
                <w:color w:val="000000"/>
                <w:sz w:val="22"/>
                <w:szCs w:val="22"/>
              </w:rPr>
              <w:t>项目</w:t>
            </w:r>
          </w:p>
        </w:tc>
        <w:tc>
          <w:tcPr>
            <w:tcW w:w="716" w:type="dxa"/>
            <w:vAlign w:val="center"/>
          </w:tcPr>
          <w:p w14:paraId="038B1D9B" w14:textId="77777777" w:rsidR="00A95585" w:rsidRPr="00570C35" w:rsidRDefault="00A95585" w:rsidP="00394FC4">
            <w:pPr>
              <w:jc w:val="center"/>
              <w:rPr>
                <w:color w:val="000000"/>
                <w:sz w:val="22"/>
                <w:szCs w:val="22"/>
              </w:rPr>
            </w:pPr>
            <w:r w:rsidRPr="00570C35">
              <w:rPr>
                <w:rFonts w:hint="eastAsia"/>
                <w:color w:val="000000"/>
                <w:sz w:val="22"/>
                <w:szCs w:val="22"/>
              </w:rPr>
              <w:t>备注</w:t>
            </w:r>
          </w:p>
        </w:tc>
      </w:tr>
      <w:tr w:rsidR="00A95585" w:rsidRPr="00570C35" w14:paraId="7348DA2E" w14:textId="77777777" w:rsidTr="006D7DB4">
        <w:tc>
          <w:tcPr>
            <w:tcW w:w="817" w:type="dxa"/>
          </w:tcPr>
          <w:p w14:paraId="6B1FF92A" w14:textId="77777777" w:rsidR="00A95585" w:rsidRPr="00570C35" w:rsidRDefault="00A95585" w:rsidP="00394FC4">
            <w:pPr>
              <w:rPr>
                <w:color w:val="000000"/>
                <w:sz w:val="22"/>
                <w:szCs w:val="22"/>
              </w:rPr>
            </w:pPr>
          </w:p>
        </w:tc>
        <w:tc>
          <w:tcPr>
            <w:tcW w:w="851" w:type="dxa"/>
          </w:tcPr>
          <w:p w14:paraId="44A6B48C" w14:textId="77777777" w:rsidR="00A95585" w:rsidRPr="00570C35" w:rsidRDefault="00A95585" w:rsidP="00394FC4">
            <w:pPr>
              <w:rPr>
                <w:color w:val="000000"/>
                <w:sz w:val="22"/>
                <w:szCs w:val="22"/>
              </w:rPr>
            </w:pPr>
          </w:p>
        </w:tc>
        <w:tc>
          <w:tcPr>
            <w:tcW w:w="1134" w:type="dxa"/>
          </w:tcPr>
          <w:p w14:paraId="4A69351A" w14:textId="77777777" w:rsidR="00A95585" w:rsidRPr="00570C35" w:rsidRDefault="00A95585" w:rsidP="00394FC4">
            <w:pPr>
              <w:rPr>
                <w:color w:val="000000"/>
                <w:sz w:val="22"/>
                <w:szCs w:val="22"/>
              </w:rPr>
            </w:pPr>
          </w:p>
        </w:tc>
        <w:tc>
          <w:tcPr>
            <w:tcW w:w="1446" w:type="dxa"/>
          </w:tcPr>
          <w:p w14:paraId="412702E8" w14:textId="77777777" w:rsidR="00A95585" w:rsidRPr="00570C35" w:rsidRDefault="00A95585" w:rsidP="00394FC4">
            <w:pPr>
              <w:rPr>
                <w:color w:val="000000"/>
                <w:sz w:val="22"/>
                <w:szCs w:val="22"/>
              </w:rPr>
            </w:pPr>
          </w:p>
        </w:tc>
        <w:tc>
          <w:tcPr>
            <w:tcW w:w="1814" w:type="dxa"/>
          </w:tcPr>
          <w:p w14:paraId="10A75DAB" w14:textId="77777777" w:rsidR="00A95585" w:rsidRPr="00570C35" w:rsidRDefault="00A95585" w:rsidP="00394FC4">
            <w:pPr>
              <w:rPr>
                <w:color w:val="000000"/>
                <w:sz w:val="22"/>
                <w:szCs w:val="22"/>
              </w:rPr>
            </w:pPr>
          </w:p>
        </w:tc>
        <w:tc>
          <w:tcPr>
            <w:tcW w:w="1246" w:type="dxa"/>
          </w:tcPr>
          <w:p w14:paraId="7FC1255C" w14:textId="77777777" w:rsidR="00A95585" w:rsidRPr="00570C35" w:rsidRDefault="00A95585" w:rsidP="00394FC4">
            <w:pPr>
              <w:rPr>
                <w:color w:val="000000"/>
                <w:sz w:val="22"/>
                <w:szCs w:val="22"/>
              </w:rPr>
            </w:pPr>
          </w:p>
        </w:tc>
        <w:tc>
          <w:tcPr>
            <w:tcW w:w="1440" w:type="dxa"/>
          </w:tcPr>
          <w:p w14:paraId="2FC33C20" w14:textId="77777777" w:rsidR="00A95585" w:rsidRPr="00570C35" w:rsidRDefault="00A95585" w:rsidP="00394FC4">
            <w:pPr>
              <w:rPr>
                <w:color w:val="000000"/>
                <w:sz w:val="22"/>
                <w:szCs w:val="22"/>
              </w:rPr>
            </w:pPr>
          </w:p>
        </w:tc>
        <w:tc>
          <w:tcPr>
            <w:tcW w:w="716" w:type="dxa"/>
          </w:tcPr>
          <w:p w14:paraId="6FE65B48" w14:textId="77777777" w:rsidR="00A95585" w:rsidRPr="00570C35" w:rsidRDefault="00A95585" w:rsidP="00394FC4">
            <w:pPr>
              <w:rPr>
                <w:color w:val="000000"/>
                <w:sz w:val="22"/>
                <w:szCs w:val="22"/>
              </w:rPr>
            </w:pPr>
          </w:p>
        </w:tc>
      </w:tr>
      <w:tr w:rsidR="00A95585" w:rsidRPr="00570C35" w14:paraId="1E8F2FB8" w14:textId="77777777" w:rsidTr="006D7DB4">
        <w:tc>
          <w:tcPr>
            <w:tcW w:w="817" w:type="dxa"/>
          </w:tcPr>
          <w:p w14:paraId="4CE70ED2" w14:textId="77777777" w:rsidR="00A95585" w:rsidRPr="00570C35" w:rsidRDefault="00A95585" w:rsidP="00394FC4">
            <w:pPr>
              <w:rPr>
                <w:color w:val="000000"/>
                <w:sz w:val="22"/>
                <w:szCs w:val="22"/>
              </w:rPr>
            </w:pPr>
          </w:p>
        </w:tc>
        <w:tc>
          <w:tcPr>
            <w:tcW w:w="851" w:type="dxa"/>
          </w:tcPr>
          <w:p w14:paraId="57306EB8" w14:textId="77777777" w:rsidR="00A95585" w:rsidRPr="00570C35" w:rsidRDefault="00A95585" w:rsidP="00394FC4">
            <w:pPr>
              <w:rPr>
                <w:color w:val="000000"/>
                <w:sz w:val="22"/>
                <w:szCs w:val="22"/>
              </w:rPr>
            </w:pPr>
          </w:p>
        </w:tc>
        <w:tc>
          <w:tcPr>
            <w:tcW w:w="1134" w:type="dxa"/>
          </w:tcPr>
          <w:p w14:paraId="78148047" w14:textId="77777777" w:rsidR="00A95585" w:rsidRPr="00570C35" w:rsidRDefault="00A95585" w:rsidP="00394FC4">
            <w:pPr>
              <w:rPr>
                <w:color w:val="000000"/>
                <w:sz w:val="22"/>
                <w:szCs w:val="22"/>
              </w:rPr>
            </w:pPr>
          </w:p>
        </w:tc>
        <w:tc>
          <w:tcPr>
            <w:tcW w:w="1446" w:type="dxa"/>
          </w:tcPr>
          <w:p w14:paraId="458A122A" w14:textId="77777777" w:rsidR="00A95585" w:rsidRPr="00570C35" w:rsidRDefault="00A95585" w:rsidP="00394FC4">
            <w:pPr>
              <w:rPr>
                <w:color w:val="000000"/>
                <w:sz w:val="22"/>
                <w:szCs w:val="22"/>
              </w:rPr>
            </w:pPr>
          </w:p>
        </w:tc>
        <w:tc>
          <w:tcPr>
            <w:tcW w:w="1814" w:type="dxa"/>
          </w:tcPr>
          <w:p w14:paraId="5CE79E29" w14:textId="77777777" w:rsidR="00A95585" w:rsidRPr="00570C35" w:rsidRDefault="00A95585" w:rsidP="00394FC4">
            <w:pPr>
              <w:rPr>
                <w:color w:val="000000"/>
                <w:sz w:val="22"/>
                <w:szCs w:val="22"/>
              </w:rPr>
            </w:pPr>
          </w:p>
        </w:tc>
        <w:tc>
          <w:tcPr>
            <w:tcW w:w="1246" w:type="dxa"/>
          </w:tcPr>
          <w:p w14:paraId="3CAB80FB" w14:textId="77777777" w:rsidR="00A95585" w:rsidRPr="00570C35" w:rsidRDefault="00A95585" w:rsidP="00394FC4">
            <w:pPr>
              <w:rPr>
                <w:color w:val="000000"/>
                <w:sz w:val="22"/>
                <w:szCs w:val="22"/>
              </w:rPr>
            </w:pPr>
          </w:p>
        </w:tc>
        <w:tc>
          <w:tcPr>
            <w:tcW w:w="1440" w:type="dxa"/>
          </w:tcPr>
          <w:p w14:paraId="1A800137" w14:textId="77777777" w:rsidR="00A95585" w:rsidRPr="00570C35" w:rsidRDefault="00A95585" w:rsidP="00394FC4">
            <w:pPr>
              <w:rPr>
                <w:color w:val="000000"/>
                <w:sz w:val="22"/>
                <w:szCs w:val="22"/>
              </w:rPr>
            </w:pPr>
          </w:p>
        </w:tc>
        <w:tc>
          <w:tcPr>
            <w:tcW w:w="716" w:type="dxa"/>
          </w:tcPr>
          <w:p w14:paraId="3BBB6144" w14:textId="77777777" w:rsidR="00A95585" w:rsidRPr="00570C35" w:rsidRDefault="00A95585" w:rsidP="00394FC4">
            <w:pPr>
              <w:rPr>
                <w:color w:val="000000"/>
                <w:sz w:val="22"/>
                <w:szCs w:val="22"/>
              </w:rPr>
            </w:pPr>
          </w:p>
        </w:tc>
      </w:tr>
      <w:tr w:rsidR="00A95585" w:rsidRPr="00570C35" w14:paraId="4AD48C85" w14:textId="77777777" w:rsidTr="006D7DB4">
        <w:tc>
          <w:tcPr>
            <w:tcW w:w="817" w:type="dxa"/>
          </w:tcPr>
          <w:p w14:paraId="76265A4A" w14:textId="77777777" w:rsidR="00A95585" w:rsidRPr="00570C35" w:rsidRDefault="00A95585" w:rsidP="00394FC4">
            <w:pPr>
              <w:rPr>
                <w:color w:val="000000"/>
                <w:sz w:val="22"/>
                <w:szCs w:val="22"/>
              </w:rPr>
            </w:pPr>
          </w:p>
        </w:tc>
        <w:tc>
          <w:tcPr>
            <w:tcW w:w="851" w:type="dxa"/>
          </w:tcPr>
          <w:p w14:paraId="3862CEC8" w14:textId="77777777" w:rsidR="00A95585" w:rsidRPr="00570C35" w:rsidRDefault="00A95585" w:rsidP="00394FC4">
            <w:pPr>
              <w:rPr>
                <w:color w:val="000000"/>
                <w:sz w:val="22"/>
                <w:szCs w:val="22"/>
              </w:rPr>
            </w:pPr>
          </w:p>
        </w:tc>
        <w:tc>
          <w:tcPr>
            <w:tcW w:w="1134" w:type="dxa"/>
          </w:tcPr>
          <w:p w14:paraId="41A398E9" w14:textId="77777777" w:rsidR="00A95585" w:rsidRPr="00570C35" w:rsidRDefault="00A95585" w:rsidP="00394FC4">
            <w:pPr>
              <w:rPr>
                <w:color w:val="000000"/>
                <w:sz w:val="22"/>
                <w:szCs w:val="22"/>
              </w:rPr>
            </w:pPr>
          </w:p>
        </w:tc>
        <w:tc>
          <w:tcPr>
            <w:tcW w:w="1446" w:type="dxa"/>
          </w:tcPr>
          <w:p w14:paraId="3C2DFCB5" w14:textId="77777777" w:rsidR="00A95585" w:rsidRPr="00570C35" w:rsidRDefault="00A95585" w:rsidP="00394FC4">
            <w:pPr>
              <w:rPr>
                <w:color w:val="000000"/>
                <w:sz w:val="22"/>
                <w:szCs w:val="22"/>
              </w:rPr>
            </w:pPr>
          </w:p>
        </w:tc>
        <w:tc>
          <w:tcPr>
            <w:tcW w:w="1814" w:type="dxa"/>
          </w:tcPr>
          <w:p w14:paraId="4B449255" w14:textId="77777777" w:rsidR="00A95585" w:rsidRPr="00570C35" w:rsidRDefault="00A95585" w:rsidP="00394FC4">
            <w:pPr>
              <w:rPr>
                <w:color w:val="000000"/>
                <w:sz w:val="22"/>
                <w:szCs w:val="22"/>
              </w:rPr>
            </w:pPr>
          </w:p>
        </w:tc>
        <w:tc>
          <w:tcPr>
            <w:tcW w:w="1246" w:type="dxa"/>
          </w:tcPr>
          <w:p w14:paraId="20AE93E8" w14:textId="77777777" w:rsidR="00A95585" w:rsidRPr="00570C35" w:rsidRDefault="00A95585" w:rsidP="00394FC4">
            <w:pPr>
              <w:rPr>
                <w:color w:val="000000"/>
                <w:sz w:val="22"/>
                <w:szCs w:val="22"/>
              </w:rPr>
            </w:pPr>
          </w:p>
        </w:tc>
        <w:tc>
          <w:tcPr>
            <w:tcW w:w="1440" w:type="dxa"/>
          </w:tcPr>
          <w:p w14:paraId="646CFAA1" w14:textId="77777777" w:rsidR="00A95585" w:rsidRPr="00570C35" w:rsidRDefault="00A95585" w:rsidP="00394FC4">
            <w:pPr>
              <w:rPr>
                <w:color w:val="000000"/>
                <w:sz w:val="22"/>
                <w:szCs w:val="22"/>
              </w:rPr>
            </w:pPr>
          </w:p>
        </w:tc>
        <w:tc>
          <w:tcPr>
            <w:tcW w:w="716" w:type="dxa"/>
          </w:tcPr>
          <w:p w14:paraId="43D7DA0A" w14:textId="77777777" w:rsidR="00A95585" w:rsidRPr="00570C35" w:rsidRDefault="00A95585" w:rsidP="00394FC4">
            <w:pPr>
              <w:rPr>
                <w:color w:val="000000"/>
                <w:sz w:val="22"/>
                <w:szCs w:val="22"/>
              </w:rPr>
            </w:pPr>
          </w:p>
        </w:tc>
      </w:tr>
      <w:tr w:rsidR="00A95585" w:rsidRPr="00570C35" w14:paraId="7B7AFB39" w14:textId="77777777" w:rsidTr="006D7DB4">
        <w:tc>
          <w:tcPr>
            <w:tcW w:w="817" w:type="dxa"/>
          </w:tcPr>
          <w:p w14:paraId="571FB0D1" w14:textId="77777777" w:rsidR="00A95585" w:rsidRPr="00570C35" w:rsidRDefault="00A95585" w:rsidP="00394FC4">
            <w:pPr>
              <w:rPr>
                <w:color w:val="000000"/>
                <w:sz w:val="22"/>
                <w:szCs w:val="22"/>
              </w:rPr>
            </w:pPr>
          </w:p>
        </w:tc>
        <w:tc>
          <w:tcPr>
            <w:tcW w:w="851" w:type="dxa"/>
          </w:tcPr>
          <w:p w14:paraId="75CF2E58" w14:textId="77777777" w:rsidR="00A95585" w:rsidRPr="00570C35" w:rsidRDefault="00A95585" w:rsidP="00394FC4">
            <w:pPr>
              <w:rPr>
                <w:color w:val="000000"/>
                <w:sz w:val="22"/>
                <w:szCs w:val="22"/>
              </w:rPr>
            </w:pPr>
          </w:p>
        </w:tc>
        <w:tc>
          <w:tcPr>
            <w:tcW w:w="1134" w:type="dxa"/>
          </w:tcPr>
          <w:p w14:paraId="2831DFCE" w14:textId="77777777" w:rsidR="00A95585" w:rsidRPr="00570C35" w:rsidRDefault="00A95585" w:rsidP="00394FC4">
            <w:pPr>
              <w:rPr>
                <w:color w:val="000000"/>
                <w:sz w:val="22"/>
                <w:szCs w:val="22"/>
              </w:rPr>
            </w:pPr>
          </w:p>
        </w:tc>
        <w:tc>
          <w:tcPr>
            <w:tcW w:w="1446" w:type="dxa"/>
          </w:tcPr>
          <w:p w14:paraId="1C63A2CD" w14:textId="77777777" w:rsidR="00A95585" w:rsidRPr="00570C35" w:rsidRDefault="00A95585" w:rsidP="00394FC4">
            <w:pPr>
              <w:rPr>
                <w:color w:val="000000"/>
                <w:sz w:val="22"/>
                <w:szCs w:val="22"/>
              </w:rPr>
            </w:pPr>
          </w:p>
        </w:tc>
        <w:tc>
          <w:tcPr>
            <w:tcW w:w="1814" w:type="dxa"/>
          </w:tcPr>
          <w:p w14:paraId="35695875" w14:textId="77777777" w:rsidR="00A95585" w:rsidRPr="00570C35" w:rsidRDefault="00A95585" w:rsidP="00394FC4">
            <w:pPr>
              <w:rPr>
                <w:color w:val="000000"/>
                <w:sz w:val="22"/>
                <w:szCs w:val="22"/>
              </w:rPr>
            </w:pPr>
          </w:p>
        </w:tc>
        <w:tc>
          <w:tcPr>
            <w:tcW w:w="1246" w:type="dxa"/>
          </w:tcPr>
          <w:p w14:paraId="25734D02" w14:textId="77777777" w:rsidR="00A95585" w:rsidRPr="00570C35" w:rsidRDefault="00A95585" w:rsidP="00394FC4">
            <w:pPr>
              <w:rPr>
                <w:color w:val="000000"/>
                <w:sz w:val="22"/>
                <w:szCs w:val="22"/>
              </w:rPr>
            </w:pPr>
          </w:p>
        </w:tc>
        <w:tc>
          <w:tcPr>
            <w:tcW w:w="1440" w:type="dxa"/>
          </w:tcPr>
          <w:p w14:paraId="535E0AA9" w14:textId="77777777" w:rsidR="00A95585" w:rsidRPr="00570C35" w:rsidRDefault="00A95585" w:rsidP="00394FC4">
            <w:pPr>
              <w:rPr>
                <w:color w:val="000000"/>
                <w:sz w:val="22"/>
                <w:szCs w:val="22"/>
              </w:rPr>
            </w:pPr>
          </w:p>
        </w:tc>
        <w:tc>
          <w:tcPr>
            <w:tcW w:w="716" w:type="dxa"/>
          </w:tcPr>
          <w:p w14:paraId="59CBD36E" w14:textId="77777777" w:rsidR="00A95585" w:rsidRPr="00570C35" w:rsidRDefault="00A95585" w:rsidP="00394FC4">
            <w:pPr>
              <w:rPr>
                <w:color w:val="000000"/>
                <w:sz w:val="22"/>
                <w:szCs w:val="22"/>
              </w:rPr>
            </w:pPr>
          </w:p>
        </w:tc>
      </w:tr>
      <w:tr w:rsidR="00A95585" w:rsidRPr="00570C35" w14:paraId="6322CD9A" w14:textId="77777777" w:rsidTr="006D7DB4">
        <w:tc>
          <w:tcPr>
            <w:tcW w:w="817" w:type="dxa"/>
          </w:tcPr>
          <w:p w14:paraId="3804B8DC" w14:textId="77777777" w:rsidR="00A95585" w:rsidRPr="00570C35" w:rsidRDefault="00A95585" w:rsidP="00394FC4">
            <w:pPr>
              <w:rPr>
                <w:color w:val="000000"/>
                <w:sz w:val="22"/>
                <w:szCs w:val="22"/>
              </w:rPr>
            </w:pPr>
          </w:p>
        </w:tc>
        <w:tc>
          <w:tcPr>
            <w:tcW w:w="851" w:type="dxa"/>
          </w:tcPr>
          <w:p w14:paraId="2834B334" w14:textId="77777777" w:rsidR="00A95585" w:rsidRPr="00570C35" w:rsidRDefault="00A95585" w:rsidP="00394FC4">
            <w:pPr>
              <w:rPr>
                <w:color w:val="000000"/>
                <w:sz w:val="22"/>
                <w:szCs w:val="22"/>
              </w:rPr>
            </w:pPr>
          </w:p>
        </w:tc>
        <w:tc>
          <w:tcPr>
            <w:tcW w:w="1134" w:type="dxa"/>
          </w:tcPr>
          <w:p w14:paraId="08CB9F38" w14:textId="77777777" w:rsidR="00A95585" w:rsidRPr="00570C35" w:rsidRDefault="00A95585" w:rsidP="00394FC4">
            <w:pPr>
              <w:rPr>
                <w:color w:val="000000"/>
                <w:sz w:val="22"/>
                <w:szCs w:val="22"/>
              </w:rPr>
            </w:pPr>
          </w:p>
        </w:tc>
        <w:tc>
          <w:tcPr>
            <w:tcW w:w="1446" w:type="dxa"/>
          </w:tcPr>
          <w:p w14:paraId="06A7EC35" w14:textId="77777777" w:rsidR="00A95585" w:rsidRPr="00570C35" w:rsidRDefault="00A95585" w:rsidP="00394FC4">
            <w:pPr>
              <w:rPr>
                <w:color w:val="000000"/>
                <w:sz w:val="22"/>
                <w:szCs w:val="22"/>
              </w:rPr>
            </w:pPr>
          </w:p>
        </w:tc>
        <w:tc>
          <w:tcPr>
            <w:tcW w:w="1814" w:type="dxa"/>
          </w:tcPr>
          <w:p w14:paraId="731D5DF4" w14:textId="77777777" w:rsidR="00A95585" w:rsidRPr="00570C35" w:rsidRDefault="00A95585" w:rsidP="00394FC4">
            <w:pPr>
              <w:rPr>
                <w:color w:val="000000"/>
                <w:sz w:val="22"/>
                <w:szCs w:val="22"/>
              </w:rPr>
            </w:pPr>
          </w:p>
        </w:tc>
        <w:tc>
          <w:tcPr>
            <w:tcW w:w="1246" w:type="dxa"/>
          </w:tcPr>
          <w:p w14:paraId="48AA5C64" w14:textId="77777777" w:rsidR="00A95585" w:rsidRPr="00570C35" w:rsidRDefault="00A95585" w:rsidP="00394FC4">
            <w:pPr>
              <w:rPr>
                <w:color w:val="000000"/>
                <w:sz w:val="22"/>
                <w:szCs w:val="22"/>
              </w:rPr>
            </w:pPr>
          </w:p>
        </w:tc>
        <w:tc>
          <w:tcPr>
            <w:tcW w:w="1440" w:type="dxa"/>
          </w:tcPr>
          <w:p w14:paraId="4AA740D1" w14:textId="77777777" w:rsidR="00A95585" w:rsidRPr="00570C35" w:rsidRDefault="00A95585" w:rsidP="00394FC4">
            <w:pPr>
              <w:rPr>
                <w:color w:val="000000"/>
                <w:sz w:val="22"/>
                <w:szCs w:val="22"/>
              </w:rPr>
            </w:pPr>
          </w:p>
        </w:tc>
        <w:tc>
          <w:tcPr>
            <w:tcW w:w="716" w:type="dxa"/>
          </w:tcPr>
          <w:p w14:paraId="0D6E7FA0" w14:textId="77777777" w:rsidR="00A95585" w:rsidRPr="00570C35" w:rsidRDefault="00A95585" w:rsidP="00394FC4">
            <w:pPr>
              <w:rPr>
                <w:color w:val="000000"/>
                <w:sz w:val="22"/>
                <w:szCs w:val="22"/>
              </w:rPr>
            </w:pPr>
          </w:p>
        </w:tc>
      </w:tr>
    </w:tbl>
    <w:bookmarkEnd w:id="1"/>
    <w:p w14:paraId="49367ACA" w14:textId="77777777" w:rsidR="00A95585" w:rsidRPr="00570C35" w:rsidRDefault="00A95585" w:rsidP="00B52D46">
      <w:pPr>
        <w:ind w:left="454"/>
        <w:rPr>
          <w:color w:val="000000"/>
          <w:sz w:val="22"/>
          <w:szCs w:val="22"/>
        </w:rPr>
      </w:pPr>
      <w:r w:rsidRPr="00570C35">
        <w:rPr>
          <w:rFonts w:hint="eastAsia"/>
          <w:color w:val="000000"/>
          <w:sz w:val="22"/>
          <w:szCs w:val="22"/>
        </w:rPr>
        <w:t>填写人：</w:t>
      </w:r>
      <w:r w:rsidRPr="00570C35">
        <w:rPr>
          <w:rFonts w:hint="eastAsia"/>
          <w:color w:val="000000"/>
          <w:sz w:val="22"/>
          <w:szCs w:val="22"/>
        </w:rPr>
        <w:t xml:space="preserve">                     </w:t>
      </w:r>
      <w:r w:rsidRPr="00570C35">
        <w:rPr>
          <w:rFonts w:hint="eastAsia"/>
          <w:color w:val="000000"/>
          <w:sz w:val="22"/>
          <w:szCs w:val="22"/>
        </w:rPr>
        <w:t>确认人：</w:t>
      </w:r>
      <w:r w:rsidRPr="00570C35">
        <w:rPr>
          <w:rFonts w:hint="eastAsia"/>
          <w:color w:val="000000"/>
          <w:sz w:val="22"/>
          <w:szCs w:val="22"/>
        </w:rPr>
        <w:t xml:space="preserve">                 </w:t>
      </w:r>
      <w:r w:rsidRPr="00570C35">
        <w:rPr>
          <w:rFonts w:hint="eastAsia"/>
          <w:color w:val="000000"/>
          <w:sz w:val="22"/>
          <w:szCs w:val="22"/>
        </w:rPr>
        <w:t>审核人：</w:t>
      </w:r>
    </w:p>
    <w:p w14:paraId="4A117C29" w14:textId="77777777" w:rsidR="00A95585" w:rsidRPr="00570C35" w:rsidRDefault="00A95585" w:rsidP="00B52D46">
      <w:pPr>
        <w:jc w:val="left"/>
        <w:rPr>
          <w:b/>
          <w:color w:val="000000"/>
          <w:sz w:val="22"/>
        </w:rPr>
      </w:pPr>
    </w:p>
    <w:p w14:paraId="1BD51680" w14:textId="77777777" w:rsidR="00E43720" w:rsidRPr="00570C35" w:rsidRDefault="00E43720" w:rsidP="00B52D46">
      <w:pPr>
        <w:jc w:val="left"/>
        <w:rPr>
          <w:rFonts w:hint="eastAsia"/>
          <w:b/>
          <w:color w:val="000000"/>
          <w:sz w:val="22"/>
        </w:rPr>
      </w:pPr>
    </w:p>
    <w:p w14:paraId="58CCEBAA" w14:textId="77777777" w:rsidR="00B52D46" w:rsidRPr="00570C35" w:rsidRDefault="00B52D46" w:rsidP="00CE10C6">
      <w:pPr>
        <w:numPr>
          <w:ilvl w:val="1"/>
          <w:numId w:val="2"/>
        </w:numPr>
        <w:tabs>
          <w:tab w:val="num" w:pos="964"/>
        </w:tabs>
        <w:jc w:val="left"/>
        <w:rPr>
          <w:rFonts w:hint="eastAsia"/>
          <w:b/>
          <w:color w:val="000000"/>
          <w:sz w:val="22"/>
        </w:rPr>
      </w:pPr>
      <w:r w:rsidRPr="00570C35">
        <w:rPr>
          <w:rFonts w:hint="eastAsia"/>
          <w:color w:val="000000"/>
          <w:sz w:val="22"/>
          <w:szCs w:val="22"/>
        </w:rPr>
        <w:t>附录</w:t>
      </w:r>
      <w:r w:rsidR="00B668A6" w:rsidRPr="00570C35">
        <w:rPr>
          <w:color w:val="000000"/>
          <w:sz w:val="22"/>
          <w:szCs w:val="22"/>
        </w:rPr>
        <w:t>3</w:t>
      </w:r>
      <w:r w:rsidRPr="00570C35">
        <w:rPr>
          <w:rFonts w:hint="eastAsia"/>
          <w:color w:val="000000"/>
          <w:sz w:val="22"/>
          <w:szCs w:val="22"/>
        </w:rPr>
        <w:t>：</w:t>
      </w:r>
      <w:r w:rsidR="00100910" w:rsidRPr="00570C35">
        <w:rPr>
          <w:rFonts w:hint="eastAsia"/>
          <w:color w:val="000000"/>
          <w:sz w:val="22"/>
          <w:szCs w:val="22"/>
        </w:rPr>
        <w:t>F</w:t>
      </w:r>
      <w:r w:rsidR="00100910" w:rsidRPr="00570C35">
        <w:rPr>
          <w:color w:val="000000"/>
          <w:sz w:val="22"/>
          <w:szCs w:val="22"/>
        </w:rPr>
        <w:t>rom:FEHSOP-H0</w:t>
      </w:r>
      <w:r w:rsidR="005D5FD6" w:rsidRPr="00570C35">
        <w:rPr>
          <w:color w:val="000000"/>
          <w:sz w:val="22"/>
          <w:szCs w:val="22"/>
        </w:rPr>
        <w:t>2</w:t>
      </w:r>
      <w:r w:rsidR="00100910" w:rsidRPr="00570C35">
        <w:rPr>
          <w:color w:val="000000"/>
          <w:sz w:val="22"/>
          <w:szCs w:val="22"/>
        </w:rPr>
        <w:t>-</w:t>
      </w:r>
      <w:r w:rsidR="00B668A6" w:rsidRPr="00570C35">
        <w:rPr>
          <w:color w:val="000000"/>
          <w:sz w:val="22"/>
          <w:szCs w:val="22"/>
        </w:rPr>
        <w:t>3</w:t>
      </w:r>
      <w:r w:rsidR="005663A8" w:rsidRPr="00570C35">
        <w:rPr>
          <w:rFonts w:hint="eastAsia"/>
          <w:color w:val="000000"/>
          <w:sz w:val="22"/>
          <w:szCs w:val="22"/>
        </w:rPr>
        <w:t>海正药业（杭州）有限公司体检流程</w:t>
      </w:r>
    </w:p>
    <w:p w14:paraId="4879B751" w14:textId="77777777" w:rsidR="00B52D46" w:rsidRPr="00D40149" w:rsidRDefault="00B52D46" w:rsidP="00B52D46">
      <w:pPr>
        <w:jc w:val="center"/>
        <w:rPr>
          <w:b/>
          <w:sz w:val="22"/>
          <w:szCs w:val="22"/>
        </w:rPr>
      </w:pPr>
      <w:r w:rsidRPr="00D40149">
        <w:rPr>
          <w:rFonts w:hint="eastAsia"/>
          <w:b/>
          <w:sz w:val="22"/>
          <w:szCs w:val="22"/>
        </w:rPr>
        <w:t>体</w:t>
      </w:r>
      <w:r>
        <w:rPr>
          <w:rFonts w:hint="eastAsia"/>
          <w:b/>
          <w:sz w:val="22"/>
          <w:szCs w:val="22"/>
        </w:rPr>
        <w:t xml:space="preserve"> </w:t>
      </w:r>
      <w:r w:rsidRPr="00D40149">
        <w:rPr>
          <w:rFonts w:hint="eastAsia"/>
          <w:b/>
          <w:sz w:val="22"/>
          <w:szCs w:val="22"/>
        </w:rPr>
        <w:t>检</w:t>
      </w:r>
      <w:r>
        <w:rPr>
          <w:rFonts w:hint="eastAsia"/>
          <w:b/>
          <w:sz w:val="22"/>
          <w:szCs w:val="22"/>
        </w:rPr>
        <w:t xml:space="preserve"> </w:t>
      </w:r>
      <w:r w:rsidRPr="00D40149">
        <w:rPr>
          <w:rFonts w:hint="eastAsia"/>
          <w:b/>
          <w:sz w:val="22"/>
          <w:szCs w:val="22"/>
        </w:rPr>
        <w:t>流</w:t>
      </w:r>
      <w:r>
        <w:rPr>
          <w:rFonts w:hint="eastAsia"/>
          <w:b/>
          <w:sz w:val="22"/>
          <w:szCs w:val="22"/>
        </w:rPr>
        <w:t xml:space="preserve"> </w:t>
      </w:r>
      <w:r w:rsidRPr="00D40149">
        <w:rPr>
          <w:rFonts w:hint="eastAsia"/>
          <w:b/>
          <w:sz w:val="22"/>
          <w:szCs w:val="22"/>
        </w:rPr>
        <w:t>程</w:t>
      </w:r>
    </w:p>
    <w:p w14:paraId="007A811C" w14:textId="77777777" w:rsidR="00B52D46" w:rsidRDefault="00577915" w:rsidP="00B52D46">
      <w:pPr>
        <w:numPr>
          <w:ilvl w:val="0"/>
          <w:numId w:val="26"/>
        </w:numPr>
        <w:rPr>
          <w:b/>
          <w:sz w:val="22"/>
          <w:szCs w:val="22"/>
        </w:rPr>
      </w:pPr>
      <w:r>
        <w:rPr>
          <w:noProof/>
          <w:sz w:val="22"/>
          <w:szCs w:val="22"/>
        </w:rPr>
        <w:pict w14:anchorId="2CF89192">
          <v:rect id="_x0000_s1168" style="position:absolute;left:0;text-align:left;margin-left:297pt;margin-top:11.6pt;width:179.95pt;height:59.25pt;z-index:251662848">
            <v:textbox style="mso-next-textbox:#_x0000_s1168">
              <w:txbxContent>
                <w:p w14:paraId="642C2ADF" w14:textId="77777777" w:rsidR="00B52D46" w:rsidRDefault="00B52D46" w:rsidP="00B52D46">
                  <w:r>
                    <w:rPr>
                      <w:rFonts w:hint="eastAsia"/>
                    </w:rPr>
                    <w:t>医务室</w:t>
                  </w:r>
                  <w:r w:rsidRPr="0059315D">
                    <w:rPr>
                      <w:rFonts w:hint="eastAsia"/>
                    </w:rPr>
                    <w:t>将健康结果反馈给人力资源部门</w:t>
                  </w:r>
                  <w:r>
                    <w:rPr>
                      <w:rFonts w:hint="eastAsia"/>
                    </w:rPr>
                    <w:t>。</w:t>
                  </w:r>
                  <w:r w:rsidR="00577915">
                    <w:rPr>
                      <w:rFonts w:hint="eastAsia"/>
                    </w:rPr>
                    <w:t>人力资源部根据医务室反馈的体检结果，做出是否录用的判断</w:t>
                  </w:r>
                </w:p>
              </w:txbxContent>
            </v:textbox>
          </v:rect>
        </w:pict>
      </w:r>
      <w:r w:rsidR="00B52D46" w:rsidRPr="00D40149">
        <w:rPr>
          <w:rFonts w:hint="eastAsia"/>
          <w:b/>
          <w:sz w:val="22"/>
          <w:szCs w:val="22"/>
        </w:rPr>
        <w:t>上岗前体检</w:t>
      </w:r>
    </w:p>
    <w:p w14:paraId="76B7CB1D" w14:textId="77777777" w:rsidR="00D24BEF" w:rsidRDefault="00D24BEF" w:rsidP="00D24BEF">
      <w:pPr>
        <w:ind w:left="360"/>
        <w:rPr>
          <w:rFonts w:hint="eastAsia"/>
          <w:b/>
          <w:sz w:val="22"/>
          <w:szCs w:val="22"/>
        </w:rPr>
      </w:pPr>
      <w:r>
        <w:rPr>
          <w:rFonts w:hint="eastAsia"/>
          <w:b/>
          <w:noProof/>
          <w:sz w:val="22"/>
          <w:szCs w:val="22"/>
        </w:rPr>
        <w:pict w14:anchorId="56F54F00">
          <v:rect id="_x0000_s1167" style="position:absolute;left:0;text-align:left;margin-left:2in;margin-top:6.9pt;width:126pt;height:46.8pt;z-index:251661824">
            <v:textbox style="mso-next-textbox:#_x0000_s1167">
              <w:txbxContent>
                <w:p w14:paraId="712D8614" w14:textId="77777777" w:rsidR="00B52D46" w:rsidRPr="00C050B4" w:rsidRDefault="00B52D46" w:rsidP="00B52D46">
                  <w:r>
                    <w:rPr>
                      <w:rFonts w:hint="eastAsia"/>
                    </w:rPr>
                    <w:t>医务室根据</w:t>
                  </w:r>
                  <w:r w:rsidR="00B668A6">
                    <w:rPr>
                      <w:rFonts w:hint="eastAsia"/>
                    </w:rPr>
                    <w:t>员工信息</w:t>
                  </w:r>
                  <w:r w:rsidRPr="00C050B4">
                    <w:rPr>
                      <w:rFonts w:hint="eastAsia"/>
                    </w:rPr>
                    <w:t>安排体检</w:t>
                  </w:r>
                </w:p>
              </w:txbxContent>
            </v:textbox>
          </v:rect>
        </w:pict>
      </w:r>
      <w:r>
        <w:rPr>
          <w:rFonts w:hint="eastAsia"/>
          <w:b/>
          <w:noProof/>
          <w:sz w:val="22"/>
          <w:szCs w:val="22"/>
        </w:rPr>
        <w:pict w14:anchorId="1BE49F59">
          <v:rect id="_x0000_s1166" style="position:absolute;left:0;text-align:left;margin-left:18pt;margin-top:8.45pt;width:99pt;height:39pt;z-index:251660800">
            <v:textbox style="mso-next-textbox:#_x0000_s1166">
              <w:txbxContent>
                <w:p w14:paraId="4288C583" w14:textId="77777777" w:rsidR="00B52D46" w:rsidRPr="00C050B4" w:rsidRDefault="00B52D46" w:rsidP="00B52D46">
                  <w:r w:rsidRPr="00C050B4">
                    <w:rPr>
                      <w:rFonts w:hint="eastAsia"/>
                    </w:rPr>
                    <w:t>人力资源部</w:t>
                  </w:r>
                  <w:r w:rsidR="00B668A6">
                    <w:rPr>
                      <w:rFonts w:hint="eastAsia"/>
                    </w:rPr>
                    <w:t>提供员工相关信息</w:t>
                  </w:r>
                </w:p>
              </w:txbxContent>
            </v:textbox>
          </v:rect>
        </w:pict>
      </w:r>
    </w:p>
    <w:p w14:paraId="03F7FD5E" w14:textId="77777777" w:rsidR="00B52D46" w:rsidRDefault="00B52D46" w:rsidP="00B52D46">
      <w:pPr>
        <w:rPr>
          <w:b/>
          <w:sz w:val="22"/>
          <w:szCs w:val="22"/>
        </w:rPr>
      </w:pPr>
    </w:p>
    <w:p w14:paraId="5BBFB878" w14:textId="77777777" w:rsidR="00B52D46" w:rsidRDefault="00D24BEF" w:rsidP="00B52D46">
      <w:pPr>
        <w:rPr>
          <w:b/>
          <w:sz w:val="22"/>
          <w:szCs w:val="22"/>
        </w:rPr>
      </w:pPr>
      <w:r>
        <w:rPr>
          <w:b/>
          <w:noProof/>
          <w:sz w:val="22"/>
          <w:szCs w:val="22"/>
        </w:rPr>
        <w:pict w14:anchorId="2CC1E5D6">
          <v:line id="_x0000_s1169" style="position:absolute;left:0;text-align:left;flip:y;z-index:251663872" from="270pt,.65pt" to="297pt,.65pt">
            <v:stroke endarrow="block"/>
          </v:line>
        </w:pict>
      </w:r>
      <w:r>
        <w:rPr>
          <w:b/>
          <w:noProof/>
          <w:sz w:val="22"/>
          <w:szCs w:val="22"/>
        </w:rPr>
        <w:pict w14:anchorId="259B07AE">
          <v:line id="_x0000_s1165" style="position:absolute;left:0;text-align:left;flip:y;z-index:251659776" from="117pt,.65pt" to="2in,.65pt">
            <v:stroke endarrow="block"/>
          </v:line>
        </w:pict>
      </w:r>
    </w:p>
    <w:p w14:paraId="6514ABB5" w14:textId="77777777" w:rsidR="00B52D46" w:rsidRDefault="00577915" w:rsidP="00B52D46">
      <w:pPr>
        <w:rPr>
          <w:b/>
          <w:sz w:val="22"/>
          <w:szCs w:val="22"/>
        </w:rPr>
      </w:pPr>
      <w:r>
        <w:rPr>
          <w:b/>
          <w:noProof/>
          <w:sz w:val="22"/>
          <w:szCs w:val="22"/>
        </w:rPr>
        <w:pict w14:anchorId="478255E2">
          <v:line id="_x0000_s1171" style="position:absolute;left:0;text-align:left;flip:x;z-index:251664896" from="391.8pt,6.9pt" to="391.8pt,53.3pt">
            <v:stroke endarrow="block"/>
          </v:line>
        </w:pict>
      </w:r>
    </w:p>
    <w:p w14:paraId="650C2FF8" w14:textId="77777777" w:rsidR="00B52D46" w:rsidRDefault="00B52D46" w:rsidP="00B52D46">
      <w:pPr>
        <w:rPr>
          <w:b/>
          <w:sz w:val="22"/>
          <w:szCs w:val="22"/>
        </w:rPr>
      </w:pPr>
    </w:p>
    <w:p w14:paraId="1F99288B" w14:textId="77777777" w:rsidR="00B52D46" w:rsidRDefault="00B52D46" w:rsidP="00B52D46">
      <w:pPr>
        <w:rPr>
          <w:b/>
          <w:sz w:val="22"/>
          <w:szCs w:val="22"/>
        </w:rPr>
      </w:pPr>
    </w:p>
    <w:p w14:paraId="51B5221B" w14:textId="77777777" w:rsidR="00B52D46" w:rsidRDefault="00D24BEF" w:rsidP="00B52D46">
      <w:pPr>
        <w:rPr>
          <w:b/>
          <w:sz w:val="22"/>
          <w:szCs w:val="22"/>
        </w:rPr>
      </w:pPr>
      <w:r>
        <w:rPr>
          <w:b/>
          <w:noProof/>
          <w:sz w:val="22"/>
          <w:szCs w:val="22"/>
        </w:rPr>
        <w:pict w14:anchorId="6E25975D">
          <v:rect id="_x0000_s1176" style="position:absolute;left:0;text-align:left;margin-left:303.45pt;margin-top:6.5pt;width:155.6pt;height:41pt;z-index:251665920">
            <v:textbox style="mso-next-textbox:#_x0000_s1176">
              <w:txbxContent>
                <w:p w14:paraId="77B54403" w14:textId="77777777" w:rsidR="00D24BEF" w:rsidRPr="001D0187" w:rsidRDefault="00577915" w:rsidP="00577915">
                  <w:pPr>
                    <w:jc w:val="left"/>
                  </w:pPr>
                  <w:r>
                    <w:rPr>
                      <w:rFonts w:hint="eastAsia"/>
                    </w:rPr>
                    <w:t>医务室根据录用岗位，</w:t>
                  </w:r>
                  <w:r w:rsidR="00D24BEF">
                    <w:rPr>
                      <w:rFonts w:hint="eastAsia"/>
                    </w:rPr>
                    <w:t>建立</w:t>
                  </w:r>
                  <w:r>
                    <w:rPr>
                      <w:rFonts w:hint="eastAsia"/>
                    </w:rPr>
                    <w:t>职业健康</w:t>
                  </w:r>
                  <w:r w:rsidR="00D24BEF">
                    <w:rPr>
                      <w:rFonts w:hint="eastAsia"/>
                    </w:rPr>
                    <w:t>档案</w:t>
                  </w:r>
                </w:p>
              </w:txbxContent>
            </v:textbox>
          </v:rect>
        </w:pict>
      </w:r>
    </w:p>
    <w:p w14:paraId="2CEA35D5" w14:textId="77777777" w:rsidR="00B52D46" w:rsidRDefault="00B52D46" w:rsidP="00B52D46">
      <w:pPr>
        <w:rPr>
          <w:b/>
          <w:sz w:val="22"/>
          <w:szCs w:val="22"/>
        </w:rPr>
      </w:pPr>
    </w:p>
    <w:p w14:paraId="302005EB" w14:textId="77777777" w:rsidR="00577915" w:rsidRDefault="00577915" w:rsidP="00B52D46">
      <w:pPr>
        <w:rPr>
          <w:b/>
          <w:sz w:val="22"/>
          <w:szCs w:val="22"/>
        </w:rPr>
      </w:pPr>
    </w:p>
    <w:p w14:paraId="578FE488" w14:textId="77777777" w:rsidR="00577915" w:rsidRDefault="00577915" w:rsidP="00B52D46">
      <w:pPr>
        <w:rPr>
          <w:b/>
          <w:sz w:val="22"/>
          <w:szCs w:val="22"/>
        </w:rPr>
      </w:pPr>
    </w:p>
    <w:p w14:paraId="463F1F48" w14:textId="77777777" w:rsidR="00577915" w:rsidRDefault="00577915" w:rsidP="00B52D46">
      <w:pPr>
        <w:rPr>
          <w:b/>
          <w:sz w:val="22"/>
          <w:szCs w:val="22"/>
        </w:rPr>
      </w:pPr>
    </w:p>
    <w:p w14:paraId="7E9FD9E1" w14:textId="77777777" w:rsidR="00577915" w:rsidRDefault="00577915" w:rsidP="00B52D46">
      <w:pPr>
        <w:rPr>
          <w:b/>
          <w:sz w:val="22"/>
          <w:szCs w:val="22"/>
        </w:rPr>
      </w:pPr>
    </w:p>
    <w:p w14:paraId="55768CF1" w14:textId="77777777" w:rsidR="002246D5" w:rsidRDefault="002246D5" w:rsidP="00B52D46">
      <w:pPr>
        <w:rPr>
          <w:b/>
          <w:sz w:val="22"/>
          <w:szCs w:val="22"/>
        </w:rPr>
      </w:pPr>
    </w:p>
    <w:p w14:paraId="4009CB4C" w14:textId="77777777" w:rsidR="002246D5" w:rsidRDefault="002246D5" w:rsidP="00B52D46">
      <w:pPr>
        <w:rPr>
          <w:rFonts w:hint="eastAsia"/>
          <w:b/>
          <w:sz w:val="22"/>
          <w:szCs w:val="22"/>
        </w:rPr>
      </w:pPr>
    </w:p>
    <w:p w14:paraId="52C902F7" w14:textId="77777777" w:rsidR="00577915" w:rsidRDefault="00577915" w:rsidP="00B52D46">
      <w:pPr>
        <w:rPr>
          <w:b/>
          <w:sz w:val="22"/>
          <w:szCs w:val="22"/>
        </w:rPr>
      </w:pPr>
    </w:p>
    <w:p w14:paraId="0483AE34" w14:textId="77777777" w:rsidR="006D7DB4" w:rsidRDefault="006D7DB4" w:rsidP="00B52D46">
      <w:pPr>
        <w:rPr>
          <w:rFonts w:hint="eastAsia"/>
          <w:b/>
          <w:sz w:val="22"/>
          <w:szCs w:val="22"/>
        </w:rPr>
      </w:pPr>
    </w:p>
    <w:p w14:paraId="4ABEA6A7" w14:textId="77777777" w:rsidR="00577915" w:rsidRDefault="00577915" w:rsidP="00B52D46">
      <w:pPr>
        <w:rPr>
          <w:b/>
          <w:sz w:val="22"/>
          <w:szCs w:val="22"/>
        </w:rPr>
      </w:pPr>
    </w:p>
    <w:p w14:paraId="0F0C437D" w14:textId="77777777" w:rsidR="00577915" w:rsidRDefault="00577915" w:rsidP="00B52D46">
      <w:pPr>
        <w:rPr>
          <w:rFonts w:hint="eastAsia"/>
          <w:b/>
          <w:sz w:val="22"/>
          <w:szCs w:val="22"/>
        </w:rPr>
      </w:pPr>
    </w:p>
    <w:p w14:paraId="6485DEAF" w14:textId="77777777" w:rsidR="00B52D46" w:rsidRPr="00D40149" w:rsidRDefault="00B52D46" w:rsidP="00B52D46">
      <w:pPr>
        <w:numPr>
          <w:ilvl w:val="0"/>
          <w:numId w:val="26"/>
        </w:numPr>
        <w:rPr>
          <w:b/>
          <w:sz w:val="22"/>
          <w:szCs w:val="22"/>
        </w:rPr>
      </w:pPr>
      <w:r w:rsidRPr="00D40149">
        <w:rPr>
          <w:rFonts w:hint="eastAsia"/>
          <w:b/>
          <w:sz w:val="22"/>
          <w:szCs w:val="22"/>
        </w:rPr>
        <w:t>在岗期间</w:t>
      </w:r>
    </w:p>
    <w:p w14:paraId="7EBCDC54" w14:textId="77777777" w:rsidR="00B52D46" w:rsidRPr="00D40149" w:rsidRDefault="00BC1511" w:rsidP="00B52D46">
      <w:pPr>
        <w:rPr>
          <w:sz w:val="22"/>
          <w:szCs w:val="22"/>
        </w:rPr>
      </w:pPr>
      <w:r>
        <w:rPr>
          <w:noProof/>
          <w:sz w:val="22"/>
          <w:szCs w:val="22"/>
        </w:rPr>
        <w:pict w14:anchorId="332CC9F1">
          <v:group id="_x0000_s1180" style="position:absolute;left:0;text-align:left;margin-left:27pt;margin-top:13pt;width:423pt;height:119.6pt;z-index:251666944" coordorigin="1958,5197" coordsize="8460,2392">
            <v:line id="_x0000_s1129" style="position:absolute;flip:y" from="4449,5660" to="4989,5660">
              <v:stroke endarrow="block"/>
            </v:line>
            <v:rect id="_x0000_s1131" style="position:absolute;left:1958;top:5197;width:2491;height:924">
              <v:textbox style="mso-next-textbox:#_x0000_s1131">
                <w:txbxContent>
                  <w:p w14:paraId="7A038075" w14:textId="77777777" w:rsidR="00B52D46" w:rsidRPr="00FE7DB7" w:rsidRDefault="00B52D46" w:rsidP="00B52D46">
                    <w:r w:rsidRPr="00FE7DB7">
                      <w:rPr>
                        <w:rFonts w:hint="eastAsia"/>
                      </w:rPr>
                      <w:t>人力资源部提供相关岗位</w:t>
                    </w:r>
                    <w:r>
                      <w:rPr>
                        <w:rFonts w:hint="eastAsia"/>
                      </w:rPr>
                      <w:t>人员</w:t>
                    </w:r>
                    <w:r w:rsidRPr="00FE7DB7">
                      <w:rPr>
                        <w:rFonts w:hint="eastAsia"/>
                      </w:rPr>
                      <w:t>名单给</w:t>
                    </w:r>
                    <w:r>
                      <w:rPr>
                        <w:rFonts w:hint="eastAsia"/>
                      </w:rPr>
                      <w:t>医务室</w:t>
                    </w:r>
                  </w:p>
                </w:txbxContent>
              </v:textbox>
            </v:rect>
            <v:rect id="_x0000_s1132" style="position:absolute;left:4989;top:5197;width:5019;height:820">
              <v:textbox style="mso-next-textbox:#_x0000_s1132">
                <w:txbxContent>
                  <w:p w14:paraId="5D0E37C3" w14:textId="77777777" w:rsidR="00B52D46" w:rsidRPr="00FE7DB7" w:rsidRDefault="00B52D46" w:rsidP="00B52D46">
                    <w:r>
                      <w:rPr>
                        <w:rFonts w:hint="eastAsia"/>
                      </w:rPr>
                      <w:t>医务室</w:t>
                    </w:r>
                    <w:r w:rsidRPr="00FE7DB7">
                      <w:rPr>
                        <w:rFonts w:hint="eastAsia"/>
                      </w:rPr>
                      <w:t>结合名单和岗位危害因素</w:t>
                    </w:r>
                    <w:r w:rsidR="00577915">
                      <w:rPr>
                        <w:rFonts w:hint="eastAsia"/>
                      </w:rPr>
                      <w:t>及</w:t>
                    </w:r>
                    <w:r w:rsidR="00577915">
                      <w:rPr>
                        <w:rFonts w:hint="eastAsia"/>
                      </w:rPr>
                      <w:t>G</w:t>
                    </w:r>
                    <w:r w:rsidR="00577915">
                      <w:t>MP</w:t>
                    </w:r>
                    <w:r w:rsidR="00577915">
                      <w:rPr>
                        <w:rFonts w:hint="eastAsia"/>
                      </w:rPr>
                      <w:t>体检要求</w:t>
                    </w:r>
                    <w:r w:rsidRPr="00FE7DB7">
                      <w:rPr>
                        <w:rFonts w:hint="eastAsia"/>
                      </w:rPr>
                      <w:t>，</w:t>
                    </w:r>
                    <w:r>
                      <w:rPr>
                        <w:rFonts w:hint="eastAsia"/>
                      </w:rPr>
                      <w:t>制订、发放体检通知，</w:t>
                    </w:r>
                    <w:r w:rsidRPr="001A020F">
                      <w:rPr>
                        <w:rFonts w:hint="eastAsia"/>
                      </w:rPr>
                      <w:t>组织</w:t>
                    </w:r>
                    <w:r>
                      <w:rPr>
                        <w:rFonts w:hint="eastAsia"/>
                      </w:rPr>
                      <w:t>并</w:t>
                    </w:r>
                    <w:r w:rsidRPr="001A020F">
                      <w:rPr>
                        <w:rFonts w:hint="eastAsia"/>
                      </w:rPr>
                      <w:t>通知部门参加</w:t>
                    </w:r>
                    <w:r>
                      <w:rPr>
                        <w:rFonts w:hint="eastAsia"/>
                      </w:rPr>
                      <w:t>体检</w:t>
                    </w:r>
                  </w:p>
                </w:txbxContent>
              </v:textbox>
            </v:rect>
            <v:rect id="_x0000_s1133" style="position:absolute;left:6278;top:6497;width:4140;height:1092">
              <v:textbox style="mso-next-textbox:#_x0000_s1133">
                <w:txbxContent>
                  <w:p w14:paraId="51A5C973" w14:textId="77777777" w:rsidR="00B52D46" w:rsidRPr="00FE7DB7" w:rsidRDefault="00B52D46" w:rsidP="00B52D46">
                    <w:r>
                      <w:rPr>
                        <w:rFonts w:hint="eastAsia"/>
                      </w:rPr>
                      <w:t>医务室根据体检情况更新监护档案</w:t>
                    </w:r>
                    <w:r w:rsidRPr="00F900A1">
                      <w:rPr>
                        <w:rFonts w:hint="eastAsia"/>
                      </w:rPr>
                      <w:t>，</w:t>
                    </w:r>
                    <w:r>
                      <w:rPr>
                        <w:rFonts w:hint="eastAsia"/>
                      </w:rPr>
                      <w:t>体检异常的员工由医务室向人力资源部</w:t>
                    </w:r>
                    <w:r w:rsidRPr="00F900A1">
                      <w:rPr>
                        <w:rFonts w:hint="eastAsia"/>
                      </w:rPr>
                      <w:t>提出</w:t>
                    </w:r>
                    <w:r w:rsidRPr="001D0187">
                      <w:rPr>
                        <w:rFonts w:hint="eastAsia"/>
                      </w:rPr>
                      <w:t>处理建议并抄送</w:t>
                    </w:r>
                    <w:r w:rsidRPr="001D0187">
                      <w:rPr>
                        <w:rFonts w:hint="eastAsia"/>
                      </w:rPr>
                      <w:t>EHS</w:t>
                    </w:r>
                    <w:r>
                      <w:rPr>
                        <w:rFonts w:hint="eastAsia"/>
                      </w:rPr>
                      <w:t>管理部</w:t>
                    </w:r>
                  </w:p>
                </w:txbxContent>
              </v:textbox>
            </v:rect>
            <v:line id="_x0000_s1134" style="position:absolute" from="7849,6033" to="7849,6451">
              <v:stroke endarrow="block"/>
            </v:line>
            <v:rect id="_x0000_s1135" style="position:absolute;left:1958;top:6497;width:3780;height:780">
              <v:textbox style="mso-next-textbox:#_x0000_s1135">
                <w:txbxContent>
                  <w:p w14:paraId="63D6F009" w14:textId="77777777" w:rsidR="00B52D46" w:rsidRPr="00FE7DB7" w:rsidRDefault="00B52D46" w:rsidP="00B52D46">
                    <w:r w:rsidRPr="001D0187">
                      <w:rPr>
                        <w:rFonts w:hint="eastAsia"/>
                      </w:rPr>
                      <w:t>人力资源部门对</w:t>
                    </w:r>
                    <w:r>
                      <w:rPr>
                        <w:rFonts w:hint="eastAsia"/>
                      </w:rPr>
                      <w:t>医务室</w:t>
                    </w:r>
                    <w:r w:rsidRPr="001D0187">
                      <w:rPr>
                        <w:rFonts w:hint="eastAsia"/>
                      </w:rPr>
                      <w:t>的处理建议进行反馈并抄送</w:t>
                    </w:r>
                    <w:r w:rsidRPr="001D0187">
                      <w:rPr>
                        <w:rFonts w:hint="eastAsia"/>
                      </w:rPr>
                      <w:t>EHS</w:t>
                    </w:r>
                    <w:r>
                      <w:rPr>
                        <w:rFonts w:hint="eastAsia"/>
                      </w:rPr>
                      <w:t>管理部</w:t>
                    </w:r>
                  </w:p>
                </w:txbxContent>
              </v:textbox>
            </v:rect>
            <v:line id="_x0000_s1136" style="position:absolute;flip:x" from="5738,6965" to="6278,6965">
              <v:stroke endarrow="block"/>
            </v:line>
          </v:group>
        </w:pict>
      </w:r>
    </w:p>
    <w:p w14:paraId="2E5D6CEA" w14:textId="77777777" w:rsidR="00B52D46" w:rsidRPr="00D40149" w:rsidRDefault="00B52D46" w:rsidP="00B52D46">
      <w:pPr>
        <w:rPr>
          <w:sz w:val="22"/>
          <w:szCs w:val="22"/>
        </w:rPr>
      </w:pPr>
    </w:p>
    <w:p w14:paraId="51282426" w14:textId="77777777" w:rsidR="00B52D46" w:rsidRPr="00D40149" w:rsidRDefault="00B52D46" w:rsidP="00B52D46">
      <w:pPr>
        <w:rPr>
          <w:sz w:val="22"/>
          <w:szCs w:val="22"/>
        </w:rPr>
      </w:pPr>
    </w:p>
    <w:p w14:paraId="0BFFA92A" w14:textId="77777777" w:rsidR="00B52D46" w:rsidRPr="00D40149" w:rsidRDefault="00B52D46" w:rsidP="00B52D46">
      <w:pPr>
        <w:rPr>
          <w:sz w:val="22"/>
          <w:szCs w:val="22"/>
        </w:rPr>
      </w:pPr>
    </w:p>
    <w:p w14:paraId="6A095E30" w14:textId="77777777" w:rsidR="00B52D46" w:rsidRPr="00D40149" w:rsidRDefault="00B52D46" w:rsidP="00B52D46">
      <w:pPr>
        <w:rPr>
          <w:sz w:val="22"/>
          <w:szCs w:val="22"/>
        </w:rPr>
      </w:pPr>
    </w:p>
    <w:p w14:paraId="046F3E8B" w14:textId="77777777" w:rsidR="00B52D46" w:rsidRPr="00D40149" w:rsidRDefault="00B52D46" w:rsidP="00B52D46">
      <w:pPr>
        <w:rPr>
          <w:sz w:val="22"/>
          <w:szCs w:val="22"/>
        </w:rPr>
      </w:pPr>
    </w:p>
    <w:p w14:paraId="3ABF0B93" w14:textId="77777777" w:rsidR="00B52D46" w:rsidRPr="00D40149" w:rsidRDefault="00B52D46" w:rsidP="00B52D46">
      <w:pPr>
        <w:rPr>
          <w:sz w:val="22"/>
          <w:szCs w:val="22"/>
        </w:rPr>
      </w:pPr>
    </w:p>
    <w:p w14:paraId="4E2BDF44" w14:textId="77777777" w:rsidR="00B52D46" w:rsidRDefault="00B52D46" w:rsidP="00B52D46">
      <w:pPr>
        <w:rPr>
          <w:sz w:val="22"/>
          <w:szCs w:val="22"/>
        </w:rPr>
      </w:pPr>
    </w:p>
    <w:p w14:paraId="04211DE1" w14:textId="77777777" w:rsidR="00B52D46" w:rsidRDefault="00B52D46" w:rsidP="00B52D46">
      <w:pPr>
        <w:rPr>
          <w:sz w:val="22"/>
          <w:szCs w:val="22"/>
        </w:rPr>
      </w:pPr>
    </w:p>
    <w:p w14:paraId="058402FB" w14:textId="77777777" w:rsidR="00B52D46" w:rsidRPr="00D40149" w:rsidRDefault="00B52D46" w:rsidP="00B52D46">
      <w:pPr>
        <w:rPr>
          <w:rFonts w:hint="eastAsia"/>
          <w:sz w:val="22"/>
          <w:szCs w:val="22"/>
        </w:rPr>
      </w:pPr>
    </w:p>
    <w:p w14:paraId="3472FA2D" w14:textId="77777777" w:rsidR="00B52D46" w:rsidRPr="00D40149" w:rsidRDefault="00BC1511" w:rsidP="00B52D46">
      <w:pPr>
        <w:numPr>
          <w:ilvl w:val="0"/>
          <w:numId w:val="26"/>
        </w:numPr>
        <w:rPr>
          <w:b/>
          <w:sz w:val="22"/>
          <w:szCs w:val="22"/>
        </w:rPr>
      </w:pPr>
      <w:r>
        <w:rPr>
          <w:noProof/>
          <w:sz w:val="22"/>
          <w:szCs w:val="22"/>
        </w:rPr>
        <w:pict w14:anchorId="584BDF77">
          <v:group id="_x0000_s1181" style="position:absolute;left:0;text-align:left;margin-left:18pt;margin-top:1.6pt;width:6in;height:150.35pt;z-index:251667968" coordorigin="1778,8089" coordsize="8640,3007">
            <v:line id="_x0000_s1138" style="position:absolute;flip:y" from="4118,9025" to="4838,9025">
              <v:stroke endarrow="block"/>
            </v:line>
            <v:rect id="_x0000_s1139" style="position:absolute;left:1778;top:8557;width:2340;height:780">
              <v:textbox style="mso-next-textbox:#_x0000_s1139">
                <w:txbxContent>
                  <w:p w14:paraId="2E7BB24F" w14:textId="77777777" w:rsidR="00B52D46" w:rsidRPr="00FE7DB7" w:rsidRDefault="00B52D46" w:rsidP="00B52D46">
                    <w:r w:rsidRPr="00FE7DB7">
                      <w:rPr>
                        <w:rFonts w:hint="eastAsia"/>
                      </w:rPr>
                      <w:t>车间</w:t>
                    </w:r>
                    <w:r>
                      <w:rPr>
                        <w:rFonts w:hint="eastAsia"/>
                      </w:rPr>
                      <w:t>上</w:t>
                    </w:r>
                    <w:r w:rsidRPr="00FE7DB7">
                      <w:rPr>
                        <w:rFonts w:hint="eastAsia"/>
                      </w:rPr>
                      <w:t>报转岗人员</w:t>
                    </w:r>
                    <w:r>
                      <w:rPr>
                        <w:rFonts w:hint="eastAsia"/>
                      </w:rPr>
                      <w:t>名单</w:t>
                    </w:r>
                    <w:r w:rsidRPr="00FE7DB7">
                      <w:rPr>
                        <w:rFonts w:hint="eastAsia"/>
                      </w:rPr>
                      <w:t>到人力资源部</w:t>
                    </w:r>
                  </w:p>
                </w:txbxContent>
              </v:textbox>
            </v:rect>
            <v:rect id="_x0000_s1140" style="position:absolute;left:4838;top:8212;width:2700;height:1373">
              <v:textbox style="mso-next-textbox:#_x0000_s1140">
                <w:txbxContent>
                  <w:p w14:paraId="3C2CB888" w14:textId="77777777" w:rsidR="00B52D46" w:rsidRPr="00FE7DB7" w:rsidRDefault="00B52D46" w:rsidP="00B52D46">
                    <w:r w:rsidRPr="00FE7DB7">
                      <w:rPr>
                        <w:rFonts w:hint="eastAsia"/>
                      </w:rPr>
                      <w:t>人力资源部</w:t>
                    </w:r>
                    <w:r w:rsidRPr="005B434B">
                      <w:rPr>
                        <w:rFonts w:hint="eastAsia"/>
                      </w:rPr>
                      <w:t>负责组织</w:t>
                    </w:r>
                    <w:r w:rsidRPr="005B434B">
                      <w:rPr>
                        <w:rFonts w:hint="eastAsia"/>
                      </w:rPr>
                      <w:t>EHS</w:t>
                    </w:r>
                    <w:r>
                      <w:rPr>
                        <w:rFonts w:hint="eastAsia"/>
                      </w:rPr>
                      <w:t>管理部</w:t>
                    </w:r>
                    <w:r w:rsidRPr="005B434B">
                      <w:rPr>
                        <w:rFonts w:hint="eastAsia"/>
                      </w:rPr>
                      <w:t>和</w:t>
                    </w:r>
                    <w:r>
                      <w:rPr>
                        <w:rFonts w:hint="eastAsia"/>
                      </w:rPr>
                      <w:t>医务室</w:t>
                    </w:r>
                    <w:r w:rsidRPr="005B434B">
                      <w:rPr>
                        <w:rFonts w:hint="eastAsia"/>
                      </w:rPr>
                      <w:t>进行讨论，确定是否需要进行体检</w:t>
                    </w:r>
                  </w:p>
                </w:txbxContent>
              </v:textbox>
            </v:rect>
            <v:rect id="_x0000_s1141" style="position:absolute;left:8618;top:9337;width:1800;height:624">
              <v:textbox style="mso-next-textbox:#_x0000_s1141">
                <w:txbxContent>
                  <w:p w14:paraId="6D6C85C0" w14:textId="77777777" w:rsidR="00B52D46" w:rsidRPr="00FE7DB7" w:rsidRDefault="00B52D46" w:rsidP="00B52D46">
                    <w:r>
                      <w:rPr>
                        <w:rFonts w:hint="eastAsia"/>
                      </w:rPr>
                      <w:t>医务室安排体检</w:t>
                    </w:r>
                  </w:p>
                </w:txbxContent>
              </v:textbox>
            </v:rect>
            <v:rect id="_x0000_s1142" style="position:absolute;left:8438;top:8089;width:1980;height:737">
              <v:textbox style="mso-next-textbox:#_x0000_s1142">
                <w:txbxContent>
                  <w:p w14:paraId="6C9787B3" w14:textId="77777777" w:rsidR="00B52D46" w:rsidRPr="00FE7DB7" w:rsidRDefault="00B52D46" w:rsidP="00B52D46">
                    <w:r>
                      <w:rPr>
                        <w:rFonts w:hint="eastAsia"/>
                      </w:rPr>
                      <w:t>医务室更新监护档案</w:t>
                    </w:r>
                  </w:p>
                </w:txbxContent>
              </v:textbox>
            </v:rect>
            <v:rect id="_x0000_s1143" style="position:absolute;left:4658;top:9692;width:3420;height:1404">
              <v:textbox style="mso-next-textbox:#_x0000_s1143">
                <w:txbxContent>
                  <w:p w14:paraId="3B865A90" w14:textId="77777777" w:rsidR="00B52D46" w:rsidRPr="00FE7DB7" w:rsidRDefault="00B52D46" w:rsidP="00B52D46">
                    <w:r>
                      <w:rPr>
                        <w:rFonts w:hint="eastAsia"/>
                      </w:rPr>
                      <w:t>医务室将体检结果反馈给人力资源部，对监护档案进行更新。体检</w:t>
                    </w:r>
                    <w:r w:rsidRPr="001D0187">
                      <w:rPr>
                        <w:rFonts w:hint="eastAsia"/>
                      </w:rPr>
                      <w:t>异常的员工</w:t>
                    </w:r>
                    <w:r>
                      <w:rPr>
                        <w:rFonts w:hint="eastAsia"/>
                      </w:rPr>
                      <w:t>医务室</w:t>
                    </w:r>
                    <w:r w:rsidRPr="001D0187">
                      <w:rPr>
                        <w:rFonts w:hint="eastAsia"/>
                      </w:rPr>
                      <w:t>向人力资源部门提出处理建议并抄送</w:t>
                    </w:r>
                    <w:r w:rsidRPr="001D0187">
                      <w:rPr>
                        <w:rFonts w:hint="eastAsia"/>
                      </w:rPr>
                      <w:t>EHS</w:t>
                    </w:r>
                    <w:r>
                      <w:rPr>
                        <w:rFonts w:hint="eastAsia"/>
                      </w:rPr>
                      <w:t>管理部</w:t>
                    </w:r>
                  </w:p>
                </w:txbxContent>
              </v:textbox>
            </v:rect>
            <v:rect id="_x0000_s1144" style="position:absolute;left:1778;top:9848;width:2520;height:1092">
              <v:textbox style="mso-next-textbox:#_x0000_s1144">
                <w:txbxContent>
                  <w:p w14:paraId="23AC82CD" w14:textId="77777777" w:rsidR="00B52D46" w:rsidRPr="001D0187" w:rsidRDefault="00B52D46" w:rsidP="00B52D46">
                    <w:r>
                      <w:rPr>
                        <w:rFonts w:hint="eastAsia"/>
                      </w:rPr>
                      <w:t>人力资源部对医务室</w:t>
                    </w:r>
                    <w:r w:rsidRPr="001D0187">
                      <w:rPr>
                        <w:rFonts w:hint="eastAsia"/>
                      </w:rPr>
                      <w:t>的处理建议进行反馈并抄送</w:t>
                    </w:r>
                    <w:r w:rsidRPr="001D0187">
                      <w:rPr>
                        <w:rFonts w:hint="eastAsia"/>
                      </w:rPr>
                      <w:t>EHS</w:t>
                    </w:r>
                    <w:r>
                      <w:rPr>
                        <w:rFonts w:hint="eastAsia"/>
                      </w:rPr>
                      <w:t>管理部</w:t>
                    </w:r>
                  </w:p>
                </w:txbxContent>
              </v:textbox>
            </v:rect>
            <v:line id="_x0000_s1145" style="position:absolute;flip:y" from="7538,8557" to="8438,8869">
              <v:stroke endarrow="block"/>
            </v:line>
            <v:line id="_x0000_s1146" style="position:absolute" from="7538,9181" to="8618,9649">
              <v:stroke endarrow="block"/>
            </v:line>
            <v:line id="_x0000_s1147" style="position:absolute;flip:x" from="8078,9805" to="8618,10316">
              <v:stroke endarrow="block"/>
            </v:line>
            <v:line id="_x0000_s1148" style="position:absolute;flip:x y" from="4298,10472" to="4658,10472">
              <v:stroke endarrow="block"/>
            </v:line>
          </v:group>
        </w:pict>
      </w:r>
      <w:r w:rsidR="00B52D46" w:rsidRPr="00D40149">
        <w:rPr>
          <w:rFonts w:hint="eastAsia"/>
          <w:b/>
          <w:sz w:val="22"/>
          <w:szCs w:val="22"/>
        </w:rPr>
        <w:t>转岗体检</w:t>
      </w:r>
    </w:p>
    <w:p w14:paraId="39F46385" w14:textId="77777777" w:rsidR="00B52D46" w:rsidRPr="00F6464F" w:rsidRDefault="00B52D46" w:rsidP="00B52D46">
      <w:pPr>
        <w:tabs>
          <w:tab w:val="left" w:pos="6480"/>
        </w:tabs>
        <w:rPr>
          <w:szCs w:val="21"/>
        </w:rPr>
      </w:pPr>
      <w:r w:rsidRPr="00D40149">
        <w:rPr>
          <w:sz w:val="22"/>
          <w:szCs w:val="22"/>
        </w:rPr>
        <w:tab/>
      </w:r>
      <w:r w:rsidRPr="00F6464F">
        <w:rPr>
          <w:rFonts w:hint="eastAsia"/>
          <w:szCs w:val="21"/>
        </w:rPr>
        <w:t>否</w:t>
      </w:r>
    </w:p>
    <w:p w14:paraId="6F9AB09E" w14:textId="77777777" w:rsidR="00B52D46" w:rsidRPr="00D40149" w:rsidRDefault="00B52D46" w:rsidP="00B52D46">
      <w:pPr>
        <w:rPr>
          <w:sz w:val="22"/>
          <w:szCs w:val="22"/>
        </w:rPr>
      </w:pPr>
      <w:r w:rsidRPr="00D40149">
        <w:rPr>
          <w:rFonts w:hint="eastAsia"/>
          <w:sz w:val="22"/>
          <w:szCs w:val="22"/>
        </w:rPr>
        <w:t xml:space="preserve">                         </w:t>
      </w:r>
    </w:p>
    <w:p w14:paraId="1C768C4B" w14:textId="77777777" w:rsidR="00B52D46" w:rsidRPr="00F6464F" w:rsidRDefault="00B52D46" w:rsidP="00B52D46">
      <w:pPr>
        <w:tabs>
          <w:tab w:val="left" w:pos="6480"/>
        </w:tabs>
        <w:rPr>
          <w:szCs w:val="21"/>
        </w:rPr>
      </w:pPr>
      <w:r w:rsidRPr="00D40149">
        <w:rPr>
          <w:sz w:val="22"/>
          <w:szCs w:val="22"/>
        </w:rPr>
        <w:tab/>
      </w:r>
      <w:r w:rsidRPr="00F6464F">
        <w:rPr>
          <w:rFonts w:hint="eastAsia"/>
          <w:szCs w:val="21"/>
        </w:rPr>
        <w:t>是</w:t>
      </w:r>
    </w:p>
    <w:p w14:paraId="0AF0EC7F" w14:textId="77777777" w:rsidR="00B52D46" w:rsidRPr="00D40149" w:rsidRDefault="00B52D46" w:rsidP="00B52D46">
      <w:pPr>
        <w:rPr>
          <w:sz w:val="22"/>
          <w:szCs w:val="22"/>
        </w:rPr>
      </w:pPr>
      <w:r w:rsidRPr="00D40149">
        <w:rPr>
          <w:rFonts w:hint="eastAsia"/>
          <w:sz w:val="22"/>
          <w:szCs w:val="22"/>
        </w:rPr>
        <w:t xml:space="preserve">                                                                  </w:t>
      </w:r>
    </w:p>
    <w:p w14:paraId="57AD700B" w14:textId="77777777" w:rsidR="00B52D46" w:rsidRPr="00D40149" w:rsidRDefault="00B52D46" w:rsidP="00B52D46">
      <w:pPr>
        <w:rPr>
          <w:sz w:val="22"/>
          <w:szCs w:val="22"/>
        </w:rPr>
      </w:pPr>
    </w:p>
    <w:p w14:paraId="33B040C5" w14:textId="77777777" w:rsidR="00B52D46" w:rsidRPr="00D40149" w:rsidRDefault="00B52D46" w:rsidP="00B52D46">
      <w:pPr>
        <w:rPr>
          <w:sz w:val="22"/>
          <w:szCs w:val="22"/>
        </w:rPr>
      </w:pPr>
    </w:p>
    <w:p w14:paraId="0BB19931" w14:textId="77777777" w:rsidR="00B52D46" w:rsidRPr="00D40149" w:rsidRDefault="00B52D46" w:rsidP="00B52D46">
      <w:pPr>
        <w:rPr>
          <w:sz w:val="22"/>
          <w:szCs w:val="22"/>
        </w:rPr>
      </w:pPr>
    </w:p>
    <w:p w14:paraId="374E9530" w14:textId="77777777" w:rsidR="00B52D46" w:rsidRPr="00D40149" w:rsidRDefault="00B52D46" w:rsidP="00B52D46">
      <w:pPr>
        <w:rPr>
          <w:sz w:val="22"/>
          <w:szCs w:val="22"/>
        </w:rPr>
      </w:pPr>
    </w:p>
    <w:p w14:paraId="5CBE289B" w14:textId="77777777" w:rsidR="00B52D46" w:rsidRDefault="00B52D46" w:rsidP="00B52D46">
      <w:pPr>
        <w:rPr>
          <w:sz w:val="22"/>
          <w:szCs w:val="22"/>
        </w:rPr>
      </w:pPr>
    </w:p>
    <w:p w14:paraId="062897CE" w14:textId="77777777" w:rsidR="00B52D46" w:rsidRDefault="00B52D46" w:rsidP="00B52D46">
      <w:pPr>
        <w:rPr>
          <w:sz w:val="22"/>
          <w:szCs w:val="22"/>
        </w:rPr>
      </w:pPr>
    </w:p>
    <w:p w14:paraId="5E5476FA" w14:textId="77777777" w:rsidR="002246D5" w:rsidRDefault="002246D5" w:rsidP="00B52D46">
      <w:pPr>
        <w:rPr>
          <w:rFonts w:hint="eastAsia"/>
          <w:sz w:val="22"/>
          <w:szCs w:val="22"/>
        </w:rPr>
      </w:pPr>
    </w:p>
    <w:p w14:paraId="6965370D" w14:textId="77777777" w:rsidR="00F6464F" w:rsidRPr="00D40149" w:rsidRDefault="00F6464F" w:rsidP="00B52D46">
      <w:pPr>
        <w:rPr>
          <w:rFonts w:hint="eastAsia"/>
          <w:sz w:val="22"/>
          <w:szCs w:val="22"/>
        </w:rPr>
      </w:pPr>
    </w:p>
    <w:p w14:paraId="6AFDCC94" w14:textId="77777777" w:rsidR="00B52D46" w:rsidRPr="00D40149" w:rsidRDefault="00B52D46" w:rsidP="00B52D46">
      <w:pPr>
        <w:numPr>
          <w:ilvl w:val="0"/>
          <w:numId w:val="26"/>
        </w:numPr>
        <w:rPr>
          <w:b/>
          <w:sz w:val="22"/>
          <w:szCs w:val="22"/>
        </w:rPr>
      </w:pPr>
      <w:r>
        <w:rPr>
          <w:noProof/>
          <w:sz w:val="22"/>
          <w:szCs w:val="22"/>
          <w:lang w:val="en-GB" w:eastAsia="en-US"/>
        </w:rPr>
        <w:pict w14:anchorId="71C8CBEB">
          <v:rect id="_x0000_s1151" style="position:absolute;left:0;text-align:left;margin-left:333pt;margin-top:5.65pt;width:90pt;height:54.6pt;z-index:251649536">
            <v:textbox style="mso-next-textbox:#_x0000_s1151">
              <w:txbxContent>
                <w:p w14:paraId="4C69DD3A" w14:textId="77777777" w:rsidR="00B52D46" w:rsidRPr="00FE7DB7" w:rsidRDefault="00B52D46" w:rsidP="00B52D46">
                  <w:r>
                    <w:rPr>
                      <w:rFonts w:hint="eastAsia"/>
                    </w:rPr>
                    <w:t>医务室</w:t>
                  </w:r>
                  <w:r w:rsidRPr="00FE7DB7">
                    <w:rPr>
                      <w:rFonts w:hint="eastAsia"/>
                    </w:rPr>
                    <w:t>联系并安排相关人员进行体检</w:t>
                  </w:r>
                </w:p>
              </w:txbxContent>
            </v:textbox>
          </v:rect>
        </w:pict>
      </w:r>
      <w:r w:rsidRPr="00D40149">
        <w:rPr>
          <w:rFonts w:hint="eastAsia"/>
          <w:sz w:val="22"/>
          <w:szCs w:val="22"/>
        </w:rPr>
        <w:t xml:space="preserve">   </w:t>
      </w:r>
      <w:r w:rsidRPr="00D40149">
        <w:rPr>
          <w:rFonts w:hint="eastAsia"/>
          <w:b/>
          <w:sz w:val="22"/>
          <w:szCs w:val="22"/>
        </w:rPr>
        <w:t>应急体检</w:t>
      </w:r>
    </w:p>
    <w:p w14:paraId="259E4852" w14:textId="77777777" w:rsidR="00B52D46" w:rsidRPr="00D40149" w:rsidRDefault="00B668A6" w:rsidP="00B52D46">
      <w:pPr>
        <w:rPr>
          <w:sz w:val="22"/>
          <w:szCs w:val="22"/>
        </w:rPr>
      </w:pPr>
      <w:r>
        <w:rPr>
          <w:noProof/>
          <w:sz w:val="22"/>
          <w:szCs w:val="22"/>
          <w:lang w:val="en-GB" w:eastAsia="en-US"/>
        </w:rPr>
        <w:pict w14:anchorId="3F43E198">
          <v:rect id="_x0000_s1150" style="position:absolute;left:0;text-align:left;margin-left:223.45pt;margin-top:1.15pt;width:90pt;height:43.5pt;z-index:251648512">
            <v:textbox style="mso-next-textbox:#_x0000_s1150">
              <w:txbxContent>
                <w:p w14:paraId="30C8EC2B" w14:textId="77777777" w:rsidR="00B52D46" w:rsidRPr="00FE7DB7" w:rsidRDefault="00B52D46" w:rsidP="00B52D46">
                  <w:r w:rsidRPr="00FE7DB7">
                    <w:rPr>
                      <w:rFonts w:hint="eastAsia"/>
                    </w:rPr>
                    <w:t>EHS</w:t>
                  </w:r>
                  <w:r>
                    <w:rPr>
                      <w:rFonts w:hint="eastAsia"/>
                    </w:rPr>
                    <w:t>管理部</w:t>
                  </w:r>
                  <w:r w:rsidRPr="00FE7DB7">
                    <w:rPr>
                      <w:rFonts w:hint="eastAsia"/>
                    </w:rPr>
                    <w:t>确认后报人力资源部</w:t>
                  </w:r>
                </w:p>
              </w:txbxContent>
            </v:textbox>
          </v:rect>
        </w:pict>
      </w:r>
      <w:r w:rsidR="00B52D46">
        <w:rPr>
          <w:noProof/>
          <w:sz w:val="22"/>
          <w:szCs w:val="22"/>
          <w:lang w:val="en-GB" w:eastAsia="en-US"/>
        </w:rPr>
        <w:pict w14:anchorId="2A325B5D">
          <v:rect id="_x0000_s1149" style="position:absolute;left:0;text-align:left;margin-left:126pt;margin-top:5.65pt;width:81pt;height:39pt;z-index:251647488">
            <v:textbox style="mso-next-textbox:#_x0000_s1149">
              <w:txbxContent>
                <w:p w14:paraId="04DE7B73" w14:textId="77777777" w:rsidR="00B52D46" w:rsidRPr="00FE7DB7" w:rsidRDefault="00B52D46" w:rsidP="00B52D46">
                  <w:r>
                    <w:rPr>
                      <w:rFonts w:hint="eastAsia"/>
                    </w:rPr>
                    <w:t>部门将事故上报</w:t>
                  </w:r>
                  <w:r w:rsidRPr="00FE7DB7">
                    <w:rPr>
                      <w:rFonts w:hint="eastAsia"/>
                    </w:rPr>
                    <w:t>EHS</w:t>
                  </w:r>
                  <w:r>
                    <w:rPr>
                      <w:rFonts w:hint="eastAsia"/>
                    </w:rPr>
                    <w:t>管理部</w:t>
                  </w:r>
                </w:p>
              </w:txbxContent>
            </v:textbox>
          </v:rect>
        </w:pict>
      </w:r>
      <w:r w:rsidR="00B52D46">
        <w:rPr>
          <w:noProof/>
          <w:sz w:val="22"/>
          <w:szCs w:val="22"/>
          <w:lang w:val="en-GB" w:eastAsia="en-US"/>
        </w:rPr>
        <w:pict w14:anchorId="68E7BBC6">
          <v:rect id="_x0000_s1172" style="position:absolute;left:0;text-align:left;margin-left:18pt;margin-top:5.65pt;width:90pt;height:39pt;z-index:251657728">
            <v:textbox style="mso-next-textbox:#_x0000_s1172">
              <w:txbxContent>
                <w:p w14:paraId="401607F7" w14:textId="77777777" w:rsidR="00B52D46" w:rsidRPr="00FE7DB7" w:rsidRDefault="00B52D46" w:rsidP="00B52D46">
                  <w:r>
                    <w:rPr>
                      <w:rFonts w:hint="eastAsia"/>
                    </w:rPr>
                    <w:t>发生急性职业病危害事故的部门</w:t>
                  </w:r>
                </w:p>
              </w:txbxContent>
            </v:textbox>
          </v:rect>
        </w:pict>
      </w:r>
    </w:p>
    <w:p w14:paraId="444943B0" w14:textId="77777777" w:rsidR="00B52D46" w:rsidRPr="00D40149" w:rsidRDefault="00B52D46" w:rsidP="00B52D46">
      <w:pPr>
        <w:rPr>
          <w:sz w:val="22"/>
          <w:szCs w:val="22"/>
        </w:rPr>
      </w:pPr>
      <w:r>
        <w:rPr>
          <w:noProof/>
          <w:sz w:val="22"/>
          <w:szCs w:val="22"/>
          <w:lang w:val="en-GB" w:eastAsia="en-US"/>
        </w:rPr>
        <w:pict w14:anchorId="1D1B9597">
          <v:line id="_x0000_s1155" style="position:absolute;left:0;text-align:left;flip:y;z-index:251653632" from="315pt,5.65pt" to="333pt,5.65pt">
            <v:stroke endarrow="block"/>
          </v:line>
        </w:pict>
      </w:r>
      <w:r>
        <w:rPr>
          <w:noProof/>
          <w:sz w:val="22"/>
          <w:szCs w:val="22"/>
          <w:lang w:val="en-GB" w:eastAsia="en-US"/>
        </w:rPr>
        <w:pict w14:anchorId="46468298">
          <v:line id="_x0000_s1154" style="position:absolute;left:0;text-align:left;flip:y;z-index:251652608" from="108pt,5.65pt" to="126pt,5.65pt">
            <v:stroke endarrow="block"/>
          </v:line>
        </w:pict>
      </w:r>
      <w:r>
        <w:rPr>
          <w:noProof/>
          <w:sz w:val="22"/>
          <w:szCs w:val="22"/>
          <w:lang w:val="en-GB" w:eastAsia="en-US"/>
        </w:rPr>
        <w:pict w14:anchorId="1A0CD8AA">
          <v:line id="_x0000_s1173" style="position:absolute;left:0;text-align:left;flip:y;z-index:251658752" from="207pt,5.65pt" to="225pt,5.65pt">
            <v:stroke endarrow="block"/>
          </v:line>
        </w:pict>
      </w:r>
    </w:p>
    <w:p w14:paraId="49B67EDE" w14:textId="77777777" w:rsidR="00B52D46" w:rsidRPr="00D40149" w:rsidRDefault="00BC1511" w:rsidP="00B52D46">
      <w:pPr>
        <w:rPr>
          <w:sz w:val="22"/>
          <w:szCs w:val="22"/>
        </w:rPr>
      </w:pPr>
      <w:r>
        <w:rPr>
          <w:noProof/>
          <w:sz w:val="22"/>
          <w:szCs w:val="22"/>
          <w:lang w:val="en-GB" w:eastAsia="en-US"/>
        </w:rPr>
        <w:pict w14:anchorId="79E0A442">
          <v:line id="_x0000_s1156" style="position:absolute;left:0;text-align:left;z-index:251654656" from="378.9pt,13.45pt" to="378.9pt,29.05pt">
            <v:stroke endarrow="block"/>
          </v:line>
        </w:pict>
      </w:r>
    </w:p>
    <w:p w14:paraId="792DF2DF" w14:textId="77777777" w:rsidR="00B52D46" w:rsidRPr="00D40149" w:rsidRDefault="00343E6A" w:rsidP="00B52D46">
      <w:pPr>
        <w:rPr>
          <w:sz w:val="22"/>
          <w:szCs w:val="22"/>
        </w:rPr>
      </w:pPr>
      <w:r>
        <w:rPr>
          <w:noProof/>
          <w:sz w:val="22"/>
          <w:szCs w:val="22"/>
          <w:lang w:val="en-GB" w:eastAsia="en-US"/>
        </w:rPr>
        <w:pict w14:anchorId="3A0A6227">
          <v:rect id="_x0000_s1152" style="position:absolute;left:0;text-align:left;margin-left:234pt;margin-top:15.6pt;width:189pt;height:68pt;z-index:251650560">
            <v:textbox style="mso-next-textbox:#_x0000_s1152">
              <w:txbxContent>
                <w:p w14:paraId="30145FC2" w14:textId="77777777" w:rsidR="00B52D46" w:rsidRPr="00FE7DB7" w:rsidRDefault="00B52D46" w:rsidP="00B52D46">
                  <w:r>
                    <w:rPr>
                      <w:rFonts w:hint="eastAsia"/>
                    </w:rPr>
                    <w:t>医务室将体检结果反馈给人力资源部和</w:t>
                  </w:r>
                  <w:r>
                    <w:rPr>
                      <w:rFonts w:hint="eastAsia"/>
                    </w:rPr>
                    <w:t>EHS</w:t>
                  </w:r>
                  <w:r>
                    <w:rPr>
                      <w:rFonts w:hint="eastAsia"/>
                    </w:rPr>
                    <w:t>管理部，对监护档案进行更新。体检情况异常的由医务室</w:t>
                  </w:r>
                  <w:r w:rsidRPr="001D0187">
                    <w:rPr>
                      <w:rFonts w:hint="eastAsia"/>
                    </w:rPr>
                    <w:t>提出处理建议</w:t>
                  </w:r>
                </w:p>
              </w:txbxContent>
            </v:textbox>
          </v:rect>
        </w:pict>
      </w:r>
    </w:p>
    <w:p w14:paraId="72CB4840" w14:textId="77777777" w:rsidR="00B52D46" w:rsidRPr="00D40149" w:rsidRDefault="00B52D46" w:rsidP="00B52D46">
      <w:pPr>
        <w:rPr>
          <w:sz w:val="22"/>
          <w:szCs w:val="22"/>
        </w:rPr>
      </w:pPr>
      <w:r>
        <w:rPr>
          <w:noProof/>
          <w:sz w:val="22"/>
          <w:szCs w:val="22"/>
          <w:lang w:val="en-GB" w:eastAsia="en-US"/>
        </w:rPr>
        <w:pict w14:anchorId="3B64347B">
          <v:rect id="_x0000_s1153" style="position:absolute;left:0;text-align:left;margin-left:18pt;margin-top:7.8pt;width:189pt;height:39pt;z-index:251651584">
            <v:textbox style="mso-next-textbox:#_x0000_s1153">
              <w:txbxContent>
                <w:p w14:paraId="58C31E8B" w14:textId="77777777" w:rsidR="00B52D46" w:rsidRPr="00FE7DB7" w:rsidRDefault="00B52D46" w:rsidP="00B52D46">
                  <w:r>
                    <w:rPr>
                      <w:rFonts w:hint="eastAsia"/>
                    </w:rPr>
                    <w:t>人力资源部对医务室</w:t>
                  </w:r>
                  <w:r w:rsidRPr="001D0187">
                    <w:rPr>
                      <w:rFonts w:hint="eastAsia"/>
                    </w:rPr>
                    <w:t>的处理建议进行反馈并抄送</w:t>
                  </w:r>
                  <w:r w:rsidRPr="001D0187">
                    <w:rPr>
                      <w:rFonts w:hint="eastAsia"/>
                    </w:rPr>
                    <w:t>EHS</w:t>
                  </w:r>
                  <w:r>
                    <w:rPr>
                      <w:rFonts w:hint="eastAsia"/>
                    </w:rPr>
                    <w:t>管理部</w:t>
                  </w:r>
                </w:p>
              </w:txbxContent>
            </v:textbox>
          </v:rect>
        </w:pict>
      </w:r>
    </w:p>
    <w:p w14:paraId="7B9FA72C" w14:textId="77777777" w:rsidR="00B52D46" w:rsidRPr="00D40149" w:rsidRDefault="00B52D46" w:rsidP="00B52D46">
      <w:pPr>
        <w:rPr>
          <w:sz w:val="22"/>
          <w:szCs w:val="22"/>
        </w:rPr>
      </w:pPr>
    </w:p>
    <w:p w14:paraId="36DD40CA" w14:textId="77777777" w:rsidR="00B52D46" w:rsidRPr="00D40149" w:rsidRDefault="00B52D46" w:rsidP="00B52D46">
      <w:pPr>
        <w:rPr>
          <w:sz w:val="22"/>
          <w:szCs w:val="22"/>
        </w:rPr>
      </w:pPr>
      <w:r>
        <w:rPr>
          <w:noProof/>
          <w:sz w:val="22"/>
          <w:szCs w:val="22"/>
          <w:lang w:val="en-GB" w:eastAsia="en-US"/>
        </w:rPr>
        <w:pict w14:anchorId="0E3E2303">
          <v:line id="_x0000_s1157" style="position:absolute;left:0;text-align:left;flip:x;z-index:251655680" from="207pt,0" to="234pt,0">
            <v:stroke endarrow="block"/>
          </v:line>
        </w:pict>
      </w:r>
    </w:p>
    <w:p w14:paraId="610B5E52" w14:textId="77777777" w:rsidR="00B52D46" w:rsidRDefault="00B52D46" w:rsidP="00B52D46">
      <w:pPr>
        <w:rPr>
          <w:sz w:val="22"/>
          <w:szCs w:val="22"/>
        </w:rPr>
      </w:pPr>
    </w:p>
    <w:p w14:paraId="0C2E60EF" w14:textId="77777777" w:rsidR="00B52D46" w:rsidRPr="00D40149" w:rsidRDefault="00B52D46" w:rsidP="00B52D46">
      <w:pPr>
        <w:rPr>
          <w:rFonts w:hint="eastAsia"/>
          <w:sz w:val="22"/>
          <w:szCs w:val="22"/>
        </w:rPr>
      </w:pPr>
    </w:p>
    <w:p w14:paraId="6A496EF0" w14:textId="77777777" w:rsidR="00B52D46" w:rsidRPr="00D40149" w:rsidRDefault="00B52D46" w:rsidP="00B52D46">
      <w:pPr>
        <w:numPr>
          <w:ilvl w:val="0"/>
          <w:numId w:val="26"/>
        </w:numPr>
        <w:rPr>
          <w:b/>
          <w:sz w:val="22"/>
          <w:szCs w:val="22"/>
        </w:rPr>
      </w:pPr>
      <w:r>
        <w:rPr>
          <w:noProof/>
          <w:sz w:val="22"/>
          <w:szCs w:val="22"/>
          <w:lang w:val="en-GB" w:eastAsia="en-US"/>
        </w:rPr>
        <w:pict w14:anchorId="00D1D2C8">
          <v:group id="_x0000_s1158" style="position:absolute;left:0;text-align:left;margin-left:1.45pt;margin-top:14.75pt;width:402.05pt;height:54.6pt;z-index:251656704" coordorigin="1778,14862" coordsize="7920,1092">
            <v:line id="_x0000_s1159" style="position:absolute;flip:y" from="3758,15486" to="4118,15486">
              <v:stroke endarrow="block"/>
            </v:line>
            <v:rect id="_x0000_s1160" style="position:absolute;left:1778;top:15018;width:1980;height:780">
              <v:textbox style="mso-next-textbox:#_x0000_s1160">
                <w:txbxContent>
                  <w:p w14:paraId="17BBCAD2" w14:textId="77777777" w:rsidR="00B52D46" w:rsidRPr="00FE7DB7" w:rsidRDefault="00B52D46" w:rsidP="00B52D46">
                    <w:r w:rsidRPr="00FE7DB7">
                      <w:rPr>
                        <w:rFonts w:hint="eastAsia"/>
                      </w:rPr>
                      <w:t>人力资源部</w:t>
                    </w:r>
                    <w:r w:rsidR="00BC1511">
                      <w:rPr>
                        <w:rFonts w:hint="eastAsia"/>
                      </w:rPr>
                      <w:t>提供员工信息给医务室</w:t>
                    </w:r>
                  </w:p>
                </w:txbxContent>
              </v:textbox>
            </v:rect>
            <v:rect id="_x0000_s1161" style="position:absolute;left:4118;top:14862;width:2160;height:1092">
              <v:textbox style="mso-next-textbox:#_x0000_s1161">
                <w:txbxContent>
                  <w:p w14:paraId="06C67763" w14:textId="77777777" w:rsidR="00B52D46" w:rsidRPr="00FE7DB7" w:rsidRDefault="00B52D46" w:rsidP="00B52D46">
                    <w:r>
                      <w:rPr>
                        <w:rFonts w:hint="eastAsia"/>
                      </w:rPr>
                      <w:t>医务室</w:t>
                    </w:r>
                    <w:r w:rsidRPr="00FE7DB7">
                      <w:rPr>
                        <w:rFonts w:hint="eastAsia"/>
                      </w:rPr>
                      <w:t>根据员工职业健康监护档案确定危害并安排体检</w:t>
                    </w:r>
                  </w:p>
                </w:txbxContent>
              </v:textbox>
            </v:rect>
            <v:rect id="_x0000_s1162" style="position:absolute;left:6638;top:14862;width:3060;height:1092">
              <v:textbox style="mso-next-textbox:#_x0000_s1162">
                <w:txbxContent>
                  <w:p w14:paraId="28FDED6D" w14:textId="77777777" w:rsidR="00B52D46" w:rsidRPr="008D4D51" w:rsidRDefault="00B52D46" w:rsidP="00B52D46">
                    <w:r>
                      <w:rPr>
                        <w:rFonts w:hint="eastAsia"/>
                      </w:rPr>
                      <w:t>医务室依据</w:t>
                    </w:r>
                    <w:r w:rsidRPr="0059315D">
                      <w:rPr>
                        <w:rFonts w:hint="eastAsia"/>
                      </w:rPr>
                      <w:t>健康结果</w:t>
                    </w:r>
                    <w:r>
                      <w:rPr>
                        <w:rFonts w:hint="eastAsia"/>
                      </w:rPr>
                      <w:t>签署员工离岗时健康检查意见，并对监护档案进行更新</w:t>
                    </w:r>
                  </w:p>
                </w:txbxContent>
              </v:textbox>
            </v:rect>
            <v:line id="_x0000_s1163" style="position:absolute;flip:y" from="6278,15486" to="6638,15486">
              <v:stroke endarrow="block"/>
            </v:line>
          </v:group>
        </w:pict>
      </w:r>
      <w:r w:rsidRPr="00D40149">
        <w:rPr>
          <w:rFonts w:hint="eastAsia"/>
          <w:b/>
          <w:sz w:val="22"/>
          <w:szCs w:val="22"/>
        </w:rPr>
        <w:t>离岗体检</w:t>
      </w:r>
    </w:p>
    <w:p w14:paraId="1E31DD48" w14:textId="77777777" w:rsidR="00B52D46" w:rsidRPr="00D40149" w:rsidRDefault="00B52D46" w:rsidP="00B52D46">
      <w:pPr>
        <w:rPr>
          <w:sz w:val="22"/>
          <w:szCs w:val="22"/>
        </w:rPr>
      </w:pPr>
    </w:p>
    <w:p w14:paraId="7A02E2CD" w14:textId="77777777" w:rsidR="00B52D46" w:rsidRDefault="00B52D46" w:rsidP="00B52D46">
      <w:pPr>
        <w:ind w:left="360"/>
        <w:rPr>
          <w:sz w:val="22"/>
          <w:szCs w:val="22"/>
        </w:rPr>
      </w:pPr>
    </w:p>
    <w:p w14:paraId="5BC3D5E5" w14:textId="77777777" w:rsidR="00B52D46" w:rsidRDefault="00B52D46" w:rsidP="00B52D46">
      <w:pPr>
        <w:ind w:left="851"/>
        <w:jc w:val="left"/>
        <w:rPr>
          <w:b/>
          <w:sz w:val="22"/>
        </w:rPr>
      </w:pPr>
    </w:p>
    <w:p w14:paraId="02F1A31D" w14:textId="77777777" w:rsidR="00B52D46" w:rsidRDefault="00B52D46" w:rsidP="00B52D46">
      <w:pPr>
        <w:ind w:left="851"/>
        <w:jc w:val="left"/>
        <w:rPr>
          <w:b/>
          <w:sz w:val="22"/>
        </w:rPr>
      </w:pPr>
    </w:p>
    <w:p w14:paraId="0B0B38C0" w14:textId="77777777" w:rsidR="00FD1657" w:rsidRPr="00BF7A14" w:rsidRDefault="00FD1657" w:rsidP="00B668A6">
      <w:pPr>
        <w:jc w:val="left"/>
        <w:rPr>
          <w:rFonts w:hint="eastAsia"/>
          <w:b/>
          <w:sz w:val="22"/>
        </w:rPr>
      </w:pPr>
    </w:p>
    <w:p w14:paraId="488CCD7B" w14:textId="77777777" w:rsidR="00FD1657" w:rsidRPr="00C84288" w:rsidRDefault="00FD1657" w:rsidP="00FD1657">
      <w:pPr>
        <w:numPr>
          <w:ilvl w:val="1"/>
          <w:numId w:val="2"/>
        </w:numPr>
        <w:jc w:val="left"/>
        <w:rPr>
          <w:rFonts w:hint="eastAsia"/>
          <w:sz w:val="22"/>
          <w:szCs w:val="22"/>
        </w:rPr>
      </w:pPr>
      <w:r>
        <w:rPr>
          <w:rFonts w:hint="eastAsia"/>
          <w:sz w:val="22"/>
          <w:szCs w:val="22"/>
        </w:rPr>
        <w:t>附件</w:t>
      </w:r>
      <w:r w:rsidR="00B668A6">
        <w:rPr>
          <w:sz w:val="22"/>
          <w:szCs w:val="22"/>
        </w:rPr>
        <w:t>4</w:t>
      </w:r>
      <w:r>
        <w:rPr>
          <w:rFonts w:hint="eastAsia"/>
          <w:sz w:val="22"/>
          <w:szCs w:val="22"/>
        </w:rPr>
        <w:t>：</w:t>
      </w:r>
      <w:r w:rsidR="00100910">
        <w:rPr>
          <w:rFonts w:hint="eastAsia"/>
          <w:sz w:val="22"/>
          <w:szCs w:val="22"/>
        </w:rPr>
        <w:t>F</w:t>
      </w:r>
      <w:r w:rsidR="00100910">
        <w:rPr>
          <w:sz w:val="22"/>
          <w:szCs w:val="22"/>
        </w:rPr>
        <w:t>rom:FEHSOP-H0</w:t>
      </w:r>
      <w:r w:rsidR="005D5FD6">
        <w:rPr>
          <w:sz w:val="22"/>
          <w:szCs w:val="22"/>
        </w:rPr>
        <w:t>2</w:t>
      </w:r>
      <w:r w:rsidR="00100910">
        <w:rPr>
          <w:sz w:val="22"/>
          <w:szCs w:val="22"/>
        </w:rPr>
        <w:t>-</w:t>
      </w:r>
      <w:r w:rsidR="00B668A6">
        <w:rPr>
          <w:sz w:val="22"/>
          <w:szCs w:val="22"/>
        </w:rPr>
        <w:t>4</w:t>
      </w:r>
      <w:r w:rsidR="00100910" w:rsidRPr="005117D7">
        <w:rPr>
          <w:rFonts w:hint="eastAsia"/>
          <w:sz w:val="22"/>
          <w:szCs w:val="22"/>
        </w:rPr>
        <w:t>劳动</w:t>
      </w:r>
      <w:r w:rsidR="00BF7A14">
        <w:rPr>
          <w:rFonts w:hint="eastAsia"/>
          <w:sz w:val="22"/>
          <w:szCs w:val="22"/>
        </w:rPr>
        <w:t>者个人职业健康监护档案</w:t>
      </w:r>
    </w:p>
    <w:p w14:paraId="5CB3CD33" w14:textId="77777777" w:rsidR="00FD1657" w:rsidRPr="00653B1A" w:rsidRDefault="00FD1657" w:rsidP="00FD1657">
      <w:pPr>
        <w:spacing w:line="480" w:lineRule="atLeast"/>
        <w:rPr>
          <w:rFonts w:ascii="宋体" w:hAnsi="宋体" w:cs="宋体" w:hint="eastAsia"/>
          <w:color w:val="000000"/>
          <w:sz w:val="22"/>
          <w:szCs w:val="22"/>
        </w:rPr>
      </w:pPr>
      <w:r w:rsidRPr="00653B1A">
        <w:rPr>
          <w:rFonts w:ascii="宋体" w:hAnsi="宋体" w:cs="宋体"/>
          <w:color w:val="000000"/>
          <w:sz w:val="22"/>
          <w:szCs w:val="22"/>
        </w:rPr>
        <w:t>档案编号：</w:t>
      </w:r>
    </w:p>
    <w:p w14:paraId="78D41329" w14:textId="77777777" w:rsidR="00FD1657" w:rsidRPr="00FB6464" w:rsidRDefault="00CE10C6" w:rsidP="00FD1657">
      <w:pPr>
        <w:spacing w:line="480" w:lineRule="atLeast"/>
        <w:jc w:val="center"/>
        <w:rPr>
          <w:rFonts w:ascii="宋体" w:hAnsi="宋体" w:cs="宋体" w:hint="eastAsia"/>
          <w:color w:val="000000"/>
          <w:szCs w:val="21"/>
        </w:rPr>
      </w:pPr>
      <w:r>
        <w:rPr>
          <w:rFonts w:ascii="宋体" w:hAnsi="宋体" w:cs="宋体"/>
          <w:b/>
          <w:bCs/>
          <w:color w:val="000000"/>
          <w:szCs w:val="21"/>
        </w:rPr>
        <w:t xml:space="preserve"> </w:t>
      </w:r>
    </w:p>
    <w:p w14:paraId="7AF012D6" w14:textId="77777777" w:rsidR="00FD1657" w:rsidRPr="009D252D" w:rsidRDefault="00FD1657" w:rsidP="00FD1657">
      <w:pPr>
        <w:spacing w:line="480" w:lineRule="atLeast"/>
        <w:jc w:val="center"/>
        <w:rPr>
          <w:rFonts w:ascii="宋体" w:hAnsi="宋体" w:cs="宋体" w:hint="eastAsia"/>
          <w:color w:val="000000"/>
          <w:sz w:val="24"/>
        </w:rPr>
      </w:pPr>
      <w:r w:rsidRPr="009D252D">
        <w:rPr>
          <w:rFonts w:ascii="宋体" w:hAnsi="宋体" w:cs="宋体"/>
          <w:b/>
          <w:bCs/>
          <w:color w:val="000000"/>
          <w:sz w:val="24"/>
        </w:rPr>
        <w:t>劳动者个人职业健康监护档案</w:t>
      </w:r>
    </w:p>
    <w:p w14:paraId="670FA130" w14:textId="77777777" w:rsidR="00FD1657" w:rsidRPr="009D252D" w:rsidRDefault="00FD1657" w:rsidP="00C84288">
      <w:pPr>
        <w:spacing w:line="480" w:lineRule="atLeast"/>
        <w:ind w:firstLine="480"/>
        <w:rPr>
          <w:rFonts w:ascii="宋体" w:hAnsi="宋体" w:cs="宋体" w:hint="eastAsia"/>
          <w:color w:val="000000"/>
          <w:sz w:val="24"/>
        </w:rPr>
      </w:pPr>
      <w:r w:rsidRPr="009D252D">
        <w:rPr>
          <w:rFonts w:ascii="宋体" w:hAnsi="宋体" w:cs="宋体"/>
          <w:color w:val="000000"/>
          <w:sz w:val="24"/>
        </w:rPr>
        <w:t> </w:t>
      </w:r>
    </w:p>
    <w:p w14:paraId="5DA79B9B" w14:textId="77777777" w:rsidR="00FD1657" w:rsidRPr="00653B1A" w:rsidRDefault="00FD1657" w:rsidP="00FD1657">
      <w:pPr>
        <w:spacing w:line="480" w:lineRule="atLeast"/>
        <w:ind w:firstLineChars="1400" w:firstLine="3080"/>
        <w:rPr>
          <w:rFonts w:ascii="宋体" w:hAnsi="宋体" w:cs="宋体" w:hint="eastAsia"/>
          <w:color w:val="000000"/>
          <w:sz w:val="22"/>
          <w:szCs w:val="22"/>
        </w:rPr>
      </w:pPr>
      <w:r w:rsidRPr="00653B1A">
        <w:rPr>
          <w:rFonts w:ascii="宋体" w:hAnsi="宋体" w:cs="宋体"/>
          <w:color w:val="000000"/>
          <w:sz w:val="22"/>
          <w:szCs w:val="22"/>
        </w:rPr>
        <w:t>单    位：</w:t>
      </w:r>
      <w:r w:rsidRPr="00653B1A">
        <w:rPr>
          <w:rFonts w:ascii="宋体" w:hAnsi="宋体" w:cs="宋体"/>
          <w:color w:val="000000"/>
          <w:sz w:val="22"/>
          <w:szCs w:val="22"/>
          <w:u w:val="single"/>
        </w:rPr>
        <w:t>                         </w:t>
      </w:r>
    </w:p>
    <w:p w14:paraId="02097C1A" w14:textId="77777777" w:rsidR="00FD1657" w:rsidRPr="00653B1A" w:rsidRDefault="00FD1657" w:rsidP="00FD1657">
      <w:pPr>
        <w:spacing w:line="480" w:lineRule="atLeast"/>
        <w:ind w:firstLineChars="1400" w:firstLine="3080"/>
        <w:rPr>
          <w:rFonts w:ascii="宋体" w:hAnsi="宋体" w:cs="宋体" w:hint="eastAsia"/>
          <w:color w:val="000000"/>
          <w:sz w:val="22"/>
          <w:szCs w:val="22"/>
        </w:rPr>
      </w:pPr>
      <w:r w:rsidRPr="00653B1A">
        <w:rPr>
          <w:rFonts w:ascii="宋体" w:hAnsi="宋体" w:cs="宋体"/>
          <w:color w:val="000000"/>
          <w:sz w:val="22"/>
          <w:szCs w:val="22"/>
        </w:rPr>
        <w:t>姓    名：</w:t>
      </w:r>
      <w:r w:rsidRPr="00653B1A">
        <w:rPr>
          <w:rFonts w:ascii="宋体" w:hAnsi="宋体" w:cs="宋体"/>
          <w:color w:val="000000"/>
          <w:sz w:val="22"/>
          <w:szCs w:val="22"/>
          <w:u w:val="single"/>
        </w:rPr>
        <w:t>                         </w:t>
      </w:r>
    </w:p>
    <w:p w14:paraId="40EAAF69" w14:textId="77777777" w:rsidR="00FD1657" w:rsidRPr="00653B1A" w:rsidRDefault="00FD1657" w:rsidP="00FD1657">
      <w:pPr>
        <w:spacing w:line="480" w:lineRule="atLeast"/>
        <w:ind w:firstLineChars="1400" w:firstLine="3080"/>
        <w:rPr>
          <w:rFonts w:ascii="宋体" w:hAnsi="宋体" w:cs="宋体" w:hint="eastAsia"/>
          <w:color w:val="000000"/>
          <w:sz w:val="22"/>
          <w:szCs w:val="22"/>
        </w:rPr>
      </w:pPr>
      <w:r w:rsidRPr="00653B1A">
        <w:rPr>
          <w:rFonts w:ascii="宋体" w:hAnsi="宋体" w:cs="宋体"/>
          <w:color w:val="000000"/>
          <w:sz w:val="22"/>
          <w:szCs w:val="22"/>
        </w:rPr>
        <w:t>性    别：</w:t>
      </w:r>
      <w:r w:rsidRPr="00653B1A">
        <w:rPr>
          <w:rFonts w:ascii="宋体" w:hAnsi="宋体" w:cs="宋体"/>
          <w:color w:val="000000"/>
          <w:sz w:val="22"/>
          <w:szCs w:val="22"/>
          <w:u w:val="single"/>
        </w:rPr>
        <w:t>                         </w:t>
      </w:r>
    </w:p>
    <w:p w14:paraId="0658314F" w14:textId="77777777" w:rsidR="00FD1657" w:rsidRPr="00653B1A" w:rsidRDefault="00FD1657" w:rsidP="00FD1657">
      <w:pPr>
        <w:spacing w:line="480" w:lineRule="atLeast"/>
        <w:rPr>
          <w:rFonts w:ascii="宋体" w:hAnsi="宋体" w:cs="宋体" w:hint="eastAsia"/>
          <w:color w:val="000000"/>
          <w:sz w:val="22"/>
          <w:szCs w:val="22"/>
        </w:rPr>
      </w:pPr>
      <w:r w:rsidRPr="00653B1A">
        <w:rPr>
          <w:rFonts w:ascii="宋体" w:hAnsi="宋体" w:cs="宋体"/>
          <w:color w:val="000000"/>
          <w:sz w:val="22"/>
          <w:szCs w:val="22"/>
        </w:rPr>
        <w:t> </w:t>
      </w:r>
      <w:r w:rsidRPr="00653B1A">
        <w:rPr>
          <w:rFonts w:ascii="宋体" w:hAnsi="宋体" w:cs="宋体" w:hint="eastAsia"/>
          <w:color w:val="000000"/>
          <w:sz w:val="22"/>
          <w:szCs w:val="22"/>
        </w:rPr>
        <w:t xml:space="preserve">                        </w:t>
      </w:r>
      <w:r w:rsidRPr="00653B1A">
        <w:rPr>
          <w:rFonts w:ascii="宋体" w:hAnsi="宋体" w:cs="宋体"/>
          <w:color w:val="000000"/>
          <w:sz w:val="22"/>
          <w:szCs w:val="22"/>
        </w:rPr>
        <w:t>   建档时间：</w:t>
      </w:r>
      <w:r w:rsidRPr="00653B1A">
        <w:rPr>
          <w:rFonts w:ascii="宋体" w:hAnsi="宋体" w:cs="宋体"/>
          <w:color w:val="000000"/>
          <w:sz w:val="22"/>
          <w:szCs w:val="22"/>
          <w:u w:val="single"/>
        </w:rPr>
        <w:t>                         </w:t>
      </w:r>
    </w:p>
    <w:p w14:paraId="006845DF" w14:textId="77777777" w:rsidR="00FD1657" w:rsidRPr="009D252D" w:rsidRDefault="00FD1657" w:rsidP="00FD1657">
      <w:pPr>
        <w:rPr>
          <w:rFonts w:ascii="宋体" w:hAnsi="宋体" w:cs="宋体" w:hint="eastAsia"/>
          <w:color w:val="000000"/>
          <w:sz w:val="24"/>
        </w:rPr>
      </w:pPr>
      <w:r w:rsidRPr="009D252D">
        <w:rPr>
          <w:rFonts w:ascii="宋体" w:hAnsi="宋体" w:cs="宋体"/>
          <w:b/>
          <w:bCs/>
          <w:color w:val="000000"/>
          <w:sz w:val="24"/>
        </w:rPr>
        <w:t> </w:t>
      </w:r>
    </w:p>
    <w:p w14:paraId="3B4D28E5" w14:textId="77777777" w:rsidR="00FD1657" w:rsidRPr="00C84288" w:rsidRDefault="00FD1657" w:rsidP="00FD1657">
      <w:pPr>
        <w:rPr>
          <w:rFonts w:ascii="宋体" w:hAnsi="宋体" w:cs="宋体" w:hint="eastAsia"/>
          <w:color w:val="000000"/>
          <w:szCs w:val="21"/>
        </w:rPr>
      </w:pPr>
      <w:r w:rsidRPr="00FB6464">
        <w:rPr>
          <w:rFonts w:ascii="宋体" w:hAnsi="宋体" w:cs="宋体"/>
          <w:b/>
          <w:bCs/>
          <w:color w:val="000000"/>
          <w:szCs w:val="21"/>
        </w:rPr>
        <w:t> </w:t>
      </w:r>
    </w:p>
    <w:p w14:paraId="1A26AB77" w14:textId="77777777" w:rsidR="00FD1657" w:rsidRPr="000A18ED" w:rsidRDefault="00FD1657" w:rsidP="00FD1657">
      <w:pPr>
        <w:rPr>
          <w:rFonts w:ascii="宋体" w:hAnsi="宋体" w:cs="宋体" w:hint="eastAsia"/>
          <w:color w:val="000000"/>
          <w:sz w:val="27"/>
          <w:szCs w:val="27"/>
        </w:rPr>
      </w:pPr>
    </w:p>
    <w:p w14:paraId="588CC706" w14:textId="77777777" w:rsidR="00FD1657" w:rsidRPr="009D252D" w:rsidRDefault="00FD1657" w:rsidP="00FD1657">
      <w:pPr>
        <w:jc w:val="center"/>
        <w:rPr>
          <w:rFonts w:ascii="宋体" w:hAnsi="宋体" w:cs="宋体" w:hint="eastAsia"/>
          <w:color w:val="000000"/>
          <w:sz w:val="24"/>
        </w:rPr>
      </w:pPr>
      <w:r w:rsidRPr="009D252D">
        <w:rPr>
          <w:rFonts w:ascii="宋体" w:hAnsi="宋体" w:cs="宋体"/>
          <w:b/>
          <w:bCs/>
          <w:color w:val="000000"/>
          <w:sz w:val="24"/>
        </w:rPr>
        <w:t> </w:t>
      </w:r>
    </w:p>
    <w:p w14:paraId="2BBC265E" w14:textId="77777777" w:rsidR="00FD1657" w:rsidRPr="009D252D" w:rsidRDefault="00FD1657" w:rsidP="00FD1657">
      <w:pPr>
        <w:jc w:val="center"/>
        <w:rPr>
          <w:rFonts w:ascii="宋体" w:hAnsi="宋体" w:cs="宋体" w:hint="eastAsia"/>
          <w:color w:val="000000"/>
          <w:sz w:val="24"/>
        </w:rPr>
      </w:pPr>
      <w:r w:rsidRPr="009D252D">
        <w:rPr>
          <w:rFonts w:ascii="宋体" w:hAnsi="宋体" w:cs="宋体"/>
          <w:b/>
          <w:bCs/>
          <w:color w:val="000000"/>
          <w:sz w:val="24"/>
        </w:rPr>
        <w:t>目 录</w:t>
      </w:r>
    </w:p>
    <w:p w14:paraId="6C18C148" w14:textId="77777777" w:rsidR="00FD1657" w:rsidRPr="009D252D" w:rsidRDefault="00FD1657" w:rsidP="00FD1657">
      <w:pPr>
        <w:jc w:val="center"/>
        <w:rPr>
          <w:rFonts w:ascii="宋体" w:hAnsi="宋体" w:cs="宋体" w:hint="eastAsia"/>
          <w:color w:val="000000"/>
          <w:sz w:val="24"/>
        </w:rPr>
      </w:pPr>
      <w:r w:rsidRPr="009D252D">
        <w:rPr>
          <w:rFonts w:ascii="宋体" w:hAnsi="宋体" w:cs="宋体"/>
          <w:b/>
          <w:bCs/>
          <w:color w:val="000000"/>
          <w:sz w:val="24"/>
        </w:rPr>
        <w:t> </w:t>
      </w:r>
    </w:p>
    <w:p w14:paraId="0CBBDEE5" w14:textId="77777777" w:rsidR="00FD1657" w:rsidRPr="00653B1A" w:rsidRDefault="00FD1657" w:rsidP="00FD1657">
      <w:pPr>
        <w:spacing w:line="360" w:lineRule="atLeast"/>
        <w:ind w:firstLine="1344"/>
        <w:rPr>
          <w:rFonts w:ascii="宋体" w:hAnsi="宋体" w:cs="宋体" w:hint="eastAsia"/>
          <w:color w:val="000000"/>
          <w:sz w:val="22"/>
          <w:szCs w:val="22"/>
        </w:rPr>
      </w:pPr>
      <w:r w:rsidRPr="009D252D">
        <w:rPr>
          <w:rFonts w:ascii="宋体" w:hAnsi="宋体" w:cs="宋体"/>
          <w:color w:val="000000"/>
          <w:sz w:val="24"/>
        </w:rPr>
        <w:t>1．</w:t>
      </w:r>
      <w:r w:rsidRPr="00653B1A">
        <w:rPr>
          <w:rFonts w:ascii="宋体" w:hAnsi="宋体" w:cs="宋体"/>
          <w:color w:val="000000"/>
          <w:sz w:val="22"/>
          <w:szCs w:val="22"/>
        </w:rPr>
        <w:t>劳动者个人信息卡</w:t>
      </w:r>
    </w:p>
    <w:p w14:paraId="1E62B4DC" w14:textId="77777777" w:rsidR="00FD1657" w:rsidRPr="00653B1A" w:rsidRDefault="00FD1657" w:rsidP="00FD1657">
      <w:pPr>
        <w:spacing w:line="360" w:lineRule="atLeast"/>
        <w:ind w:firstLine="1344"/>
        <w:rPr>
          <w:rFonts w:ascii="宋体" w:hAnsi="宋体" w:cs="宋体" w:hint="eastAsia"/>
          <w:color w:val="000000"/>
          <w:sz w:val="22"/>
          <w:szCs w:val="22"/>
        </w:rPr>
      </w:pPr>
      <w:r w:rsidRPr="00653B1A">
        <w:rPr>
          <w:rFonts w:ascii="宋体" w:hAnsi="宋体" w:cs="宋体"/>
          <w:color w:val="000000"/>
          <w:sz w:val="22"/>
          <w:szCs w:val="22"/>
        </w:rPr>
        <w:t>2．工作场所职业病危害因素检测结果</w:t>
      </w:r>
    </w:p>
    <w:p w14:paraId="4BC12234" w14:textId="77777777" w:rsidR="00FD1657" w:rsidRPr="00653B1A" w:rsidRDefault="00FD1657" w:rsidP="00FD1657">
      <w:pPr>
        <w:spacing w:line="360" w:lineRule="atLeast"/>
        <w:ind w:firstLine="1344"/>
        <w:rPr>
          <w:rFonts w:ascii="宋体" w:hAnsi="宋体" w:cs="宋体" w:hint="eastAsia"/>
          <w:color w:val="000000"/>
          <w:sz w:val="22"/>
          <w:szCs w:val="22"/>
        </w:rPr>
      </w:pPr>
      <w:r w:rsidRPr="00653B1A">
        <w:rPr>
          <w:rFonts w:ascii="宋体" w:hAnsi="宋体" w:cs="宋体"/>
          <w:color w:val="000000"/>
          <w:sz w:val="22"/>
          <w:szCs w:val="22"/>
        </w:rPr>
        <w:t>3．历次职业健康检查结果及处理情况</w:t>
      </w:r>
    </w:p>
    <w:p w14:paraId="4B4A0D44" w14:textId="77777777" w:rsidR="00FD1657" w:rsidRPr="00653B1A" w:rsidRDefault="00FD1657" w:rsidP="00FD1657">
      <w:pPr>
        <w:spacing w:line="360" w:lineRule="atLeast"/>
        <w:ind w:firstLine="1344"/>
        <w:rPr>
          <w:rFonts w:ascii="宋体" w:hAnsi="宋体" w:cs="宋体" w:hint="eastAsia"/>
          <w:color w:val="000000"/>
          <w:sz w:val="22"/>
          <w:szCs w:val="22"/>
        </w:rPr>
      </w:pPr>
      <w:r w:rsidRPr="00653B1A">
        <w:rPr>
          <w:rFonts w:ascii="宋体" w:hAnsi="宋体" w:cs="宋体"/>
          <w:color w:val="000000"/>
          <w:sz w:val="22"/>
          <w:szCs w:val="22"/>
        </w:rPr>
        <w:t>4．历次职业健康体检报告、职业病诊疗等资料</w:t>
      </w:r>
    </w:p>
    <w:p w14:paraId="72EBC483" w14:textId="77777777" w:rsidR="00FD1657" w:rsidRPr="00653B1A" w:rsidRDefault="00FD1657" w:rsidP="00FD1657">
      <w:pPr>
        <w:spacing w:line="360" w:lineRule="atLeast"/>
        <w:ind w:firstLine="1344"/>
        <w:rPr>
          <w:rFonts w:ascii="宋体" w:hAnsi="宋体" w:cs="宋体" w:hint="eastAsia"/>
          <w:color w:val="000000"/>
          <w:sz w:val="22"/>
          <w:szCs w:val="22"/>
        </w:rPr>
      </w:pPr>
      <w:r w:rsidRPr="00653B1A">
        <w:rPr>
          <w:rFonts w:ascii="宋体" w:hAnsi="宋体" w:cs="宋体"/>
          <w:color w:val="000000"/>
          <w:sz w:val="22"/>
          <w:szCs w:val="22"/>
        </w:rPr>
        <w:t>5．其他职业健康监护资料</w:t>
      </w:r>
    </w:p>
    <w:p w14:paraId="59DEDB7C" w14:textId="77777777" w:rsidR="00FD1657" w:rsidRPr="0068254C" w:rsidRDefault="00FD1657" w:rsidP="00FD1657">
      <w:pPr>
        <w:spacing w:line="360" w:lineRule="atLeast"/>
        <w:rPr>
          <w:rFonts w:ascii="宋体" w:hAnsi="宋体" w:cs="宋体" w:hint="eastAsia"/>
          <w:color w:val="000000"/>
          <w:szCs w:val="21"/>
        </w:rPr>
      </w:pPr>
      <w:r w:rsidRPr="0068254C">
        <w:rPr>
          <w:rFonts w:ascii="宋体" w:hAnsi="宋体" w:cs="宋体"/>
          <w:color w:val="000000"/>
          <w:szCs w:val="21"/>
        </w:rPr>
        <w:t> </w:t>
      </w:r>
    </w:p>
    <w:p w14:paraId="559714AA" w14:textId="77777777" w:rsidR="00FD1657" w:rsidRPr="000A18ED" w:rsidRDefault="00FD1657" w:rsidP="00FD1657">
      <w:pPr>
        <w:rPr>
          <w:rFonts w:ascii="宋体" w:hAnsi="宋体" w:cs="宋体" w:hint="eastAsia"/>
          <w:color w:val="000000"/>
          <w:sz w:val="27"/>
          <w:szCs w:val="27"/>
        </w:rPr>
      </w:pPr>
      <w:r w:rsidRPr="000A18ED">
        <w:rPr>
          <w:rFonts w:ascii="宋体" w:hAnsi="宋体" w:cs="宋体"/>
          <w:color w:val="000000"/>
          <w:sz w:val="27"/>
          <w:szCs w:val="27"/>
        </w:rPr>
        <w:t> </w:t>
      </w:r>
    </w:p>
    <w:p w14:paraId="200097D3" w14:textId="77777777" w:rsidR="00FD1657" w:rsidRPr="000A18ED" w:rsidRDefault="00FD1657" w:rsidP="00FD1657">
      <w:pPr>
        <w:rPr>
          <w:rFonts w:ascii="宋体" w:hAnsi="宋体" w:cs="宋体" w:hint="eastAsia"/>
          <w:color w:val="000000"/>
          <w:sz w:val="27"/>
          <w:szCs w:val="27"/>
        </w:rPr>
      </w:pPr>
      <w:r w:rsidRPr="000A18ED">
        <w:rPr>
          <w:rFonts w:ascii="宋体" w:hAnsi="宋体" w:cs="宋体"/>
          <w:color w:val="000000"/>
          <w:sz w:val="27"/>
          <w:szCs w:val="27"/>
        </w:rPr>
        <w:t> </w:t>
      </w:r>
    </w:p>
    <w:p w14:paraId="51CD39DD" w14:textId="77777777" w:rsidR="00FD1657" w:rsidRPr="000A18ED" w:rsidRDefault="00FD1657" w:rsidP="00FD1657">
      <w:pPr>
        <w:rPr>
          <w:rFonts w:ascii="宋体" w:hAnsi="宋体" w:cs="宋体" w:hint="eastAsia"/>
          <w:color w:val="000000"/>
          <w:sz w:val="27"/>
          <w:szCs w:val="27"/>
        </w:rPr>
      </w:pPr>
      <w:r w:rsidRPr="000A18ED">
        <w:rPr>
          <w:rFonts w:ascii="宋体" w:hAnsi="宋体" w:cs="宋体"/>
          <w:color w:val="000000"/>
          <w:sz w:val="27"/>
          <w:szCs w:val="27"/>
        </w:rPr>
        <w:t> </w:t>
      </w:r>
    </w:p>
    <w:p w14:paraId="4931C6AD" w14:textId="77777777" w:rsidR="00FD1657" w:rsidRPr="00653B1A" w:rsidRDefault="00FD1657" w:rsidP="00FD1657">
      <w:pPr>
        <w:spacing w:line="360" w:lineRule="atLeast"/>
        <w:jc w:val="center"/>
        <w:rPr>
          <w:rFonts w:ascii="宋体" w:hAnsi="宋体" w:cs="宋体"/>
          <w:color w:val="000000"/>
          <w:sz w:val="22"/>
          <w:szCs w:val="22"/>
        </w:rPr>
      </w:pPr>
      <w:r w:rsidRPr="00653B1A">
        <w:rPr>
          <w:rFonts w:ascii="宋体" w:hAnsi="宋体" w:cs="宋体"/>
          <w:b/>
          <w:bCs/>
          <w:color w:val="000000"/>
          <w:sz w:val="22"/>
          <w:szCs w:val="22"/>
        </w:rPr>
        <w:t>表</w:t>
      </w:r>
      <w:r w:rsidR="00B668A6" w:rsidRPr="00653B1A">
        <w:rPr>
          <w:rFonts w:ascii="宋体" w:hAnsi="宋体" w:cs="宋体"/>
          <w:b/>
          <w:bCs/>
          <w:color w:val="000000"/>
          <w:sz w:val="22"/>
          <w:szCs w:val="22"/>
        </w:rPr>
        <w:t>4</w:t>
      </w:r>
      <w:r w:rsidRPr="00653B1A">
        <w:rPr>
          <w:rFonts w:ascii="宋体" w:hAnsi="宋体" w:cs="宋体"/>
          <w:b/>
          <w:bCs/>
          <w:color w:val="000000"/>
          <w:sz w:val="22"/>
          <w:szCs w:val="22"/>
        </w:rPr>
        <w:t>-1   劳动者个人信息卡</w:t>
      </w:r>
    </w:p>
    <w:p w14:paraId="159FAA33" w14:textId="77777777" w:rsidR="00FD1657" w:rsidRPr="00653B1A" w:rsidRDefault="00FD1657" w:rsidP="00437D2A">
      <w:pPr>
        <w:ind w:firstLineChars="100" w:firstLine="221"/>
        <w:rPr>
          <w:rFonts w:ascii="宋体" w:hAnsi="宋体" w:cs="宋体"/>
          <w:color w:val="000000"/>
          <w:sz w:val="22"/>
          <w:szCs w:val="22"/>
        </w:rPr>
      </w:pPr>
      <w:r w:rsidRPr="00653B1A">
        <w:rPr>
          <w:rFonts w:ascii="宋体" w:hAnsi="宋体" w:cs="宋体"/>
          <w:b/>
          <w:bCs/>
          <w:color w:val="000000"/>
          <w:sz w:val="22"/>
          <w:szCs w:val="22"/>
        </w:rPr>
        <w:t>档案号：</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76"/>
        <w:gridCol w:w="153"/>
        <w:gridCol w:w="295"/>
        <w:gridCol w:w="800"/>
        <w:gridCol w:w="1987"/>
        <w:gridCol w:w="843"/>
        <w:gridCol w:w="706"/>
        <w:gridCol w:w="353"/>
        <w:gridCol w:w="149"/>
        <w:gridCol w:w="202"/>
        <w:gridCol w:w="319"/>
        <w:gridCol w:w="533"/>
        <w:gridCol w:w="150"/>
        <w:gridCol w:w="1020"/>
      </w:tblGrid>
      <w:tr w:rsidR="00FD1657" w:rsidRPr="00653B1A" w14:paraId="16523B6B" w14:textId="77777777" w:rsidTr="003F4F0E">
        <w:trPr>
          <w:jc w:val="center"/>
        </w:trPr>
        <w:tc>
          <w:tcPr>
            <w:tcW w:w="1197" w:type="pct"/>
            <w:gridSpan w:val="3"/>
            <w:shd w:val="clear" w:color="auto" w:fill="auto"/>
            <w:tcMar>
              <w:top w:w="0" w:type="dxa"/>
              <w:left w:w="108" w:type="dxa"/>
              <w:bottom w:w="0" w:type="dxa"/>
              <w:right w:w="108" w:type="dxa"/>
            </w:tcMar>
          </w:tcPr>
          <w:p w14:paraId="295127B7"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姓名</w:t>
            </w:r>
          </w:p>
        </w:tc>
        <w:tc>
          <w:tcPr>
            <w:tcW w:w="1501" w:type="pct"/>
            <w:gridSpan w:val="2"/>
            <w:shd w:val="clear" w:color="auto" w:fill="auto"/>
            <w:tcMar>
              <w:top w:w="0" w:type="dxa"/>
              <w:left w:w="108" w:type="dxa"/>
              <w:bottom w:w="0" w:type="dxa"/>
              <w:right w:w="108" w:type="dxa"/>
            </w:tcMar>
          </w:tcPr>
          <w:p w14:paraId="296D725F"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c>
          <w:tcPr>
            <w:tcW w:w="834" w:type="pct"/>
            <w:gridSpan w:val="2"/>
            <w:shd w:val="clear" w:color="auto" w:fill="auto"/>
            <w:tcMar>
              <w:top w:w="0" w:type="dxa"/>
              <w:left w:w="108" w:type="dxa"/>
              <w:bottom w:w="0" w:type="dxa"/>
              <w:right w:w="108" w:type="dxa"/>
            </w:tcMar>
          </w:tcPr>
          <w:p w14:paraId="66C966A6"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性别</w:t>
            </w:r>
          </w:p>
        </w:tc>
        <w:tc>
          <w:tcPr>
            <w:tcW w:w="379" w:type="pct"/>
            <w:gridSpan w:val="3"/>
            <w:shd w:val="clear" w:color="auto" w:fill="auto"/>
            <w:tcMar>
              <w:top w:w="0" w:type="dxa"/>
              <w:left w:w="108" w:type="dxa"/>
              <w:bottom w:w="0" w:type="dxa"/>
              <w:right w:w="108" w:type="dxa"/>
            </w:tcMar>
          </w:tcPr>
          <w:p w14:paraId="5773DABA"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c>
          <w:tcPr>
            <w:tcW w:w="1090" w:type="pct"/>
            <w:gridSpan w:val="4"/>
            <w:vMerge w:val="restart"/>
            <w:shd w:val="clear" w:color="auto" w:fill="auto"/>
            <w:tcMar>
              <w:top w:w="0" w:type="dxa"/>
              <w:left w:w="108" w:type="dxa"/>
              <w:bottom w:w="0" w:type="dxa"/>
              <w:right w:w="108" w:type="dxa"/>
            </w:tcMar>
          </w:tcPr>
          <w:p w14:paraId="129AE50B"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p w14:paraId="5B5197CF"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p w14:paraId="6439BE9B" w14:textId="77777777" w:rsidR="00FD1657" w:rsidRPr="00653B1A" w:rsidRDefault="00CE10C6" w:rsidP="00394FC4">
            <w:pPr>
              <w:spacing w:line="360" w:lineRule="atLeast"/>
              <w:rPr>
                <w:rFonts w:ascii="宋体" w:hAnsi="宋体" w:cs="宋体"/>
                <w:sz w:val="22"/>
                <w:szCs w:val="22"/>
              </w:rPr>
            </w:pPr>
            <w:r w:rsidRPr="00653B1A">
              <w:rPr>
                <w:rFonts w:ascii="宋体" w:hAnsi="宋体" w:cs="宋体"/>
                <w:b/>
                <w:bCs/>
                <w:sz w:val="22"/>
                <w:szCs w:val="22"/>
              </w:rPr>
              <w:t>    </w:t>
            </w:r>
            <w:r w:rsidR="00FD1657" w:rsidRPr="00653B1A">
              <w:rPr>
                <w:rFonts w:ascii="宋体" w:hAnsi="宋体" w:cs="宋体"/>
                <w:b/>
                <w:bCs/>
                <w:sz w:val="22"/>
                <w:szCs w:val="22"/>
              </w:rPr>
              <w:t>照片</w:t>
            </w:r>
          </w:p>
        </w:tc>
      </w:tr>
      <w:tr w:rsidR="00FD1657" w:rsidRPr="00653B1A" w14:paraId="56675480" w14:textId="77777777" w:rsidTr="003F4F0E">
        <w:trPr>
          <w:jc w:val="center"/>
        </w:trPr>
        <w:tc>
          <w:tcPr>
            <w:tcW w:w="1197" w:type="pct"/>
            <w:gridSpan w:val="3"/>
            <w:shd w:val="clear" w:color="auto" w:fill="auto"/>
            <w:tcMar>
              <w:top w:w="0" w:type="dxa"/>
              <w:left w:w="108" w:type="dxa"/>
              <w:bottom w:w="0" w:type="dxa"/>
              <w:right w:w="108" w:type="dxa"/>
            </w:tcMar>
          </w:tcPr>
          <w:p w14:paraId="6BBE3C0E"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籍贯</w:t>
            </w:r>
          </w:p>
        </w:tc>
        <w:tc>
          <w:tcPr>
            <w:tcW w:w="1501" w:type="pct"/>
            <w:gridSpan w:val="2"/>
            <w:shd w:val="clear" w:color="auto" w:fill="auto"/>
            <w:tcMar>
              <w:top w:w="0" w:type="dxa"/>
              <w:left w:w="108" w:type="dxa"/>
              <w:bottom w:w="0" w:type="dxa"/>
              <w:right w:w="108" w:type="dxa"/>
            </w:tcMar>
          </w:tcPr>
          <w:p w14:paraId="7C12CA29"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c>
          <w:tcPr>
            <w:tcW w:w="834" w:type="pct"/>
            <w:gridSpan w:val="2"/>
            <w:shd w:val="clear" w:color="auto" w:fill="auto"/>
            <w:tcMar>
              <w:top w:w="0" w:type="dxa"/>
              <w:left w:w="108" w:type="dxa"/>
              <w:bottom w:w="0" w:type="dxa"/>
              <w:right w:w="108" w:type="dxa"/>
            </w:tcMar>
          </w:tcPr>
          <w:p w14:paraId="77E28871"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婚姻</w:t>
            </w:r>
          </w:p>
        </w:tc>
        <w:tc>
          <w:tcPr>
            <w:tcW w:w="379" w:type="pct"/>
            <w:gridSpan w:val="3"/>
            <w:shd w:val="clear" w:color="auto" w:fill="auto"/>
            <w:tcMar>
              <w:top w:w="0" w:type="dxa"/>
              <w:left w:w="108" w:type="dxa"/>
              <w:bottom w:w="0" w:type="dxa"/>
              <w:right w:w="108" w:type="dxa"/>
            </w:tcMar>
          </w:tcPr>
          <w:p w14:paraId="48995980"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c>
          <w:tcPr>
            <w:tcW w:w="1090" w:type="pct"/>
            <w:gridSpan w:val="4"/>
            <w:vMerge/>
            <w:vAlign w:val="center"/>
          </w:tcPr>
          <w:p w14:paraId="3E0B667B" w14:textId="77777777" w:rsidR="00FD1657" w:rsidRPr="00653B1A" w:rsidRDefault="00FD1657" w:rsidP="00394FC4">
            <w:pPr>
              <w:rPr>
                <w:rFonts w:ascii="宋体" w:hAnsi="宋体" w:cs="宋体"/>
                <w:sz w:val="22"/>
                <w:szCs w:val="22"/>
              </w:rPr>
            </w:pPr>
          </w:p>
        </w:tc>
      </w:tr>
      <w:tr w:rsidR="00FD1657" w:rsidRPr="00653B1A" w14:paraId="561755F3" w14:textId="77777777" w:rsidTr="003F4F0E">
        <w:trPr>
          <w:jc w:val="center"/>
        </w:trPr>
        <w:tc>
          <w:tcPr>
            <w:tcW w:w="1197" w:type="pct"/>
            <w:gridSpan w:val="3"/>
            <w:shd w:val="clear" w:color="auto" w:fill="auto"/>
            <w:tcMar>
              <w:top w:w="0" w:type="dxa"/>
              <w:left w:w="108" w:type="dxa"/>
              <w:bottom w:w="0" w:type="dxa"/>
              <w:right w:w="108" w:type="dxa"/>
            </w:tcMar>
          </w:tcPr>
          <w:p w14:paraId="552187D8"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文化程度</w:t>
            </w:r>
          </w:p>
        </w:tc>
        <w:tc>
          <w:tcPr>
            <w:tcW w:w="1501" w:type="pct"/>
            <w:gridSpan w:val="2"/>
            <w:shd w:val="clear" w:color="auto" w:fill="auto"/>
            <w:tcMar>
              <w:top w:w="0" w:type="dxa"/>
              <w:left w:w="108" w:type="dxa"/>
              <w:bottom w:w="0" w:type="dxa"/>
              <w:right w:w="108" w:type="dxa"/>
            </w:tcMar>
          </w:tcPr>
          <w:p w14:paraId="02653F0A"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c>
          <w:tcPr>
            <w:tcW w:w="834" w:type="pct"/>
            <w:gridSpan w:val="2"/>
            <w:shd w:val="clear" w:color="auto" w:fill="auto"/>
            <w:tcMar>
              <w:top w:w="0" w:type="dxa"/>
              <w:left w:w="108" w:type="dxa"/>
              <w:bottom w:w="0" w:type="dxa"/>
              <w:right w:w="108" w:type="dxa"/>
            </w:tcMar>
          </w:tcPr>
          <w:p w14:paraId="013026BF"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嗜好</w:t>
            </w:r>
          </w:p>
        </w:tc>
        <w:tc>
          <w:tcPr>
            <w:tcW w:w="379" w:type="pct"/>
            <w:gridSpan w:val="3"/>
            <w:shd w:val="clear" w:color="auto" w:fill="auto"/>
            <w:tcMar>
              <w:top w:w="0" w:type="dxa"/>
              <w:left w:w="108" w:type="dxa"/>
              <w:bottom w:w="0" w:type="dxa"/>
              <w:right w:w="108" w:type="dxa"/>
            </w:tcMar>
          </w:tcPr>
          <w:p w14:paraId="2F4B2523"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c>
          <w:tcPr>
            <w:tcW w:w="1090" w:type="pct"/>
            <w:gridSpan w:val="4"/>
            <w:vMerge/>
            <w:vAlign w:val="center"/>
          </w:tcPr>
          <w:p w14:paraId="70DC7F94" w14:textId="77777777" w:rsidR="00FD1657" w:rsidRPr="00653B1A" w:rsidRDefault="00FD1657" w:rsidP="00394FC4">
            <w:pPr>
              <w:rPr>
                <w:rFonts w:ascii="宋体" w:hAnsi="宋体" w:cs="宋体"/>
                <w:sz w:val="22"/>
                <w:szCs w:val="22"/>
              </w:rPr>
            </w:pPr>
          </w:p>
        </w:tc>
      </w:tr>
      <w:tr w:rsidR="00FD1657" w:rsidRPr="00653B1A" w14:paraId="02D8D791" w14:textId="77777777" w:rsidTr="003F4F0E">
        <w:trPr>
          <w:jc w:val="center"/>
        </w:trPr>
        <w:tc>
          <w:tcPr>
            <w:tcW w:w="1197" w:type="pct"/>
            <w:gridSpan w:val="3"/>
            <w:shd w:val="clear" w:color="auto" w:fill="auto"/>
            <w:tcMar>
              <w:top w:w="0" w:type="dxa"/>
              <w:left w:w="108" w:type="dxa"/>
              <w:bottom w:w="0" w:type="dxa"/>
              <w:right w:w="108" w:type="dxa"/>
            </w:tcMar>
          </w:tcPr>
          <w:p w14:paraId="58493334" w14:textId="77777777" w:rsidR="00FD1657" w:rsidRPr="00653B1A" w:rsidRDefault="00FD1657" w:rsidP="00394FC4">
            <w:pPr>
              <w:jc w:val="center"/>
              <w:rPr>
                <w:rFonts w:ascii="宋体" w:hAnsi="宋体" w:cs="宋体"/>
                <w:sz w:val="22"/>
                <w:szCs w:val="22"/>
              </w:rPr>
            </w:pPr>
            <w:r w:rsidRPr="00653B1A">
              <w:rPr>
                <w:rFonts w:ascii="宋体" w:hAnsi="宋体" w:cs="宋体"/>
                <w:b/>
                <w:bCs/>
                <w:sz w:val="22"/>
                <w:szCs w:val="22"/>
              </w:rPr>
              <w:t>参加工作</w:t>
            </w:r>
          </w:p>
          <w:p w14:paraId="0B3E2943" w14:textId="77777777" w:rsidR="00FD1657" w:rsidRPr="00653B1A" w:rsidRDefault="00FD1657" w:rsidP="00394FC4">
            <w:pPr>
              <w:jc w:val="center"/>
              <w:rPr>
                <w:rFonts w:ascii="宋体" w:hAnsi="宋体" w:cs="宋体"/>
                <w:sz w:val="22"/>
                <w:szCs w:val="22"/>
              </w:rPr>
            </w:pPr>
            <w:r w:rsidRPr="00653B1A">
              <w:rPr>
                <w:rFonts w:ascii="宋体" w:hAnsi="宋体" w:cs="宋体"/>
                <w:b/>
                <w:bCs/>
                <w:sz w:val="22"/>
                <w:szCs w:val="22"/>
              </w:rPr>
              <w:t>时间</w:t>
            </w:r>
          </w:p>
        </w:tc>
        <w:tc>
          <w:tcPr>
            <w:tcW w:w="2713" w:type="pct"/>
            <w:gridSpan w:val="7"/>
            <w:shd w:val="clear" w:color="auto" w:fill="auto"/>
            <w:tcMar>
              <w:top w:w="0" w:type="dxa"/>
              <w:left w:w="108" w:type="dxa"/>
              <w:bottom w:w="0" w:type="dxa"/>
              <w:right w:w="108" w:type="dxa"/>
            </w:tcMar>
          </w:tcPr>
          <w:p w14:paraId="6AC19ADF"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c>
          <w:tcPr>
            <w:tcW w:w="1090" w:type="pct"/>
            <w:gridSpan w:val="4"/>
            <w:vMerge/>
            <w:vAlign w:val="center"/>
          </w:tcPr>
          <w:p w14:paraId="205F4B4F" w14:textId="77777777" w:rsidR="00FD1657" w:rsidRPr="00653B1A" w:rsidRDefault="00FD1657" w:rsidP="00394FC4">
            <w:pPr>
              <w:rPr>
                <w:rFonts w:ascii="宋体" w:hAnsi="宋体" w:cs="宋体"/>
                <w:sz w:val="22"/>
                <w:szCs w:val="22"/>
              </w:rPr>
            </w:pPr>
          </w:p>
        </w:tc>
      </w:tr>
      <w:tr w:rsidR="00FD1657" w:rsidRPr="00653B1A" w14:paraId="1C75A695" w14:textId="77777777" w:rsidTr="003F4F0E">
        <w:trPr>
          <w:jc w:val="center"/>
        </w:trPr>
        <w:tc>
          <w:tcPr>
            <w:tcW w:w="1197" w:type="pct"/>
            <w:gridSpan w:val="3"/>
            <w:shd w:val="clear" w:color="auto" w:fill="auto"/>
            <w:tcMar>
              <w:top w:w="0" w:type="dxa"/>
              <w:left w:w="108" w:type="dxa"/>
              <w:bottom w:w="0" w:type="dxa"/>
              <w:right w:w="108" w:type="dxa"/>
            </w:tcMar>
          </w:tcPr>
          <w:p w14:paraId="53D27C30"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身份证号</w:t>
            </w:r>
          </w:p>
        </w:tc>
        <w:tc>
          <w:tcPr>
            <w:tcW w:w="2713" w:type="pct"/>
            <w:gridSpan w:val="7"/>
            <w:shd w:val="clear" w:color="auto" w:fill="auto"/>
            <w:tcMar>
              <w:top w:w="0" w:type="dxa"/>
              <w:left w:w="108" w:type="dxa"/>
              <w:bottom w:w="0" w:type="dxa"/>
              <w:right w:w="108" w:type="dxa"/>
            </w:tcMar>
          </w:tcPr>
          <w:p w14:paraId="4CF32537"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c>
          <w:tcPr>
            <w:tcW w:w="1090" w:type="pct"/>
            <w:gridSpan w:val="4"/>
            <w:vMerge/>
            <w:vAlign w:val="center"/>
          </w:tcPr>
          <w:p w14:paraId="26E78F6A" w14:textId="77777777" w:rsidR="00FD1657" w:rsidRPr="00653B1A" w:rsidRDefault="00FD1657" w:rsidP="00394FC4">
            <w:pPr>
              <w:rPr>
                <w:rFonts w:ascii="宋体" w:hAnsi="宋体" w:cs="宋体"/>
                <w:sz w:val="22"/>
                <w:szCs w:val="22"/>
              </w:rPr>
            </w:pPr>
          </w:p>
        </w:tc>
      </w:tr>
      <w:tr w:rsidR="00FD1657" w:rsidRPr="00653B1A" w14:paraId="3AE8898C" w14:textId="77777777" w:rsidTr="00343E6A">
        <w:trPr>
          <w:jc w:val="center"/>
        </w:trPr>
        <w:tc>
          <w:tcPr>
            <w:tcW w:w="5000" w:type="pct"/>
            <w:gridSpan w:val="14"/>
            <w:shd w:val="clear" w:color="auto" w:fill="auto"/>
            <w:tcMar>
              <w:top w:w="0" w:type="dxa"/>
              <w:left w:w="108" w:type="dxa"/>
              <w:bottom w:w="0" w:type="dxa"/>
              <w:right w:w="108" w:type="dxa"/>
            </w:tcMar>
          </w:tcPr>
          <w:p w14:paraId="68846A22" w14:textId="77777777" w:rsidR="00FD1657" w:rsidRPr="00653B1A" w:rsidRDefault="00FD1657" w:rsidP="00394FC4">
            <w:pPr>
              <w:spacing w:line="360" w:lineRule="atLeast"/>
              <w:rPr>
                <w:rFonts w:ascii="宋体" w:hAnsi="宋体" w:cs="宋体"/>
                <w:sz w:val="22"/>
                <w:szCs w:val="22"/>
              </w:rPr>
            </w:pPr>
            <w:r w:rsidRPr="00653B1A">
              <w:rPr>
                <w:rFonts w:ascii="宋体" w:hAnsi="宋体" w:cs="宋体"/>
                <w:b/>
                <w:bCs/>
                <w:sz w:val="22"/>
                <w:szCs w:val="22"/>
              </w:rPr>
              <w:t>职业史及职业病危害接触史</w:t>
            </w:r>
          </w:p>
        </w:tc>
      </w:tr>
      <w:tr w:rsidR="00FD1657" w:rsidRPr="00653B1A" w14:paraId="3A7D1D0D" w14:textId="77777777" w:rsidTr="003F4F0E">
        <w:trPr>
          <w:trHeight w:val="790"/>
          <w:jc w:val="center"/>
        </w:trPr>
        <w:tc>
          <w:tcPr>
            <w:tcW w:w="1628" w:type="pct"/>
            <w:gridSpan w:val="4"/>
            <w:shd w:val="clear" w:color="auto" w:fill="auto"/>
            <w:tcMar>
              <w:top w:w="0" w:type="dxa"/>
              <w:left w:w="108" w:type="dxa"/>
              <w:bottom w:w="0" w:type="dxa"/>
              <w:right w:w="108" w:type="dxa"/>
            </w:tcMar>
          </w:tcPr>
          <w:p w14:paraId="05F1889E"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起止时间</w:t>
            </w:r>
          </w:p>
        </w:tc>
        <w:tc>
          <w:tcPr>
            <w:tcW w:w="1524" w:type="pct"/>
            <w:gridSpan w:val="2"/>
            <w:shd w:val="clear" w:color="auto" w:fill="auto"/>
            <w:tcMar>
              <w:top w:w="0" w:type="dxa"/>
              <w:left w:w="108" w:type="dxa"/>
              <w:bottom w:w="0" w:type="dxa"/>
              <w:right w:w="108" w:type="dxa"/>
            </w:tcMar>
          </w:tcPr>
          <w:p w14:paraId="1E12D730"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工作单位</w:t>
            </w:r>
          </w:p>
        </w:tc>
        <w:tc>
          <w:tcPr>
            <w:tcW w:w="380" w:type="pct"/>
            <w:shd w:val="clear" w:color="auto" w:fill="auto"/>
            <w:tcMar>
              <w:top w:w="0" w:type="dxa"/>
              <w:left w:w="108" w:type="dxa"/>
              <w:bottom w:w="0" w:type="dxa"/>
              <w:right w:w="108" w:type="dxa"/>
            </w:tcMar>
          </w:tcPr>
          <w:p w14:paraId="53D61258"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工种</w:t>
            </w:r>
          </w:p>
        </w:tc>
        <w:tc>
          <w:tcPr>
            <w:tcW w:w="551" w:type="pct"/>
            <w:gridSpan w:val="4"/>
            <w:shd w:val="clear" w:color="auto" w:fill="auto"/>
            <w:tcMar>
              <w:top w:w="0" w:type="dxa"/>
              <w:left w:w="108" w:type="dxa"/>
              <w:bottom w:w="0" w:type="dxa"/>
              <w:right w:w="108" w:type="dxa"/>
            </w:tcMar>
          </w:tcPr>
          <w:p w14:paraId="568AA5DD"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接触职业病危害因素</w:t>
            </w:r>
          </w:p>
        </w:tc>
        <w:tc>
          <w:tcPr>
            <w:tcW w:w="917" w:type="pct"/>
            <w:gridSpan w:val="3"/>
            <w:shd w:val="clear" w:color="auto" w:fill="auto"/>
            <w:tcMar>
              <w:top w:w="0" w:type="dxa"/>
              <w:left w:w="108" w:type="dxa"/>
              <w:bottom w:w="0" w:type="dxa"/>
              <w:right w:w="108" w:type="dxa"/>
            </w:tcMar>
          </w:tcPr>
          <w:p w14:paraId="2009FEB5"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防护措施</w:t>
            </w:r>
          </w:p>
        </w:tc>
      </w:tr>
      <w:tr w:rsidR="00FD1657" w:rsidRPr="00653B1A" w14:paraId="2228BB42" w14:textId="77777777" w:rsidTr="003F4F0E">
        <w:trPr>
          <w:jc w:val="center"/>
        </w:trPr>
        <w:tc>
          <w:tcPr>
            <w:tcW w:w="1628" w:type="pct"/>
            <w:gridSpan w:val="4"/>
            <w:shd w:val="clear" w:color="auto" w:fill="auto"/>
            <w:tcMar>
              <w:top w:w="0" w:type="dxa"/>
              <w:left w:w="108" w:type="dxa"/>
              <w:bottom w:w="0" w:type="dxa"/>
              <w:right w:w="108" w:type="dxa"/>
            </w:tcMar>
          </w:tcPr>
          <w:p w14:paraId="6CD05782" w14:textId="77777777" w:rsidR="00FD1657" w:rsidRPr="00653B1A" w:rsidRDefault="00FD1657" w:rsidP="00394FC4">
            <w:pPr>
              <w:jc w:val="center"/>
              <w:rPr>
                <w:rFonts w:ascii="宋体" w:hAnsi="宋体" w:cs="宋体"/>
                <w:sz w:val="22"/>
                <w:szCs w:val="22"/>
              </w:rPr>
            </w:pPr>
            <w:r w:rsidRPr="00653B1A">
              <w:rPr>
                <w:rFonts w:ascii="宋体" w:hAnsi="宋体" w:cs="宋体"/>
                <w:sz w:val="22"/>
                <w:szCs w:val="22"/>
              </w:rPr>
              <w:t>   年 月 日至 </w:t>
            </w:r>
          </w:p>
          <w:p w14:paraId="0FBA03A0" w14:textId="77777777" w:rsidR="00FD1657" w:rsidRPr="00653B1A" w:rsidRDefault="00FD1657" w:rsidP="00394FC4">
            <w:pPr>
              <w:jc w:val="center"/>
              <w:rPr>
                <w:rFonts w:ascii="宋体" w:hAnsi="宋体" w:cs="宋体"/>
                <w:sz w:val="22"/>
                <w:szCs w:val="22"/>
              </w:rPr>
            </w:pPr>
            <w:r w:rsidRPr="00653B1A">
              <w:rPr>
                <w:rFonts w:ascii="宋体" w:hAnsi="宋体" w:cs="宋体"/>
                <w:sz w:val="22"/>
                <w:szCs w:val="22"/>
              </w:rPr>
              <w:t>   年   月   日</w:t>
            </w:r>
          </w:p>
        </w:tc>
        <w:tc>
          <w:tcPr>
            <w:tcW w:w="1524" w:type="pct"/>
            <w:gridSpan w:val="2"/>
            <w:shd w:val="clear" w:color="auto" w:fill="auto"/>
            <w:tcMar>
              <w:top w:w="0" w:type="dxa"/>
              <w:left w:w="108" w:type="dxa"/>
              <w:bottom w:w="0" w:type="dxa"/>
              <w:right w:w="108" w:type="dxa"/>
            </w:tcMar>
          </w:tcPr>
          <w:p w14:paraId="6E29CC17"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c>
          <w:tcPr>
            <w:tcW w:w="380" w:type="pct"/>
            <w:shd w:val="clear" w:color="auto" w:fill="auto"/>
            <w:tcMar>
              <w:top w:w="0" w:type="dxa"/>
              <w:left w:w="108" w:type="dxa"/>
              <w:bottom w:w="0" w:type="dxa"/>
              <w:right w:w="108" w:type="dxa"/>
            </w:tcMar>
          </w:tcPr>
          <w:p w14:paraId="54878CAF"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c>
          <w:tcPr>
            <w:tcW w:w="551" w:type="pct"/>
            <w:gridSpan w:val="4"/>
            <w:shd w:val="clear" w:color="auto" w:fill="auto"/>
            <w:tcMar>
              <w:top w:w="0" w:type="dxa"/>
              <w:left w:w="108" w:type="dxa"/>
              <w:bottom w:w="0" w:type="dxa"/>
              <w:right w:w="108" w:type="dxa"/>
            </w:tcMar>
          </w:tcPr>
          <w:p w14:paraId="6F2CF900"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c>
          <w:tcPr>
            <w:tcW w:w="917" w:type="pct"/>
            <w:gridSpan w:val="3"/>
            <w:shd w:val="clear" w:color="auto" w:fill="auto"/>
            <w:tcMar>
              <w:top w:w="0" w:type="dxa"/>
              <w:left w:w="108" w:type="dxa"/>
              <w:bottom w:w="0" w:type="dxa"/>
              <w:right w:w="108" w:type="dxa"/>
            </w:tcMar>
          </w:tcPr>
          <w:p w14:paraId="2B5976A1"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r>
      <w:tr w:rsidR="00FD1657" w:rsidRPr="00653B1A" w14:paraId="1C4F81E0" w14:textId="77777777" w:rsidTr="003F4F0E">
        <w:trPr>
          <w:jc w:val="center"/>
        </w:trPr>
        <w:tc>
          <w:tcPr>
            <w:tcW w:w="1628" w:type="pct"/>
            <w:gridSpan w:val="4"/>
            <w:shd w:val="clear" w:color="auto" w:fill="auto"/>
            <w:tcMar>
              <w:top w:w="0" w:type="dxa"/>
              <w:left w:w="108" w:type="dxa"/>
              <w:bottom w:w="0" w:type="dxa"/>
              <w:right w:w="108" w:type="dxa"/>
            </w:tcMar>
          </w:tcPr>
          <w:p w14:paraId="0FA4925F" w14:textId="77777777" w:rsidR="00FD1657" w:rsidRPr="00653B1A" w:rsidRDefault="00FD1657" w:rsidP="00394FC4">
            <w:pPr>
              <w:jc w:val="center"/>
              <w:rPr>
                <w:rFonts w:ascii="宋体" w:hAnsi="宋体" w:cs="宋体"/>
                <w:sz w:val="22"/>
                <w:szCs w:val="22"/>
              </w:rPr>
            </w:pPr>
            <w:r w:rsidRPr="00653B1A">
              <w:rPr>
                <w:rFonts w:ascii="宋体" w:hAnsi="宋体" w:cs="宋体"/>
                <w:sz w:val="22"/>
                <w:szCs w:val="22"/>
              </w:rPr>
              <w:t>   年 月 日至 </w:t>
            </w:r>
          </w:p>
          <w:p w14:paraId="378FED40"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sz w:val="22"/>
                <w:szCs w:val="22"/>
              </w:rPr>
              <w:t>   年   月   日</w:t>
            </w:r>
          </w:p>
        </w:tc>
        <w:tc>
          <w:tcPr>
            <w:tcW w:w="1524" w:type="pct"/>
            <w:gridSpan w:val="2"/>
            <w:shd w:val="clear" w:color="auto" w:fill="auto"/>
            <w:tcMar>
              <w:top w:w="0" w:type="dxa"/>
              <w:left w:w="108" w:type="dxa"/>
              <w:bottom w:w="0" w:type="dxa"/>
              <w:right w:w="108" w:type="dxa"/>
            </w:tcMar>
          </w:tcPr>
          <w:p w14:paraId="278D8692"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c>
          <w:tcPr>
            <w:tcW w:w="380" w:type="pct"/>
            <w:shd w:val="clear" w:color="auto" w:fill="auto"/>
            <w:tcMar>
              <w:top w:w="0" w:type="dxa"/>
              <w:left w:w="108" w:type="dxa"/>
              <w:bottom w:w="0" w:type="dxa"/>
              <w:right w:w="108" w:type="dxa"/>
            </w:tcMar>
          </w:tcPr>
          <w:p w14:paraId="7B704C1A"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c>
          <w:tcPr>
            <w:tcW w:w="551" w:type="pct"/>
            <w:gridSpan w:val="4"/>
            <w:shd w:val="clear" w:color="auto" w:fill="auto"/>
            <w:tcMar>
              <w:top w:w="0" w:type="dxa"/>
              <w:left w:w="108" w:type="dxa"/>
              <w:bottom w:w="0" w:type="dxa"/>
              <w:right w:w="108" w:type="dxa"/>
            </w:tcMar>
          </w:tcPr>
          <w:p w14:paraId="1E248313"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c>
          <w:tcPr>
            <w:tcW w:w="917" w:type="pct"/>
            <w:gridSpan w:val="3"/>
            <w:shd w:val="clear" w:color="auto" w:fill="auto"/>
            <w:tcMar>
              <w:top w:w="0" w:type="dxa"/>
              <w:left w:w="108" w:type="dxa"/>
              <w:bottom w:w="0" w:type="dxa"/>
              <w:right w:w="108" w:type="dxa"/>
            </w:tcMar>
          </w:tcPr>
          <w:p w14:paraId="79C52CAA"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r>
      <w:tr w:rsidR="00FD1657" w:rsidRPr="00653B1A" w14:paraId="27C1ABAB" w14:textId="77777777" w:rsidTr="003F4F0E">
        <w:trPr>
          <w:jc w:val="center"/>
        </w:trPr>
        <w:tc>
          <w:tcPr>
            <w:tcW w:w="1628" w:type="pct"/>
            <w:gridSpan w:val="4"/>
            <w:shd w:val="clear" w:color="auto" w:fill="auto"/>
            <w:tcMar>
              <w:top w:w="0" w:type="dxa"/>
              <w:left w:w="108" w:type="dxa"/>
              <w:bottom w:w="0" w:type="dxa"/>
              <w:right w:w="108" w:type="dxa"/>
            </w:tcMar>
          </w:tcPr>
          <w:p w14:paraId="31363BA1" w14:textId="77777777" w:rsidR="00FD1657" w:rsidRPr="00653B1A" w:rsidRDefault="00FD1657" w:rsidP="00394FC4">
            <w:pPr>
              <w:jc w:val="center"/>
              <w:rPr>
                <w:rFonts w:ascii="宋体" w:hAnsi="宋体" w:cs="宋体"/>
                <w:sz w:val="22"/>
                <w:szCs w:val="22"/>
              </w:rPr>
            </w:pPr>
            <w:r w:rsidRPr="00653B1A">
              <w:rPr>
                <w:rFonts w:ascii="宋体" w:hAnsi="宋体" w:cs="宋体"/>
                <w:sz w:val="22"/>
                <w:szCs w:val="22"/>
              </w:rPr>
              <w:t>   年 月 日至 </w:t>
            </w:r>
          </w:p>
          <w:p w14:paraId="089A4D62"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sz w:val="22"/>
                <w:szCs w:val="22"/>
              </w:rPr>
              <w:t>   年   月   日</w:t>
            </w:r>
          </w:p>
        </w:tc>
        <w:tc>
          <w:tcPr>
            <w:tcW w:w="1524" w:type="pct"/>
            <w:gridSpan w:val="2"/>
            <w:shd w:val="clear" w:color="auto" w:fill="auto"/>
            <w:tcMar>
              <w:top w:w="0" w:type="dxa"/>
              <w:left w:w="108" w:type="dxa"/>
              <w:bottom w:w="0" w:type="dxa"/>
              <w:right w:w="108" w:type="dxa"/>
            </w:tcMar>
          </w:tcPr>
          <w:p w14:paraId="22975D6E"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c>
          <w:tcPr>
            <w:tcW w:w="380" w:type="pct"/>
            <w:shd w:val="clear" w:color="auto" w:fill="auto"/>
            <w:tcMar>
              <w:top w:w="0" w:type="dxa"/>
              <w:left w:w="108" w:type="dxa"/>
              <w:bottom w:w="0" w:type="dxa"/>
              <w:right w:w="108" w:type="dxa"/>
            </w:tcMar>
          </w:tcPr>
          <w:p w14:paraId="23E7FA9D"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c>
          <w:tcPr>
            <w:tcW w:w="551" w:type="pct"/>
            <w:gridSpan w:val="4"/>
            <w:shd w:val="clear" w:color="auto" w:fill="auto"/>
            <w:tcMar>
              <w:top w:w="0" w:type="dxa"/>
              <w:left w:w="108" w:type="dxa"/>
              <w:bottom w:w="0" w:type="dxa"/>
              <w:right w:w="108" w:type="dxa"/>
            </w:tcMar>
          </w:tcPr>
          <w:p w14:paraId="15860E9D"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c>
          <w:tcPr>
            <w:tcW w:w="917" w:type="pct"/>
            <w:gridSpan w:val="3"/>
            <w:shd w:val="clear" w:color="auto" w:fill="auto"/>
            <w:tcMar>
              <w:top w:w="0" w:type="dxa"/>
              <w:left w:w="108" w:type="dxa"/>
              <w:bottom w:w="0" w:type="dxa"/>
              <w:right w:w="108" w:type="dxa"/>
            </w:tcMar>
          </w:tcPr>
          <w:p w14:paraId="52EB4BA4"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r>
      <w:tr w:rsidR="00FD1657" w:rsidRPr="00653B1A" w14:paraId="3FCAA066" w14:textId="77777777" w:rsidTr="003F4F0E">
        <w:trPr>
          <w:jc w:val="center"/>
        </w:trPr>
        <w:tc>
          <w:tcPr>
            <w:tcW w:w="1628" w:type="pct"/>
            <w:gridSpan w:val="4"/>
            <w:shd w:val="clear" w:color="auto" w:fill="auto"/>
            <w:tcMar>
              <w:top w:w="0" w:type="dxa"/>
              <w:left w:w="108" w:type="dxa"/>
              <w:bottom w:w="0" w:type="dxa"/>
              <w:right w:w="108" w:type="dxa"/>
            </w:tcMar>
          </w:tcPr>
          <w:p w14:paraId="4BE397D6" w14:textId="77777777" w:rsidR="00FD1657" w:rsidRPr="00653B1A" w:rsidRDefault="00FD1657" w:rsidP="00394FC4">
            <w:pPr>
              <w:jc w:val="center"/>
              <w:rPr>
                <w:rFonts w:ascii="宋体" w:hAnsi="宋体" w:cs="宋体"/>
                <w:sz w:val="22"/>
                <w:szCs w:val="22"/>
              </w:rPr>
            </w:pPr>
            <w:r w:rsidRPr="00653B1A">
              <w:rPr>
                <w:rFonts w:ascii="宋体" w:hAnsi="宋体" w:cs="宋体"/>
                <w:sz w:val="22"/>
                <w:szCs w:val="22"/>
              </w:rPr>
              <w:t>   年 月 日至 </w:t>
            </w:r>
          </w:p>
          <w:p w14:paraId="7544C8FA"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sz w:val="22"/>
                <w:szCs w:val="22"/>
              </w:rPr>
              <w:t>   年   月   日</w:t>
            </w:r>
          </w:p>
        </w:tc>
        <w:tc>
          <w:tcPr>
            <w:tcW w:w="1524" w:type="pct"/>
            <w:gridSpan w:val="2"/>
            <w:shd w:val="clear" w:color="auto" w:fill="auto"/>
            <w:tcMar>
              <w:top w:w="0" w:type="dxa"/>
              <w:left w:w="108" w:type="dxa"/>
              <w:bottom w:w="0" w:type="dxa"/>
              <w:right w:w="108" w:type="dxa"/>
            </w:tcMar>
          </w:tcPr>
          <w:p w14:paraId="6ADF0FA9"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c>
          <w:tcPr>
            <w:tcW w:w="380" w:type="pct"/>
            <w:shd w:val="clear" w:color="auto" w:fill="auto"/>
            <w:tcMar>
              <w:top w:w="0" w:type="dxa"/>
              <w:left w:w="108" w:type="dxa"/>
              <w:bottom w:w="0" w:type="dxa"/>
              <w:right w:w="108" w:type="dxa"/>
            </w:tcMar>
          </w:tcPr>
          <w:p w14:paraId="0A68B584"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c>
          <w:tcPr>
            <w:tcW w:w="551" w:type="pct"/>
            <w:gridSpan w:val="4"/>
            <w:shd w:val="clear" w:color="auto" w:fill="auto"/>
            <w:tcMar>
              <w:top w:w="0" w:type="dxa"/>
              <w:left w:w="108" w:type="dxa"/>
              <w:bottom w:w="0" w:type="dxa"/>
              <w:right w:w="108" w:type="dxa"/>
            </w:tcMar>
          </w:tcPr>
          <w:p w14:paraId="6E084AD0"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c>
          <w:tcPr>
            <w:tcW w:w="917" w:type="pct"/>
            <w:gridSpan w:val="3"/>
            <w:shd w:val="clear" w:color="auto" w:fill="auto"/>
            <w:tcMar>
              <w:top w:w="0" w:type="dxa"/>
              <w:left w:w="108" w:type="dxa"/>
              <w:bottom w:w="0" w:type="dxa"/>
              <w:right w:w="108" w:type="dxa"/>
            </w:tcMar>
          </w:tcPr>
          <w:p w14:paraId="4F2B00CD"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r>
      <w:tr w:rsidR="00FD1657" w:rsidRPr="00653B1A" w14:paraId="2F4C4122" w14:textId="77777777" w:rsidTr="00343E6A">
        <w:trPr>
          <w:jc w:val="center"/>
        </w:trPr>
        <w:tc>
          <w:tcPr>
            <w:tcW w:w="5000" w:type="pct"/>
            <w:gridSpan w:val="14"/>
            <w:shd w:val="clear" w:color="auto" w:fill="auto"/>
            <w:tcMar>
              <w:top w:w="0" w:type="dxa"/>
              <w:left w:w="108" w:type="dxa"/>
              <w:bottom w:w="0" w:type="dxa"/>
              <w:right w:w="108" w:type="dxa"/>
            </w:tcMar>
          </w:tcPr>
          <w:p w14:paraId="5B78406B" w14:textId="77777777" w:rsidR="00FD1657" w:rsidRPr="00653B1A" w:rsidRDefault="00FD1657" w:rsidP="00394FC4">
            <w:pPr>
              <w:spacing w:line="360" w:lineRule="atLeast"/>
              <w:rPr>
                <w:rFonts w:ascii="宋体" w:hAnsi="宋体" w:cs="宋体"/>
                <w:sz w:val="22"/>
                <w:szCs w:val="22"/>
              </w:rPr>
            </w:pPr>
            <w:r w:rsidRPr="00653B1A">
              <w:rPr>
                <w:rFonts w:ascii="宋体" w:hAnsi="宋体" w:cs="宋体"/>
                <w:b/>
                <w:bCs/>
                <w:sz w:val="22"/>
                <w:szCs w:val="22"/>
              </w:rPr>
              <w:t>既往病史</w:t>
            </w:r>
          </w:p>
        </w:tc>
      </w:tr>
      <w:tr w:rsidR="00FD1657" w:rsidRPr="00653B1A" w14:paraId="45C16F1E" w14:textId="77777777" w:rsidTr="003F4F0E">
        <w:trPr>
          <w:jc w:val="center"/>
        </w:trPr>
        <w:tc>
          <w:tcPr>
            <w:tcW w:w="1038" w:type="pct"/>
            <w:gridSpan w:val="2"/>
            <w:shd w:val="clear" w:color="auto" w:fill="auto"/>
            <w:tcMar>
              <w:top w:w="0" w:type="dxa"/>
              <w:left w:w="108" w:type="dxa"/>
              <w:bottom w:w="0" w:type="dxa"/>
              <w:right w:w="108" w:type="dxa"/>
            </w:tcMar>
          </w:tcPr>
          <w:p w14:paraId="1B6B7D49"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疾病名称</w:t>
            </w:r>
          </w:p>
        </w:tc>
        <w:tc>
          <w:tcPr>
            <w:tcW w:w="2114" w:type="pct"/>
            <w:gridSpan w:val="4"/>
            <w:shd w:val="clear" w:color="auto" w:fill="auto"/>
            <w:tcMar>
              <w:top w:w="0" w:type="dxa"/>
              <w:left w:w="108" w:type="dxa"/>
              <w:bottom w:w="0" w:type="dxa"/>
              <w:right w:w="108" w:type="dxa"/>
            </w:tcMar>
          </w:tcPr>
          <w:p w14:paraId="05B21B63"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诊断时间</w:t>
            </w:r>
          </w:p>
        </w:tc>
        <w:tc>
          <w:tcPr>
            <w:tcW w:w="570" w:type="pct"/>
            <w:gridSpan w:val="2"/>
            <w:shd w:val="clear" w:color="auto" w:fill="auto"/>
            <w:tcMar>
              <w:top w:w="0" w:type="dxa"/>
              <w:left w:w="108" w:type="dxa"/>
              <w:bottom w:w="0" w:type="dxa"/>
              <w:right w:w="108" w:type="dxa"/>
            </w:tcMar>
          </w:tcPr>
          <w:p w14:paraId="1CD14B7B" w14:textId="77777777" w:rsidR="003F4F0E" w:rsidRDefault="00FD1657" w:rsidP="00394FC4">
            <w:pPr>
              <w:spacing w:line="360" w:lineRule="atLeast"/>
              <w:jc w:val="center"/>
              <w:rPr>
                <w:rFonts w:ascii="宋体" w:hAnsi="宋体" w:cs="宋体"/>
                <w:b/>
                <w:bCs/>
                <w:sz w:val="22"/>
                <w:szCs w:val="22"/>
              </w:rPr>
            </w:pPr>
            <w:r w:rsidRPr="00653B1A">
              <w:rPr>
                <w:rFonts w:ascii="宋体" w:hAnsi="宋体" w:cs="宋体"/>
                <w:b/>
                <w:bCs/>
                <w:sz w:val="22"/>
                <w:szCs w:val="22"/>
              </w:rPr>
              <w:t>诊断</w:t>
            </w:r>
          </w:p>
          <w:p w14:paraId="24496F19"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医院</w:t>
            </w:r>
          </w:p>
        </w:tc>
        <w:tc>
          <w:tcPr>
            <w:tcW w:w="648" w:type="pct"/>
            <w:gridSpan w:val="4"/>
            <w:shd w:val="clear" w:color="auto" w:fill="auto"/>
            <w:tcMar>
              <w:top w:w="0" w:type="dxa"/>
              <w:left w:w="108" w:type="dxa"/>
              <w:bottom w:w="0" w:type="dxa"/>
              <w:right w:w="108" w:type="dxa"/>
            </w:tcMar>
          </w:tcPr>
          <w:p w14:paraId="3037DB83"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治疗结果</w:t>
            </w:r>
          </w:p>
        </w:tc>
        <w:tc>
          <w:tcPr>
            <w:tcW w:w="630" w:type="pct"/>
            <w:gridSpan w:val="2"/>
            <w:shd w:val="clear" w:color="auto" w:fill="auto"/>
            <w:tcMar>
              <w:top w:w="0" w:type="dxa"/>
              <w:left w:w="108" w:type="dxa"/>
              <w:bottom w:w="0" w:type="dxa"/>
              <w:right w:w="108" w:type="dxa"/>
            </w:tcMar>
          </w:tcPr>
          <w:p w14:paraId="69ED0ABA"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备注</w:t>
            </w:r>
          </w:p>
        </w:tc>
      </w:tr>
      <w:tr w:rsidR="00FD1657" w:rsidRPr="00653B1A" w14:paraId="31D8AE1F" w14:textId="77777777" w:rsidTr="003F4F0E">
        <w:trPr>
          <w:jc w:val="center"/>
        </w:trPr>
        <w:tc>
          <w:tcPr>
            <w:tcW w:w="1038" w:type="pct"/>
            <w:gridSpan w:val="2"/>
            <w:shd w:val="clear" w:color="auto" w:fill="auto"/>
            <w:tcMar>
              <w:top w:w="0" w:type="dxa"/>
              <w:left w:w="108" w:type="dxa"/>
              <w:bottom w:w="0" w:type="dxa"/>
              <w:right w:w="108" w:type="dxa"/>
            </w:tcMar>
          </w:tcPr>
          <w:p w14:paraId="28D09ACE"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c>
          <w:tcPr>
            <w:tcW w:w="2114" w:type="pct"/>
            <w:gridSpan w:val="4"/>
            <w:shd w:val="clear" w:color="auto" w:fill="auto"/>
            <w:tcMar>
              <w:top w:w="0" w:type="dxa"/>
              <w:left w:w="108" w:type="dxa"/>
              <w:bottom w:w="0" w:type="dxa"/>
              <w:right w:w="108" w:type="dxa"/>
            </w:tcMar>
          </w:tcPr>
          <w:p w14:paraId="65CFA08F"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sz w:val="22"/>
                <w:szCs w:val="22"/>
              </w:rPr>
              <w:t>       年   月   日</w:t>
            </w:r>
          </w:p>
        </w:tc>
        <w:tc>
          <w:tcPr>
            <w:tcW w:w="570" w:type="pct"/>
            <w:gridSpan w:val="2"/>
            <w:shd w:val="clear" w:color="auto" w:fill="auto"/>
            <w:tcMar>
              <w:top w:w="0" w:type="dxa"/>
              <w:left w:w="108" w:type="dxa"/>
              <w:bottom w:w="0" w:type="dxa"/>
              <w:right w:w="108" w:type="dxa"/>
            </w:tcMar>
          </w:tcPr>
          <w:p w14:paraId="694F71FA"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c>
          <w:tcPr>
            <w:tcW w:w="648" w:type="pct"/>
            <w:gridSpan w:val="4"/>
            <w:shd w:val="clear" w:color="auto" w:fill="auto"/>
            <w:tcMar>
              <w:top w:w="0" w:type="dxa"/>
              <w:left w:w="108" w:type="dxa"/>
              <w:bottom w:w="0" w:type="dxa"/>
              <w:right w:w="108" w:type="dxa"/>
            </w:tcMar>
          </w:tcPr>
          <w:p w14:paraId="27D47078"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c>
          <w:tcPr>
            <w:tcW w:w="630" w:type="pct"/>
            <w:gridSpan w:val="2"/>
            <w:shd w:val="clear" w:color="auto" w:fill="auto"/>
            <w:tcMar>
              <w:top w:w="0" w:type="dxa"/>
              <w:left w:w="108" w:type="dxa"/>
              <w:bottom w:w="0" w:type="dxa"/>
              <w:right w:w="108" w:type="dxa"/>
            </w:tcMar>
          </w:tcPr>
          <w:p w14:paraId="1BEB6D9C"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r>
      <w:tr w:rsidR="00FD1657" w:rsidRPr="00653B1A" w14:paraId="01BCFCDC" w14:textId="77777777" w:rsidTr="003F4F0E">
        <w:trPr>
          <w:jc w:val="center"/>
        </w:trPr>
        <w:tc>
          <w:tcPr>
            <w:tcW w:w="1038" w:type="pct"/>
            <w:gridSpan w:val="2"/>
            <w:shd w:val="clear" w:color="auto" w:fill="auto"/>
            <w:tcMar>
              <w:top w:w="0" w:type="dxa"/>
              <w:left w:w="108" w:type="dxa"/>
              <w:bottom w:w="0" w:type="dxa"/>
              <w:right w:w="108" w:type="dxa"/>
            </w:tcMar>
          </w:tcPr>
          <w:p w14:paraId="609CBACB"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c>
          <w:tcPr>
            <w:tcW w:w="2114" w:type="pct"/>
            <w:gridSpan w:val="4"/>
            <w:shd w:val="clear" w:color="auto" w:fill="auto"/>
            <w:tcMar>
              <w:top w:w="0" w:type="dxa"/>
              <w:left w:w="108" w:type="dxa"/>
              <w:bottom w:w="0" w:type="dxa"/>
              <w:right w:w="108" w:type="dxa"/>
            </w:tcMar>
          </w:tcPr>
          <w:p w14:paraId="77B6EE49"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sz w:val="22"/>
                <w:szCs w:val="22"/>
              </w:rPr>
              <w:t>       年   月   日</w:t>
            </w:r>
          </w:p>
        </w:tc>
        <w:tc>
          <w:tcPr>
            <w:tcW w:w="570" w:type="pct"/>
            <w:gridSpan w:val="2"/>
            <w:shd w:val="clear" w:color="auto" w:fill="auto"/>
            <w:tcMar>
              <w:top w:w="0" w:type="dxa"/>
              <w:left w:w="108" w:type="dxa"/>
              <w:bottom w:w="0" w:type="dxa"/>
              <w:right w:w="108" w:type="dxa"/>
            </w:tcMar>
          </w:tcPr>
          <w:p w14:paraId="3FE05FFB"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c>
          <w:tcPr>
            <w:tcW w:w="648" w:type="pct"/>
            <w:gridSpan w:val="4"/>
            <w:shd w:val="clear" w:color="auto" w:fill="auto"/>
            <w:tcMar>
              <w:top w:w="0" w:type="dxa"/>
              <w:left w:w="108" w:type="dxa"/>
              <w:bottom w:w="0" w:type="dxa"/>
              <w:right w:w="108" w:type="dxa"/>
            </w:tcMar>
          </w:tcPr>
          <w:p w14:paraId="1DCEE498"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c>
          <w:tcPr>
            <w:tcW w:w="630" w:type="pct"/>
            <w:gridSpan w:val="2"/>
            <w:shd w:val="clear" w:color="auto" w:fill="auto"/>
            <w:tcMar>
              <w:top w:w="0" w:type="dxa"/>
              <w:left w:w="108" w:type="dxa"/>
              <w:bottom w:w="0" w:type="dxa"/>
              <w:right w:w="108" w:type="dxa"/>
            </w:tcMar>
          </w:tcPr>
          <w:p w14:paraId="25246ED7"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r>
      <w:tr w:rsidR="00FD1657" w:rsidRPr="00653B1A" w14:paraId="32FC8658" w14:textId="77777777" w:rsidTr="003F4F0E">
        <w:trPr>
          <w:jc w:val="center"/>
        </w:trPr>
        <w:tc>
          <w:tcPr>
            <w:tcW w:w="1038" w:type="pct"/>
            <w:gridSpan w:val="2"/>
            <w:shd w:val="clear" w:color="auto" w:fill="auto"/>
            <w:tcMar>
              <w:top w:w="0" w:type="dxa"/>
              <w:left w:w="108" w:type="dxa"/>
              <w:bottom w:w="0" w:type="dxa"/>
              <w:right w:w="108" w:type="dxa"/>
            </w:tcMar>
          </w:tcPr>
          <w:p w14:paraId="4A3D33BA"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c>
          <w:tcPr>
            <w:tcW w:w="2114" w:type="pct"/>
            <w:gridSpan w:val="4"/>
            <w:shd w:val="clear" w:color="auto" w:fill="auto"/>
            <w:tcMar>
              <w:top w:w="0" w:type="dxa"/>
              <w:left w:w="108" w:type="dxa"/>
              <w:bottom w:w="0" w:type="dxa"/>
              <w:right w:w="108" w:type="dxa"/>
            </w:tcMar>
          </w:tcPr>
          <w:p w14:paraId="28F63C11"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sz w:val="22"/>
                <w:szCs w:val="22"/>
              </w:rPr>
              <w:t>       年   月   日</w:t>
            </w:r>
          </w:p>
        </w:tc>
        <w:tc>
          <w:tcPr>
            <w:tcW w:w="570" w:type="pct"/>
            <w:gridSpan w:val="2"/>
            <w:shd w:val="clear" w:color="auto" w:fill="auto"/>
            <w:tcMar>
              <w:top w:w="0" w:type="dxa"/>
              <w:left w:w="108" w:type="dxa"/>
              <w:bottom w:w="0" w:type="dxa"/>
              <w:right w:w="108" w:type="dxa"/>
            </w:tcMar>
          </w:tcPr>
          <w:p w14:paraId="096B2C53"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c>
          <w:tcPr>
            <w:tcW w:w="648" w:type="pct"/>
            <w:gridSpan w:val="4"/>
            <w:shd w:val="clear" w:color="auto" w:fill="auto"/>
            <w:tcMar>
              <w:top w:w="0" w:type="dxa"/>
              <w:left w:w="108" w:type="dxa"/>
              <w:bottom w:w="0" w:type="dxa"/>
              <w:right w:w="108" w:type="dxa"/>
            </w:tcMar>
          </w:tcPr>
          <w:p w14:paraId="6F901EF3"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sz w:val="22"/>
                <w:szCs w:val="22"/>
              </w:rPr>
              <w:t> </w:t>
            </w:r>
          </w:p>
        </w:tc>
        <w:tc>
          <w:tcPr>
            <w:tcW w:w="630" w:type="pct"/>
            <w:gridSpan w:val="2"/>
            <w:shd w:val="clear" w:color="auto" w:fill="auto"/>
            <w:tcMar>
              <w:top w:w="0" w:type="dxa"/>
              <w:left w:w="108" w:type="dxa"/>
              <w:bottom w:w="0" w:type="dxa"/>
              <w:right w:w="108" w:type="dxa"/>
            </w:tcMar>
          </w:tcPr>
          <w:p w14:paraId="07005654"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r>
      <w:tr w:rsidR="00FD1657" w:rsidRPr="00653B1A" w14:paraId="50282CA7" w14:textId="77777777" w:rsidTr="003F4F0E">
        <w:trPr>
          <w:jc w:val="center"/>
        </w:trPr>
        <w:tc>
          <w:tcPr>
            <w:tcW w:w="1038" w:type="pct"/>
            <w:gridSpan w:val="2"/>
            <w:shd w:val="clear" w:color="auto" w:fill="auto"/>
            <w:tcMar>
              <w:top w:w="0" w:type="dxa"/>
              <w:left w:w="108" w:type="dxa"/>
              <w:bottom w:w="0" w:type="dxa"/>
              <w:right w:w="108" w:type="dxa"/>
            </w:tcMar>
          </w:tcPr>
          <w:p w14:paraId="1CBAAFCB"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c>
          <w:tcPr>
            <w:tcW w:w="2114" w:type="pct"/>
            <w:gridSpan w:val="4"/>
            <w:shd w:val="clear" w:color="auto" w:fill="auto"/>
            <w:tcMar>
              <w:top w:w="0" w:type="dxa"/>
              <w:left w:w="108" w:type="dxa"/>
              <w:bottom w:w="0" w:type="dxa"/>
              <w:right w:w="108" w:type="dxa"/>
            </w:tcMar>
          </w:tcPr>
          <w:p w14:paraId="40F6BFB6"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sz w:val="22"/>
                <w:szCs w:val="22"/>
              </w:rPr>
              <w:t>       年   月   日</w:t>
            </w:r>
          </w:p>
        </w:tc>
        <w:tc>
          <w:tcPr>
            <w:tcW w:w="570" w:type="pct"/>
            <w:gridSpan w:val="2"/>
            <w:shd w:val="clear" w:color="auto" w:fill="auto"/>
            <w:tcMar>
              <w:top w:w="0" w:type="dxa"/>
              <w:left w:w="108" w:type="dxa"/>
              <w:bottom w:w="0" w:type="dxa"/>
              <w:right w:w="108" w:type="dxa"/>
            </w:tcMar>
          </w:tcPr>
          <w:p w14:paraId="55256F19"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c>
          <w:tcPr>
            <w:tcW w:w="648" w:type="pct"/>
            <w:gridSpan w:val="4"/>
            <w:shd w:val="clear" w:color="auto" w:fill="auto"/>
            <w:tcMar>
              <w:top w:w="0" w:type="dxa"/>
              <w:left w:w="108" w:type="dxa"/>
              <w:bottom w:w="0" w:type="dxa"/>
              <w:right w:w="108" w:type="dxa"/>
            </w:tcMar>
          </w:tcPr>
          <w:p w14:paraId="182404F3"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sz w:val="22"/>
                <w:szCs w:val="22"/>
              </w:rPr>
              <w:t> </w:t>
            </w:r>
          </w:p>
        </w:tc>
        <w:tc>
          <w:tcPr>
            <w:tcW w:w="630" w:type="pct"/>
            <w:gridSpan w:val="2"/>
            <w:shd w:val="clear" w:color="auto" w:fill="auto"/>
            <w:tcMar>
              <w:top w:w="0" w:type="dxa"/>
              <w:left w:w="108" w:type="dxa"/>
              <w:bottom w:w="0" w:type="dxa"/>
              <w:right w:w="108" w:type="dxa"/>
            </w:tcMar>
          </w:tcPr>
          <w:p w14:paraId="38DEA336"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r>
      <w:tr w:rsidR="00FD1657" w:rsidRPr="00653B1A" w14:paraId="02ECDB9E" w14:textId="77777777" w:rsidTr="00343E6A">
        <w:trPr>
          <w:jc w:val="center"/>
        </w:trPr>
        <w:tc>
          <w:tcPr>
            <w:tcW w:w="5000" w:type="pct"/>
            <w:gridSpan w:val="14"/>
            <w:shd w:val="clear" w:color="auto" w:fill="auto"/>
            <w:tcMar>
              <w:top w:w="0" w:type="dxa"/>
              <w:left w:w="108" w:type="dxa"/>
              <w:bottom w:w="0" w:type="dxa"/>
              <w:right w:w="108" w:type="dxa"/>
            </w:tcMar>
          </w:tcPr>
          <w:p w14:paraId="3045DAEF" w14:textId="77777777" w:rsidR="00FD1657" w:rsidRPr="00653B1A" w:rsidRDefault="00FD1657" w:rsidP="00394FC4">
            <w:pPr>
              <w:spacing w:line="360" w:lineRule="atLeast"/>
              <w:rPr>
                <w:rFonts w:ascii="宋体" w:hAnsi="宋体" w:cs="宋体"/>
                <w:sz w:val="22"/>
                <w:szCs w:val="22"/>
              </w:rPr>
            </w:pPr>
            <w:r w:rsidRPr="00653B1A">
              <w:rPr>
                <w:rFonts w:ascii="宋体" w:hAnsi="宋体" w:cs="宋体"/>
                <w:b/>
                <w:bCs/>
                <w:sz w:val="22"/>
                <w:szCs w:val="22"/>
              </w:rPr>
              <w:t>职业病诊断</w:t>
            </w:r>
          </w:p>
        </w:tc>
      </w:tr>
      <w:tr w:rsidR="00FD1657" w:rsidRPr="00653B1A" w14:paraId="2C38CAD4" w14:textId="77777777" w:rsidTr="003F4F0E">
        <w:trPr>
          <w:jc w:val="center"/>
        </w:trPr>
        <w:tc>
          <w:tcPr>
            <w:tcW w:w="956" w:type="pct"/>
            <w:shd w:val="clear" w:color="auto" w:fill="auto"/>
            <w:tcMar>
              <w:top w:w="0" w:type="dxa"/>
              <w:left w:w="108" w:type="dxa"/>
              <w:bottom w:w="0" w:type="dxa"/>
              <w:right w:w="108" w:type="dxa"/>
            </w:tcMar>
          </w:tcPr>
          <w:p w14:paraId="53B1F93D"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职业病名称</w:t>
            </w:r>
          </w:p>
        </w:tc>
        <w:tc>
          <w:tcPr>
            <w:tcW w:w="2195" w:type="pct"/>
            <w:gridSpan w:val="5"/>
            <w:shd w:val="clear" w:color="auto" w:fill="auto"/>
            <w:tcMar>
              <w:top w:w="0" w:type="dxa"/>
              <w:left w:w="108" w:type="dxa"/>
              <w:bottom w:w="0" w:type="dxa"/>
              <w:right w:w="108" w:type="dxa"/>
            </w:tcMar>
          </w:tcPr>
          <w:p w14:paraId="6DB385E2"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诊断时间</w:t>
            </w:r>
          </w:p>
        </w:tc>
        <w:tc>
          <w:tcPr>
            <w:tcW w:w="650" w:type="pct"/>
            <w:gridSpan w:val="3"/>
            <w:shd w:val="clear" w:color="auto" w:fill="auto"/>
            <w:tcMar>
              <w:top w:w="0" w:type="dxa"/>
              <w:left w:w="108" w:type="dxa"/>
              <w:bottom w:w="0" w:type="dxa"/>
              <w:right w:w="108" w:type="dxa"/>
            </w:tcMar>
          </w:tcPr>
          <w:p w14:paraId="1B240F16"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诊断医院</w:t>
            </w:r>
          </w:p>
        </w:tc>
        <w:tc>
          <w:tcPr>
            <w:tcW w:w="649" w:type="pct"/>
            <w:gridSpan w:val="4"/>
            <w:shd w:val="clear" w:color="auto" w:fill="auto"/>
            <w:tcMar>
              <w:top w:w="0" w:type="dxa"/>
              <w:left w:w="108" w:type="dxa"/>
              <w:bottom w:w="0" w:type="dxa"/>
              <w:right w:w="108" w:type="dxa"/>
            </w:tcMar>
          </w:tcPr>
          <w:p w14:paraId="51638CB1"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诊断级别</w:t>
            </w:r>
          </w:p>
        </w:tc>
        <w:tc>
          <w:tcPr>
            <w:tcW w:w="549" w:type="pct"/>
            <w:shd w:val="clear" w:color="auto" w:fill="auto"/>
            <w:tcMar>
              <w:top w:w="0" w:type="dxa"/>
              <w:left w:w="108" w:type="dxa"/>
              <w:bottom w:w="0" w:type="dxa"/>
              <w:right w:w="108" w:type="dxa"/>
            </w:tcMar>
          </w:tcPr>
          <w:p w14:paraId="73194A00"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备注</w:t>
            </w:r>
          </w:p>
        </w:tc>
      </w:tr>
      <w:tr w:rsidR="00FD1657" w:rsidRPr="00653B1A" w14:paraId="5F94BBCD" w14:textId="77777777" w:rsidTr="003F4F0E">
        <w:trPr>
          <w:trHeight w:val="555"/>
          <w:jc w:val="center"/>
        </w:trPr>
        <w:tc>
          <w:tcPr>
            <w:tcW w:w="956" w:type="pct"/>
            <w:shd w:val="clear" w:color="auto" w:fill="auto"/>
            <w:tcMar>
              <w:top w:w="0" w:type="dxa"/>
              <w:left w:w="108" w:type="dxa"/>
              <w:bottom w:w="0" w:type="dxa"/>
              <w:right w:w="108" w:type="dxa"/>
            </w:tcMar>
          </w:tcPr>
          <w:p w14:paraId="19C9DEFD"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c>
          <w:tcPr>
            <w:tcW w:w="2195" w:type="pct"/>
            <w:gridSpan w:val="5"/>
            <w:shd w:val="clear" w:color="auto" w:fill="auto"/>
            <w:tcMar>
              <w:top w:w="0" w:type="dxa"/>
              <w:left w:w="108" w:type="dxa"/>
              <w:bottom w:w="0" w:type="dxa"/>
              <w:right w:w="108" w:type="dxa"/>
            </w:tcMar>
          </w:tcPr>
          <w:p w14:paraId="707C5DAF"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sz w:val="22"/>
                <w:szCs w:val="22"/>
              </w:rPr>
              <w:t>       年   月   日</w:t>
            </w:r>
          </w:p>
        </w:tc>
        <w:tc>
          <w:tcPr>
            <w:tcW w:w="650" w:type="pct"/>
            <w:gridSpan w:val="3"/>
            <w:shd w:val="clear" w:color="auto" w:fill="auto"/>
            <w:tcMar>
              <w:top w:w="0" w:type="dxa"/>
              <w:left w:w="108" w:type="dxa"/>
              <w:bottom w:w="0" w:type="dxa"/>
              <w:right w:w="108" w:type="dxa"/>
            </w:tcMar>
          </w:tcPr>
          <w:p w14:paraId="6E22F13E"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c>
          <w:tcPr>
            <w:tcW w:w="649" w:type="pct"/>
            <w:gridSpan w:val="4"/>
            <w:shd w:val="clear" w:color="auto" w:fill="auto"/>
            <w:tcMar>
              <w:top w:w="0" w:type="dxa"/>
              <w:left w:w="108" w:type="dxa"/>
              <w:bottom w:w="0" w:type="dxa"/>
              <w:right w:w="108" w:type="dxa"/>
            </w:tcMar>
          </w:tcPr>
          <w:p w14:paraId="4D8DBC4D"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c>
          <w:tcPr>
            <w:tcW w:w="549" w:type="pct"/>
            <w:shd w:val="clear" w:color="auto" w:fill="auto"/>
            <w:tcMar>
              <w:top w:w="0" w:type="dxa"/>
              <w:left w:w="108" w:type="dxa"/>
              <w:bottom w:w="0" w:type="dxa"/>
              <w:right w:w="108" w:type="dxa"/>
            </w:tcMar>
          </w:tcPr>
          <w:p w14:paraId="517DBBA6"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r>
      <w:tr w:rsidR="00FD1657" w:rsidRPr="00653B1A" w14:paraId="5E2D8351" w14:textId="77777777" w:rsidTr="003F4F0E">
        <w:trPr>
          <w:jc w:val="center"/>
        </w:trPr>
        <w:tc>
          <w:tcPr>
            <w:tcW w:w="956" w:type="pct"/>
            <w:shd w:val="clear" w:color="auto" w:fill="auto"/>
            <w:tcMar>
              <w:top w:w="0" w:type="dxa"/>
              <w:left w:w="108" w:type="dxa"/>
              <w:bottom w:w="0" w:type="dxa"/>
              <w:right w:w="108" w:type="dxa"/>
            </w:tcMar>
          </w:tcPr>
          <w:p w14:paraId="67F581E9"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c>
          <w:tcPr>
            <w:tcW w:w="2195" w:type="pct"/>
            <w:gridSpan w:val="5"/>
            <w:shd w:val="clear" w:color="auto" w:fill="auto"/>
            <w:tcMar>
              <w:top w:w="0" w:type="dxa"/>
              <w:left w:w="108" w:type="dxa"/>
              <w:bottom w:w="0" w:type="dxa"/>
              <w:right w:w="108" w:type="dxa"/>
            </w:tcMar>
          </w:tcPr>
          <w:p w14:paraId="5085AAB3"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sz w:val="22"/>
                <w:szCs w:val="22"/>
              </w:rPr>
              <w:t>       年   月   日</w:t>
            </w:r>
          </w:p>
        </w:tc>
        <w:tc>
          <w:tcPr>
            <w:tcW w:w="650" w:type="pct"/>
            <w:gridSpan w:val="3"/>
            <w:shd w:val="clear" w:color="auto" w:fill="auto"/>
            <w:tcMar>
              <w:top w:w="0" w:type="dxa"/>
              <w:left w:w="108" w:type="dxa"/>
              <w:bottom w:w="0" w:type="dxa"/>
              <w:right w:w="108" w:type="dxa"/>
            </w:tcMar>
          </w:tcPr>
          <w:p w14:paraId="32F273D0"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c>
          <w:tcPr>
            <w:tcW w:w="649" w:type="pct"/>
            <w:gridSpan w:val="4"/>
            <w:shd w:val="clear" w:color="auto" w:fill="auto"/>
            <w:tcMar>
              <w:top w:w="0" w:type="dxa"/>
              <w:left w:w="108" w:type="dxa"/>
              <w:bottom w:w="0" w:type="dxa"/>
              <w:right w:w="108" w:type="dxa"/>
            </w:tcMar>
          </w:tcPr>
          <w:p w14:paraId="1A51C3CA"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c>
          <w:tcPr>
            <w:tcW w:w="549" w:type="pct"/>
            <w:shd w:val="clear" w:color="auto" w:fill="auto"/>
            <w:tcMar>
              <w:top w:w="0" w:type="dxa"/>
              <w:left w:w="108" w:type="dxa"/>
              <w:bottom w:w="0" w:type="dxa"/>
              <w:right w:w="108" w:type="dxa"/>
            </w:tcMar>
          </w:tcPr>
          <w:p w14:paraId="4DD0CBF6"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r>
      <w:tr w:rsidR="00FD1657" w:rsidRPr="00653B1A" w14:paraId="054D6859" w14:textId="77777777" w:rsidTr="003F4F0E">
        <w:trPr>
          <w:jc w:val="center"/>
        </w:trPr>
        <w:tc>
          <w:tcPr>
            <w:tcW w:w="956" w:type="pct"/>
            <w:shd w:val="clear" w:color="auto" w:fill="auto"/>
            <w:tcMar>
              <w:top w:w="0" w:type="dxa"/>
              <w:left w:w="108" w:type="dxa"/>
              <w:bottom w:w="0" w:type="dxa"/>
              <w:right w:w="108" w:type="dxa"/>
            </w:tcMar>
          </w:tcPr>
          <w:p w14:paraId="1313AA4C"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c>
          <w:tcPr>
            <w:tcW w:w="2195" w:type="pct"/>
            <w:gridSpan w:val="5"/>
            <w:shd w:val="clear" w:color="auto" w:fill="auto"/>
            <w:tcMar>
              <w:top w:w="0" w:type="dxa"/>
              <w:left w:w="108" w:type="dxa"/>
              <w:bottom w:w="0" w:type="dxa"/>
              <w:right w:w="108" w:type="dxa"/>
            </w:tcMar>
          </w:tcPr>
          <w:p w14:paraId="7478E05A"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sz w:val="22"/>
                <w:szCs w:val="22"/>
              </w:rPr>
              <w:t>       年   月   日</w:t>
            </w:r>
          </w:p>
        </w:tc>
        <w:tc>
          <w:tcPr>
            <w:tcW w:w="650" w:type="pct"/>
            <w:gridSpan w:val="3"/>
            <w:shd w:val="clear" w:color="auto" w:fill="auto"/>
            <w:tcMar>
              <w:top w:w="0" w:type="dxa"/>
              <w:left w:w="108" w:type="dxa"/>
              <w:bottom w:w="0" w:type="dxa"/>
              <w:right w:w="108" w:type="dxa"/>
            </w:tcMar>
          </w:tcPr>
          <w:p w14:paraId="5C43C61E"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c>
          <w:tcPr>
            <w:tcW w:w="649" w:type="pct"/>
            <w:gridSpan w:val="4"/>
            <w:shd w:val="clear" w:color="auto" w:fill="auto"/>
            <w:tcMar>
              <w:top w:w="0" w:type="dxa"/>
              <w:left w:w="108" w:type="dxa"/>
              <w:bottom w:w="0" w:type="dxa"/>
              <w:right w:w="108" w:type="dxa"/>
            </w:tcMar>
          </w:tcPr>
          <w:p w14:paraId="2F145C9E"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c>
          <w:tcPr>
            <w:tcW w:w="549" w:type="pct"/>
            <w:shd w:val="clear" w:color="auto" w:fill="auto"/>
            <w:tcMar>
              <w:top w:w="0" w:type="dxa"/>
              <w:left w:w="108" w:type="dxa"/>
              <w:bottom w:w="0" w:type="dxa"/>
              <w:right w:w="108" w:type="dxa"/>
            </w:tcMar>
          </w:tcPr>
          <w:p w14:paraId="3B31EC92" w14:textId="77777777" w:rsidR="00FD1657" w:rsidRPr="00653B1A" w:rsidRDefault="00FD1657" w:rsidP="00394FC4">
            <w:pPr>
              <w:spacing w:line="360" w:lineRule="atLeast"/>
              <w:jc w:val="center"/>
              <w:rPr>
                <w:rFonts w:ascii="宋体" w:hAnsi="宋体" w:cs="宋体"/>
                <w:sz w:val="22"/>
                <w:szCs w:val="22"/>
              </w:rPr>
            </w:pPr>
            <w:r w:rsidRPr="00653B1A">
              <w:rPr>
                <w:rFonts w:ascii="宋体" w:hAnsi="宋体" w:cs="宋体"/>
                <w:b/>
                <w:bCs/>
                <w:sz w:val="22"/>
                <w:szCs w:val="22"/>
              </w:rPr>
              <w:t> </w:t>
            </w:r>
          </w:p>
        </w:tc>
      </w:tr>
    </w:tbl>
    <w:p w14:paraId="05A8C081" w14:textId="77777777" w:rsidR="00FD1657" w:rsidRPr="00653B1A" w:rsidRDefault="00FD1657" w:rsidP="00FD1657">
      <w:pPr>
        <w:jc w:val="center"/>
        <w:rPr>
          <w:rFonts w:ascii="宋体" w:hAnsi="宋体" w:cs="宋体" w:hint="eastAsia"/>
          <w:color w:val="000000"/>
          <w:sz w:val="22"/>
          <w:szCs w:val="22"/>
        </w:rPr>
      </w:pPr>
      <w:r w:rsidRPr="00653B1A">
        <w:rPr>
          <w:rFonts w:ascii="宋体" w:hAnsi="宋体" w:cs="宋体"/>
          <w:b/>
          <w:bCs/>
          <w:color w:val="000000"/>
          <w:sz w:val="22"/>
          <w:szCs w:val="22"/>
        </w:rPr>
        <w:t> </w:t>
      </w:r>
    </w:p>
    <w:p w14:paraId="35EDC1BF" w14:textId="77777777" w:rsidR="00FD1657" w:rsidRPr="00653B1A" w:rsidRDefault="00FD1657" w:rsidP="00FD1657">
      <w:pPr>
        <w:rPr>
          <w:rFonts w:ascii="宋体" w:hAnsi="宋体" w:cs="宋体" w:hint="eastAsia"/>
          <w:b/>
          <w:bCs/>
          <w:color w:val="000000"/>
          <w:sz w:val="22"/>
          <w:szCs w:val="22"/>
        </w:rPr>
      </w:pPr>
    </w:p>
    <w:p w14:paraId="7D2E8EA8" w14:textId="77777777" w:rsidR="00FD1657" w:rsidRPr="0068254C" w:rsidRDefault="00FD1657" w:rsidP="00FD1657">
      <w:pPr>
        <w:jc w:val="center"/>
        <w:rPr>
          <w:rFonts w:ascii="宋体" w:hAnsi="宋体" w:cs="宋体" w:hint="eastAsia"/>
          <w:color w:val="000000"/>
          <w:sz w:val="24"/>
        </w:rPr>
      </w:pPr>
      <w:r w:rsidRPr="0068254C">
        <w:rPr>
          <w:rFonts w:ascii="宋体" w:hAnsi="宋体" w:cs="宋体"/>
          <w:b/>
          <w:bCs/>
          <w:color w:val="000000"/>
          <w:sz w:val="24"/>
        </w:rPr>
        <w:t>表</w:t>
      </w:r>
      <w:r w:rsidR="00B668A6">
        <w:rPr>
          <w:rFonts w:ascii="宋体" w:hAnsi="宋体" w:cs="宋体"/>
          <w:b/>
          <w:bCs/>
          <w:color w:val="000000"/>
          <w:sz w:val="24"/>
        </w:rPr>
        <w:t>4</w:t>
      </w:r>
      <w:r w:rsidRPr="0068254C">
        <w:rPr>
          <w:rFonts w:ascii="宋体" w:hAnsi="宋体" w:cs="宋体"/>
          <w:b/>
          <w:bCs/>
          <w:color w:val="000000"/>
          <w:sz w:val="24"/>
        </w:rPr>
        <w:t>-2 工作场所职业病危害因素检测结果</w:t>
      </w:r>
    </w:p>
    <w:p w14:paraId="7E23ADCD" w14:textId="77777777" w:rsidR="00FD1657" w:rsidRPr="00653B1A" w:rsidRDefault="00FD1657" w:rsidP="00FD1657">
      <w:pPr>
        <w:rPr>
          <w:rFonts w:ascii="宋体" w:hAnsi="宋体" w:cs="宋体" w:hint="eastAsia"/>
          <w:color w:val="000000"/>
          <w:sz w:val="22"/>
          <w:szCs w:val="22"/>
        </w:rPr>
      </w:pPr>
      <w:r w:rsidRPr="00653B1A">
        <w:rPr>
          <w:rFonts w:ascii="宋体" w:hAnsi="宋体" w:cs="宋体"/>
          <w:b/>
          <w:bCs/>
          <w:color w:val="000000"/>
          <w:sz w:val="22"/>
          <w:szCs w:val="22"/>
        </w:rPr>
        <w:t>劳动者姓名：                                      档案号：</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63"/>
        <w:gridCol w:w="1259"/>
        <w:gridCol w:w="1450"/>
        <w:gridCol w:w="1450"/>
        <w:gridCol w:w="1644"/>
        <w:gridCol w:w="1354"/>
        <w:gridCol w:w="966"/>
      </w:tblGrid>
      <w:tr w:rsidR="00FD1657" w:rsidRPr="00653B1A" w14:paraId="7038D59D" w14:textId="77777777" w:rsidTr="009C6062">
        <w:trPr>
          <w:trHeight w:val="732"/>
          <w:jc w:val="center"/>
        </w:trPr>
        <w:tc>
          <w:tcPr>
            <w:tcW w:w="626" w:type="pct"/>
            <w:shd w:val="clear" w:color="auto" w:fill="auto"/>
            <w:tcMar>
              <w:top w:w="0" w:type="dxa"/>
              <w:left w:w="108" w:type="dxa"/>
              <w:bottom w:w="0" w:type="dxa"/>
              <w:right w:w="108" w:type="dxa"/>
            </w:tcMar>
            <w:vAlign w:val="center"/>
          </w:tcPr>
          <w:p w14:paraId="39CF8B88" w14:textId="77777777" w:rsidR="00FD1657" w:rsidRPr="00653B1A" w:rsidRDefault="00FD1657" w:rsidP="00394FC4">
            <w:pPr>
              <w:jc w:val="center"/>
              <w:rPr>
                <w:rFonts w:ascii="宋体" w:hAnsi="宋体" w:cs="宋体"/>
                <w:sz w:val="22"/>
                <w:szCs w:val="22"/>
              </w:rPr>
            </w:pPr>
            <w:r w:rsidRPr="00653B1A">
              <w:rPr>
                <w:rFonts w:ascii="宋体" w:hAnsi="宋体" w:cs="宋体"/>
                <w:b/>
                <w:bCs/>
                <w:color w:val="000000"/>
                <w:sz w:val="22"/>
                <w:szCs w:val="22"/>
              </w:rPr>
              <w:t>岗位</w:t>
            </w:r>
          </w:p>
        </w:tc>
        <w:tc>
          <w:tcPr>
            <w:tcW w:w="678" w:type="pct"/>
            <w:shd w:val="clear" w:color="auto" w:fill="auto"/>
            <w:tcMar>
              <w:top w:w="0" w:type="dxa"/>
              <w:left w:w="108" w:type="dxa"/>
              <w:bottom w:w="0" w:type="dxa"/>
              <w:right w:w="108" w:type="dxa"/>
            </w:tcMar>
            <w:vAlign w:val="center"/>
          </w:tcPr>
          <w:p w14:paraId="6A28B632" w14:textId="77777777" w:rsidR="00FD1657" w:rsidRPr="00653B1A" w:rsidRDefault="00FD1657" w:rsidP="00394FC4">
            <w:pPr>
              <w:jc w:val="center"/>
              <w:rPr>
                <w:rFonts w:ascii="宋体" w:hAnsi="宋体" w:cs="宋体"/>
                <w:sz w:val="22"/>
                <w:szCs w:val="22"/>
              </w:rPr>
            </w:pPr>
            <w:r w:rsidRPr="00653B1A">
              <w:rPr>
                <w:rFonts w:ascii="宋体" w:hAnsi="宋体" w:cs="宋体"/>
                <w:b/>
                <w:bCs/>
                <w:color w:val="000000"/>
                <w:sz w:val="22"/>
                <w:szCs w:val="22"/>
              </w:rPr>
              <w:t>检测时间</w:t>
            </w:r>
          </w:p>
        </w:tc>
        <w:tc>
          <w:tcPr>
            <w:tcW w:w="781" w:type="pct"/>
            <w:shd w:val="clear" w:color="auto" w:fill="auto"/>
            <w:tcMar>
              <w:top w:w="0" w:type="dxa"/>
              <w:left w:w="108" w:type="dxa"/>
              <w:bottom w:w="0" w:type="dxa"/>
              <w:right w:w="108" w:type="dxa"/>
            </w:tcMar>
            <w:vAlign w:val="center"/>
          </w:tcPr>
          <w:p w14:paraId="36E29B8B" w14:textId="77777777" w:rsidR="00FD1657" w:rsidRPr="00653B1A" w:rsidRDefault="00FD1657" w:rsidP="00394FC4">
            <w:pPr>
              <w:jc w:val="center"/>
              <w:rPr>
                <w:rFonts w:ascii="宋体" w:hAnsi="宋体" w:cs="宋体"/>
                <w:sz w:val="22"/>
                <w:szCs w:val="22"/>
              </w:rPr>
            </w:pPr>
            <w:r w:rsidRPr="00653B1A">
              <w:rPr>
                <w:rFonts w:ascii="宋体" w:hAnsi="宋体" w:cs="宋体"/>
                <w:b/>
                <w:bCs/>
                <w:color w:val="000000"/>
                <w:sz w:val="22"/>
                <w:szCs w:val="22"/>
              </w:rPr>
              <w:t>检测机构</w:t>
            </w:r>
          </w:p>
        </w:tc>
        <w:tc>
          <w:tcPr>
            <w:tcW w:w="781" w:type="pct"/>
            <w:shd w:val="clear" w:color="auto" w:fill="auto"/>
            <w:tcMar>
              <w:top w:w="0" w:type="dxa"/>
              <w:left w:w="108" w:type="dxa"/>
              <w:bottom w:w="0" w:type="dxa"/>
              <w:right w:w="108" w:type="dxa"/>
            </w:tcMar>
            <w:vAlign w:val="center"/>
          </w:tcPr>
          <w:p w14:paraId="2E75F53F" w14:textId="77777777" w:rsidR="00FD1657" w:rsidRPr="00653B1A" w:rsidRDefault="00FD1657" w:rsidP="00394FC4">
            <w:pPr>
              <w:jc w:val="center"/>
              <w:rPr>
                <w:rFonts w:ascii="宋体" w:hAnsi="宋体" w:cs="宋体"/>
                <w:sz w:val="22"/>
                <w:szCs w:val="22"/>
              </w:rPr>
            </w:pPr>
            <w:r w:rsidRPr="00653B1A">
              <w:rPr>
                <w:rFonts w:ascii="宋体" w:hAnsi="宋体" w:cs="宋体"/>
                <w:b/>
                <w:bCs/>
                <w:color w:val="000000"/>
                <w:sz w:val="22"/>
                <w:szCs w:val="22"/>
              </w:rPr>
              <w:t>职业病危害因素名称</w:t>
            </w:r>
          </w:p>
        </w:tc>
        <w:tc>
          <w:tcPr>
            <w:tcW w:w="885" w:type="pct"/>
            <w:shd w:val="clear" w:color="auto" w:fill="auto"/>
            <w:tcMar>
              <w:top w:w="0" w:type="dxa"/>
              <w:left w:w="108" w:type="dxa"/>
              <w:bottom w:w="0" w:type="dxa"/>
              <w:right w:w="108" w:type="dxa"/>
            </w:tcMar>
            <w:vAlign w:val="center"/>
          </w:tcPr>
          <w:p w14:paraId="7E4E2BE1" w14:textId="77777777" w:rsidR="00FD1657" w:rsidRPr="00653B1A" w:rsidRDefault="00FD1657" w:rsidP="00394FC4">
            <w:pPr>
              <w:jc w:val="center"/>
              <w:rPr>
                <w:rFonts w:ascii="宋体" w:hAnsi="宋体" w:cs="宋体"/>
                <w:sz w:val="22"/>
                <w:szCs w:val="22"/>
              </w:rPr>
            </w:pPr>
            <w:r w:rsidRPr="00653B1A">
              <w:rPr>
                <w:rFonts w:ascii="宋体" w:hAnsi="宋体" w:cs="宋体"/>
                <w:b/>
                <w:bCs/>
                <w:color w:val="000000"/>
                <w:sz w:val="22"/>
                <w:szCs w:val="22"/>
              </w:rPr>
              <w:t>职业病危害</w:t>
            </w:r>
          </w:p>
          <w:p w14:paraId="17F64735" w14:textId="77777777" w:rsidR="00FD1657" w:rsidRPr="00653B1A" w:rsidRDefault="00FD1657" w:rsidP="00394FC4">
            <w:pPr>
              <w:jc w:val="center"/>
              <w:rPr>
                <w:rFonts w:ascii="宋体" w:hAnsi="宋体" w:cs="宋体"/>
                <w:sz w:val="22"/>
                <w:szCs w:val="22"/>
              </w:rPr>
            </w:pPr>
            <w:r w:rsidRPr="00653B1A">
              <w:rPr>
                <w:rFonts w:ascii="宋体" w:hAnsi="宋体" w:cs="宋体"/>
                <w:b/>
                <w:bCs/>
                <w:color w:val="000000"/>
                <w:sz w:val="22"/>
                <w:szCs w:val="22"/>
              </w:rPr>
              <w:t>因素检测结果</w:t>
            </w:r>
          </w:p>
        </w:tc>
        <w:tc>
          <w:tcPr>
            <w:tcW w:w="729" w:type="pct"/>
            <w:shd w:val="clear" w:color="auto" w:fill="auto"/>
            <w:tcMar>
              <w:top w:w="0" w:type="dxa"/>
              <w:left w:w="108" w:type="dxa"/>
              <w:bottom w:w="0" w:type="dxa"/>
              <w:right w:w="108" w:type="dxa"/>
            </w:tcMar>
            <w:vAlign w:val="center"/>
          </w:tcPr>
          <w:p w14:paraId="5E168874" w14:textId="77777777" w:rsidR="00FD1657" w:rsidRPr="00653B1A" w:rsidRDefault="00FD1657" w:rsidP="00394FC4">
            <w:pPr>
              <w:jc w:val="center"/>
              <w:rPr>
                <w:rFonts w:ascii="宋体" w:hAnsi="宋体" w:cs="宋体"/>
                <w:sz w:val="22"/>
                <w:szCs w:val="22"/>
              </w:rPr>
            </w:pPr>
            <w:r w:rsidRPr="00653B1A">
              <w:rPr>
                <w:rFonts w:ascii="宋体" w:hAnsi="宋体" w:cs="宋体"/>
                <w:b/>
                <w:bCs/>
                <w:color w:val="000000"/>
                <w:sz w:val="22"/>
                <w:szCs w:val="22"/>
              </w:rPr>
              <w:t>防护措施</w:t>
            </w:r>
          </w:p>
        </w:tc>
        <w:tc>
          <w:tcPr>
            <w:tcW w:w="521" w:type="pct"/>
            <w:shd w:val="clear" w:color="auto" w:fill="auto"/>
            <w:tcMar>
              <w:top w:w="0" w:type="dxa"/>
              <w:left w:w="108" w:type="dxa"/>
              <w:bottom w:w="0" w:type="dxa"/>
              <w:right w:w="108" w:type="dxa"/>
            </w:tcMar>
            <w:vAlign w:val="center"/>
          </w:tcPr>
          <w:p w14:paraId="217DBFEE" w14:textId="77777777" w:rsidR="00FD1657" w:rsidRPr="00653B1A" w:rsidRDefault="00FD1657" w:rsidP="00394FC4">
            <w:pPr>
              <w:jc w:val="center"/>
              <w:rPr>
                <w:rFonts w:ascii="宋体" w:hAnsi="宋体" w:cs="宋体"/>
                <w:sz w:val="22"/>
                <w:szCs w:val="22"/>
              </w:rPr>
            </w:pPr>
            <w:r w:rsidRPr="00653B1A">
              <w:rPr>
                <w:rFonts w:ascii="宋体" w:hAnsi="宋体" w:cs="宋体"/>
                <w:b/>
                <w:bCs/>
                <w:color w:val="000000"/>
                <w:sz w:val="22"/>
                <w:szCs w:val="22"/>
              </w:rPr>
              <w:t>备注</w:t>
            </w:r>
          </w:p>
        </w:tc>
      </w:tr>
      <w:tr w:rsidR="00FD1657" w:rsidRPr="0068254C" w14:paraId="4247DC05" w14:textId="77777777" w:rsidTr="009C6062">
        <w:trPr>
          <w:trHeight w:val="675"/>
          <w:jc w:val="center"/>
        </w:trPr>
        <w:tc>
          <w:tcPr>
            <w:tcW w:w="626" w:type="pct"/>
            <w:shd w:val="clear" w:color="auto" w:fill="auto"/>
            <w:tcMar>
              <w:top w:w="0" w:type="dxa"/>
              <w:left w:w="108" w:type="dxa"/>
              <w:bottom w:w="0" w:type="dxa"/>
              <w:right w:w="108" w:type="dxa"/>
            </w:tcMar>
          </w:tcPr>
          <w:p w14:paraId="4F67E52A" w14:textId="77777777" w:rsidR="00FD1657" w:rsidRPr="0068254C" w:rsidRDefault="00FD1657" w:rsidP="00394FC4">
            <w:pPr>
              <w:rPr>
                <w:rFonts w:ascii="宋体" w:hAnsi="宋体" w:cs="宋体"/>
                <w:szCs w:val="21"/>
              </w:rPr>
            </w:pPr>
            <w:r w:rsidRPr="0068254C">
              <w:rPr>
                <w:rFonts w:ascii="宋体" w:hAnsi="宋体" w:cs="宋体"/>
                <w:b/>
                <w:bCs/>
                <w:szCs w:val="21"/>
              </w:rPr>
              <w:t> </w:t>
            </w:r>
          </w:p>
        </w:tc>
        <w:tc>
          <w:tcPr>
            <w:tcW w:w="678" w:type="pct"/>
            <w:shd w:val="clear" w:color="auto" w:fill="auto"/>
            <w:tcMar>
              <w:top w:w="0" w:type="dxa"/>
              <w:left w:w="108" w:type="dxa"/>
              <w:bottom w:w="0" w:type="dxa"/>
              <w:right w:w="108" w:type="dxa"/>
            </w:tcMar>
          </w:tcPr>
          <w:p w14:paraId="5FCF6348" w14:textId="77777777" w:rsidR="00FD1657" w:rsidRPr="0068254C" w:rsidRDefault="00FD1657" w:rsidP="00394FC4">
            <w:pPr>
              <w:rPr>
                <w:rFonts w:ascii="宋体" w:hAnsi="宋体" w:cs="宋体"/>
                <w:szCs w:val="21"/>
              </w:rPr>
            </w:pPr>
            <w:r w:rsidRPr="0068254C">
              <w:rPr>
                <w:rFonts w:ascii="宋体" w:hAnsi="宋体" w:cs="宋体"/>
                <w:b/>
                <w:bCs/>
                <w:szCs w:val="21"/>
              </w:rPr>
              <w:t> </w:t>
            </w:r>
          </w:p>
        </w:tc>
        <w:tc>
          <w:tcPr>
            <w:tcW w:w="781" w:type="pct"/>
            <w:shd w:val="clear" w:color="auto" w:fill="auto"/>
            <w:tcMar>
              <w:top w:w="0" w:type="dxa"/>
              <w:left w:w="108" w:type="dxa"/>
              <w:bottom w:w="0" w:type="dxa"/>
              <w:right w:w="108" w:type="dxa"/>
            </w:tcMar>
          </w:tcPr>
          <w:p w14:paraId="3220B7FE" w14:textId="77777777" w:rsidR="00FD1657" w:rsidRPr="0068254C" w:rsidRDefault="00FD1657" w:rsidP="00394FC4">
            <w:pPr>
              <w:rPr>
                <w:rFonts w:ascii="宋体" w:hAnsi="宋体" w:cs="宋体"/>
                <w:szCs w:val="21"/>
              </w:rPr>
            </w:pPr>
            <w:r w:rsidRPr="0068254C">
              <w:rPr>
                <w:rFonts w:ascii="宋体" w:hAnsi="宋体" w:cs="宋体"/>
                <w:b/>
                <w:bCs/>
                <w:szCs w:val="21"/>
              </w:rPr>
              <w:t> </w:t>
            </w:r>
          </w:p>
        </w:tc>
        <w:tc>
          <w:tcPr>
            <w:tcW w:w="781" w:type="pct"/>
            <w:shd w:val="clear" w:color="auto" w:fill="auto"/>
            <w:tcMar>
              <w:top w:w="0" w:type="dxa"/>
              <w:left w:w="108" w:type="dxa"/>
              <w:bottom w:w="0" w:type="dxa"/>
              <w:right w:w="108" w:type="dxa"/>
            </w:tcMar>
          </w:tcPr>
          <w:p w14:paraId="2C3F6843" w14:textId="77777777" w:rsidR="00FD1657" w:rsidRPr="0068254C" w:rsidRDefault="00FD1657" w:rsidP="00394FC4">
            <w:pPr>
              <w:rPr>
                <w:rFonts w:ascii="宋体" w:hAnsi="宋体" w:cs="宋体"/>
                <w:szCs w:val="21"/>
              </w:rPr>
            </w:pPr>
            <w:r w:rsidRPr="0068254C">
              <w:rPr>
                <w:rFonts w:ascii="宋体" w:hAnsi="宋体" w:cs="宋体"/>
                <w:b/>
                <w:bCs/>
                <w:szCs w:val="21"/>
              </w:rPr>
              <w:t> </w:t>
            </w:r>
          </w:p>
        </w:tc>
        <w:tc>
          <w:tcPr>
            <w:tcW w:w="885" w:type="pct"/>
            <w:shd w:val="clear" w:color="auto" w:fill="auto"/>
            <w:tcMar>
              <w:top w:w="0" w:type="dxa"/>
              <w:left w:w="108" w:type="dxa"/>
              <w:bottom w:w="0" w:type="dxa"/>
              <w:right w:w="108" w:type="dxa"/>
            </w:tcMar>
          </w:tcPr>
          <w:p w14:paraId="178F95C7" w14:textId="77777777" w:rsidR="00FD1657" w:rsidRPr="0068254C" w:rsidRDefault="00FD1657" w:rsidP="00394FC4">
            <w:pPr>
              <w:rPr>
                <w:rFonts w:ascii="宋体" w:hAnsi="宋体" w:cs="宋体"/>
                <w:szCs w:val="21"/>
              </w:rPr>
            </w:pPr>
            <w:r w:rsidRPr="0068254C">
              <w:rPr>
                <w:rFonts w:ascii="宋体" w:hAnsi="宋体" w:cs="宋体"/>
                <w:b/>
                <w:bCs/>
                <w:szCs w:val="21"/>
              </w:rPr>
              <w:t> </w:t>
            </w:r>
          </w:p>
        </w:tc>
        <w:tc>
          <w:tcPr>
            <w:tcW w:w="729" w:type="pct"/>
            <w:shd w:val="clear" w:color="auto" w:fill="auto"/>
            <w:tcMar>
              <w:top w:w="0" w:type="dxa"/>
              <w:left w:w="108" w:type="dxa"/>
              <w:bottom w:w="0" w:type="dxa"/>
              <w:right w:w="108" w:type="dxa"/>
            </w:tcMar>
          </w:tcPr>
          <w:p w14:paraId="7A71B90C" w14:textId="77777777" w:rsidR="00FD1657" w:rsidRPr="0068254C" w:rsidRDefault="00FD1657" w:rsidP="00394FC4">
            <w:pPr>
              <w:rPr>
                <w:rFonts w:ascii="宋体" w:hAnsi="宋体" w:cs="宋体"/>
                <w:szCs w:val="21"/>
              </w:rPr>
            </w:pPr>
            <w:r w:rsidRPr="0068254C">
              <w:rPr>
                <w:rFonts w:ascii="宋体" w:hAnsi="宋体" w:cs="宋体"/>
                <w:b/>
                <w:bCs/>
                <w:szCs w:val="21"/>
              </w:rPr>
              <w:t> </w:t>
            </w:r>
          </w:p>
        </w:tc>
        <w:tc>
          <w:tcPr>
            <w:tcW w:w="521" w:type="pct"/>
            <w:shd w:val="clear" w:color="auto" w:fill="auto"/>
            <w:tcMar>
              <w:top w:w="0" w:type="dxa"/>
              <w:left w:w="108" w:type="dxa"/>
              <w:bottom w:w="0" w:type="dxa"/>
              <w:right w:w="108" w:type="dxa"/>
            </w:tcMar>
          </w:tcPr>
          <w:p w14:paraId="77D505AE" w14:textId="77777777" w:rsidR="00FD1657" w:rsidRPr="0068254C" w:rsidRDefault="00FD1657" w:rsidP="00394FC4">
            <w:pPr>
              <w:rPr>
                <w:rFonts w:ascii="宋体" w:hAnsi="宋体" w:cs="宋体"/>
                <w:szCs w:val="21"/>
              </w:rPr>
            </w:pPr>
            <w:r w:rsidRPr="0068254C">
              <w:rPr>
                <w:rFonts w:ascii="宋体" w:hAnsi="宋体" w:cs="宋体"/>
                <w:b/>
                <w:bCs/>
                <w:szCs w:val="21"/>
              </w:rPr>
              <w:t> </w:t>
            </w:r>
          </w:p>
        </w:tc>
      </w:tr>
      <w:tr w:rsidR="00FD1657" w:rsidRPr="0068254C" w14:paraId="1586688C" w14:textId="77777777" w:rsidTr="009C6062">
        <w:trPr>
          <w:trHeight w:val="675"/>
          <w:jc w:val="center"/>
        </w:trPr>
        <w:tc>
          <w:tcPr>
            <w:tcW w:w="626" w:type="pct"/>
            <w:shd w:val="clear" w:color="auto" w:fill="auto"/>
            <w:tcMar>
              <w:top w:w="0" w:type="dxa"/>
              <w:left w:w="108" w:type="dxa"/>
              <w:bottom w:w="0" w:type="dxa"/>
              <w:right w:w="108" w:type="dxa"/>
            </w:tcMar>
          </w:tcPr>
          <w:p w14:paraId="59D096BD" w14:textId="77777777" w:rsidR="00FD1657" w:rsidRPr="0068254C" w:rsidRDefault="00FD1657" w:rsidP="00394FC4">
            <w:pPr>
              <w:rPr>
                <w:rFonts w:ascii="宋体" w:hAnsi="宋体" w:cs="宋体"/>
                <w:szCs w:val="21"/>
              </w:rPr>
            </w:pPr>
            <w:r w:rsidRPr="0068254C">
              <w:rPr>
                <w:rFonts w:ascii="宋体" w:hAnsi="宋体" w:cs="宋体"/>
                <w:b/>
                <w:bCs/>
                <w:szCs w:val="21"/>
              </w:rPr>
              <w:t> </w:t>
            </w:r>
          </w:p>
        </w:tc>
        <w:tc>
          <w:tcPr>
            <w:tcW w:w="678" w:type="pct"/>
            <w:shd w:val="clear" w:color="auto" w:fill="auto"/>
            <w:tcMar>
              <w:top w:w="0" w:type="dxa"/>
              <w:left w:w="108" w:type="dxa"/>
              <w:bottom w:w="0" w:type="dxa"/>
              <w:right w:w="108" w:type="dxa"/>
            </w:tcMar>
          </w:tcPr>
          <w:p w14:paraId="3233B238" w14:textId="77777777" w:rsidR="00FD1657" w:rsidRPr="0068254C" w:rsidRDefault="00FD1657" w:rsidP="00394FC4">
            <w:pPr>
              <w:rPr>
                <w:rFonts w:ascii="宋体" w:hAnsi="宋体" w:cs="宋体"/>
                <w:szCs w:val="21"/>
              </w:rPr>
            </w:pPr>
            <w:r w:rsidRPr="0068254C">
              <w:rPr>
                <w:rFonts w:ascii="宋体" w:hAnsi="宋体" w:cs="宋体"/>
                <w:b/>
                <w:bCs/>
                <w:szCs w:val="21"/>
              </w:rPr>
              <w:t> </w:t>
            </w:r>
          </w:p>
        </w:tc>
        <w:tc>
          <w:tcPr>
            <w:tcW w:w="781" w:type="pct"/>
            <w:shd w:val="clear" w:color="auto" w:fill="auto"/>
            <w:tcMar>
              <w:top w:w="0" w:type="dxa"/>
              <w:left w:w="108" w:type="dxa"/>
              <w:bottom w:w="0" w:type="dxa"/>
              <w:right w:w="108" w:type="dxa"/>
            </w:tcMar>
          </w:tcPr>
          <w:p w14:paraId="0448D4DB" w14:textId="77777777" w:rsidR="00FD1657" w:rsidRPr="0068254C" w:rsidRDefault="00FD1657" w:rsidP="00394FC4">
            <w:pPr>
              <w:rPr>
                <w:rFonts w:ascii="宋体" w:hAnsi="宋体" w:cs="宋体"/>
                <w:szCs w:val="21"/>
              </w:rPr>
            </w:pPr>
            <w:r w:rsidRPr="0068254C">
              <w:rPr>
                <w:rFonts w:ascii="宋体" w:hAnsi="宋体" w:cs="宋体"/>
                <w:b/>
                <w:bCs/>
                <w:szCs w:val="21"/>
              </w:rPr>
              <w:t> </w:t>
            </w:r>
          </w:p>
        </w:tc>
        <w:tc>
          <w:tcPr>
            <w:tcW w:w="781" w:type="pct"/>
            <w:shd w:val="clear" w:color="auto" w:fill="auto"/>
            <w:tcMar>
              <w:top w:w="0" w:type="dxa"/>
              <w:left w:w="108" w:type="dxa"/>
              <w:bottom w:w="0" w:type="dxa"/>
              <w:right w:w="108" w:type="dxa"/>
            </w:tcMar>
          </w:tcPr>
          <w:p w14:paraId="791A861C" w14:textId="77777777" w:rsidR="00FD1657" w:rsidRPr="0068254C" w:rsidRDefault="00FD1657" w:rsidP="00394FC4">
            <w:pPr>
              <w:rPr>
                <w:rFonts w:ascii="宋体" w:hAnsi="宋体" w:cs="宋体"/>
                <w:szCs w:val="21"/>
              </w:rPr>
            </w:pPr>
            <w:r w:rsidRPr="0068254C">
              <w:rPr>
                <w:rFonts w:ascii="宋体" w:hAnsi="宋体" w:cs="宋体"/>
                <w:b/>
                <w:bCs/>
                <w:szCs w:val="21"/>
              </w:rPr>
              <w:t> </w:t>
            </w:r>
          </w:p>
        </w:tc>
        <w:tc>
          <w:tcPr>
            <w:tcW w:w="885" w:type="pct"/>
            <w:shd w:val="clear" w:color="auto" w:fill="auto"/>
            <w:tcMar>
              <w:top w:w="0" w:type="dxa"/>
              <w:left w:w="108" w:type="dxa"/>
              <w:bottom w:w="0" w:type="dxa"/>
              <w:right w:w="108" w:type="dxa"/>
            </w:tcMar>
          </w:tcPr>
          <w:p w14:paraId="0997D4FD" w14:textId="77777777" w:rsidR="00FD1657" w:rsidRPr="0068254C" w:rsidRDefault="00FD1657" w:rsidP="00394FC4">
            <w:pPr>
              <w:rPr>
                <w:rFonts w:ascii="宋体" w:hAnsi="宋体" w:cs="宋体"/>
                <w:szCs w:val="21"/>
              </w:rPr>
            </w:pPr>
            <w:r w:rsidRPr="0068254C">
              <w:rPr>
                <w:rFonts w:ascii="宋体" w:hAnsi="宋体" w:cs="宋体"/>
                <w:b/>
                <w:bCs/>
                <w:szCs w:val="21"/>
              </w:rPr>
              <w:t> </w:t>
            </w:r>
          </w:p>
        </w:tc>
        <w:tc>
          <w:tcPr>
            <w:tcW w:w="729" w:type="pct"/>
            <w:shd w:val="clear" w:color="auto" w:fill="auto"/>
            <w:tcMar>
              <w:top w:w="0" w:type="dxa"/>
              <w:left w:w="108" w:type="dxa"/>
              <w:bottom w:w="0" w:type="dxa"/>
              <w:right w:w="108" w:type="dxa"/>
            </w:tcMar>
          </w:tcPr>
          <w:p w14:paraId="20D2A848" w14:textId="77777777" w:rsidR="00FD1657" w:rsidRPr="0068254C" w:rsidRDefault="00FD1657" w:rsidP="00394FC4">
            <w:pPr>
              <w:rPr>
                <w:rFonts w:ascii="宋体" w:hAnsi="宋体" w:cs="宋体"/>
                <w:szCs w:val="21"/>
              </w:rPr>
            </w:pPr>
            <w:r w:rsidRPr="0068254C">
              <w:rPr>
                <w:rFonts w:ascii="宋体" w:hAnsi="宋体" w:cs="宋体"/>
                <w:b/>
                <w:bCs/>
                <w:szCs w:val="21"/>
              </w:rPr>
              <w:t> </w:t>
            </w:r>
          </w:p>
        </w:tc>
        <w:tc>
          <w:tcPr>
            <w:tcW w:w="521" w:type="pct"/>
            <w:shd w:val="clear" w:color="auto" w:fill="auto"/>
            <w:tcMar>
              <w:top w:w="0" w:type="dxa"/>
              <w:left w:w="108" w:type="dxa"/>
              <w:bottom w:w="0" w:type="dxa"/>
              <w:right w:w="108" w:type="dxa"/>
            </w:tcMar>
          </w:tcPr>
          <w:p w14:paraId="4C8E98BD" w14:textId="77777777" w:rsidR="00FD1657" w:rsidRPr="0068254C" w:rsidRDefault="00FD1657" w:rsidP="00394FC4">
            <w:pPr>
              <w:rPr>
                <w:rFonts w:ascii="宋体" w:hAnsi="宋体" w:cs="宋体"/>
                <w:szCs w:val="21"/>
              </w:rPr>
            </w:pPr>
            <w:r w:rsidRPr="0068254C">
              <w:rPr>
                <w:rFonts w:ascii="宋体" w:hAnsi="宋体" w:cs="宋体"/>
                <w:b/>
                <w:bCs/>
                <w:szCs w:val="21"/>
              </w:rPr>
              <w:t> </w:t>
            </w:r>
          </w:p>
        </w:tc>
      </w:tr>
      <w:tr w:rsidR="00FD1657" w:rsidRPr="0068254C" w14:paraId="70747201" w14:textId="77777777" w:rsidTr="009C6062">
        <w:trPr>
          <w:trHeight w:val="675"/>
          <w:jc w:val="center"/>
        </w:trPr>
        <w:tc>
          <w:tcPr>
            <w:tcW w:w="626" w:type="pct"/>
            <w:shd w:val="clear" w:color="auto" w:fill="auto"/>
            <w:tcMar>
              <w:top w:w="0" w:type="dxa"/>
              <w:left w:w="108" w:type="dxa"/>
              <w:bottom w:w="0" w:type="dxa"/>
              <w:right w:w="108" w:type="dxa"/>
            </w:tcMar>
          </w:tcPr>
          <w:p w14:paraId="60658D30" w14:textId="77777777" w:rsidR="00FD1657" w:rsidRPr="0068254C" w:rsidRDefault="00FD1657" w:rsidP="00394FC4">
            <w:pPr>
              <w:rPr>
                <w:rFonts w:ascii="宋体" w:hAnsi="宋体" w:cs="宋体"/>
                <w:szCs w:val="21"/>
              </w:rPr>
            </w:pPr>
            <w:r w:rsidRPr="0068254C">
              <w:rPr>
                <w:rFonts w:ascii="宋体" w:hAnsi="宋体" w:cs="宋体"/>
                <w:b/>
                <w:bCs/>
                <w:szCs w:val="21"/>
              </w:rPr>
              <w:t> </w:t>
            </w:r>
          </w:p>
        </w:tc>
        <w:tc>
          <w:tcPr>
            <w:tcW w:w="678" w:type="pct"/>
            <w:shd w:val="clear" w:color="auto" w:fill="auto"/>
            <w:tcMar>
              <w:top w:w="0" w:type="dxa"/>
              <w:left w:w="108" w:type="dxa"/>
              <w:bottom w:w="0" w:type="dxa"/>
              <w:right w:w="108" w:type="dxa"/>
            </w:tcMar>
          </w:tcPr>
          <w:p w14:paraId="32E64B79" w14:textId="77777777" w:rsidR="00FD1657" w:rsidRPr="0068254C" w:rsidRDefault="00FD1657" w:rsidP="00394FC4">
            <w:pPr>
              <w:rPr>
                <w:rFonts w:ascii="宋体" w:hAnsi="宋体" w:cs="宋体"/>
                <w:szCs w:val="21"/>
              </w:rPr>
            </w:pPr>
            <w:r w:rsidRPr="0068254C">
              <w:rPr>
                <w:rFonts w:ascii="宋体" w:hAnsi="宋体" w:cs="宋体"/>
                <w:b/>
                <w:bCs/>
                <w:szCs w:val="21"/>
              </w:rPr>
              <w:t> </w:t>
            </w:r>
          </w:p>
        </w:tc>
        <w:tc>
          <w:tcPr>
            <w:tcW w:w="781" w:type="pct"/>
            <w:shd w:val="clear" w:color="auto" w:fill="auto"/>
            <w:tcMar>
              <w:top w:w="0" w:type="dxa"/>
              <w:left w:w="108" w:type="dxa"/>
              <w:bottom w:w="0" w:type="dxa"/>
              <w:right w:w="108" w:type="dxa"/>
            </w:tcMar>
          </w:tcPr>
          <w:p w14:paraId="47EA1D0D" w14:textId="77777777" w:rsidR="00FD1657" w:rsidRPr="0068254C" w:rsidRDefault="00FD1657" w:rsidP="00394FC4">
            <w:pPr>
              <w:rPr>
                <w:rFonts w:ascii="宋体" w:hAnsi="宋体" w:cs="宋体"/>
                <w:szCs w:val="21"/>
              </w:rPr>
            </w:pPr>
            <w:r w:rsidRPr="0068254C">
              <w:rPr>
                <w:rFonts w:ascii="宋体" w:hAnsi="宋体" w:cs="宋体"/>
                <w:b/>
                <w:bCs/>
                <w:szCs w:val="21"/>
              </w:rPr>
              <w:t> </w:t>
            </w:r>
          </w:p>
        </w:tc>
        <w:tc>
          <w:tcPr>
            <w:tcW w:w="781" w:type="pct"/>
            <w:shd w:val="clear" w:color="auto" w:fill="auto"/>
            <w:tcMar>
              <w:top w:w="0" w:type="dxa"/>
              <w:left w:w="108" w:type="dxa"/>
              <w:bottom w:w="0" w:type="dxa"/>
              <w:right w:w="108" w:type="dxa"/>
            </w:tcMar>
          </w:tcPr>
          <w:p w14:paraId="7B69491F" w14:textId="77777777" w:rsidR="00FD1657" w:rsidRPr="0068254C" w:rsidRDefault="00FD1657" w:rsidP="00394FC4">
            <w:pPr>
              <w:rPr>
                <w:rFonts w:ascii="宋体" w:hAnsi="宋体" w:cs="宋体"/>
                <w:szCs w:val="21"/>
              </w:rPr>
            </w:pPr>
            <w:r w:rsidRPr="0068254C">
              <w:rPr>
                <w:rFonts w:ascii="宋体" w:hAnsi="宋体" w:cs="宋体"/>
                <w:b/>
                <w:bCs/>
                <w:szCs w:val="21"/>
              </w:rPr>
              <w:t> </w:t>
            </w:r>
          </w:p>
        </w:tc>
        <w:tc>
          <w:tcPr>
            <w:tcW w:w="885" w:type="pct"/>
            <w:shd w:val="clear" w:color="auto" w:fill="auto"/>
            <w:tcMar>
              <w:top w:w="0" w:type="dxa"/>
              <w:left w:w="108" w:type="dxa"/>
              <w:bottom w:w="0" w:type="dxa"/>
              <w:right w:w="108" w:type="dxa"/>
            </w:tcMar>
          </w:tcPr>
          <w:p w14:paraId="11271C75" w14:textId="77777777" w:rsidR="00FD1657" w:rsidRPr="0068254C" w:rsidRDefault="00FD1657" w:rsidP="00394FC4">
            <w:pPr>
              <w:rPr>
                <w:rFonts w:ascii="宋体" w:hAnsi="宋体" w:cs="宋体"/>
                <w:szCs w:val="21"/>
              </w:rPr>
            </w:pPr>
            <w:r w:rsidRPr="0068254C">
              <w:rPr>
                <w:rFonts w:ascii="宋体" w:hAnsi="宋体" w:cs="宋体"/>
                <w:b/>
                <w:bCs/>
                <w:szCs w:val="21"/>
              </w:rPr>
              <w:t> </w:t>
            </w:r>
          </w:p>
        </w:tc>
        <w:tc>
          <w:tcPr>
            <w:tcW w:w="729" w:type="pct"/>
            <w:shd w:val="clear" w:color="auto" w:fill="auto"/>
            <w:tcMar>
              <w:top w:w="0" w:type="dxa"/>
              <w:left w:w="108" w:type="dxa"/>
              <w:bottom w:w="0" w:type="dxa"/>
              <w:right w:w="108" w:type="dxa"/>
            </w:tcMar>
          </w:tcPr>
          <w:p w14:paraId="247B6117" w14:textId="77777777" w:rsidR="00FD1657" w:rsidRPr="0068254C" w:rsidRDefault="00FD1657" w:rsidP="00394FC4">
            <w:pPr>
              <w:rPr>
                <w:rFonts w:ascii="宋体" w:hAnsi="宋体" w:cs="宋体"/>
                <w:szCs w:val="21"/>
              </w:rPr>
            </w:pPr>
            <w:r w:rsidRPr="0068254C">
              <w:rPr>
                <w:rFonts w:ascii="宋体" w:hAnsi="宋体" w:cs="宋体"/>
                <w:b/>
                <w:bCs/>
                <w:szCs w:val="21"/>
              </w:rPr>
              <w:t> </w:t>
            </w:r>
          </w:p>
        </w:tc>
        <w:tc>
          <w:tcPr>
            <w:tcW w:w="521" w:type="pct"/>
            <w:shd w:val="clear" w:color="auto" w:fill="auto"/>
            <w:tcMar>
              <w:top w:w="0" w:type="dxa"/>
              <w:left w:w="108" w:type="dxa"/>
              <w:bottom w:w="0" w:type="dxa"/>
              <w:right w:w="108" w:type="dxa"/>
            </w:tcMar>
          </w:tcPr>
          <w:p w14:paraId="2C4865C1" w14:textId="77777777" w:rsidR="00FD1657" w:rsidRPr="0068254C" w:rsidRDefault="00FD1657" w:rsidP="00394FC4">
            <w:pPr>
              <w:rPr>
                <w:rFonts w:ascii="宋体" w:hAnsi="宋体" w:cs="宋体"/>
                <w:szCs w:val="21"/>
              </w:rPr>
            </w:pPr>
            <w:r w:rsidRPr="0068254C">
              <w:rPr>
                <w:rFonts w:ascii="宋体" w:hAnsi="宋体" w:cs="宋体"/>
                <w:b/>
                <w:bCs/>
                <w:szCs w:val="21"/>
              </w:rPr>
              <w:t> </w:t>
            </w:r>
          </w:p>
        </w:tc>
      </w:tr>
      <w:tr w:rsidR="00FD1657" w:rsidRPr="0068254C" w14:paraId="0A883539" w14:textId="77777777" w:rsidTr="009C6062">
        <w:trPr>
          <w:trHeight w:val="675"/>
          <w:jc w:val="center"/>
        </w:trPr>
        <w:tc>
          <w:tcPr>
            <w:tcW w:w="626" w:type="pct"/>
            <w:shd w:val="clear" w:color="auto" w:fill="auto"/>
            <w:tcMar>
              <w:top w:w="0" w:type="dxa"/>
              <w:left w:w="108" w:type="dxa"/>
              <w:bottom w:w="0" w:type="dxa"/>
              <w:right w:w="108" w:type="dxa"/>
            </w:tcMar>
          </w:tcPr>
          <w:p w14:paraId="3E4688D9" w14:textId="77777777" w:rsidR="00FD1657" w:rsidRPr="0068254C" w:rsidRDefault="00FD1657" w:rsidP="00394FC4">
            <w:pPr>
              <w:rPr>
                <w:rFonts w:ascii="宋体" w:hAnsi="宋体" w:cs="宋体"/>
                <w:szCs w:val="21"/>
              </w:rPr>
            </w:pPr>
            <w:r w:rsidRPr="0068254C">
              <w:rPr>
                <w:rFonts w:ascii="宋体" w:hAnsi="宋体" w:cs="宋体"/>
                <w:b/>
                <w:bCs/>
                <w:szCs w:val="21"/>
              </w:rPr>
              <w:t> </w:t>
            </w:r>
          </w:p>
        </w:tc>
        <w:tc>
          <w:tcPr>
            <w:tcW w:w="678" w:type="pct"/>
            <w:shd w:val="clear" w:color="auto" w:fill="auto"/>
            <w:tcMar>
              <w:top w:w="0" w:type="dxa"/>
              <w:left w:w="108" w:type="dxa"/>
              <w:bottom w:w="0" w:type="dxa"/>
              <w:right w:w="108" w:type="dxa"/>
            </w:tcMar>
          </w:tcPr>
          <w:p w14:paraId="32FCC9AB" w14:textId="77777777" w:rsidR="00FD1657" w:rsidRPr="0068254C" w:rsidRDefault="00FD1657" w:rsidP="00394FC4">
            <w:pPr>
              <w:rPr>
                <w:rFonts w:ascii="宋体" w:hAnsi="宋体" w:cs="宋体"/>
                <w:szCs w:val="21"/>
              </w:rPr>
            </w:pPr>
            <w:r w:rsidRPr="0068254C">
              <w:rPr>
                <w:rFonts w:ascii="宋体" w:hAnsi="宋体" w:cs="宋体"/>
                <w:b/>
                <w:bCs/>
                <w:szCs w:val="21"/>
              </w:rPr>
              <w:t> </w:t>
            </w:r>
          </w:p>
        </w:tc>
        <w:tc>
          <w:tcPr>
            <w:tcW w:w="781" w:type="pct"/>
            <w:shd w:val="clear" w:color="auto" w:fill="auto"/>
            <w:tcMar>
              <w:top w:w="0" w:type="dxa"/>
              <w:left w:w="108" w:type="dxa"/>
              <w:bottom w:w="0" w:type="dxa"/>
              <w:right w:w="108" w:type="dxa"/>
            </w:tcMar>
          </w:tcPr>
          <w:p w14:paraId="26D180FC" w14:textId="77777777" w:rsidR="00FD1657" w:rsidRPr="0068254C" w:rsidRDefault="00FD1657" w:rsidP="00394FC4">
            <w:pPr>
              <w:rPr>
                <w:rFonts w:ascii="宋体" w:hAnsi="宋体" w:cs="宋体"/>
                <w:szCs w:val="21"/>
              </w:rPr>
            </w:pPr>
            <w:r w:rsidRPr="0068254C">
              <w:rPr>
                <w:rFonts w:ascii="宋体" w:hAnsi="宋体" w:cs="宋体"/>
                <w:b/>
                <w:bCs/>
                <w:szCs w:val="21"/>
              </w:rPr>
              <w:t> </w:t>
            </w:r>
          </w:p>
        </w:tc>
        <w:tc>
          <w:tcPr>
            <w:tcW w:w="781" w:type="pct"/>
            <w:shd w:val="clear" w:color="auto" w:fill="auto"/>
            <w:tcMar>
              <w:top w:w="0" w:type="dxa"/>
              <w:left w:w="108" w:type="dxa"/>
              <w:bottom w:w="0" w:type="dxa"/>
              <w:right w:w="108" w:type="dxa"/>
            </w:tcMar>
          </w:tcPr>
          <w:p w14:paraId="4E4E118C" w14:textId="77777777" w:rsidR="00FD1657" w:rsidRPr="0068254C" w:rsidRDefault="00FD1657" w:rsidP="00394FC4">
            <w:pPr>
              <w:rPr>
                <w:rFonts w:ascii="宋体" w:hAnsi="宋体" w:cs="宋体"/>
                <w:szCs w:val="21"/>
              </w:rPr>
            </w:pPr>
            <w:r w:rsidRPr="0068254C">
              <w:rPr>
                <w:rFonts w:ascii="宋体" w:hAnsi="宋体" w:cs="宋体"/>
                <w:b/>
                <w:bCs/>
                <w:szCs w:val="21"/>
              </w:rPr>
              <w:t> </w:t>
            </w:r>
          </w:p>
        </w:tc>
        <w:tc>
          <w:tcPr>
            <w:tcW w:w="885" w:type="pct"/>
            <w:shd w:val="clear" w:color="auto" w:fill="auto"/>
            <w:tcMar>
              <w:top w:w="0" w:type="dxa"/>
              <w:left w:w="108" w:type="dxa"/>
              <w:bottom w:w="0" w:type="dxa"/>
              <w:right w:w="108" w:type="dxa"/>
            </w:tcMar>
          </w:tcPr>
          <w:p w14:paraId="24040512" w14:textId="77777777" w:rsidR="00FD1657" w:rsidRPr="0068254C" w:rsidRDefault="00FD1657" w:rsidP="00394FC4">
            <w:pPr>
              <w:rPr>
                <w:rFonts w:ascii="宋体" w:hAnsi="宋体" w:cs="宋体"/>
                <w:szCs w:val="21"/>
              </w:rPr>
            </w:pPr>
            <w:r w:rsidRPr="0068254C">
              <w:rPr>
                <w:rFonts w:ascii="宋体" w:hAnsi="宋体" w:cs="宋体"/>
                <w:b/>
                <w:bCs/>
                <w:szCs w:val="21"/>
              </w:rPr>
              <w:t> </w:t>
            </w:r>
          </w:p>
        </w:tc>
        <w:tc>
          <w:tcPr>
            <w:tcW w:w="729" w:type="pct"/>
            <w:shd w:val="clear" w:color="auto" w:fill="auto"/>
            <w:tcMar>
              <w:top w:w="0" w:type="dxa"/>
              <w:left w:w="108" w:type="dxa"/>
              <w:bottom w:w="0" w:type="dxa"/>
              <w:right w:w="108" w:type="dxa"/>
            </w:tcMar>
          </w:tcPr>
          <w:p w14:paraId="49435BE1" w14:textId="77777777" w:rsidR="00FD1657" w:rsidRPr="0068254C" w:rsidRDefault="00FD1657" w:rsidP="00394FC4">
            <w:pPr>
              <w:rPr>
                <w:rFonts w:ascii="宋体" w:hAnsi="宋体" w:cs="宋体"/>
                <w:szCs w:val="21"/>
              </w:rPr>
            </w:pPr>
            <w:r w:rsidRPr="0068254C">
              <w:rPr>
                <w:rFonts w:ascii="宋体" w:hAnsi="宋体" w:cs="宋体"/>
                <w:b/>
                <w:bCs/>
                <w:szCs w:val="21"/>
              </w:rPr>
              <w:t> </w:t>
            </w:r>
          </w:p>
        </w:tc>
        <w:tc>
          <w:tcPr>
            <w:tcW w:w="521" w:type="pct"/>
            <w:shd w:val="clear" w:color="auto" w:fill="auto"/>
            <w:tcMar>
              <w:top w:w="0" w:type="dxa"/>
              <w:left w:w="108" w:type="dxa"/>
              <w:bottom w:w="0" w:type="dxa"/>
              <w:right w:w="108" w:type="dxa"/>
            </w:tcMar>
          </w:tcPr>
          <w:p w14:paraId="3828A67F" w14:textId="77777777" w:rsidR="00FD1657" w:rsidRPr="0068254C" w:rsidRDefault="00FD1657" w:rsidP="00394FC4">
            <w:pPr>
              <w:rPr>
                <w:rFonts w:ascii="宋体" w:hAnsi="宋体" w:cs="宋体"/>
                <w:szCs w:val="21"/>
              </w:rPr>
            </w:pPr>
            <w:r w:rsidRPr="0068254C">
              <w:rPr>
                <w:rFonts w:ascii="宋体" w:hAnsi="宋体" w:cs="宋体"/>
                <w:b/>
                <w:bCs/>
                <w:szCs w:val="21"/>
              </w:rPr>
              <w:t> </w:t>
            </w:r>
          </w:p>
        </w:tc>
      </w:tr>
      <w:tr w:rsidR="00FD1657" w:rsidRPr="0068254C" w14:paraId="20BE7C3D" w14:textId="77777777" w:rsidTr="009C6062">
        <w:trPr>
          <w:trHeight w:val="675"/>
          <w:jc w:val="center"/>
        </w:trPr>
        <w:tc>
          <w:tcPr>
            <w:tcW w:w="626" w:type="pct"/>
            <w:shd w:val="clear" w:color="auto" w:fill="auto"/>
            <w:tcMar>
              <w:top w:w="0" w:type="dxa"/>
              <w:left w:w="108" w:type="dxa"/>
              <w:bottom w:w="0" w:type="dxa"/>
              <w:right w:w="108" w:type="dxa"/>
            </w:tcMar>
          </w:tcPr>
          <w:p w14:paraId="266E9271" w14:textId="77777777" w:rsidR="00FD1657" w:rsidRPr="0068254C" w:rsidRDefault="00FD1657" w:rsidP="00394FC4">
            <w:pPr>
              <w:rPr>
                <w:rFonts w:ascii="宋体" w:hAnsi="宋体" w:cs="宋体"/>
                <w:szCs w:val="21"/>
              </w:rPr>
            </w:pPr>
            <w:r w:rsidRPr="0068254C">
              <w:rPr>
                <w:rFonts w:ascii="宋体" w:hAnsi="宋体" w:cs="宋体"/>
                <w:b/>
                <w:bCs/>
                <w:szCs w:val="21"/>
              </w:rPr>
              <w:t> </w:t>
            </w:r>
          </w:p>
        </w:tc>
        <w:tc>
          <w:tcPr>
            <w:tcW w:w="678" w:type="pct"/>
            <w:shd w:val="clear" w:color="auto" w:fill="auto"/>
            <w:tcMar>
              <w:top w:w="0" w:type="dxa"/>
              <w:left w:w="108" w:type="dxa"/>
              <w:bottom w:w="0" w:type="dxa"/>
              <w:right w:w="108" w:type="dxa"/>
            </w:tcMar>
          </w:tcPr>
          <w:p w14:paraId="7AF4BE82" w14:textId="77777777" w:rsidR="00FD1657" w:rsidRPr="0068254C" w:rsidRDefault="00FD1657" w:rsidP="00394FC4">
            <w:pPr>
              <w:rPr>
                <w:rFonts w:ascii="宋体" w:hAnsi="宋体" w:cs="宋体"/>
                <w:szCs w:val="21"/>
              </w:rPr>
            </w:pPr>
            <w:r w:rsidRPr="0068254C">
              <w:rPr>
                <w:rFonts w:ascii="宋体" w:hAnsi="宋体" w:cs="宋体"/>
                <w:b/>
                <w:bCs/>
                <w:szCs w:val="21"/>
              </w:rPr>
              <w:t> </w:t>
            </w:r>
          </w:p>
        </w:tc>
        <w:tc>
          <w:tcPr>
            <w:tcW w:w="781" w:type="pct"/>
            <w:shd w:val="clear" w:color="auto" w:fill="auto"/>
            <w:tcMar>
              <w:top w:w="0" w:type="dxa"/>
              <w:left w:w="108" w:type="dxa"/>
              <w:bottom w:w="0" w:type="dxa"/>
              <w:right w:w="108" w:type="dxa"/>
            </w:tcMar>
          </w:tcPr>
          <w:p w14:paraId="1A3D69AE" w14:textId="77777777" w:rsidR="00FD1657" w:rsidRPr="0068254C" w:rsidRDefault="00FD1657" w:rsidP="00394FC4">
            <w:pPr>
              <w:rPr>
                <w:rFonts w:ascii="宋体" w:hAnsi="宋体" w:cs="宋体"/>
                <w:szCs w:val="21"/>
              </w:rPr>
            </w:pPr>
            <w:r w:rsidRPr="0068254C">
              <w:rPr>
                <w:rFonts w:ascii="宋体" w:hAnsi="宋体" w:cs="宋体"/>
                <w:b/>
                <w:bCs/>
                <w:szCs w:val="21"/>
              </w:rPr>
              <w:t> </w:t>
            </w:r>
          </w:p>
        </w:tc>
        <w:tc>
          <w:tcPr>
            <w:tcW w:w="781" w:type="pct"/>
            <w:shd w:val="clear" w:color="auto" w:fill="auto"/>
            <w:tcMar>
              <w:top w:w="0" w:type="dxa"/>
              <w:left w:w="108" w:type="dxa"/>
              <w:bottom w:w="0" w:type="dxa"/>
              <w:right w:w="108" w:type="dxa"/>
            </w:tcMar>
          </w:tcPr>
          <w:p w14:paraId="410BF3C7" w14:textId="77777777" w:rsidR="00FD1657" w:rsidRPr="0068254C" w:rsidRDefault="00FD1657" w:rsidP="00394FC4">
            <w:pPr>
              <w:rPr>
                <w:rFonts w:ascii="宋体" w:hAnsi="宋体" w:cs="宋体"/>
                <w:szCs w:val="21"/>
              </w:rPr>
            </w:pPr>
            <w:r w:rsidRPr="0068254C">
              <w:rPr>
                <w:rFonts w:ascii="宋体" w:hAnsi="宋体" w:cs="宋体"/>
                <w:b/>
                <w:bCs/>
                <w:szCs w:val="21"/>
              </w:rPr>
              <w:t> </w:t>
            </w:r>
          </w:p>
        </w:tc>
        <w:tc>
          <w:tcPr>
            <w:tcW w:w="885" w:type="pct"/>
            <w:shd w:val="clear" w:color="auto" w:fill="auto"/>
            <w:tcMar>
              <w:top w:w="0" w:type="dxa"/>
              <w:left w:w="108" w:type="dxa"/>
              <w:bottom w:w="0" w:type="dxa"/>
              <w:right w:w="108" w:type="dxa"/>
            </w:tcMar>
          </w:tcPr>
          <w:p w14:paraId="029402A5" w14:textId="77777777" w:rsidR="00FD1657" w:rsidRPr="0068254C" w:rsidRDefault="00FD1657" w:rsidP="00394FC4">
            <w:pPr>
              <w:rPr>
                <w:rFonts w:ascii="宋体" w:hAnsi="宋体" w:cs="宋体"/>
                <w:szCs w:val="21"/>
              </w:rPr>
            </w:pPr>
            <w:r w:rsidRPr="0068254C">
              <w:rPr>
                <w:rFonts w:ascii="宋体" w:hAnsi="宋体" w:cs="宋体"/>
                <w:b/>
                <w:bCs/>
                <w:szCs w:val="21"/>
              </w:rPr>
              <w:t> </w:t>
            </w:r>
          </w:p>
        </w:tc>
        <w:tc>
          <w:tcPr>
            <w:tcW w:w="729" w:type="pct"/>
            <w:shd w:val="clear" w:color="auto" w:fill="auto"/>
            <w:tcMar>
              <w:top w:w="0" w:type="dxa"/>
              <w:left w:w="108" w:type="dxa"/>
              <w:bottom w:w="0" w:type="dxa"/>
              <w:right w:w="108" w:type="dxa"/>
            </w:tcMar>
          </w:tcPr>
          <w:p w14:paraId="03363642" w14:textId="77777777" w:rsidR="00FD1657" w:rsidRPr="0068254C" w:rsidRDefault="00FD1657" w:rsidP="00394FC4">
            <w:pPr>
              <w:rPr>
                <w:rFonts w:ascii="宋体" w:hAnsi="宋体" w:cs="宋体"/>
                <w:szCs w:val="21"/>
              </w:rPr>
            </w:pPr>
            <w:r w:rsidRPr="0068254C">
              <w:rPr>
                <w:rFonts w:ascii="宋体" w:hAnsi="宋体" w:cs="宋体"/>
                <w:b/>
                <w:bCs/>
                <w:szCs w:val="21"/>
              </w:rPr>
              <w:t> </w:t>
            </w:r>
          </w:p>
        </w:tc>
        <w:tc>
          <w:tcPr>
            <w:tcW w:w="521" w:type="pct"/>
            <w:shd w:val="clear" w:color="auto" w:fill="auto"/>
            <w:tcMar>
              <w:top w:w="0" w:type="dxa"/>
              <w:left w:w="108" w:type="dxa"/>
              <w:bottom w:w="0" w:type="dxa"/>
              <w:right w:w="108" w:type="dxa"/>
            </w:tcMar>
          </w:tcPr>
          <w:p w14:paraId="51CC2BF0" w14:textId="77777777" w:rsidR="00FD1657" w:rsidRPr="0068254C" w:rsidRDefault="00FD1657" w:rsidP="00394FC4">
            <w:pPr>
              <w:rPr>
                <w:rFonts w:ascii="宋体" w:hAnsi="宋体" w:cs="宋体"/>
                <w:szCs w:val="21"/>
              </w:rPr>
            </w:pPr>
            <w:r w:rsidRPr="0068254C">
              <w:rPr>
                <w:rFonts w:ascii="宋体" w:hAnsi="宋体" w:cs="宋体"/>
                <w:b/>
                <w:bCs/>
                <w:szCs w:val="21"/>
              </w:rPr>
              <w:t> </w:t>
            </w:r>
          </w:p>
        </w:tc>
      </w:tr>
    </w:tbl>
    <w:p w14:paraId="46B0EB21" w14:textId="77777777" w:rsidR="00FD1657" w:rsidRPr="0068254C" w:rsidRDefault="00FD1657" w:rsidP="00FD1657">
      <w:pPr>
        <w:jc w:val="center"/>
        <w:rPr>
          <w:rFonts w:ascii="宋体" w:hAnsi="宋体" w:cs="宋体" w:hint="eastAsia"/>
          <w:color w:val="000000"/>
          <w:szCs w:val="21"/>
        </w:rPr>
      </w:pPr>
      <w:r w:rsidRPr="0068254C">
        <w:rPr>
          <w:rFonts w:ascii="宋体" w:hAnsi="宋体" w:cs="宋体"/>
          <w:color w:val="000000"/>
          <w:szCs w:val="21"/>
        </w:rPr>
        <w:t> </w:t>
      </w:r>
    </w:p>
    <w:p w14:paraId="0C3928F5" w14:textId="77777777" w:rsidR="00FD1657" w:rsidRDefault="00FD1657" w:rsidP="00FD1657">
      <w:pPr>
        <w:rPr>
          <w:rFonts w:ascii="宋体" w:hAnsi="宋体" w:cs="宋体"/>
          <w:color w:val="000000"/>
          <w:sz w:val="27"/>
          <w:szCs w:val="27"/>
        </w:rPr>
      </w:pPr>
    </w:p>
    <w:p w14:paraId="07E4FBED" w14:textId="77777777" w:rsidR="006376E6" w:rsidRDefault="006376E6" w:rsidP="00FD1657">
      <w:pPr>
        <w:rPr>
          <w:rFonts w:ascii="宋体" w:hAnsi="宋体" w:cs="宋体"/>
          <w:color w:val="000000"/>
          <w:sz w:val="27"/>
          <w:szCs w:val="27"/>
        </w:rPr>
      </w:pPr>
    </w:p>
    <w:p w14:paraId="76A15A0F" w14:textId="77777777" w:rsidR="006376E6" w:rsidRDefault="006376E6" w:rsidP="00FD1657">
      <w:pPr>
        <w:rPr>
          <w:rFonts w:ascii="宋体" w:hAnsi="宋体" w:cs="宋体"/>
          <w:color w:val="000000"/>
          <w:sz w:val="27"/>
          <w:szCs w:val="27"/>
        </w:rPr>
      </w:pPr>
    </w:p>
    <w:p w14:paraId="2708DCAC" w14:textId="77777777" w:rsidR="006376E6" w:rsidRDefault="006376E6" w:rsidP="00FD1657">
      <w:pPr>
        <w:rPr>
          <w:rFonts w:ascii="宋体" w:hAnsi="宋体" w:cs="宋体"/>
          <w:color w:val="000000"/>
          <w:sz w:val="27"/>
          <w:szCs w:val="27"/>
        </w:rPr>
      </w:pPr>
    </w:p>
    <w:p w14:paraId="1A0689A1" w14:textId="77777777" w:rsidR="006376E6" w:rsidRDefault="006376E6" w:rsidP="00FD1657">
      <w:pPr>
        <w:rPr>
          <w:rFonts w:ascii="宋体" w:hAnsi="宋体" w:cs="宋体"/>
          <w:color w:val="000000"/>
          <w:sz w:val="27"/>
          <w:szCs w:val="27"/>
        </w:rPr>
      </w:pPr>
    </w:p>
    <w:p w14:paraId="07DAA27C" w14:textId="77777777" w:rsidR="006376E6" w:rsidRDefault="006376E6" w:rsidP="00FD1657">
      <w:pPr>
        <w:rPr>
          <w:rFonts w:ascii="宋体" w:hAnsi="宋体" w:cs="宋体"/>
          <w:color w:val="000000"/>
          <w:sz w:val="27"/>
          <w:szCs w:val="27"/>
        </w:rPr>
      </w:pPr>
    </w:p>
    <w:p w14:paraId="69981CFA" w14:textId="77777777" w:rsidR="006376E6" w:rsidRDefault="006376E6" w:rsidP="00FD1657">
      <w:pPr>
        <w:rPr>
          <w:rFonts w:ascii="宋体" w:hAnsi="宋体" w:cs="宋体"/>
          <w:color w:val="000000"/>
          <w:sz w:val="27"/>
          <w:szCs w:val="27"/>
        </w:rPr>
      </w:pPr>
    </w:p>
    <w:p w14:paraId="0B9C89ED" w14:textId="77777777" w:rsidR="006376E6" w:rsidRDefault="006376E6" w:rsidP="00FD1657">
      <w:pPr>
        <w:rPr>
          <w:rFonts w:ascii="宋体" w:hAnsi="宋体" w:cs="宋体"/>
          <w:color w:val="000000"/>
          <w:sz w:val="27"/>
          <w:szCs w:val="27"/>
        </w:rPr>
      </w:pPr>
    </w:p>
    <w:p w14:paraId="0F63FA2E" w14:textId="77777777" w:rsidR="006376E6" w:rsidRDefault="006376E6" w:rsidP="00FD1657">
      <w:pPr>
        <w:rPr>
          <w:rFonts w:ascii="宋体" w:hAnsi="宋体" w:cs="宋体"/>
          <w:color w:val="000000"/>
          <w:sz w:val="27"/>
          <w:szCs w:val="27"/>
        </w:rPr>
      </w:pPr>
    </w:p>
    <w:p w14:paraId="09816937" w14:textId="77777777" w:rsidR="00653B1A" w:rsidRDefault="00653B1A" w:rsidP="00FD1657">
      <w:pPr>
        <w:rPr>
          <w:rFonts w:ascii="宋体" w:hAnsi="宋体" w:cs="宋体" w:hint="eastAsia"/>
          <w:color w:val="000000"/>
          <w:sz w:val="27"/>
          <w:szCs w:val="27"/>
        </w:rPr>
      </w:pPr>
    </w:p>
    <w:p w14:paraId="44AE26CA" w14:textId="77777777" w:rsidR="006376E6" w:rsidRPr="000A18ED" w:rsidRDefault="006376E6" w:rsidP="00FD1657">
      <w:pPr>
        <w:rPr>
          <w:rFonts w:ascii="宋体" w:hAnsi="宋体" w:cs="宋体" w:hint="eastAsia"/>
          <w:color w:val="000000"/>
          <w:sz w:val="27"/>
          <w:szCs w:val="27"/>
        </w:rPr>
      </w:pPr>
    </w:p>
    <w:p w14:paraId="6812FBFB" w14:textId="77777777" w:rsidR="00FD1657" w:rsidRPr="0068254C" w:rsidRDefault="00FD1657" w:rsidP="00FD1657">
      <w:pPr>
        <w:jc w:val="center"/>
        <w:rPr>
          <w:rFonts w:ascii="宋体" w:hAnsi="宋体" w:cs="宋体" w:hint="eastAsia"/>
          <w:color w:val="000000"/>
          <w:sz w:val="24"/>
        </w:rPr>
      </w:pPr>
      <w:r w:rsidRPr="0068254C">
        <w:rPr>
          <w:rFonts w:ascii="宋体" w:hAnsi="宋体" w:cs="宋体"/>
          <w:b/>
          <w:bCs/>
          <w:color w:val="000000"/>
          <w:sz w:val="24"/>
        </w:rPr>
        <w:t>表</w:t>
      </w:r>
      <w:r w:rsidR="00B668A6">
        <w:rPr>
          <w:rFonts w:ascii="宋体" w:hAnsi="宋体" w:cs="宋体"/>
          <w:b/>
          <w:bCs/>
          <w:color w:val="000000"/>
          <w:sz w:val="24"/>
        </w:rPr>
        <w:t>4</w:t>
      </w:r>
      <w:r w:rsidRPr="0068254C">
        <w:rPr>
          <w:rFonts w:ascii="宋体" w:hAnsi="宋体" w:cs="宋体"/>
          <w:b/>
          <w:bCs/>
          <w:color w:val="000000"/>
          <w:sz w:val="24"/>
        </w:rPr>
        <w:t>-3 历次职业健康检查结果及处理情况</w:t>
      </w:r>
    </w:p>
    <w:p w14:paraId="3B59BBE7" w14:textId="77777777" w:rsidR="00FD1657" w:rsidRPr="00653B1A" w:rsidRDefault="00FD1657" w:rsidP="00FD1657">
      <w:pPr>
        <w:rPr>
          <w:rFonts w:ascii="宋体" w:hAnsi="宋体" w:cs="宋体" w:hint="eastAsia"/>
          <w:color w:val="000000"/>
          <w:sz w:val="22"/>
          <w:szCs w:val="22"/>
        </w:rPr>
      </w:pPr>
      <w:r w:rsidRPr="00653B1A">
        <w:rPr>
          <w:rFonts w:ascii="宋体" w:hAnsi="宋体" w:cs="宋体"/>
          <w:b/>
          <w:bCs/>
          <w:color w:val="000000"/>
          <w:sz w:val="22"/>
          <w:szCs w:val="22"/>
        </w:rPr>
        <w:t>劳动者姓名：                                                                              档案号：</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60"/>
        <w:gridCol w:w="1150"/>
        <w:gridCol w:w="956"/>
        <w:gridCol w:w="1341"/>
        <w:gridCol w:w="1150"/>
        <w:gridCol w:w="1244"/>
        <w:gridCol w:w="862"/>
        <w:gridCol w:w="1723"/>
      </w:tblGrid>
      <w:tr w:rsidR="00FD1657" w:rsidRPr="00653B1A" w14:paraId="1E7782BB" w14:textId="77777777" w:rsidTr="009C6062">
        <w:trPr>
          <w:trHeight w:val="957"/>
          <w:jc w:val="center"/>
        </w:trPr>
        <w:tc>
          <w:tcPr>
            <w:tcW w:w="463" w:type="pct"/>
            <w:shd w:val="clear" w:color="auto" w:fill="auto"/>
            <w:tcMar>
              <w:top w:w="0" w:type="dxa"/>
              <w:left w:w="108" w:type="dxa"/>
              <w:bottom w:w="0" w:type="dxa"/>
              <w:right w:w="108" w:type="dxa"/>
            </w:tcMar>
            <w:vAlign w:val="center"/>
          </w:tcPr>
          <w:p w14:paraId="7C8A6016" w14:textId="77777777" w:rsidR="00984316" w:rsidRPr="00653B1A" w:rsidRDefault="00FD1657" w:rsidP="00394FC4">
            <w:pPr>
              <w:jc w:val="center"/>
              <w:rPr>
                <w:rFonts w:ascii="宋体" w:hAnsi="宋体" w:cs="宋体"/>
                <w:b/>
                <w:bCs/>
                <w:color w:val="000000"/>
                <w:sz w:val="22"/>
                <w:szCs w:val="22"/>
              </w:rPr>
            </w:pPr>
            <w:r w:rsidRPr="00653B1A">
              <w:rPr>
                <w:rFonts w:ascii="宋体" w:hAnsi="宋体" w:cs="宋体"/>
                <w:b/>
                <w:bCs/>
                <w:color w:val="000000"/>
                <w:sz w:val="22"/>
                <w:szCs w:val="22"/>
              </w:rPr>
              <w:t>检查</w:t>
            </w:r>
          </w:p>
          <w:p w14:paraId="63951DA8" w14:textId="77777777" w:rsidR="00FD1657" w:rsidRPr="00653B1A" w:rsidRDefault="00FD1657" w:rsidP="00394FC4">
            <w:pPr>
              <w:jc w:val="center"/>
              <w:rPr>
                <w:rFonts w:ascii="宋体" w:hAnsi="宋体" w:cs="宋体"/>
                <w:sz w:val="22"/>
                <w:szCs w:val="22"/>
              </w:rPr>
            </w:pPr>
            <w:r w:rsidRPr="00653B1A">
              <w:rPr>
                <w:rFonts w:ascii="宋体" w:hAnsi="宋体" w:cs="宋体"/>
                <w:b/>
                <w:bCs/>
                <w:color w:val="000000"/>
                <w:sz w:val="22"/>
                <w:szCs w:val="22"/>
              </w:rPr>
              <w:t>日期</w:t>
            </w:r>
          </w:p>
        </w:tc>
        <w:tc>
          <w:tcPr>
            <w:tcW w:w="619" w:type="pct"/>
            <w:shd w:val="clear" w:color="auto" w:fill="auto"/>
            <w:tcMar>
              <w:top w:w="0" w:type="dxa"/>
              <w:left w:w="108" w:type="dxa"/>
              <w:bottom w:w="0" w:type="dxa"/>
              <w:right w:w="108" w:type="dxa"/>
            </w:tcMar>
            <w:vAlign w:val="center"/>
          </w:tcPr>
          <w:p w14:paraId="6A9FA4FF" w14:textId="77777777" w:rsidR="00FD1657" w:rsidRPr="00653B1A" w:rsidRDefault="00FD1657" w:rsidP="00394FC4">
            <w:pPr>
              <w:jc w:val="center"/>
              <w:rPr>
                <w:rFonts w:ascii="宋体" w:hAnsi="宋体" w:cs="宋体"/>
                <w:sz w:val="22"/>
                <w:szCs w:val="22"/>
              </w:rPr>
            </w:pPr>
            <w:r w:rsidRPr="00653B1A">
              <w:rPr>
                <w:rFonts w:ascii="宋体" w:hAnsi="宋体" w:cs="宋体"/>
                <w:b/>
                <w:bCs/>
                <w:color w:val="000000"/>
                <w:sz w:val="22"/>
                <w:szCs w:val="22"/>
              </w:rPr>
              <w:t>检查种类</w:t>
            </w:r>
          </w:p>
        </w:tc>
        <w:tc>
          <w:tcPr>
            <w:tcW w:w="515" w:type="pct"/>
            <w:shd w:val="clear" w:color="auto" w:fill="auto"/>
            <w:tcMar>
              <w:top w:w="0" w:type="dxa"/>
              <w:left w:w="108" w:type="dxa"/>
              <w:bottom w:w="0" w:type="dxa"/>
              <w:right w:w="108" w:type="dxa"/>
            </w:tcMar>
            <w:vAlign w:val="center"/>
          </w:tcPr>
          <w:p w14:paraId="0989CB38" w14:textId="77777777" w:rsidR="00FD1657" w:rsidRPr="00653B1A" w:rsidRDefault="00FD1657" w:rsidP="00394FC4">
            <w:pPr>
              <w:jc w:val="center"/>
              <w:rPr>
                <w:rFonts w:ascii="宋体" w:hAnsi="宋体" w:cs="宋体"/>
                <w:sz w:val="22"/>
                <w:szCs w:val="22"/>
              </w:rPr>
            </w:pPr>
            <w:r w:rsidRPr="00653B1A">
              <w:rPr>
                <w:rFonts w:ascii="宋体" w:hAnsi="宋体" w:cs="宋体"/>
                <w:b/>
                <w:bCs/>
                <w:color w:val="000000"/>
                <w:sz w:val="22"/>
                <w:szCs w:val="22"/>
              </w:rPr>
              <w:t>检查</w:t>
            </w:r>
          </w:p>
          <w:p w14:paraId="0645CB22" w14:textId="77777777" w:rsidR="00FD1657" w:rsidRPr="00653B1A" w:rsidRDefault="00FD1657" w:rsidP="00394FC4">
            <w:pPr>
              <w:ind w:firstLineChars="50" w:firstLine="110"/>
              <w:rPr>
                <w:rFonts w:ascii="宋体" w:hAnsi="宋体" w:cs="宋体"/>
                <w:sz w:val="22"/>
                <w:szCs w:val="22"/>
              </w:rPr>
            </w:pPr>
            <w:r w:rsidRPr="00653B1A">
              <w:rPr>
                <w:rFonts w:ascii="宋体" w:hAnsi="宋体" w:cs="宋体"/>
                <w:b/>
                <w:bCs/>
                <w:color w:val="000000"/>
                <w:sz w:val="22"/>
                <w:szCs w:val="22"/>
              </w:rPr>
              <w:t>结论</w:t>
            </w:r>
          </w:p>
        </w:tc>
        <w:tc>
          <w:tcPr>
            <w:tcW w:w="722" w:type="pct"/>
            <w:shd w:val="clear" w:color="auto" w:fill="auto"/>
            <w:tcMar>
              <w:top w:w="0" w:type="dxa"/>
              <w:left w:w="108" w:type="dxa"/>
              <w:bottom w:w="0" w:type="dxa"/>
              <w:right w:w="108" w:type="dxa"/>
            </w:tcMar>
            <w:vAlign w:val="center"/>
          </w:tcPr>
          <w:p w14:paraId="3E8E9C23" w14:textId="77777777" w:rsidR="00FD1657" w:rsidRPr="00653B1A" w:rsidRDefault="00FD1657" w:rsidP="00394FC4">
            <w:pPr>
              <w:jc w:val="center"/>
              <w:rPr>
                <w:rFonts w:ascii="宋体" w:hAnsi="宋体" w:cs="宋体"/>
                <w:sz w:val="22"/>
                <w:szCs w:val="22"/>
              </w:rPr>
            </w:pPr>
            <w:r w:rsidRPr="00653B1A">
              <w:rPr>
                <w:rFonts w:ascii="宋体" w:hAnsi="宋体" w:cs="宋体"/>
                <w:b/>
                <w:bCs/>
                <w:color w:val="000000"/>
                <w:sz w:val="22"/>
                <w:szCs w:val="22"/>
              </w:rPr>
              <w:t>检查机构</w:t>
            </w:r>
          </w:p>
        </w:tc>
        <w:tc>
          <w:tcPr>
            <w:tcW w:w="619" w:type="pct"/>
            <w:shd w:val="clear" w:color="auto" w:fill="auto"/>
            <w:tcMar>
              <w:top w:w="0" w:type="dxa"/>
              <w:left w:w="108" w:type="dxa"/>
              <w:bottom w:w="0" w:type="dxa"/>
              <w:right w:w="108" w:type="dxa"/>
            </w:tcMar>
            <w:vAlign w:val="center"/>
          </w:tcPr>
          <w:p w14:paraId="0008BAD1" w14:textId="77777777" w:rsidR="00FD1657" w:rsidRPr="00653B1A" w:rsidRDefault="00FD1657" w:rsidP="00394FC4">
            <w:pPr>
              <w:jc w:val="center"/>
              <w:rPr>
                <w:rFonts w:ascii="宋体" w:hAnsi="宋体" w:cs="宋体"/>
                <w:sz w:val="22"/>
                <w:szCs w:val="22"/>
              </w:rPr>
            </w:pPr>
            <w:r w:rsidRPr="00653B1A">
              <w:rPr>
                <w:rFonts w:ascii="宋体" w:hAnsi="宋体" w:cs="宋体"/>
                <w:b/>
                <w:bCs/>
                <w:color w:val="000000"/>
                <w:sz w:val="22"/>
                <w:szCs w:val="22"/>
              </w:rPr>
              <w:t>岗位</w:t>
            </w:r>
          </w:p>
        </w:tc>
        <w:tc>
          <w:tcPr>
            <w:tcW w:w="670" w:type="pct"/>
            <w:shd w:val="clear" w:color="auto" w:fill="auto"/>
            <w:tcMar>
              <w:top w:w="0" w:type="dxa"/>
              <w:left w:w="108" w:type="dxa"/>
              <w:bottom w:w="0" w:type="dxa"/>
              <w:right w:w="108" w:type="dxa"/>
            </w:tcMar>
            <w:vAlign w:val="center"/>
          </w:tcPr>
          <w:p w14:paraId="69F39E11" w14:textId="77777777" w:rsidR="00FD1657" w:rsidRPr="00653B1A" w:rsidRDefault="00FD1657" w:rsidP="00394FC4">
            <w:pPr>
              <w:jc w:val="center"/>
              <w:rPr>
                <w:rFonts w:ascii="宋体" w:hAnsi="宋体" w:cs="宋体"/>
                <w:sz w:val="22"/>
                <w:szCs w:val="22"/>
              </w:rPr>
            </w:pPr>
            <w:r w:rsidRPr="00653B1A">
              <w:rPr>
                <w:rFonts w:ascii="宋体" w:hAnsi="宋体" w:cs="宋体"/>
                <w:b/>
                <w:bCs/>
                <w:color w:val="000000"/>
                <w:sz w:val="22"/>
                <w:szCs w:val="22"/>
              </w:rPr>
              <w:t>人员处理情况</w:t>
            </w:r>
          </w:p>
        </w:tc>
        <w:tc>
          <w:tcPr>
            <w:tcW w:w="464" w:type="pct"/>
            <w:shd w:val="clear" w:color="auto" w:fill="auto"/>
            <w:tcMar>
              <w:top w:w="0" w:type="dxa"/>
              <w:left w:w="108" w:type="dxa"/>
              <w:bottom w:w="0" w:type="dxa"/>
              <w:right w:w="108" w:type="dxa"/>
            </w:tcMar>
            <w:vAlign w:val="center"/>
          </w:tcPr>
          <w:p w14:paraId="4203F095" w14:textId="77777777" w:rsidR="00FD1657" w:rsidRPr="00653B1A" w:rsidRDefault="00FD1657" w:rsidP="00394FC4">
            <w:pPr>
              <w:jc w:val="center"/>
              <w:rPr>
                <w:rFonts w:ascii="宋体" w:hAnsi="宋体" w:cs="宋体"/>
                <w:sz w:val="22"/>
                <w:szCs w:val="22"/>
              </w:rPr>
            </w:pPr>
            <w:r w:rsidRPr="00653B1A">
              <w:rPr>
                <w:rFonts w:ascii="宋体" w:hAnsi="宋体" w:cs="宋体"/>
                <w:b/>
                <w:bCs/>
                <w:color w:val="000000"/>
                <w:sz w:val="22"/>
                <w:szCs w:val="22"/>
              </w:rPr>
              <w:t>本人</w:t>
            </w:r>
          </w:p>
          <w:p w14:paraId="2C3155A7" w14:textId="77777777" w:rsidR="00FD1657" w:rsidRPr="00653B1A" w:rsidRDefault="00FD1657" w:rsidP="00394FC4">
            <w:pPr>
              <w:jc w:val="center"/>
              <w:rPr>
                <w:rFonts w:ascii="宋体" w:hAnsi="宋体" w:cs="宋体"/>
                <w:sz w:val="22"/>
                <w:szCs w:val="22"/>
              </w:rPr>
            </w:pPr>
            <w:r w:rsidRPr="00653B1A">
              <w:rPr>
                <w:rFonts w:ascii="宋体" w:hAnsi="宋体" w:cs="宋体"/>
                <w:b/>
                <w:bCs/>
                <w:color w:val="000000"/>
                <w:sz w:val="22"/>
                <w:szCs w:val="22"/>
              </w:rPr>
              <w:t>签字</w:t>
            </w:r>
          </w:p>
        </w:tc>
        <w:tc>
          <w:tcPr>
            <w:tcW w:w="928" w:type="pct"/>
            <w:shd w:val="clear" w:color="auto" w:fill="auto"/>
            <w:tcMar>
              <w:top w:w="0" w:type="dxa"/>
              <w:left w:w="108" w:type="dxa"/>
              <w:bottom w:w="0" w:type="dxa"/>
              <w:right w:w="108" w:type="dxa"/>
            </w:tcMar>
            <w:vAlign w:val="center"/>
          </w:tcPr>
          <w:p w14:paraId="7BAFB31E" w14:textId="77777777" w:rsidR="00FD1657" w:rsidRPr="00653B1A" w:rsidRDefault="00FD1657" w:rsidP="00394FC4">
            <w:pPr>
              <w:jc w:val="center"/>
              <w:rPr>
                <w:rFonts w:ascii="宋体" w:hAnsi="宋体" w:cs="宋体"/>
                <w:sz w:val="22"/>
                <w:szCs w:val="22"/>
              </w:rPr>
            </w:pPr>
            <w:r w:rsidRPr="00653B1A">
              <w:rPr>
                <w:rFonts w:ascii="宋体" w:hAnsi="宋体" w:cs="宋体"/>
                <w:b/>
                <w:bCs/>
                <w:color w:val="000000"/>
                <w:sz w:val="22"/>
                <w:szCs w:val="22"/>
              </w:rPr>
              <w:t>现场处理情况</w:t>
            </w:r>
          </w:p>
        </w:tc>
      </w:tr>
      <w:tr w:rsidR="00FD1657" w:rsidRPr="00653B1A" w14:paraId="665BED5A" w14:textId="77777777" w:rsidTr="009C6062">
        <w:trPr>
          <w:trHeight w:val="705"/>
          <w:jc w:val="center"/>
        </w:trPr>
        <w:tc>
          <w:tcPr>
            <w:tcW w:w="463" w:type="pct"/>
            <w:shd w:val="clear" w:color="auto" w:fill="auto"/>
            <w:tcMar>
              <w:top w:w="0" w:type="dxa"/>
              <w:left w:w="108" w:type="dxa"/>
              <w:bottom w:w="0" w:type="dxa"/>
              <w:right w:w="108" w:type="dxa"/>
            </w:tcMar>
            <w:vAlign w:val="center"/>
          </w:tcPr>
          <w:p w14:paraId="69DF0B16" w14:textId="77777777" w:rsidR="00FD1657" w:rsidRPr="00653B1A" w:rsidRDefault="00FD1657" w:rsidP="00394FC4">
            <w:pPr>
              <w:jc w:val="center"/>
              <w:rPr>
                <w:rFonts w:ascii="宋体" w:hAnsi="宋体" w:cs="宋体"/>
                <w:sz w:val="22"/>
                <w:szCs w:val="22"/>
              </w:rPr>
            </w:pPr>
            <w:r w:rsidRPr="00653B1A">
              <w:rPr>
                <w:rFonts w:ascii="宋体" w:hAnsi="宋体" w:cs="宋体"/>
                <w:sz w:val="22"/>
                <w:szCs w:val="22"/>
              </w:rPr>
              <w:t> </w:t>
            </w:r>
          </w:p>
        </w:tc>
        <w:tc>
          <w:tcPr>
            <w:tcW w:w="619" w:type="pct"/>
            <w:shd w:val="clear" w:color="auto" w:fill="auto"/>
            <w:tcMar>
              <w:top w:w="0" w:type="dxa"/>
              <w:left w:w="108" w:type="dxa"/>
              <w:bottom w:w="0" w:type="dxa"/>
              <w:right w:w="108" w:type="dxa"/>
            </w:tcMar>
            <w:vAlign w:val="center"/>
          </w:tcPr>
          <w:p w14:paraId="2CB92BF3" w14:textId="77777777" w:rsidR="00FD1657" w:rsidRPr="00653B1A" w:rsidRDefault="00FD1657" w:rsidP="00394FC4">
            <w:pPr>
              <w:jc w:val="center"/>
              <w:rPr>
                <w:rFonts w:ascii="宋体" w:hAnsi="宋体" w:cs="宋体"/>
                <w:sz w:val="22"/>
                <w:szCs w:val="22"/>
              </w:rPr>
            </w:pPr>
            <w:r w:rsidRPr="00653B1A">
              <w:rPr>
                <w:rFonts w:ascii="宋体" w:hAnsi="宋体" w:cs="宋体"/>
                <w:sz w:val="22"/>
                <w:szCs w:val="22"/>
              </w:rPr>
              <w:t> </w:t>
            </w:r>
          </w:p>
        </w:tc>
        <w:tc>
          <w:tcPr>
            <w:tcW w:w="515" w:type="pct"/>
            <w:shd w:val="clear" w:color="auto" w:fill="auto"/>
            <w:tcMar>
              <w:top w:w="0" w:type="dxa"/>
              <w:left w:w="108" w:type="dxa"/>
              <w:bottom w:w="0" w:type="dxa"/>
              <w:right w:w="108" w:type="dxa"/>
            </w:tcMar>
            <w:vAlign w:val="center"/>
          </w:tcPr>
          <w:p w14:paraId="56D7E4C4" w14:textId="77777777" w:rsidR="00FD1657" w:rsidRPr="00653B1A" w:rsidRDefault="00FD1657" w:rsidP="00394FC4">
            <w:pPr>
              <w:jc w:val="center"/>
              <w:rPr>
                <w:rFonts w:ascii="宋体" w:hAnsi="宋体" w:cs="宋体"/>
                <w:sz w:val="22"/>
                <w:szCs w:val="22"/>
              </w:rPr>
            </w:pPr>
            <w:r w:rsidRPr="00653B1A">
              <w:rPr>
                <w:rFonts w:ascii="宋体" w:hAnsi="宋体" w:cs="宋体"/>
                <w:sz w:val="22"/>
                <w:szCs w:val="22"/>
              </w:rPr>
              <w:t> </w:t>
            </w:r>
          </w:p>
        </w:tc>
        <w:tc>
          <w:tcPr>
            <w:tcW w:w="722" w:type="pct"/>
            <w:shd w:val="clear" w:color="auto" w:fill="auto"/>
            <w:tcMar>
              <w:top w:w="0" w:type="dxa"/>
              <w:left w:w="108" w:type="dxa"/>
              <w:bottom w:w="0" w:type="dxa"/>
              <w:right w:w="108" w:type="dxa"/>
            </w:tcMar>
            <w:vAlign w:val="center"/>
          </w:tcPr>
          <w:p w14:paraId="337004BA" w14:textId="77777777" w:rsidR="00FD1657" w:rsidRPr="00653B1A" w:rsidRDefault="00FD1657" w:rsidP="00394FC4">
            <w:pPr>
              <w:jc w:val="center"/>
              <w:rPr>
                <w:rFonts w:ascii="宋体" w:hAnsi="宋体" w:cs="宋体"/>
                <w:sz w:val="22"/>
                <w:szCs w:val="22"/>
              </w:rPr>
            </w:pPr>
            <w:r w:rsidRPr="00653B1A">
              <w:rPr>
                <w:rFonts w:ascii="宋体" w:hAnsi="宋体" w:cs="宋体"/>
                <w:sz w:val="22"/>
                <w:szCs w:val="22"/>
              </w:rPr>
              <w:t> </w:t>
            </w:r>
          </w:p>
        </w:tc>
        <w:tc>
          <w:tcPr>
            <w:tcW w:w="619" w:type="pct"/>
            <w:shd w:val="clear" w:color="auto" w:fill="auto"/>
            <w:tcMar>
              <w:top w:w="0" w:type="dxa"/>
              <w:left w:w="108" w:type="dxa"/>
              <w:bottom w:w="0" w:type="dxa"/>
              <w:right w:w="108" w:type="dxa"/>
            </w:tcMar>
            <w:vAlign w:val="center"/>
          </w:tcPr>
          <w:p w14:paraId="6B721F05" w14:textId="77777777" w:rsidR="00FD1657" w:rsidRPr="00653B1A" w:rsidRDefault="00FD1657" w:rsidP="00394FC4">
            <w:pPr>
              <w:jc w:val="center"/>
              <w:rPr>
                <w:rFonts w:ascii="宋体" w:hAnsi="宋体" w:cs="宋体"/>
                <w:sz w:val="22"/>
                <w:szCs w:val="22"/>
              </w:rPr>
            </w:pPr>
            <w:r w:rsidRPr="00653B1A">
              <w:rPr>
                <w:rFonts w:ascii="宋体" w:hAnsi="宋体" w:cs="宋体"/>
                <w:sz w:val="22"/>
                <w:szCs w:val="22"/>
              </w:rPr>
              <w:t> </w:t>
            </w:r>
          </w:p>
        </w:tc>
        <w:tc>
          <w:tcPr>
            <w:tcW w:w="670" w:type="pct"/>
            <w:shd w:val="clear" w:color="auto" w:fill="auto"/>
            <w:tcMar>
              <w:top w:w="0" w:type="dxa"/>
              <w:left w:w="108" w:type="dxa"/>
              <w:bottom w:w="0" w:type="dxa"/>
              <w:right w:w="108" w:type="dxa"/>
            </w:tcMar>
          </w:tcPr>
          <w:p w14:paraId="141CFFA6" w14:textId="77777777" w:rsidR="00FD1657" w:rsidRPr="00653B1A" w:rsidRDefault="00FD1657" w:rsidP="00394FC4">
            <w:pPr>
              <w:jc w:val="center"/>
              <w:rPr>
                <w:rFonts w:ascii="宋体" w:hAnsi="宋体" w:cs="宋体"/>
                <w:sz w:val="22"/>
                <w:szCs w:val="22"/>
              </w:rPr>
            </w:pPr>
            <w:r w:rsidRPr="00653B1A">
              <w:rPr>
                <w:rFonts w:ascii="宋体" w:hAnsi="宋体" w:cs="宋体"/>
                <w:sz w:val="22"/>
                <w:szCs w:val="22"/>
              </w:rPr>
              <w:t> </w:t>
            </w:r>
          </w:p>
        </w:tc>
        <w:tc>
          <w:tcPr>
            <w:tcW w:w="464" w:type="pct"/>
            <w:shd w:val="clear" w:color="auto" w:fill="auto"/>
            <w:tcMar>
              <w:top w:w="0" w:type="dxa"/>
              <w:left w:w="108" w:type="dxa"/>
              <w:bottom w:w="0" w:type="dxa"/>
              <w:right w:w="108" w:type="dxa"/>
            </w:tcMar>
          </w:tcPr>
          <w:p w14:paraId="37884E75" w14:textId="77777777" w:rsidR="00FD1657" w:rsidRPr="00653B1A" w:rsidRDefault="00FD1657" w:rsidP="00394FC4">
            <w:pPr>
              <w:jc w:val="center"/>
              <w:rPr>
                <w:rFonts w:ascii="宋体" w:hAnsi="宋体" w:cs="宋体"/>
                <w:sz w:val="22"/>
                <w:szCs w:val="22"/>
              </w:rPr>
            </w:pPr>
            <w:r w:rsidRPr="00653B1A">
              <w:rPr>
                <w:rFonts w:ascii="宋体" w:hAnsi="宋体" w:cs="宋体"/>
                <w:sz w:val="22"/>
                <w:szCs w:val="22"/>
              </w:rPr>
              <w:t> </w:t>
            </w:r>
          </w:p>
        </w:tc>
        <w:tc>
          <w:tcPr>
            <w:tcW w:w="928" w:type="pct"/>
            <w:shd w:val="clear" w:color="auto" w:fill="auto"/>
            <w:tcMar>
              <w:top w:w="0" w:type="dxa"/>
              <w:left w:w="108" w:type="dxa"/>
              <w:bottom w:w="0" w:type="dxa"/>
              <w:right w:w="108" w:type="dxa"/>
            </w:tcMar>
          </w:tcPr>
          <w:p w14:paraId="0336BF77" w14:textId="77777777" w:rsidR="00FD1657" w:rsidRPr="00653B1A" w:rsidRDefault="00FD1657" w:rsidP="00394FC4">
            <w:pPr>
              <w:jc w:val="center"/>
              <w:rPr>
                <w:rFonts w:ascii="宋体" w:hAnsi="宋体" w:cs="宋体"/>
                <w:sz w:val="22"/>
                <w:szCs w:val="22"/>
              </w:rPr>
            </w:pPr>
            <w:r w:rsidRPr="00653B1A">
              <w:rPr>
                <w:rFonts w:ascii="宋体" w:hAnsi="宋体" w:cs="宋体"/>
                <w:sz w:val="22"/>
                <w:szCs w:val="22"/>
              </w:rPr>
              <w:t> </w:t>
            </w:r>
          </w:p>
        </w:tc>
      </w:tr>
      <w:tr w:rsidR="00FD1657" w:rsidRPr="00653B1A" w14:paraId="49BA991F" w14:textId="77777777" w:rsidTr="009C6062">
        <w:trPr>
          <w:trHeight w:val="705"/>
          <w:jc w:val="center"/>
        </w:trPr>
        <w:tc>
          <w:tcPr>
            <w:tcW w:w="463" w:type="pct"/>
            <w:shd w:val="clear" w:color="auto" w:fill="auto"/>
            <w:tcMar>
              <w:top w:w="0" w:type="dxa"/>
              <w:left w:w="108" w:type="dxa"/>
              <w:bottom w:w="0" w:type="dxa"/>
              <w:right w:w="108" w:type="dxa"/>
            </w:tcMar>
            <w:vAlign w:val="center"/>
          </w:tcPr>
          <w:p w14:paraId="6FAD8D95" w14:textId="77777777" w:rsidR="00FD1657" w:rsidRPr="00653B1A" w:rsidRDefault="00FD1657" w:rsidP="00394FC4">
            <w:pPr>
              <w:jc w:val="center"/>
              <w:rPr>
                <w:rFonts w:ascii="宋体" w:hAnsi="宋体" w:cs="宋体"/>
                <w:sz w:val="22"/>
                <w:szCs w:val="22"/>
              </w:rPr>
            </w:pPr>
            <w:r w:rsidRPr="00653B1A">
              <w:rPr>
                <w:rFonts w:ascii="宋体" w:hAnsi="宋体" w:cs="宋体"/>
                <w:sz w:val="22"/>
                <w:szCs w:val="22"/>
              </w:rPr>
              <w:t> </w:t>
            </w:r>
          </w:p>
        </w:tc>
        <w:tc>
          <w:tcPr>
            <w:tcW w:w="619" w:type="pct"/>
            <w:shd w:val="clear" w:color="auto" w:fill="auto"/>
            <w:tcMar>
              <w:top w:w="0" w:type="dxa"/>
              <w:left w:w="108" w:type="dxa"/>
              <w:bottom w:w="0" w:type="dxa"/>
              <w:right w:w="108" w:type="dxa"/>
            </w:tcMar>
            <w:vAlign w:val="center"/>
          </w:tcPr>
          <w:p w14:paraId="701D6F95" w14:textId="77777777" w:rsidR="00FD1657" w:rsidRPr="00653B1A" w:rsidRDefault="00FD1657" w:rsidP="00394FC4">
            <w:pPr>
              <w:jc w:val="center"/>
              <w:rPr>
                <w:rFonts w:ascii="宋体" w:hAnsi="宋体" w:cs="宋体"/>
                <w:sz w:val="22"/>
                <w:szCs w:val="22"/>
              </w:rPr>
            </w:pPr>
            <w:r w:rsidRPr="00653B1A">
              <w:rPr>
                <w:rFonts w:ascii="宋体" w:hAnsi="宋体" w:cs="宋体"/>
                <w:sz w:val="22"/>
                <w:szCs w:val="22"/>
              </w:rPr>
              <w:t> </w:t>
            </w:r>
          </w:p>
        </w:tc>
        <w:tc>
          <w:tcPr>
            <w:tcW w:w="515" w:type="pct"/>
            <w:shd w:val="clear" w:color="auto" w:fill="auto"/>
            <w:tcMar>
              <w:top w:w="0" w:type="dxa"/>
              <w:left w:w="108" w:type="dxa"/>
              <w:bottom w:w="0" w:type="dxa"/>
              <w:right w:w="108" w:type="dxa"/>
            </w:tcMar>
            <w:vAlign w:val="center"/>
          </w:tcPr>
          <w:p w14:paraId="344E9B0B" w14:textId="77777777" w:rsidR="00FD1657" w:rsidRPr="00653B1A" w:rsidRDefault="00FD1657" w:rsidP="00394FC4">
            <w:pPr>
              <w:jc w:val="center"/>
              <w:rPr>
                <w:rFonts w:ascii="宋体" w:hAnsi="宋体" w:cs="宋体"/>
                <w:sz w:val="22"/>
                <w:szCs w:val="22"/>
              </w:rPr>
            </w:pPr>
            <w:r w:rsidRPr="00653B1A">
              <w:rPr>
                <w:rFonts w:ascii="宋体" w:hAnsi="宋体" w:cs="宋体"/>
                <w:sz w:val="22"/>
                <w:szCs w:val="22"/>
              </w:rPr>
              <w:t> </w:t>
            </w:r>
          </w:p>
        </w:tc>
        <w:tc>
          <w:tcPr>
            <w:tcW w:w="722" w:type="pct"/>
            <w:shd w:val="clear" w:color="auto" w:fill="auto"/>
            <w:tcMar>
              <w:top w:w="0" w:type="dxa"/>
              <w:left w:w="108" w:type="dxa"/>
              <w:bottom w:w="0" w:type="dxa"/>
              <w:right w:w="108" w:type="dxa"/>
            </w:tcMar>
            <w:vAlign w:val="center"/>
          </w:tcPr>
          <w:p w14:paraId="469ECED6" w14:textId="77777777" w:rsidR="00FD1657" w:rsidRPr="00653B1A" w:rsidRDefault="00FD1657" w:rsidP="00394FC4">
            <w:pPr>
              <w:jc w:val="center"/>
              <w:rPr>
                <w:rFonts w:ascii="宋体" w:hAnsi="宋体" w:cs="宋体"/>
                <w:sz w:val="22"/>
                <w:szCs w:val="22"/>
              </w:rPr>
            </w:pPr>
            <w:r w:rsidRPr="00653B1A">
              <w:rPr>
                <w:rFonts w:ascii="宋体" w:hAnsi="宋体" w:cs="宋体"/>
                <w:sz w:val="22"/>
                <w:szCs w:val="22"/>
              </w:rPr>
              <w:t> </w:t>
            </w:r>
          </w:p>
        </w:tc>
        <w:tc>
          <w:tcPr>
            <w:tcW w:w="619" w:type="pct"/>
            <w:shd w:val="clear" w:color="auto" w:fill="auto"/>
            <w:tcMar>
              <w:top w:w="0" w:type="dxa"/>
              <w:left w:w="108" w:type="dxa"/>
              <w:bottom w:w="0" w:type="dxa"/>
              <w:right w:w="108" w:type="dxa"/>
            </w:tcMar>
            <w:vAlign w:val="center"/>
          </w:tcPr>
          <w:p w14:paraId="5571B96A" w14:textId="77777777" w:rsidR="00FD1657" w:rsidRPr="00653B1A" w:rsidRDefault="00FD1657" w:rsidP="00394FC4">
            <w:pPr>
              <w:jc w:val="center"/>
              <w:rPr>
                <w:rFonts w:ascii="宋体" w:hAnsi="宋体" w:cs="宋体"/>
                <w:sz w:val="22"/>
                <w:szCs w:val="22"/>
              </w:rPr>
            </w:pPr>
            <w:r w:rsidRPr="00653B1A">
              <w:rPr>
                <w:rFonts w:ascii="宋体" w:hAnsi="宋体" w:cs="宋体"/>
                <w:sz w:val="22"/>
                <w:szCs w:val="22"/>
              </w:rPr>
              <w:t> </w:t>
            </w:r>
          </w:p>
        </w:tc>
        <w:tc>
          <w:tcPr>
            <w:tcW w:w="670" w:type="pct"/>
            <w:shd w:val="clear" w:color="auto" w:fill="auto"/>
            <w:tcMar>
              <w:top w:w="0" w:type="dxa"/>
              <w:left w:w="108" w:type="dxa"/>
              <w:bottom w:w="0" w:type="dxa"/>
              <w:right w:w="108" w:type="dxa"/>
            </w:tcMar>
          </w:tcPr>
          <w:p w14:paraId="06E2F0E7" w14:textId="77777777" w:rsidR="00FD1657" w:rsidRPr="00653B1A" w:rsidRDefault="00FD1657" w:rsidP="00394FC4">
            <w:pPr>
              <w:jc w:val="center"/>
              <w:rPr>
                <w:rFonts w:ascii="宋体" w:hAnsi="宋体" w:cs="宋体"/>
                <w:sz w:val="22"/>
                <w:szCs w:val="22"/>
              </w:rPr>
            </w:pPr>
            <w:r w:rsidRPr="00653B1A">
              <w:rPr>
                <w:rFonts w:ascii="宋体" w:hAnsi="宋体" w:cs="宋体"/>
                <w:sz w:val="22"/>
                <w:szCs w:val="22"/>
              </w:rPr>
              <w:t> </w:t>
            </w:r>
          </w:p>
        </w:tc>
        <w:tc>
          <w:tcPr>
            <w:tcW w:w="464" w:type="pct"/>
            <w:shd w:val="clear" w:color="auto" w:fill="auto"/>
            <w:tcMar>
              <w:top w:w="0" w:type="dxa"/>
              <w:left w:w="108" w:type="dxa"/>
              <w:bottom w:w="0" w:type="dxa"/>
              <w:right w:w="108" w:type="dxa"/>
            </w:tcMar>
          </w:tcPr>
          <w:p w14:paraId="4B4075C8" w14:textId="77777777" w:rsidR="00FD1657" w:rsidRPr="00653B1A" w:rsidRDefault="00FD1657" w:rsidP="00394FC4">
            <w:pPr>
              <w:jc w:val="center"/>
              <w:rPr>
                <w:rFonts w:ascii="宋体" w:hAnsi="宋体" w:cs="宋体"/>
                <w:sz w:val="22"/>
                <w:szCs w:val="22"/>
              </w:rPr>
            </w:pPr>
            <w:r w:rsidRPr="00653B1A">
              <w:rPr>
                <w:rFonts w:ascii="宋体" w:hAnsi="宋体" w:cs="宋体"/>
                <w:sz w:val="22"/>
                <w:szCs w:val="22"/>
              </w:rPr>
              <w:t> </w:t>
            </w:r>
          </w:p>
        </w:tc>
        <w:tc>
          <w:tcPr>
            <w:tcW w:w="928" w:type="pct"/>
            <w:shd w:val="clear" w:color="auto" w:fill="auto"/>
            <w:tcMar>
              <w:top w:w="0" w:type="dxa"/>
              <w:left w:w="108" w:type="dxa"/>
              <w:bottom w:w="0" w:type="dxa"/>
              <w:right w:w="108" w:type="dxa"/>
            </w:tcMar>
          </w:tcPr>
          <w:p w14:paraId="02F3456A" w14:textId="77777777" w:rsidR="00FD1657" w:rsidRPr="00653B1A" w:rsidRDefault="00FD1657" w:rsidP="00394FC4">
            <w:pPr>
              <w:jc w:val="center"/>
              <w:rPr>
                <w:rFonts w:ascii="宋体" w:hAnsi="宋体" w:cs="宋体"/>
                <w:sz w:val="22"/>
                <w:szCs w:val="22"/>
              </w:rPr>
            </w:pPr>
            <w:r w:rsidRPr="00653B1A">
              <w:rPr>
                <w:rFonts w:ascii="宋体" w:hAnsi="宋体" w:cs="宋体"/>
                <w:sz w:val="22"/>
                <w:szCs w:val="22"/>
              </w:rPr>
              <w:t> </w:t>
            </w:r>
          </w:p>
        </w:tc>
      </w:tr>
      <w:tr w:rsidR="00FD1657" w:rsidRPr="00653B1A" w14:paraId="2131193E" w14:textId="77777777" w:rsidTr="009C6062">
        <w:trPr>
          <w:trHeight w:val="705"/>
          <w:jc w:val="center"/>
        </w:trPr>
        <w:tc>
          <w:tcPr>
            <w:tcW w:w="463" w:type="pct"/>
            <w:shd w:val="clear" w:color="auto" w:fill="auto"/>
            <w:tcMar>
              <w:top w:w="0" w:type="dxa"/>
              <w:left w:w="108" w:type="dxa"/>
              <w:bottom w:w="0" w:type="dxa"/>
              <w:right w:w="108" w:type="dxa"/>
            </w:tcMar>
            <w:vAlign w:val="center"/>
          </w:tcPr>
          <w:p w14:paraId="16911B26" w14:textId="77777777" w:rsidR="00FD1657" w:rsidRPr="00653B1A" w:rsidRDefault="00FD1657" w:rsidP="00394FC4">
            <w:pPr>
              <w:jc w:val="center"/>
              <w:rPr>
                <w:rFonts w:ascii="宋体" w:hAnsi="宋体" w:cs="宋体"/>
                <w:sz w:val="22"/>
                <w:szCs w:val="22"/>
              </w:rPr>
            </w:pPr>
            <w:r w:rsidRPr="00653B1A">
              <w:rPr>
                <w:rFonts w:ascii="宋体" w:hAnsi="宋体" w:cs="宋体"/>
                <w:sz w:val="22"/>
                <w:szCs w:val="22"/>
              </w:rPr>
              <w:t> </w:t>
            </w:r>
          </w:p>
        </w:tc>
        <w:tc>
          <w:tcPr>
            <w:tcW w:w="619" w:type="pct"/>
            <w:shd w:val="clear" w:color="auto" w:fill="auto"/>
            <w:tcMar>
              <w:top w:w="0" w:type="dxa"/>
              <w:left w:w="108" w:type="dxa"/>
              <w:bottom w:w="0" w:type="dxa"/>
              <w:right w:w="108" w:type="dxa"/>
            </w:tcMar>
            <w:vAlign w:val="center"/>
          </w:tcPr>
          <w:p w14:paraId="57CB45F6" w14:textId="77777777" w:rsidR="00FD1657" w:rsidRPr="00653B1A" w:rsidRDefault="00FD1657" w:rsidP="00394FC4">
            <w:pPr>
              <w:jc w:val="center"/>
              <w:rPr>
                <w:rFonts w:ascii="宋体" w:hAnsi="宋体" w:cs="宋体"/>
                <w:sz w:val="22"/>
                <w:szCs w:val="22"/>
              </w:rPr>
            </w:pPr>
            <w:r w:rsidRPr="00653B1A">
              <w:rPr>
                <w:rFonts w:ascii="宋体" w:hAnsi="宋体" w:cs="宋体"/>
                <w:sz w:val="22"/>
                <w:szCs w:val="22"/>
              </w:rPr>
              <w:t> </w:t>
            </w:r>
          </w:p>
        </w:tc>
        <w:tc>
          <w:tcPr>
            <w:tcW w:w="515" w:type="pct"/>
            <w:shd w:val="clear" w:color="auto" w:fill="auto"/>
            <w:tcMar>
              <w:top w:w="0" w:type="dxa"/>
              <w:left w:w="108" w:type="dxa"/>
              <w:bottom w:w="0" w:type="dxa"/>
              <w:right w:w="108" w:type="dxa"/>
            </w:tcMar>
            <w:vAlign w:val="center"/>
          </w:tcPr>
          <w:p w14:paraId="2C47E14F" w14:textId="77777777" w:rsidR="00FD1657" w:rsidRPr="00653B1A" w:rsidRDefault="00FD1657" w:rsidP="00394FC4">
            <w:pPr>
              <w:jc w:val="center"/>
              <w:rPr>
                <w:rFonts w:ascii="宋体" w:hAnsi="宋体" w:cs="宋体"/>
                <w:sz w:val="22"/>
                <w:szCs w:val="22"/>
              </w:rPr>
            </w:pPr>
            <w:r w:rsidRPr="00653B1A">
              <w:rPr>
                <w:rFonts w:ascii="宋体" w:hAnsi="宋体" w:cs="宋体"/>
                <w:sz w:val="22"/>
                <w:szCs w:val="22"/>
              </w:rPr>
              <w:t> </w:t>
            </w:r>
          </w:p>
        </w:tc>
        <w:tc>
          <w:tcPr>
            <w:tcW w:w="722" w:type="pct"/>
            <w:shd w:val="clear" w:color="auto" w:fill="auto"/>
            <w:tcMar>
              <w:top w:w="0" w:type="dxa"/>
              <w:left w:w="108" w:type="dxa"/>
              <w:bottom w:w="0" w:type="dxa"/>
              <w:right w:w="108" w:type="dxa"/>
            </w:tcMar>
            <w:vAlign w:val="center"/>
          </w:tcPr>
          <w:p w14:paraId="5C9B5F9A" w14:textId="77777777" w:rsidR="00FD1657" w:rsidRPr="00653B1A" w:rsidRDefault="00FD1657" w:rsidP="00394FC4">
            <w:pPr>
              <w:jc w:val="center"/>
              <w:rPr>
                <w:rFonts w:ascii="宋体" w:hAnsi="宋体" w:cs="宋体"/>
                <w:sz w:val="22"/>
                <w:szCs w:val="22"/>
              </w:rPr>
            </w:pPr>
            <w:r w:rsidRPr="00653B1A">
              <w:rPr>
                <w:rFonts w:ascii="宋体" w:hAnsi="宋体" w:cs="宋体"/>
                <w:sz w:val="22"/>
                <w:szCs w:val="22"/>
              </w:rPr>
              <w:t> </w:t>
            </w:r>
          </w:p>
        </w:tc>
        <w:tc>
          <w:tcPr>
            <w:tcW w:w="619" w:type="pct"/>
            <w:shd w:val="clear" w:color="auto" w:fill="auto"/>
            <w:tcMar>
              <w:top w:w="0" w:type="dxa"/>
              <w:left w:w="108" w:type="dxa"/>
              <w:bottom w:w="0" w:type="dxa"/>
              <w:right w:w="108" w:type="dxa"/>
            </w:tcMar>
            <w:vAlign w:val="center"/>
          </w:tcPr>
          <w:p w14:paraId="4FAF70DC" w14:textId="77777777" w:rsidR="00FD1657" w:rsidRPr="00653B1A" w:rsidRDefault="00FD1657" w:rsidP="00394FC4">
            <w:pPr>
              <w:jc w:val="center"/>
              <w:rPr>
                <w:rFonts w:ascii="宋体" w:hAnsi="宋体" w:cs="宋体"/>
                <w:sz w:val="22"/>
                <w:szCs w:val="22"/>
              </w:rPr>
            </w:pPr>
            <w:r w:rsidRPr="00653B1A">
              <w:rPr>
                <w:rFonts w:ascii="宋体" w:hAnsi="宋体" w:cs="宋体"/>
                <w:sz w:val="22"/>
                <w:szCs w:val="22"/>
              </w:rPr>
              <w:t> </w:t>
            </w:r>
          </w:p>
        </w:tc>
        <w:tc>
          <w:tcPr>
            <w:tcW w:w="670" w:type="pct"/>
            <w:shd w:val="clear" w:color="auto" w:fill="auto"/>
            <w:tcMar>
              <w:top w:w="0" w:type="dxa"/>
              <w:left w:w="108" w:type="dxa"/>
              <w:bottom w:w="0" w:type="dxa"/>
              <w:right w:w="108" w:type="dxa"/>
            </w:tcMar>
          </w:tcPr>
          <w:p w14:paraId="18898091" w14:textId="77777777" w:rsidR="00FD1657" w:rsidRPr="00653B1A" w:rsidRDefault="00FD1657" w:rsidP="00394FC4">
            <w:pPr>
              <w:jc w:val="center"/>
              <w:rPr>
                <w:rFonts w:ascii="宋体" w:hAnsi="宋体" w:cs="宋体"/>
                <w:sz w:val="22"/>
                <w:szCs w:val="22"/>
              </w:rPr>
            </w:pPr>
            <w:r w:rsidRPr="00653B1A">
              <w:rPr>
                <w:rFonts w:ascii="宋体" w:hAnsi="宋体" w:cs="宋体"/>
                <w:sz w:val="22"/>
                <w:szCs w:val="22"/>
              </w:rPr>
              <w:t> </w:t>
            </w:r>
          </w:p>
        </w:tc>
        <w:tc>
          <w:tcPr>
            <w:tcW w:w="464" w:type="pct"/>
            <w:shd w:val="clear" w:color="auto" w:fill="auto"/>
            <w:tcMar>
              <w:top w:w="0" w:type="dxa"/>
              <w:left w:w="108" w:type="dxa"/>
              <w:bottom w:w="0" w:type="dxa"/>
              <w:right w:w="108" w:type="dxa"/>
            </w:tcMar>
          </w:tcPr>
          <w:p w14:paraId="6E15E994" w14:textId="77777777" w:rsidR="00FD1657" w:rsidRPr="00653B1A" w:rsidRDefault="00FD1657" w:rsidP="00394FC4">
            <w:pPr>
              <w:jc w:val="center"/>
              <w:rPr>
                <w:rFonts w:ascii="宋体" w:hAnsi="宋体" w:cs="宋体"/>
                <w:sz w:val="22"/>
                <w:szCs w:val="22"/>
              </w:rPr>
            </w:pPr>
            <w:r w:rsidRPr="00653B1A">
              <w:rPr>
                <w:rFonts w:ascii="宋体" w:hAnsi="宋体" w:cs="宋体"/>
                <w:sz w:val="22"/>
                <w:szCs w:val="22"/>
              </w:rPr>
              <w:t> </w:t>
            </w:r>
          </w:p>
        </w:tc>
        <w:tc>
          <w:tcPr>
            <w:tcW w:w="928" w:type="pct"/>
            <w:shd w:val="clear" w:color="auto" w:fill="auto"/>
            <w:tcMar>
              <w:top w:w="0" w:type="dxa"/>
              <w:left w:w="108" w:type="dxa"/>
              <w:bottom w:w="0" w:type="dxa"/>
              <w:right w:w="108" w:type="dxa"/>
            </w:tcMar>
          </w:tcPr>
          <w:p w14:paraId="59AEC7BA" w14:textId="77777777" w:rsidR="00FD1657" w:rsidRPr="00653B1A" w:rsidRDefault="00FD1657" w:rsidP="00394FC4">
            <w:pPr>
              <w:jc w:val="center"/>
              <w:rPr>
                <w:rFonts w:ascii="宋体" w:hAnsi="宋体" w:cs="宋体"/>
                <w:sz w:val="22"/>
                <w:szCs w:val="22"/>
              </w:rPr>
            </w:pPr>
            <w:r w:rsidRPr="00653B1A">
              <w:rPr>
                <w:rFonts w:ascii="宋体" w:hAnsi="宋体" w:cs="宋体"/>
                <w:sz w:val="22"/>
                <w:szCs w:val="22"/>
              </w:rPr>
              <w:t> </w:t>
            </w:r>
          </w:p>
        </w:tc>
      </w:tr>
    </w:tbl>
    <w:p w14:paraId="73A21DDC" w14:textId="77777777" w:rsidR="00FD1657" w:rsidRPr="0068254C" w:rsidRDefault="00FD1657" w:rsidP="002C4822">
      <w:pPr>
        <w:spacing w:line="240" w:lineRule="atLeast"/>
        <w:ind w:leftChars="200" w:left="1260" w:hangingChars="400" w:hanging="840"/>
        <w:rPr>
          <w:rFonts w:ascii="宋体" w:hAnsi="宋体" w:cs="宋体" w:hint="eastAsia"/>
          <w:color w:val="000000"/>
          <w:szCs w:val="21"/>
        </w:rPr>
      </w:pPr>
      <w:r w:rsidRPr="0068254C">
        <w:rPr>
          <w:rFonts w:ascii="宋体" w:hAnsi="宋体" w:cs="宋体"/>
          <w:color w:val="000000"/>
          <w:szCs w:val="21"/>
        </w:rPr>
        <w:t>注：1）检查种类是指上岗前、在岗期间、离岗时、应急、离岗后医学随访、复查、医学观察、职业病诊断等；</w:t>
      </w:r>
    </w:p>
    <w:p w14:paraId="2D6085EC" w14:textId="77777777" w:rsidR="00FD1657" w:rsidRPr="0068254C" w:rsidRDefault="00FD1657" w:rsidP="002C4822">
      <w:pPr>
        <w:spacing w:line="240" w:lineRule="atLeast"/>
        <w:ind w:firstLineChars="400" w:firstLine="840"/>
        <w:rPr>
          <w:rFonts w:ascii="宋体" w:hAnsi="宋体" w:cs="宋体" w:hint="eastAsia"/>
          <w:color w:val="000000"/>
          <w:szCs w:val="21"/>
        </w:rPr>
      </w:pPr>
      <w:r w:rsidRPr="0068254C">
        <w:rPr>
          <w:rFonts w:ascii="宋体" w:hAnsi="宋体" w:cs="宋体"/>
          <w:color w:val="000000"/>
          <w:szCs w:val="21"/>
        </w:rPr>
        <w:t>2）检查结论是指未见异常、复查、疑似职业病、职业禁忌证、其他疾患、职业病等；</w:t>
      </w:r>
    </w:p>
    <w:p w14:paraId="6AFE7218" w14:textId="77777777" w:rsidR="00FD1657" w:rsidRPr="0068254C" w:rsidRDefault="00FD1657" w:rsidP="002C4822">
      <w:pPr>
        <w:spacing w:line="240" w:lineRule="atLeast"/>
        <w:ind w:leftChars="400" w:left="1260" w:hangingChars="200" w:hanging="420"/>
        <w:rPr>
          <w:rFonts w:ascii="宋体" w:hAnsi="宋体" w:cs="宋体" w:hint="eastAsia"/>
          <w:color w:val="000000"/>
          <w:szCs w:val="21"/>
        </w:rPr>
      </w:pPr>
      <w:r w:rsidRPr="0068254C">
        <w:rPr>
          <w:rFonts w:ascii="宋体" w:hAnsi="宋体" w:cs="宋体"/>
          <w:color w:val="000000"/>
          <w:szCs w:val="21"/>
        </w:rPr>
        <w:t>3）人员处理情况是指调离、暂时脱离工作岗位、复查、医学观察、职业病诊断结果等处理、安置情况及检查、诊断结果；检查结论为未见异常或其他疾患的划“——”；</w:t>
      </w:r>
    </w:p>
    <w:p w14:paraId="3E6BE7DF" w14:textId="77777777" w:rsidR="00FD1657" w:rsidRPr="0068254C" w:rsidRDefault="00FD1657" w:rsidP="002C4822">
      <w:pPr>
        <w:ind w:leftChars="400" w:left="1260" w:hangingChars="200" w:hanging="420"/>
        <w:rPr>
          <w:szCs w:val="21"/>
        </w:rPr>
      </w:pPr>
      <w:r w:rsidRPr="0068254C">
        <w:rPr>
          <w:rFonts w:ascii="宋体" w:hAnsi="宋体" w:cs="宋体"/>
          <w:color w:val="000000"/>
          <w:szCs w:val="21"/>
        </w:rPr>
        <w:t>4）现场处理情况是指造成职业损害的作业岗位，现场及个体防护用品整改达标情况，不需整改的可划“——”</w:t>
      </w:r>
      <w:r>
        <w:rPr>
          <w:rFonts w:ascii="宋体" w:hAnsi="宋体" w:cs="宋体" w:hint="eastAsia"/>
          <w:color w:val="000000"/>
          <w:szCs w:val="21"/>
        </w:rPr>
        <w:t>。</w:t>
      </w:r>
    </w:p>
    <w:p w14:paraId="4CAB383E" w14:textId="77777777" w:rsidR="00076549" w:rsidRPr="00FD1657" w:rsidRDefault="00076549" w:rsidP="00A3103D">
      <w:pPr>
        <w:tabs>
          <w:tab w:val="left" w:pos="855"/>
        </w:tabs>
        <w:rPr>
          <w:rFonts w:ascii="宋体" w:hAnsi="宋体"/>
          <w:b/>
          <w:sz w:val="22"/>
          <w:szCs w:val="22"/>
        </w:rPr>
      </w:pPr>
    </w:p>
    <w:p w14:paraId="5F998162" w14:textId="77777777" w:rsidR="00076549" w:rsidRDefault="00076549" w:rsidP="00A3103D">
      <w:pPr>
        <w:tabs>
          <w:tab w:val="left" w:pos="855"/>
        </w:tabs>
        <w:rPr>
          <w:rFonts w:ascii="宋体" w:hAnsi="宋体"/>
          <w:b/>
          <w:sz w:val="22"/>
          <w:szCs w:val="22"/>
        </w:rPr>
      </w:pPr>
    </w:p>
    <w:p w14:paraId="1F0564CB" w14:textId="77777777" w:rsidR="00005A87" w:rsidRPr="00FF0F5F" w:rsidRDefault="00005A87" w:rsidP="00BF7A14">
      <w:pPr>
        <w:tabs>
          <w:tab w:val="left" w:pos="855"/>
        </w:tabs>
        <w:rPr>
          <w:rFonts w:ascii="宋体" w:hAnsi="宋体" w:hint="eastAsia"/>
          <w:b/>
          <w:sz w:val="22"/>
          <w:szCs w:val="22"/>
        </w:rPr>
      </w:pPr>
    </w:p>
    <w:sectPr w:rsidR="00005A87" w:rsidRPr="00FF0F5F" w:rsidSect="000E2ABE">
      <w:headerReference w:type="default" r:id="rId8"/>
      <w:footerReference w:type="even" r:id="rId9"/>
      <w:footerReference w:type="default" r:id="rId12"/>
      <w:pgSz w:w="11906" w:h="16838" w:code="9"/>
      <w:pgMar w:top="1418" w:right="1418" w:bottom="1418" w:left="1418" w:header="737" w:footer="59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9D6BF9" w14:textId="77777777" w:rsidR="00C064A2" w:rsidRDefault="00C064A2">
      <w:r>
        <w:separator/>
      </w:r>
    </w:p>
  </w:endnote>
  <w:endnote w:type="continuationSeparator" w:id="0">
    <w:p w14:paraId="27CA2C76" w14:textId="77777777" w:rsidR="00C064A2" w:rsidRDefault="00C064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58FB0" w14:textId="77777777" w:rsidR="00807D84" w:rsidRDefault="00807D84">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1F26553D" w14:textId="77777777" w:rsidR="00807D84" w:rsidRDefault="00807D84">
    <w:pPr>
      <w:pStyle w:val="a4"/>
      <w:ind w:right="36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8FE7F9" w14:textId="77777777" w:rsidR="00C064A2" w:rsidRDefault="00C064A2">
      <w:r>
        <w:separator/>
      </w:r>
    </w:p>
  </w:footnote>
  <w:footnote w:type="continuationSeparator" w:id="0">
    <w:p w14:paraId="5EF5C5BC" w14:textId="77777777" w:rsidR="00C064A2" w:rsidRDefault="00C064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4FB27" w14:textId="77777777" w:rsidR="00A22788" w:rsidRDefault="00A22788" w:rsidP="00B6733F">
    <w:pPr>
      <w:rPr>
        <w:rFonts w:hint="eastAsia"/>
      </w:rPr>
    </w:pPr>
    <w:r/>
  </w:p>
  <w:p w14:paraId="52E3E25B" w14:textId="77777777" w:rsidR="00D67ABB" w:rsidRDefault="00D67ABB" w:rsidP="00B6733F">
    <w:pPr>
      <w:rPr>
        <w:rFonts w:hint="eastAsia"/>
      </w:rPr>
    </w:pPr>
    <w:r/>
  </w:p>
  <w:p w14:paraId="0B6F9913" w14:textId="77777777" w:rsidR="00D66554" w:rsidRDefault="00D66554" w:rsidP="00B6733F">
    <w:pPr>
      <w:rPr>
        <w:rFonts w:hint="eastAsia"/>
      </w:rPr>
    </w:pPr>
    <w:r/>
  </w:p>
  <w:p w14:paraId="0E200562" w14:textId="77777777" w:rsidR="00D67ABB" w:rsidRDefault="00D67ABB"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2557C"/>
    <w:multiLevelType w:val="multilevel"/>
    <w:tmpl w:val="FE44310C"/>
    <w:lvl w:ilvl="0">
      <w:start w:val="1"/>
      <w:numFmt w:val="decimal"/>
      <w:lvlText w:val="%1."/>
      <w:lvlJc w:val="left"/>
      <w:pPr>
        <w:tabs>
          <w:tab w:val="num" w:pos="432"/>
        </w:tabs>
        <w:ind w:left="432" w:hanging="432"/>
      </w:pPr>
      <w:rPr>
        <w:rFonts w:hint="eastAsia"/>
        <w:kern w:val="2"/>
        <w:sz w:val="21"/>
      </w:rPr>
    </w:lvl>
    <w:lvl w:ilvl="1">
      <w:start w:val="1"/>
      <w:numFmt w:val="decimal"/>
      <w:lvlText w:val="%1.%2."/>
      <w:lvlJc w:val="left"/>
      <w:pPr>
        <w:tabs>
          <w:tab w:val="num" w:pos="936"/>
        </w:tabs>
        <w:ind w:left="936" w:hanging="504"/>
      </w:pPr>
      <w:rPr>
        <w:rFonts w:ascii="Times New Roman" w:hAnsi="Times New Roman" w:cs="Times New Roman" w:hint="default"/>
        <w:b w:val="0"/>
        <w:color w:val="auto"/>
      </w:rPr>
    </w:lvl>
    <w:lvl w:ilvl="2">
      <w:start w:val="1"/>
      <w:numFmt w:val="decimal"/>
      <w:lvlText w:val="%1.%2.%3."/>
      <w:lvlJc w:val="left"/>
      <w:pPr>
        <w:tabs>
          <w:tab w:val="num" w:pos="1701"/>
        </w:tabs>
        <w:ind w:left="1701" w:hanging="765"/>
      </w:pPr>
      <w:rPr>
        <w:rFonts w:ascii="Times New Roman" w:hAnsi="Times New Roman" w:cs="Times New Roman" w:hint="default"/>
        <w:b w:val="0"/>
      </w:rPr>
    </w:lvl>
    <w:lvl w:ilvl="3">
      <w:start w:val="1"/>
      <w:numFmt w:val="lowerLetter"/>
      <w:lvlText w:val="%4)."/>
      <w:lvlJc w:val="left"/>
      <w:pPr>
        <w:tabs>
          <w:tab w:val="num" w:pos="1871"/>
        </w:tabs>
        <w:ind w:left="1871" w:hanging="453"/>
      </w:pPr>
      <w:rPr>
        <w:rFonts w:ascii="Times New Roman" w:hAnsi="Times New Roman" w:cs="Times New Roman" w:hint="default"/>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 w15:restartNumberingAfterBreak="0">
    <w:nsid w:val="043A5174"/>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72677B0"/>
    <w:multiLevelType w:val="hybridMultilevel"/>
    <w:tmpl w:val="250698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44C54F5"/>
    <w:multiLevelType w:val="hybridMultilevel"/>
    <w:tmpl w:val="D698157C"/>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1919778F"/>
    <w:multiLevelType w:val="multilevel"/>
    <w:tmpl w:val="FE44310C"/>
    <w:lvl w:ilvl="0">
      <w:start w:val="1"/>
      <w:numFmt w:val="decimal"/>
      <w:lvlText w:val="%1."/>
      <w:lvlJc w:val="left"/>
      <w:pPr>
        <w:tabs>
          <w:tab w:val="num" w:pos="432"/>
        </w:tabs>
        <w:ind w:left="432" w:hanging="432"/>
      </w:pPr>
      <w:rPr>
        <w:rFonts w:hint="eastAsia"/>
        <w:kern w:val="2"/>
        <w:sz w:val="21"/>
      </w:rPr>
    </w:lvl>
    <w:lvl w:ilvl="1">
      <w:start w:val="1"/>
      <w:numFmt w:val="decimal"/>
      <w:lvlText w:val="%1.%2."/>
      <w:lvlJc w:val="left"/>
      <w:pPr>
        <w:tabs>
          <w:tab w:val="num" w:pos="936"/>
        </w:tabs>
        <w:ind w:left="936" w:hanging="504"/>
      </w:pPr>
      <w:rPr>
        <w:rFonts w:ascii="Times New Roman" w:hAnsi="Times New Roman" w:cs="Times New Roman" w:hint="default"/>
        <w:b w:val="0"/>
        <w:color w:val="auto"/>
      </w:rPr>
    </w:lvl>
    <w:lvl w:ilvl="2">
      <w:start w:val="1"/>
      <w:numFmt w:val="decimal"/>
      <w:lvlText w:val="%1.%2.%3."/>
      <w:lvlJc w:val="left"/>
      <w:pPr>
        <w:tabs>
          <w:tab w:val="num" w:pos="1701"/>
        </w:tabs>
        <w:ind w:left="1701" w:hanging="765"/>
      </w:pPr>
      <w:rPr>
        <w:rFonts w:ascii="Times New Roman" w:hAnsi="Times New Roman" w:cs="Times New Roman" w:hint="default"/>
        <w:b w:val="0"/>
      </w:rPr>
    </w:lvl>
    <w:lvl w:ilvl="3">
      <w:start w:val="1"/>
      <w:numFmt w:val="lowerLetter"/>
      <w:lvlText w:val="%4)."/>
      <w:lvlJc w:val="left"/>
      <w:pPr>
        <w:tabs>
          <w:tab w:val="num" w:pos="1871"/>
        </w:tabs>
        <w:ind w:left="1871" w:hanging="453"/>
      </w:pPr>
      <w:rPr>
        <w:rFonts w:ascii="Times New Roman" w:hAnsi="Times New Roman" w:cs="Times New Roman" w:hint="default"/>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5" w15:restartNumberingAfterBreak="0">
    <w:nsid w:val="1B996914"/>
    <w:multiLevelType w:val="hybridMultilevel"/>
    <w:tmpl w:val="1A28CA98"/>
    <w:lvl w:ilvl="0" w:tplc="D8024234">
      <w:start w:val="2010"/>
      <w:numFmt w:val="bullet"/>
      <w:lvlText w:val="□"/>
      <w:lvlJc w:val="left"/>
      <w:pPr>
        <w:tabs>
          <w:tab w:val="num" w:pos="360"/>
        </w:tabs>
        <w:ind w:left="360" w:hanging="360"/>
      </w:pPr>
      <w:rPr>
        <w:rFonts w:ascii="宋体" w:eastAsia="宋体" w:hAnsi="宋体" w:cs="Times New Roman" w:hint="eastAsia"/>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1E7B7C9A"/>
    <w:multiLevelType w:val="hybridMultilevel"/>
    <w:tmpl w:val="75A47D5C"/>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1F9E2360"/>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23861026"/>
    <w:multiLevelType w:val="hybridMultilevel"/>
    <w:tmpl w:val="5E16037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2488247A"/>
    <w:multiLevelType w:val="multilevel"/>
    <w:tmpl w:val="FE44310C"/>
    <w:lvl w:ilvl="0">
      <w:start w:val="1"/>
      <w:numFmt w:val="decimal"/>
      <w:lvlText w:val="%1."/>
      <w:lvlJc w:val="left"/>
      <w:pPr>
        <w:tabs>
          <w:tab w:val="num" w:pos="432"/>
        </w:tabs>
        <w:ind w:left="432" w:hanging="432"/>
      </w:pPr>
      <w:rPr>
        <w:rFonts w:hint="eastAsia"/>
        <w:kern w:val="2"/>
        <w:sz w:val="21"/>
      </w:rPr>
    </w:lvl>
    <w:lvl w:ilvl="1">
      <w:start w:val="1"/>
      <w:numFmt w:val="decimal"/>
      <w:lvlText w:val="%1.%2."/>
      <w:lvlJc w:val="left"/>
      <w:pPr>
        <w:tabs>
          <w:tab w:val="num" w:pos="936"/>
        </w:tabs>
        <w:ind w:left="936" w:hanging="504"/>
      </w:pPr>
      <w:rPr>
        <w:rFonts w:ascii="Times New Roman" w:hAnsi="Times New Roman" w:cs="Times New Roman" w:hint="default"/>
        <w:b w:val="0"/>
        <w:color w:val="auto"/>
      </w:rPr>
    </w:lvl>
    <w:lvl w:ilvl="2">
      <w:start w:val="1"/>
      <w:numFmt w:val="decimal"/>
      <w:lvlText w:val="%1.%2.%3."/>
      <w:lvlJc w:val="left"/>
      <w:pPr>
        <w:tabs>
          <w:tab w:val="num" w:pos="1701"/>
        </w:tabs>
        <w:ind w:left="1701" w:hanging="765"/>
      </w:pPr>
      <w:rPr>
        <w:rFonts w:ascii="Times New Roman" w:hAnsi="Times New Roman" w:cs="Times New Roman" w:hint="default"/>
        <w:b w:val="0"/>
      </w:rPr>
    </w:lvl>
    <w:lvl w:ilvl="3">
      <w:start w:val="1"/>
      <w:numFmt w:val="lowerLetter"/>
      <w:lvlText w:val="%4)."/>
      <w:lvlJc w:val="left"/>
      <w:pPr>
        <w:tabs>
          <w:tab w:val="num" w:pos="1871"/>
        </w:tabs>
        <w:ind w:left="1871" w:hanging="453"/>
      </w:pPr>
      <w:rPr>
        <w:rFonts w:ascii="Times New Roman" w:hAnsi="Times New Roman" w:cs="Times New Roman" w:hint="default"/>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0" w15:restartNumberingAfterBreak="0">
    <w:nsid w:val="295D1559"/>
    <w:multiLevelType w:val="hybridMultilevel"/>
    <w:tmpl w:val="75A47D5C"/>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2B4417AF"/>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2ED6095C"/>
    <w:multiLevelType w:val="multilevel"/>
    <w:tmpl w:val="FE44310C"/>
    <w:lvl w:ilvl="0">
      <w:start w:val="1"/>
      <w:numFmt w:val="decimal"/>
      <w:lvlText w:val="%1."/>
      <w:lvlJc w:val="left"/>
      <w:pPr>
        <w:tabs>
          <w:tab w:val="num" w:pos="432"/>
        </w:tabs>
        <w:ind w:left="432" w:hanging="432"/>
      </w:pPr>
      <w:rPr>
        <w:rFonts w:hint="eastAsia"/>
        <w:kern w:val="2"/>
        <w:sz w:val="21"/>
      </w:rPr>
    </w:lvl>
    <w:lvl w:ilvl="1">
      <w:start w:val="1"/>
      <w:numFmt w:val="decimal"/>
      <w:lvlText w:val="%1.%2."/>
      <w:lvlJc w:val="left"/>
      <w:pPr>
        <w:tabs>
          <w:tab w:val="num" w:pos="936"/>
        </w:tabs>
        <w:ind w:left="936" w:hanging="504"/>
      </w:pPr>
      <w:rPr>
        <w:rFonts w:ascii="Times New Roman" w:hAnsi="Times New Roman" w:cs="Times New Roman" w:hint="default"/>
        <w:b w:val="0"/>
        <w:color w:val="auto"/>
      </w:rPr>
    </w:lvl>
    <w:lvl w:ilvl="2">
      <w:start w:val="1"/>
      <w:numFmt w:val="decimal"/>
      <w:lvlText w:val="%1.%2.%3."/>
      <w:lvlJc w:val="left"/>
      <w:pPr>
        <w:tabs>
          <w:tab w:val="num" w:pos="1701"/>
        </w:tabs>
        <w:ind w:left="1701" w:hanging="765"/>
      </w:pPr>
      <w:rPr>
        <w:rFonts w:ascii="Times New Roman" w:hAnsi="Times New Roman" w:cs="Times New Roman" w:hint="default"/>
        <w:b w:val="0"/>
      </w:rPr>
    </w:lvl>
    <w:lvl w:ilvl="3">
      <w:start w:val="1"/>
      <w:numFmt w:val="lowerLetter"/>
      <w:lvlText w:val="%4)."/>
      <w:lvlJc w:val="left"/>
      <w:pPr>
        <w:tabs>
          <w:tab w:val="num" w:pos="1871"/>
        </w:tabs>
        <w:ind w:left="1871" w:hanging="453"/>
      </w:pPr>
      <w:rPr>
        <w:rFonts w:ascii="Times New Roman" w:hAnsi="Times New Roman" w:cs="Times New Roman" w:hint="default"/>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3" w15:restartNumberingAfterBreak="0">
    <w:nsid w:val="2F45144E"/>
    <w:multiLevelType w:val="hybridMultilevel"/>
    <w:tmpl w:val="75A47D5C"/>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300D29A4"/>
    <w:multiLevelType w:val="hybridMultilevel"/>
    <w:tmpl w:val="F8463294"/>
    <w:lvl w:ilvl="0" w:tplc="05CE093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6" w15:restartNumberingAfterBreak="0">
    <w:nsid w:val="3A7F5F3A"/>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3EB156B0"/>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8" w15:restartNumberingAfterBreak="0">
    <w:nsid w:val="42492664"/>
    <w:multiLevelType w:val="hybridMultilevel"/>
    <w:tmpl w:val="250698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8424168"/>
    <w:multiLevelType w:val="multilevel"/>
    <w:tmpl w:val="FE44310C"/>
    <w:lvl w:ilvl="0">
      <w:start w:val="1"/>
      <w:numFmt w:val="decimal"/>
      <w:lvlText w:val="%1."/>
      <w:lvlJc w:val="left"/>
      <w:pPr>
        <w:tabs>
          <w:tab w:val="num" w:pos="432"/>
        </w:tabs>
        <w:ind w:left="432" w:hanging="432"/>
      </w:pPr>
      <w:rPr>
        <w:rFonts w:hint="eastAsia"/>
        <w:kern w:val="2"/>
        <w:sz w:val="21"/>
      </w:rPr>
    </w:lvl>
    <w:lvl w:ilvl="1">
      <w:start w:val="1"/>
      <w:numFmt w:val="decimal"/>
      <w:lvlText w:val="%1.%2."/>
      <w:lvlJc w:val="left"/>
      <w:pPr>
        <w:tabs>
          <w:tab w:val="num" w:pos="936"/>
        </w:tabs>
        <w:ind w:left="936" w:hanging="504"/>
      </w:pPr>
      <w:rPr>
        <w:rFonts w:ascii="Times New Roman" w:hAnsi="Times New Roman" w:cs="Times New Roman" w:hint="default"/>
        <w:b w:val="0"/>
        <w:color w:val="auto"/>
      </w:rPr>
    </w:lvl>
    <w:lvl w:ilvl="2">
      <w:start w:val="1"/>
      <w:numFmt w:val="decimal"/>
      <w:lvlText w:val="%1.%2.%3."/>
      <w:lvlJc w:val="left"/>
      <w:pPr>
        <w:tabs>
          <w:tab w:val="num" w:pos="1701"/>
        </w:tabs>
        <w:ind w:left="1701" w:hanging="765"/>
      </w:pPr>
      <w:rPr>
        <w:rFonts w:ascii="Times New Roman" w:hAnsi="Times New Roman" w:cs="Times New Roman" w:hint="default"/>
        <w:b w:val="0"/>
      </w:rPr>
    </w:lvl>
    <w:lvl w:ilvl="3">
      <w:start w:val="1"/>
      <w:numFmt w:val="lowerLetter"/>
      <w:lvlText w:val="%4)."/>
      <w:lvlJc w:val="left"/>
      <w:pPr>
        <w:tabs>
          <w:tab w:val="num" w:pos="1871"/>
        </w:tabs>
        <w:ind w:left="1871" w:hanging="453"/>
      </w:pPr>
      <w:rPr>
        <w:rFonts w:ascii="Times New Roman" w:hAnsi="Times New Roman" w:cs="Times New Roman" w:hint="default"/>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0" w15:restartNumberingAfterBreak="0">
    <w:nsid w:val="4BDE4940"/>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15:restartNumberingAfterBreak="0">
    <w:nsid w:val="4D2C5340"/>
    <w:multiLevelType w:val="hybridMultilevel"/>
    <w:tmpl w:val="250698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20B3EFD"/>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15:restartNumberingAfterBreak="0">
    <w:nsid w:val="56193CF7"/>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62DD0E83"/>
    <w:multiLevelType w:val="hybridMultilevel"/>
    <w:tmpl w:val="75A47D5C"/>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15:restartNumberingAfterBreak="0">
    <w:nsid w:val="6AFE7166"/>
    <w:multiLevelType w:val="hybridMultilevel"/>
    <w:tmpl w:val="75A47D5C"/>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6" w15:restartNumberingAfterBreak="0">
    <w:nsid w:val="7CBE6A8F"/>
    <w:multiLevelType w:val="hybridMultilevel"/>
    <w:tmpl w:val="95EAA7E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5"/>
  </w:num>
  <w:num w:numId="2">
    <w:abstractNumId w:val="17"/>
  </w:num>
  <w:num w:numId="3">
    <w:abstractNumId w:val="24"/>
  </w:num>
  <w:num w:numId="4">
    <w:abstractNumId w:val="1"/>
  </w:num>
  <w:num w:numId="5">
    <w:abstractNumId w:val="10"/>
  </w:num>
  <w:num w:numId="6">
    <w:abstractNumId w:val="6"/>
  </w:num>
  <w:num w:numId="7">
    <w:abstractNumId w:val="25"/>
  </w:num>
  <w:num w:numId="8">
    <w:abstractNumId w:val="13"/>
  </w:num>
  <w:num w:numId="9">
    <w:abstractNumId w:val="8"/>
  </w:num>
  <w:num w:numId="10">
    <w:abstractNumId w:val="3"/>
  </w:num>
  <w:num w:numId="11">
    <w:abstractNumId w:val="26"/>
  </w:num>
  <w:num w:numId="12">
    <w:abstractNumId w:val="18"/>
  </w:num>
  <w:num w:numId="13">
    <w:abstractNumId w:val="2"/>
  </w:num>
  <w:num w:numId="14">
    <w:abstractNumId w:val="21"/>
  </w:num>
  <w:num w:numId="15">
    <w:abstractNumId w:val="11"/>
  </w:num>
  <w:num w:numId="16">
    <w:abstractNumId w:val="22"/>
  </w:num>
  <w:num w:numId="17">
    <w:abstractNumId w:val="7"/>
  </w:num>
  <w:num w:numId="18">
    <w:abstractNumId w:val="20"/>
  </w:num>
  <w:num w:numId="19">
    <w:abstractNumId w:val="23"/>
  </w:num>
  <w:num w:numId="20">
    <w:abstractNumId w:val="19"/>
  </w:num>
  <w:num w:numId="21">
    <w:abstractNumId w:val="12"/>
  </w:num>
  <w:num w:numId="22">
    <w:abstractNumId w:val="4"/>
  </w:num>
  <w:num w:numId="23">
    <w:abstractNumId w:val="9"/>
  </w:num>
  <w:num w:numId="24">
    <w:abstractNumId w:val="0"/>
  </w:num>
  <w:num w:numId="25">
    <w:abstractNumId w:val="5"/>
  </w:num>
  <w:num w:numId="26">
    <w:abstractNumId w:val="14"/>
  </w:num>
  <w:num w:numId="27">
    <w:abstractNumId w:val="16"/>
  </w:num>
  <w:num w:numId="28">
    <w:abstractNumId w:val="17"/>
    <w:lvlOverride w:ilvl="0">
      <w:startOverride w:val="1"/>
    </w:lvlOverride>
    <w:lvlOverride w:ilvl="1">
      <w:startOverride w:val="1"/>
    </w:lvlOverride>
    <w:lvlOverride w:ilvl="2">
      <w:startOverride w:val="1"/>
    </w:lvlOverride>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5A87"/>
    <w:rsid w:val="00007E26"/>
    <w:rsid w:val="000110BD"/>
    <w:rsid w:val="00012E01"/>
    <w:rsid w:val="00013B09"/>
    <w:rsid w:val="000141FF"/>
    <w:rsid w:val="000148A1"/>
    <w:rsid w:val="00014D8A"/>
    <w:rsid w:val="0001517E"/>
    <w:rsid w:val="00017BA8"/>
    <w:rsid w:val="000206C2"/>
    <w:rsid w:val="0002089B"/>
    <w:rsid w:val="00033545"/>
    <w:rsid w:val="00036334"/>
    <w:rsid w:val="00036352"/>
    <w:rsid w:val="00036457"/>
    <w:rsid w:val="00036D6F"/>
    <w:rsid w:val="0003751C"/>
    <w:rsid w:val="00037F03"/>
    <w:rsid w:val="00042FC5"/>
    <w:rsid w:val="00043580"/>
    <w:rsid w:val="00044D22"/>
    <w:rsid w:val="00047108"/>
    <w:rsid w:val="00050236"/>
    <w:rsid w:val="00053C50"/>
    <w:rsid w:val="00054494"/>
    <w:rsid w:val="00057DBB"/>
    <w:rsid w:val="000618D4"/>
    <w:rsid w:val="00061B57"/>
    <w:rsid w:val="00061BBA"/>
    <w:rsid w:val="00067AAB"/>
    <w:rsid w:val="00070E44"/>
    <w:rsid w:val="000719BB"/>
    <w:rsid w:val="00073D08"/>
    <w:rsid w:val="00076549"/>
    <w:rsid w:val="000767DE"/>
    <w:rsid w:val="00082972"/>
    <w:rsid w:val="0008390C"/>
    <w:rsid w:val="000848E4"/>
    <w:rsid w:val="00092EF1"/>
    <w:rsid w:val="000A204D"/>
    <w:rsid w:val="000A282F"/>
    <w:rsid w:val="000A28C0"/>
    <w:rsid w:val="000A2EE5"/>
    <w:rsid w:val="000A440F"/>
    <w:rsid w:val="000A5E7A"/>
    <w:rsid w:val="000A67A0"/>
    <w:rsid w:val="000B0F46"/>
    <w:rsid w:val="000B2081"/>
    <w:rsid w:val="000B2B0C"/>
    <w:rsid w:val="000B44EC"/>
    <w:rsid w:val="000B6282"/>
    <w:rsid w:val="000B701B"/>
    <w:rsid w:val="000B7958"/>
    <w:rsid w:val="000C1A41"/>
    <w:rsid w:val="000C20C3"/>
    <w:rsid w:val="000C282E"/>
    <w:rsid w:val="000C2DBC"/>
    <w:rsid w:val="000C5632"/>
    <w:rsid w:val="000C7FD4"/>
    <w:rsid w:val="000D1195"/>
    <w:rsid w:val="000D1A73"/>
    <w:rsid w:val="000D63C9"/>
    <w:rsid w:val="000D67C8"/>
    <w:rsid w:val="000D714D"/>
    <w:rsid w:val="000E0A33"/>
    <w:rsid w:val="000E0D0E"/>
    <w:rsid w:val="000E175A"/>
    <w:rsid w:val="000E240D"/>
    <w:rsid w:val="000E2ABE"/>
    <w:rsid w:val="000E4F29"/>
    <w:rsid w:val="000E7BF0"/>
    <w:rsid w:val="000F0B63"/>
    <w:rsid w:val="000F20C6"/>
    <w:rsid w:val="000F37EB"/>
    <w:rsid w:val="00100910"/>
    <w:rsid w:val="00103D75"/>
    <w:rsid w:val="001040B8"/>
    <w:rsid w:val="00104753"/>
    <w:rsid w:val="00104D99"/>
    <w:rsid w:val="001107A6"/>
    <w:rsid w:val="00112AA3"/>
    <w:rsid w:val="00113508"/>
    <w:rsid w:val="0011443B"/>
    <w:rsid w:val="00116DFC"/>
    <w:rsid w:val="00117EFD"/>
    <w:rsid w:val="00122A37"/>
    <w:rsid w:val="001238A6"/>
    <w:rsid w:val="00126C4F"/>
    <w:rsid w:val="00126DD7"/>
    <w:rsid w:val="0013023E"/>
    <w:rsid w:val="00130C0D"/>
    <w:rsid w:val="00132923"/>
    <w:rsid w:val="00133C17"/>
    <w:rsid w:val="00134136"/>
    <w:rsid w:val="00135BE7"/>
    <w:rsid w:val="00142282"/>
    <w:rsid w:val="00142A57"/>
    <w:rsid w:val="0014478A"/>
    <w:rsid w:val="00146203"/>
    <w:rsid w:val="00150752"/>
    <w:rsid w:val="001521D3"/>
    <w:rsid w:val="00154383"/>
    <w:rsid w:val="00154512"/>
    <w:rsid w:val="00160639"/>
    <w:rsid w:val="001608D2"/>
    <w:rsid w:val="00160F50"/>
    <w:rsid w:val="0016206E"/>
    <w:rsid w:val="00162AB5"/>
    <w:rsid w:val="0016304D"/>
    <w:rsid w:val="00166E22"/>
    <w:rsid w:val="00171E3B"/>
    <w:rsid w:val="00174F14"/>
    <w:rsid w:val="00182843"/>
    <w:rsid w:val="00182D10"/>
    <w:rsid w:val="00183593"/>
    <w:rsid w:val="00185622"/>
    <w:rsid w:val="00187682"/>
    <w:rsid w:val="00187FE7"/>
    <w:rsid w:val="001914E7"/>
    <w:rsid w:val="00191CA8"/>
    <w:rsid w:val="00193B24"/>
    <w:rsid w:val="00194C35"/>
    <w:rsid w:val="00195C0C"/>
    <w:rsid w:val="001961C9"/>
    <w:rsid w:val="001A1169"/>
    <w:rsid w:val="001A118B"/>
    <w:rsid w:val="001A322A"/>
    <w:rsid w:val="001A572E"/>
    <w:rsid w:val="001A596D"/>
    <w:rsid w:val="001A6721"/>
    <w:rsid w:val="001B0F28"/>
    <w:rsid w:val="001B13C2"/>
    <w:rsid w:val="001B2F66"/>
    <w:rsid w:val="001B35EA"/>
    <w:rsid w:val="001B5C2C"/>
    <w:rsid w:val="001B743F"/>
    <w:rsid w:val="001B7C35"/>
    <w:rsid w:val="001D1221"/>
    <w:rsid w:val="001D3E28"/>
    <w:rsid w:val="001D42D3"/>
    <w:rsid w:val="001D6E99"/>
    <w:rsid w:val="001E18DF"/>
    <w:rsid w:val="001E2820"/>
    <w:rsid w:val="001E694B"/>
    <w:rsid w:val="001F03A2"/>
    <w:rsid w:val="001F146F"/>
    <w:rsid w:val="001F461B"/>
    <w:rsid w:val="002033D5"/>
    <w:rsid w:val="00204D4D"/>
    <w:rsid w:val="00204E4B"/>
    <w:rsid w:val="00206AEC"/>
    <w:rsid w:val="00206E13"/>
    <w:rsid w:val="0021028C"/>
    <w:rsid w:val="00211129"/>
    <w:rsid w:val="00215E53"/>
    <w:rsid w:val="00220563"/>
    <w:rsid w:val="002205D1"/>
    <w:rsid w:val="00220DCF"/>
    <w:rsid w:val="0022255A"/>
    <w:rsid w:val="0022327C"/>
    <w:rsid w:val="00224032"/>
    <w:rsid w:val="002246D5"/>
    <w:rsid w:val="0022660C"/>
    <w:rsid w:val="00231074"/>
    <w:rsid w:val="00233BCA"/>
    <w:rsid w:val="002343A4"/>
    <w:rsid w:val="00236C4C"/>
    <w:rsid w:val="0024020F"/>
    <w:rsid w:val="0024094A"/>
    <w:rsid w:val="00240F44"/>
    <w:rsid w:val="00241A19"/>
    <w:rsid w:val="00242F80"/>
    <w:rsid w:val="00245FFD"/>
    <w:rsid w:val="002469E4"/>
    <w:rsid w:val="002475C8"/>
    <w:rsid w:val="00247B3D"/>
    <w:rsid w:val="00250057"/>
    <w:rsid w:val="0025248B"/>
    <w:rsid w:val="00252712"/>
    <w:rsid w:val="0025494E"/>
    <w:rsid w:val="002571A5"/>
    <w:rsid w:val="00257E84"/>
    <w:rsid w:val="00261F45"/>
    <w:rsid w:val="00262B18"/>
    <w:rsid w:val="0026793D"/>
    <w:rsid w:val="00267F56"/>
    <w:rsid w:val="00275D7F"/>
    <w:rsid w:val="00281873"/>
    <w:rsid w:val="0028231B"/>
    <w:rsid w:val="0028454B"/>
    <w:rsid w:val="00284FCD"/>
    <w:rsid w:val="00287E72"/>
    <w:rsid w:val="0029000D"/>
    <w:rsid w:val="002901EC"/>
    <w:rsid w:val="00291340"/>
    <w:rsid w:val="00294B8C"/>
    <w:rsid w:val="0029540B"/>
    <w:rsid w:val="0029587E"/>
    <w:rsid w:val="0029753D"/>
    <w:rsid w:val="002A099F"/>
    <w:rsid w:val="002A116D"/>
    <w:rsid w:val="002A1316"/>
    <w:rsid w:val="002A1939"/>
    <w:rsid w:val="002A1B55"/>
    <w:rsid w:val="002A328A"/>
    <w:rsid w:val="002A36B5"/>
    <w:rsid w:val="002A381E"/>
    <w:rsid w:val="002A526D"/>
    <w:rsid w:val="002A6557"/>
    <w:rsid w:val="002A6F1D"/>
    <w:rsid w:val="002B08BC"/>
    <w:rsid w:val="002B2C56"/>
    <w:rsid w:val="002B3C52"/>
    <w:rsid w:val="002B5C93"/>
    <w:rsid w:val="002B7039"/>
    <w:rsid w:val="002C4822"/>
    <w:rsid w:val="002C4DE4"/>
    <w:rsid w:val="002C6937"/>
    <w:rsid w:val="002C71DC"/>
    <w:rsid w:val="002C7288"/>
    <w:rsid w:val="002D0482"/>
    <w:rsid w:val="002D3915"/>
    <w:rsid w:val="002D4C27"/>
    <w:rsid w:val="002D6BC6"/>
    <w:rsid w:val="002E0B85"/>
    <w:rsid w:val="002E0DED"/>
    <w:rsid w:val="002E26A7"/>
    <w:rsid w:val="002E4D37"/>
    <w:rsid w:val="002E65A8"/>
    <w:rsid w:val="002E77FB"/>
    <w:rsid w:val="002F141C"/>
    <w:rsid w:val="002F57C8"/>
    <w:rsid w:val="00301672"/>
    <w:rsid w:val="00305FA1"/>
    <w:rsid w:val="00306617"/>
    <w:rsid w:val="003074AF"/>
    <w:rsid w:val="003077A3"/>
    <w:rsid w:val="00310A03"/>
    <w:rsid w:val="00310BC2"/>
    <w:rsid w:val="00311784"/>
    <w:rsid w:val="00313199"/>
    <w:rsid w:val="00315067"/>
    <w:rsid w:val="00317129"/>
    <w:rsid w:val="00322014"/>
    <w:rsid w:val="00325F83"/>
    <w:rsid w:val="00327FCC"/>
    <w:rsid w:val="003311BF"/>
    <w:rsid w:val="00333B95"/>
    <w:rsid w:val="00335006"/>
    <w:rsid w:val="0033647F"/>
    <w:rsid w:val="00336901"/>
    <w:rsid w:val="00340ACA"/>
    <w:rsid w:val="00340C19"/>
    <w:rsid w:val="003417FC"/>
    <w:rsid w:val="00343523"/>
    <w:rsid w:val="00343E6A"/>
    <w:rsid w:val="0034440B"/>
    <w:rsid w:val="0034485D"/>
    <w:rsid w:val="00345870"/>
    <w:rsid w:val="00346325"/>
    <w:rsid w:val="00347C7A"/>
    <w:rsid w:val="00347C7D"/>
    <w:rsid w:val="003546C2"/>
    <w:rsid w:val="00355816"/>
    <w:rsid w:val="0036266D"/>
    <w:rsid w:val="00362B87"/>
    <w:rsid w:val="0036329E"/>
    <w:rsid w:val="00363412"/>
    <w:rsid w:val="00363D7B"/>
    <w:rsid w:val="00365B86"/>
    <w:rsid w:val="0036707C"/>
    <w:rsid w:val="00374398"/>
    <w:rsid w:val="00374A13"/>
    <w:rsid w:val="003759EE"/>
    <w:rsid w:val="003774C1"/>
    <w:rsid w:val="00377C43"/>
    <w:rsid w:val="003806FE"/>
    <w:rsid w:val="003811E3"/>
    <w:rsid w:val="00384082"/>
    <w:rsid w:val="00385449"/>
    <w:rsid w:val="00385758"/>
    <w:rsid w:val="003878B0"/>
    <w:rsid w:val="00392158"/>
    <w:rsid w:val="00392C8E"/>
    <w:rsid w:val="003932F6"/>
    <w:rsid w:val="00394FC4"/>
    <w:rsid w:val="003A0244"/>
    <w:rsid w:val="003A0B43"/>
    <w:rsid w:val="003A2E26"/>
    <w:rsid w:val="003A4DC8"/>
    <w:rsid w:val="003A728C"/>
    <w:rsid w:val="003B331F"/>
    <w:rsid w:val="003B4569"/>
    <w:rsid w:val="003B6AD9"/>
    <w:rsid w:val="003B7534"/>
    <w:rsid w:val="003C130E"/>
    <w:rsid w:val="003C1BE2"/>
    <w:rsid w:val="003C2C68"/>
    <w:rsid w:val="003C3524"/>
    <w:rsid w:val="003D01AD"/>
    <w:rsid w:val="003D1582"/>
    <w:rsid w:val="003D1644"/>
    <w:rsid w:val="003D174E"/>
    <w:rsid w:val="003D2939"/>
    <w:rsid w:val="003D2C3C"/>
    <w:rsid w:val="003D3C1A"/>
    <w:rsid w:val="003D46ED"/>
    <w:rsid w:val="003D4D83"/>
    <w:rsid w:val="003D6727"/>
    <w:rsid w:val="003E0023"/>
    <w:rsid w:val="003E2AFE"/>
    <w:rsid w:val="003E35DE"/>
    <w:rsid w:val="003E52A8"/>
    <w:rsid w:val="003E6373"/>
    <w:rsid w:val="003E7DF4"/>
    <w:rsid w:val="003F16F8"/>
    <w:rsid w:val="003F2840"/>
    <w:rsid w:val="003F3502"/>
    <w:rsid w:val="003F3545"/>
    <w:rsid w:val="003F46B2"/>
    <w:rsid w:val="003F4D6F"/>
    <w:rsid w:val="003F4F0E"/>
    <w:rsid w:val="00401EBD"/>
    <w:rsid w:val="00402154"/>
    <w:rsid w:val="00405739"/>
    <w:rsid w:val="00406FB0"/>
    <w:rsid w:val="00414B1B"/>
    <w:rsid w:val="0041624A"/>
    <w:rsid w:val="0041632E"/>
    <w:rsid w:val="004166F8"/>
    <w:rsid w:val="00420AD5"/>
    <w:rsid w:val="00422ED1"/>
    <w:rsid w:val="0042310A"/>
    <w:rsid w:val="00426D47"/>
    <w:rsid w:val="00426D59"/>
    <w:rsid w:val="0043348E"/>
    <w:rsid w:val="00437ACC"/>
    <w:rsid w:val="00437CC2"/>
    <w:rsid w:val="00437D2A"/>
    <w:rsid w:val="0044132D"/>
    <w:rsid w:val="0044458E"/>
    <w:rsid w:val="004451A4"/>
    <w:rsid w:val="00445808"/>
    <w:rsid w:val="00447F6F"/>
    <w:rsid w:val="00450473"/>
    <w:rsid w:val="00450D28"/>
    <w:rsid w:val="004523A8"/>
    <w:rsid w:val="00454EDC"/>
    <w:rsid w:val="004557D6"/>
    <w:rsid w:val="00457A2A"/>
    <w:rsid w:val="004611DD"/>
    <w:rsid w:val="00463975"/>
    <w:rsid w:val="00463F10"/>
    <w:rsid w:val="00466267"/>
    <w:rsid w:val="004662F2"/>
    <w:rsid w:val="00466F66"/>
    <w:rsid w:val="00467F8F"/>
    <w:rsid w:val="004701A8"/>
    <w:rsid w:val="0047118E"/>
    <w:rsid w:val="00477BD7"/>
    <w:rsid w:val="004832C3"/>
    <w:rsid w:val="00483A8A"/>
    <w:rsid w:val="00485F7F"/>
    <w:rsid w:val="0048683A"/>
    <w:rsid w:val="00491AF9"/>
    <w:rsid w:val="004922C1"/>
    <w:rsid w:val="00492BAC"/>
    <w:rsid w:val="00492E8D"/>
    <w:rsid w:val="004952F4"/>
    <w:rsid w:val="0049600C"/>
    <w:rsid w:val="004960D1"/>
    <w:rsid w:val="004969D6"/>
    <w:rsid w:val="00497A6A"/>
    <w:rsid w:val="004A0AD4"/>
    <w:rsid w:val="004A0FD8"/>
    <w:rsid w:val="004A199C"/>
    <w:rsid w:val="004A779C"/>
    <w:rsid w:val="004B0B04"/>
    <w:rsid w:val="004B3405"/>
    <w:rsid w:val="004B4208"/>
    <w:rsid w:val="004B4ABE"/>
    <w:rsid w:val="004B658B"/>
    <w:rsid w:val="004B6D1D"/>
    <w:rsid w:val="004B7699"/>
    <w:rsid w:val="004C0758"/>
    <w:rsid w:val="004C0BDD"/>
    <w:rsid w:val="004C5379"/>
    <w:rsid w:val="004C653C"/>
    <w:rsid w:val="004C73ED"/>
    <w:rsid w:val="004D1EB5"/>
    <w:rsid w:val="004D28B6"/>
    <w:rsid w:val="004E0C68"/>
    <w:rsid w:val="004E0F27"/>
    <w:rsid w:val="004E2AAB"/>
    <w:rsid w:val="004E2D5D"/>
    <w:rsid w:val="004E3C24"/>
    <w:rsid w:val="004E3E42"/>
    <w:rsid w:val="004E41D4"/>
    <w:rsid w:val="004E6D34"/>
    <w:rsid w:val="004F1DCB"/>
    <w:rsid w:val="004F4456"/>
    <w:rsid w:val="005004F6"/>
    <w:rsid w:val="005005A6"/>
    <w:rsid w:val="00501758"/>
    <w:rsid w:val="00502851"/>
    <w:rsid w:val="005131CA"/>
    <w:rsid w:val="00514304"/>
    <w:rsid w:val="00514CCC"/>
    <w:rsid w:val="00514D55"/>
    <w:rsid w:val="00515D7B"/>
    <w:rsid w:val="005223D0"/>
    <w:rsid w:val="0052617A"/>
    <w:rsid w:val="0053005C"/>
    <w:rsid w:val="0053024E"/>
    <w:rsid w:val="0053147D"/>
    <w:rsid w:val="00534F9B"/>
    <w:rsid w:val="00536468"/>
    <w:rsid w:val="00536D55"/>
    <w:rsid w:val="0054017D"/>
    <w:rsid w:val="00542A0D"/>
    <w:rsid w:val="00543BAC"/>
    <w:rsid w:val="00543D3B"/>
    <w:rsid w:val="005446A3"/>
    <w:rsid w:val="005458FF"/>
    <w:rsid w:val="00546C2B"/>
    <w:rsid w:val="00547628"/>
    <w:rsid w:val="00547F6E"/>
    <w:rsid w:val="00550631"/>
    <w:rsid w:val="00552524"/>
    <w:rsid w:val="0056078F"/>
    <w:rsid w:val="00561D8C"/>
    <w:rsid w:val="00563B48"/>
    <w:rsid w:val="00564C6A"/>
    <w:rsid w:val="00564D4A"/>
    <w:rsid w:val="00565C07"/>
    <w:rsid w:val="005663A8"/>
    <w:rsid w:val="00570C35"/>
    <w:rsid w:val="00571BA5"/>
    <w:rsid w:val="00572536"/>
    <w:rsid w:val="005728FB"/>
    <w:rsid w:val="0057512D"/>
    <w:rsid w:val="005753D6"/>
    <w:rsid w:val="00577915"/>
    <w:rsid w:val="00580A25"/>
    <w:rsid w:val="005820D1"/>
    <w:rsid w:val="00583B29"/>
    <w:rsid w:val="00584344"/>
    <w:rsid w:val="005860F5"/>
    <w:rsid w:val="00586E4D"/>
    <w:rsid w:val="00590657"/>
    <w:rsid w:val="0059084D"/>
    <w:rsid w:val="00592472"/>
    <w:rsid w:val="00592D64"/>
    <w:rsid w:val="005934D8"/>
    <w:rsid w:val="0059673D"/>
    <w:rsid w:val="005A08BA"/>
    <w:rsid w:val="005A3160"/>
    <w:rsid w:val="005A353E"/>
    <w:rsid w:val="005A4EAD"/>
    <w:rsid w:val="005A4F45"/>
    <w:rsid w:val="005A7454"/>
    <w:rsid w:val="005B4AB0"/>
    <w:rsid w:val="005B4D9F"/>
    <w:rsid w:val="005B69F0"/>
    <w:rsid w:val="005C31E7"/>
    <w:rsid w:val="005C3BA9"/>
    <w:rsid w:val="005C4E7A"/>
    <w:rsid w:val="005D0311"/>
    <w:rsid w:val="005D2C01"/>
    <w:rsid w:val="005D320C"/>
    <w:rsid w:val="005D38D5"/>
    <w:rsid w:val="005D3D62"/>
    <w:rsid w:val="005D43C3"/>
    <w:rsid w:val="005D450E"/>
    <w:rsid w:val="005D5FD6"/>
    <w:rsid w:val="005D635F"/>
    <w:rsid w:val="005D7BC6"/>
    <w:rsid w:val="005E030C"/>
    <w:rsid w:val="005E12F8"/>
    <w:rsid w:val="005E209D"/>
    <w:rsid w:val="005E2E48"/>
    <w:rsid w:val="005E6320"/>
    <w:rsid w:val="005E6C14"/>
    <w:rsid w:val="005F0C16"/>
    <w:rsid w:val="005F0CD6"/>
    <w:rsid w:val="005F4152"/>
    <w:rsid w:val="005F65AF"/>
    <w:rsid w:val="006017C4"/>
    <w:rsid w:val="006018C2"/>
    <w:rsid w:val="00602246"/>
    <w:rsid w:val="00602D40"/>
    <w:rsid w:val="0060343B"/>
    <w:rsid w:val="006046E2"/>
    <w:rsid w:val="00605867"/>
    <w:rsid w:val="00607E87"/>
    <w:rsid w:val="00610092"/>
    <w:rsid w:val="00610555"/>
    <w:rsid w:val="0061118E"/>
    <w:rsid w:val="00617ACC"/>
    <w:rsid w:val="00621334"/>
    <w:rsid w:val="0062428E"/>
    <w:rsid w:val="006253A6"/>
    <w:rsid w:val="0062658B"/>
    <w:rsid w:val="006267BE"/>
    <w:rsid w:val="00626E96"/>
    <w:rsid w:val="00627280"/>
    <w:rsid w:val="00630F51"/>
    <w:rsid w:val="0063234B"/>
    <w:rsid w:val="00634ADD"/>
    <w:rsid w:val="00635F26"/>
    <w:rsid w:val="006366A6"/>
    <w:rsid w:val="006374E3"/>
    <w:rsid w:val="006376E6"/>
    <w:rsid w:val="00637B29"/>
    <w:rsid w:val="00642B52"/>
    <w:rsid w:val="006435D9"/>
    <w:rsid w:val="00643B39"/>
    <w:rsid w:val="0064463A"/>
    <w:rsid w:val="00645282"/>
    <w:rsid w:val="0064646C"/>
    <w:rsid w:val="00646D0D"/>
    <w:rsid w:val="00650EF5"/>
    <w:rsid w:val="006510E8"/>
    <w:rsid w:val="00651DCC"/>
    <w:rsid w:val="00653B1A"/>
    <w:rsid w:val="00654A09"/>
    <w:rsid w:val="00656DD3"/>
    <w:rsid w:val="00662AE8"/>
    <w:rsid w:val="00664C9C"/>
    <w:rsid w:val="0066672A"/>
    <w:rsid w:val="00670CEB"/>
    <w:rsid w:val="00674E13"/>
    <w:rsid w:val="0067633B"/>
    <w:rsid w:val="00676440"/>
    <w:rsid w:val="006768FA"/>
    <w:rsid w:val="00676B61"/>
    <w:rsid w:val="006805DC"/>
    <w:rsid w:val="00682420"/>
    <w:rsid w:val="0068261B"/>
    <w:rsid w:val="0068287D"/>
    <w:rsid w:val="00687F36"/>
    <w:rsid w:val="006941A1"/>
    <w:rsid w:val="0069577A"/>
    <w:rsid w:val="006958E2"/>
    <w:rsid w:val="00696F36"/>
    <w:rsid w:val="006A0F0B"/>
    <w:rsid w:val="006A1785"/>
    <w:rsid w:val="006A2F6B"/>
    <w:rsid w:val="006A322A"/>
    <w:rsid w:val="006A342B"/>
    <w:rsid w:val="006A4209"/>
    <w:rsid w:val="006A48DA"/>
    <w:rsid w:val="006A66AD"/>
    <w:rsid w:val="006B11E7"/>
    <w:rsid w:val="006B1A25"/>
    <w:rsid w:val="006B2F4C"/>
    <w:rsid w:val="006B49AD"/>
    <w:rsid w:val="006B5FCD"/>
    <w:rsid w:val="006B6C51"/>
    <w:rsid w:val="006C166E"/>
    <w:rsid w:val="006C3280"/>
    <w:rsid w:val="006C364C"/>
    <w:rsid w:val="006C5193"/>
    <w:rsid w:val="006C7A4F"/>
    <w:rsid w:val="006D39FA"/>
    <w:rsid w:val="006D3EA9"/>
    <w:rsid w:val="006D52B4"/>
    <w:rsid w:val="006D6324"/>
    <w:rsid w:val="006D6669"/>
    <w:rsid w:val="006D6B16"/>
    <w:rsid w:val="006D7DB4"/>
    <w:rsid w:val="006E403C"/>
    <w:rsid w:val="006F1EC8"/>
    <w:rsid w:val="006F2017"/>
    <w:rsid w:val="006F76BF"/>
    <w:rsid w:val="0070033C"/>
    <w:rsid w:val="007006A9"/>
    <w:rsid w:val="0070241D"/>
    <w:rsid w:val="00702975"/>
    <w:rsid w:val="00703BB1"/>
    <w:rsid w:val="00705884"/>
    <w:rsid w:val="00705E49"/>
    <w:rsid w:val="00707724"/>
    <w:rsid w:val="00711D21"/>
    <w:rsid w:val="00712A6A"/>
    <w:rsid w:val="00712D37"/>
    <w:rsid w:val="00714E20"/>
    <w:rsid w:val="00720A83"/>
    <w:rsid w:val="00723802"/>
    <w:rsid w:val="0072515B"/>
    <w:rsid w:val="00727AA1"/>
    <w:rsid w:val="00727DC6"/>
    <w:rsid w:val="0073254E"/>
    <w:rsid w:val="00732F75"/>
    <w:rsid w:val="00734C29"/>
    <w:rsid w:val="00734E3E"/>
    <w:rsid w:val="00735888"/>
    <w:rsid w:val="00737655"/>
    <w:rsid w:val="0074049E"/>
    <w:rsid w:val="007417BD"/>
    <w:rsid w:val="007475AC"/>
    <w:rsid w:val="007505DD"/>
    <w:rsid w:val="00756389"/>
    <w:rsid w:val="0075696B"/>
    <w:rsid w:val="00761FD8"/>
    <w:rsid w:val="00762003"/>
    <w:rsid w:val="007653F2"/>
    <w:rsid w:val="007656A7"/>
    <w:rsid w:val="00766DC6"/>
    <w:rsid w:val="00770460"/>
    <w:rsid w:val="00774F14"/>
    <w:rsid w:val="00782D72"/>
    <w:rsid w:val="00783181"/>
    <w:rsid w:val="00783495"/>
    <w:rsid w:val="007840EB"/>
    <w:rsid w:val="00785E0B"/>
    <w:rsid w:val="0078772F"/>
    <w:rsid w:val="0079652D"/>
    <w:rsid w:val="007A0440"/>
    <w:rsid w:val="007A108F"/>
    <w:rsid w:val="007A1914"/>
    <w:rsid w:val="007A422F"/>
    <w:rsid w:val="007A4883"/>
    <w:rsid w:val="007A5613"/>
    <w:rsid w:val="007A5D0C"/>
    <w:rsid w:val="007A7878"/>
    <w:rsid w:val="007B3592"/>
    <w:rsid w:val="007B4E1E"/>
    <w:rsid w:val="007B6271"/>
    <w:rsid w:val="007B64A6"/>
    <w:rsid w:val="007C2138"/>
    <w:rsid w:val="007C21B3"/>
    <w:rsid w:val="007C5D34"/>
    <w:rsid w:val="007C7092"/>
    <w:rsid w:val="007D1C98"/>
    <w:rsid w:val="007D2952"/>
    <w:rsid w:val="007D476F"/>
    <w:rsid w:val="007D63D4"/>
    <w:rsid w:val="007E16AD"/>
    <w:rsid w:val="007E18F1"/>
    <w:rsid w:val="007E238C"/>
    <w:rsid w:val="007E7D41"/>
    <w:rsid w:val="007F11BC"/>
    <w:rsid w:val="007F1C27"/>
    <w:rsid w:val="007F1CF5"/>
    <w:rsid w:val="007F2412"/>
    <w:rsid w:val="007F3575"/>
    <w:rsid w:val="007F71FF"/>
    <w:rsid w:val="00800867"/>
    <w:rsid w:val="00801F5B"/>
    <w:rsid w:val="00807967"/>
    <w:rsid w:val="00807D84"/>
    <w:rsid w:val="008130A2"/>
    <w:rsid w:val="0081512C"/>
    <w:rsid w:val="00816048"/>
    <w:rsid w:val="008161BD"/>
    <w:rsid w:val="00823698"/>
    <w:rsid w:val="008263A6"/>
    <w:rsid w:val="00830780"/>
    <w:rsid w:val="00831646"/>
    <w:rsid w:val="00834EFF"/>
    <w:rsid w:val="008365F0"/>
    <w:rsid w:val="0083670A"/>
    <w:rsid w:val="00840688"/>
    <w:rsid w:val="00842CE5"/>
    <w:rsid w:val="00844238"/>
    <w:rsid w:val="0084525C"/>
    <w:rsid w:val="008547B6"/>
    <w:rsid w:val="00856B1D"/>
    <w:rsid w:val="00857FB2"/>
    <w:rsid w:val="0086455E"/>
    <w:rsid w:val="00867C00"/>
    <w:rsid w:val="00867FAF"/>
    <w:rsid w:val="00872E7B"/>
    <w:rsid w:val="00873615"/>
    <w:rsid w:val="008737F7"/>
    <w:rsid w:val="008739A9"/>
    <w:rsid w:val="008742FD"/>
    <w:rsid w:val="008776C0"/>
    <w:rsid w:val="008826E4"/>
    <w:rsid w:val="00885135"/>
    <w:rsid w:val="00891D8A"/>
    <w:rsid w:val="00893954"/>
    <w:rsid w:val="00893BB9"/>
    <w:rsid w:val="00894FFC"/>
    <w:rsid w:val="008A4444"/>
    <w:rsid w:val="008B5C74"/>
    <w:rsid w:val="008B602E"/>
    <w:rsid w:val="008B6267"/>
    <w:rsid w:val="008B6314"/>
    <w:rsid w:val="008B68BB"/>
    <w:rsid w:val="008C120F"/>
    <w:rsid w:val="008C15A4"/>
    <w:rsid w:val="008C1825"/>
    <w:rsid w:val="008C3B0D"/>
    <w:rsid w:val="008C3CD5"/>
    <w:rsid w:val="008C6668"/>
    <w:rsid w:val="008D0566"/>
    <w:rsid w:val="008D18AF"/>
    <w:rsid w:val="008D3E25"/>
    <w:rsid w:val="008D7567"/>
    <w:rsid w:val="008D78D0"/>
    <w:rsid w:val="008E3CA4"/>
    <w:rsid w:val="008E46D5"/>
    <w:rsid w:val="008E68A5"/>
    <w:rsid w:val="008E724B"/>
    <w:rsid w:val="008E7405"/>
    <w:rsid w:val="008F296E"/>
    <w:rsid w:val="008F5256"/>
    <w:rsid w:val="008F69F3"/>
    <w:rsid w:val="009014D0"/>
    <w:rsid w:val="00901E9D"/>
    <w:rsid w:val="00903712"/>
    <w:rsid w:val="009039EA"/>
    <w:rsid w:val="009040DD"/>
    <w:rsid w:val="00905377"/>
    <w:rsid w:val="00906C0A"/>
    <w:rsid w:val="00906D13"/>
    <w:rsid w:val="00921650"/>
    <w:rsid w:val="00921994"/>
    <w:rsid w:val="0092741A"/>
    <w:rsid w:val="00930503"/>
    <w:rsid w:val="009317D0"/>
    <w:rsid w:val="00932A4F"/>
    <w:rsid w:val="0093457F"/>
    <w:rsid w:val="0093532B"/>
    <w:rsid w:val="00935810"/>
    <w:rsid w:val="00935CF0"/>
    <w:rsid w:val="00935D33"/>
    <w:rsid w:val="00937106"/>
    <w:rsid w:val="00937233"/>
    <w:rsid w:val="00937D32"/>
    <w:rsid w:val="009400C7"/>
    <w:rsid w:val="00940DD5"/>
    <w:rsid w:val="00942F48"/>
    <w:rsid w:val="00944286"/>
    <w:rsid w:val="00946B7C"/>
    <w:rsid w:val="00956955"/>
    <w:rsid w:val="00956EF2"/>
    <w:rsid w:val="0096191E"/>
    <w:rsid w:val="0096212B"/>
    <w:rsid w:val="0096375E"/>
    <w:rsid w:val="00963784"/>
    <w:rsid w:val="009660E2"/>
    <w:rsid w:val="00966BC5"/>
    <w:rsid w:val="0096759E"/>
    <w:rsid w:val="00967C0A"/>
    <w:rsid w:val="009732D4"/>
    <w:rsid w:val="00975060"/>
    <w:rsid w:val="009755D4"/>
    <w:rsid w:val="00976981"/>
    <w:rsid w:val="00980EA0"/>
    <w:rsid w:val="00984126"/>
    <w:rsid w:val="00984316"/>
    <w:rsid w:val="00985604"/>
    <w:rsid w:val="00985680"/>
    <w:rsid w:val="00986DAB"/>
    <w:rsid w:val="009877A3"/>
    <w:rsid w:val="00987F8F"/>
    <w:rsid w:val="00992788"/>
    <w:rsid w:val="00997300"/>
    <w:rsid w:val="009973B6"/>
    <w:rsid w:val="009A0970"/>
    <w:rsid w:val="009A1820"/>
    <w:rsid w:val="009A2406"/>
    <w:rsid w:val="009A37FC"/>
    <w:rsid w:val="009A395D"/>
    <w:rsid w:val="009A4D31"/>
    <w:rsid w:val="009A6286"/>
    <w:rsid w:val="009A648E"/>
    <w:rsid w:val="009A7B1D"/>
    <w:rsid w:val="009B16C6"/>
    <w:rsid w:val="009B1EBD"/>
    <w:rsid w:val="009B4F8D"/>
    <w:rsid w:val="009B5770"/>
    <w:rsid w:val="009B581D"/>
    <w:rsid w:val="009B6545"/>
    <w:rsid w:val="009C15A0"/>
    <w:rsid w:val="009C353A"/>
    <w:rsid w:val="009C5767"/>
    <w:rsid w:val="009C6062"/>
    <w:rsid w:val="009D1553"/>
    <w:rsid w:val="009D1915"/>
    <w:rsid w:val="009D3BB5"/>
    <w:rsid w:val="009D444C"/>
    <w:rsid w:val="009D5A1B"/>
    <w:rsid w:val="009D711E"/>
    <w:rsid w:val="009E2EB5"/>
    <w:rsid w:val="009E3CFB"/>
    <w:rsid w:val="009F2DB6"/>
    <w:rsid w:val="009F3D91"/>
    <w:rsid w:val="009F4FF6"/>
    <w:rsid w:val="00A00F76"/>
    <w:rsid w:val="00A02431"/>
    <w:rsid w:val="00A0386E"/>
    <w:rsid w:val="00A04F0B"/>
    <w:rsid w:val="00A06830"/>
    <w:rsid w:val="00A12B2F"/>
    <w:rsid w:val="00A12F01"/>
    <w:rsid w:val="00A13FD8"/>
    <w:rsid w:val="00A154B9"/>
    <w:rsid w:val="00A16127"/>
    <w:rsid w:val="00A17794"/>
    <w:rsid w:val="00A21887"/>
    <w:rsid w:val="00A22788"/>
    <w:rsid w:val="00A24BDE"/>
    <w:rsid w:val="00A24D0A"/>
    <w:rsid w:val="00A25FC6"/>
    <w:rsid w:val="00A3103D"/>
    <w:rsid w:val="00A32E2A"/>
    <w:rsid w:val="00A33378"/>
    <w:rsid w:val="00A3346D"/>
    <w:rsid w:val="00A34027"/>
    <w:rsid w:val="00A352E8"/>
    <w:rsid w:val="00A41832"/>
    <w:rsid w:val="00A41DDD"/>
    <w:rsid w:val="00A4242F"/>
    <w:rsid w:val="00A4492E"/>
    <w:rsid w:val="00A46E47"/>
    <w:rsid w:val="00A47AF5"/>
    <w:rsid w:val="00A5039F"/>
    <w:rsid w:val="00A53088"/>
    <w:rsid w:val="00A63948"/>
    <w:rsid w:val="00A6501A"/>
    <w:rsid w:val="00A67441"/>
    <w:rsid w:val="00A701FE"/>
    <w:rsid w:val="00A7260D"/>
    <w:rsid w:val="00A726C9"/>
    <w:rsid w:val="00A776EF"/>
    <w:rsid w:val="00A77AEA"/>
    <w:rsid w:val="00A82068"/>
    <w:rsid w:val="00A84C59"/>
    <w:rsid w:val="00A84E11"/>
    <w:rsid w:val="00A87302"/>
    <w:rsid w:val="00A87CC5"/>
    <w:rsid w:val="00A90F0E"/>
    <w:rsid w:val="00A940F6"/>
    <w:rsid w:val="00A9474B"/>
    <w:rsid w:val="00A95585"/>
    <w:rsid w:val="00AA4EA7"/>
    <w:rsid w:val="00AA66F8"/>
    <w:rsid w:val="00AA6FAB"/>
    <w:rsid w:val="00AA7107"/>
    <w:rsid w:val="00AA775F"/>
    <w:rsid w:val="00AB0839"/>
    <w:rsid w:val="00AB0B03"/>
    <w:rsid w:val="00AB2790"/>
    <w:rsid w:val="00AB302A"/>
    <w:rsid w:val="00AB5290"/>
    <w:rsid w:val="00AB54A1"/>
    <w:rsid w:val="00AB76D6"/>
    <w:rsid w:val="00AB7AD6"/>
    <w:rsid w:val="00AC6259"/>
    <w:rsid w:val="00AC7FEC"/>
    <w:rsid w:val="00AD12E5"/>
    <w:rsid w:val="00AD4992"/>
    <w:rsid w:val="00AE01B2"/>
    <w:rsid w:val="00AE06B8"/>
    <w:rsid w:val="00AE17E9"/>
    <w:rsid w:val="00AE1818"/>
    <w:rsid w:val="00AF12CB"/>
    <w:rsid w:val="00AF33FC"/>
    <w:rsid w:val="00B03801"/>
    <w:rsid w:val="00B052A9"/>
    <w:rsid w:val="00B053B8"/>
    <w:rsid w:val="00B15314"/>
    <w:rsid w:val="00B16D6C"/>
    <w:rsid w:val="00B21C98"/>
    <w:rsid w:val="00B243DA"/>
    <w:rsid w:val="00B25264"/>
    <w:rsid w:val="00B2754B"/>
    <w:rsid w:val="00B27721"/>
    <w:rsid w:val="00B307E1"/>
    <w:rsid w:val="00B3139D"/>
    <w:rsid w:val="00B324CA"/>
    <w:rsid w:val="00B34127"/>
    <w:rsid w:val="00B351A8"/>
    <w:rsid w:val="00B358FA"/>
    <w:rsid w:val="00B36426"/>
    <w:rsid w:val="00B36B0C"/>
    <w:rsid w:val="00B36FAA"/>
    <w:rsid w:val="00B42C3C"/>
    <w:rsid w:val="00B45AD2"/>
    <w:rsid w:val="00B521C3"/>
    <w:rsid w:val="00B52D46"/>
    <w:rsid w:val="00B52F2E"/>
    <w:rsid w:val="00B53339"/>
    <w:rsid w:val="00B6471C"/>
    <w:rsid w:val="00B65125"/>
    <w:rsid w:val="00B668A6"/>
    <w:rsid w:val="00B66C37"/>
    <w:rsid w:val="00B6733F"/>
    <w:rsid w:val="00B67A8C"/>
    <w:rsid w:val="00B7224D"/>
    <w:rsid w:val="00B73DFF"/>
    <w:rsid w:val="00B74BAB"/>
    <w:rsid w:val="00B80671"/>
    <w:rsid w:val="00B80E56"/>
    <w:rsid w:val="00B812D5"/>
    <w:rsid w:val="00B830D4"/>
    <w:rsid w:val="00B83E40"/>
    <w:rsid w:val="00B847D9"/>
    <w:rsid w:val="00B84AFB"/>
    <w:rsid w:val="00B86BEC"/>
    <w:rsid w:val="00B87089"/>
    <w:rsid w:val="00B874DF"/>
    <w:rsid w:val="00B97568"/>
    <w:rsid w:val="00B97607"/>
    <w:rsid w:val="00B97906"/>
    <w:rsid w:val="00BA22EA"/>
    <w:rsid w:val="00BA2E9E"/>
    <w:rsid w:val="00BA337F"/>
    <w:rsid w:val="00BA7817"/>
    <w:rsid w:val="00BB1F4D"/>
    <w:rsid w:val="00BB2AA4"/>
    <w:rsid w:val="00BB417E"/>
    <w:rsid w:val="00BB4990"/>
    <w:rsid w:val="00BB55AB"/>
    <w:rsid w:val="00BC044D"/>
    <w:rsid w:val="00BC0E5E"/>
    <w:rsid w:val="00BC1511"/>
    <w:rsid w:val="00BC3C32"/>
    <w:rsid w:val="00BC739F"/>
    <w:rsid w:val="00BD1D3E"/>
    <w:rsid w:val="00BD3850"/>
    <w:rsid w:val="00BD4933"/>
    <w:rsid w:val="00BD6B30"/>
    <w:rsid w:val="00BD7A29"/>
    <w:rsid w:val="00BE3819"/>
    <w:rsid w:val="00BE3DF9"/>
    <w:rsid w:val="00BE5440"/>
    <w:rsid w:val="00BE7B78"/>
    <w:rsid w:val="00BF06F7"/>
    <w:rsid w:val="00BF140C"/>
    <w:rsid w:val="00BF1D46"/>
    <w:rsid w:val="00BF3F2A"/>
    <w:rsid w:val="00BF7A14"/>
    <w:rsid w:val="00C00B41"/>
    <w:rsid w:val="00C01409"/>
    <w:rsid w:val="00C02394"/>
    <w:rsid w:val="00C03232"/>
    <w:rsid w:val="00C041EB"/>
    <w:rsid w:val="00C0637B"/>
    <w:rsid w:val="00C064A2"/>
    <w:rsid w:val="00C07AF3"/>
    <w:rsid w:val="00C1056B"/>
    <w:rsid w:val="00C12448"/>
    <w:rsid w:val="00C12FC3"/>
    <w:rsid w:val="00C13F92"/>
    <w:rsid w:val="00C17BFA"/>
    <w:rsid w:val="00C21061"/>
    <w:rsid w:val="00C23A35"/>
    <w:rsid w:val="00C23B02"/>
    <w:rsid w:val="00C26E75"/>
    <w:rsid w:val="00C3709D"/>
    <w:rsid w:val="00C4191B"/>
    <w:rsid w:val="00C42BB2"/>
    <w:rsid w:val="00C4723A"/>
    <w:rsid w:val="00C52916"/>
    <w:rsid w:val="00C52E3B"/>
    <w:rsid w:val="00C57C7F"/>
    <w:rsid w:val="00C627E6"/>
    <w:rsid w:val="00C62B2B"/>
    <w:rsid w:val="00C6587B"/>
    <w:rsid w:val="00C66727"/>
    <w:rsid w:val="00C700EC"/>
    <w:rsid w:val="00C7078A"/>
    <w:rsid w:val="00C70993"/>
    <w:rsid w:val="00C71B52"/>
    <w:rsid w:val="00C73328"/>
    <w:rsid w:val="00C74143"/>
    <w:rsid w:val="00C75078"/>
    <w:rsid w:val="00C77347"/>
    <w:rsid w:val="00C77641"/>
    <w:rsid w:val="00C8157D"/>
    <w:rsid w:val="00C84288"/>
    <w:rsid w:val="00C959FC"/>
    <w:rsid w:val="00C9792A"/>
    <w:rsid w:val="00CA3646"/>
    <w:rsid w:val="00CA57B6"/>
    <w:rsid w:val="00CA6248"/>
    <w:rsid w:val="00CA6365"/>
    <w:rsid w:val="00CA76F8"/>
    <w:rsid w:val="00CA7B28"/>
    <w:rsid w:val="00CB1336"/>
    <w:rsid w:val="00CB18A0"/>
    <w:rsid w:val="00CB22BA"/>
    <w:rsid w:val="00CB2E42"/>
    <w:rsid w:val="00CB68E1"/>
    <w:rsid w:val="00CB7E9B"/>
    <w:rsid w:val="00CC1A1B"/>
    <w:rsid w:val="00CC316F"/>
    <w:rsid w:val="00CC6128"/>
    <w:rsid w:val="00CC7F37"/>
    <w:rsid w:val="00CD4BD4"/>
    <w:rsid w:val="00CE10C6"/>
    <w:rsid w:val="00CF0282"/>
    <w:rsid w:val="00CF17A5"/>
    <w:rsid w:val="00CF3426"/>
    <w:rsid w:val="00CF4C20"/>
    <w:rsid w:val="00D01A8B"/>
    <w:rsid w:val="00D01BC2"/>
    <w:rsid w:val="00D037B2"/>
    <w:rsid w:val="00D0444B"/>
    <w:rsid w:val="00D05748"/>
    <w:rsid w:val="00D06441"/>
    <w:rsid w:val="00D10537"/>
    <w:rsid w:val="00D12AB5"/>
    <w:rsid w:val="00D1313A"/>
    <w:rsid w:val="00D175F7"/>
    <w:rsid w:val="00D229A7"/>
    <w:rsid w:val="00D24BEF"/>
    <w:rsid w:val="00D27CB8"/>
    <w:rsid w:val="00D30DEF"/>
    <w:rsid w:val="00D341A9"/>
    <w:rsid w:val="00D37862"/>
    <w:rsid w:val="00D42577"/>
    <w:rsid w:val="00D437FD"/>
    <w:rsid w:val="00D43D03"/>
    <w:rsid w:val="00D440A4"/>
    <w:rsid w:val="00D440AE"/>
    <w:rsid w:val="00D47E6F"/>
    <w:rsid w:val="00D507A3"/>
    <w:rsid w:val="00D53A9E"/>
    <w:rsid w:val="00D5409F"/>
    <w:rsid w:val="00D54786"/>
    <w:rsid w:val="00D551A7"/>
    <w:rsid w:val="00D55C04"/>
    <w:rsid w:val="00D569BF"/>
    <w:rsid w:val="00D56C60"/>
    <w:rsid w:val="00D62910"/>
    <w:rsid w:val="00D6581D"/>
    <w:rsid w:val="00D6620B"/>
    <w:rsid w:val="00D66554"/>
    <w:rsid w:val="00D67ABB"/>
    <w:rsid w:val="00D67D98"/>
    <w:rsid w:val="00D7029C"/>
    <w:rsid w:val="00D71FA2"/>
    <w:rsid w:val="00D7239B"/>
    <w:rsid w:val="00D727CE"/>
    <w:rsid w:val="00D72DE9"/>
    <w:rsid w:val="00D73780"/>
    <w:rsid w:val="00D73F7E"/>
    <w:rsid w:val="00D74D4F"/>
    <w:rsid w:val="00D75074"/>
    <w:rsid w:val="00D769EB"/>
    <w:rsid w:val="00D77CC8"/>
    <w:rsid w:val="00D81A72"/>
    <w:rsid w:val="00D82135"/>
    <w:rsid w:val="00D84487"/>
    <w:rsid w:val="00D855E1"/>
    <w:rsid w:val="00D85D03"/>
    <w:rsid w:val="00D90400"/>
    <w:rsid w:val="00D90690"/>
    <w:rsid w:val="00D942BB"/>
    <w:rsid w:val="00D95622"/>
    <w:rsid w:val="00D95FEB"/>
    <w:rsid w:val="00DA066C"/>
    <w:rsid w:val="00DA1561"/>
    <w:rsid w:val="00DA55FF"/>
    <w:rsid w:val="00DA6486"/>
    <w:rsid w:val="00DA72EC"/>
    <w:rsid w:val="00DB0416"/>
    <w:rsid w:val="00DB09B3"/>
    <w:rsid w:val="00DB1062"/>
    <w:rsid w:val="00DB459A"/>
    <w:rsid w:val="00DB5132"/>
    <w:rsid w:val="00DB703A"/>
    <w:rsid w:val="00DC1480"/>
    <w:rsid w:val="00DC25A3"/>
    <w:rsid w:val="00DC46F8"/>
    <w:rsid w:val="00DC4B7D"/>
    <w:rsid w:val="00DC4B89"/>
    <w:rsid w:val="00DD4E54"/>
    <w:rsid w:val="00DD50A0"/>
    <w:rsid w:val="00DE1B97"/>
    <w:rsid w:val="00DE2548"/>
    <w:rsid w:val="00DE4759"/>
    <w:rsid w:val="00DE480A"/>
    <w:rsid w:val="00DF15D1"/>
    <w:rsid w:val="00DF3C73"/>
    <w:rsid w:val="00DF3C76"/>
    <w:rsid w:val="00DF548D"/>
    <w:rsid w:val="00DF664F"/>
    <w:rsid w:val="00E012CB"/>
    <w:rsid w:val="00E037D2"/>
    <w:rsid w:val="00E0404C"/>
    <w:rsid w:val="00E040D6"/>
    <w:rsid w:val="00E0557A"/>
    <w:rsid w:val="00E13D8B"/>
    <w:rsid w:val="00E15BA1"/>
    <w:rsid w:val="00E15D87"/>
    <w:rsid w:val="00E23F67"/>
    <w:rsid w:val="00E266AD"/>
    <w:rsid w:val="00E26B82"/>
    <w:rsid w:val="00E33345"/>
    <w:rsid w:val="00E36071"/>
    <w:rsid w:val="00E3657F"/>
    <w:rsid w:val="00E42070"/>
    <w:rsid w:val="00E4298C"/>
    <w:rsid w:val="00E43282"/>
    <w:rsid w:val="00E43720"/>
    <w:rsid w:val="00E45B9F"/>
    <w:rsid w:val="00E46ACB"/>
    <w:rsid w:val="00E509F4"/>
    <w:rsid w:val="00E51969"/>
    <w:rsid w:val="00E53124"/>
    <w:rsid w:val="00E542BB"/>
    <w:rsid w:val="00E61CBF"/>
    <w:rsid w:val="00E64EBC"/>
    <w:rsid w:val="00E70AF5"/>
    <w:rsid w:val="00E72D99"/>
    <w:rsid w:val="00E74334"/>
    <w:rsid w:val="00E750B2"/>
    <w:rsid w:val="00E7546D"/>
    <w:rsid w:val="00E76AF8"/>
    <w:rsid w:val="00E80E7A"/>
    <w:rsid w:val="00E8258A"/>
    <w:rsid w:val="00E82666"/>
    <w:rsid w:val="00E902AA"/>
    <w:rsid w:val="00E93391"/>
    <w:rsid w:val="00E96682"/>
    <w:rsid w:val="00E96CDE"/>
    <w:rsid w:val="00E971F1"/>
    <w:rsid w:val="00E97DEA"/>
    <w:rsid w:val="00EA0BB9"/>
    <w:rsid w:val="00EA122D"/>
    <w:rsid w:val="00EA1896"/>
    <w:rsid w:val="00EB57A7"/>
    <w:rsid w:val="00EB6026"/>
    <w:rsid w:val="00EC1548"/>
    <w:rsid w:val="00EC2B03"/>
    <w:rsid w:val="00EC3166"/>
    <w:rsid w:val="00EC70ED"/>
    <w:rsid w:val="00ED1958"/>
    <w:rsid w:val="00ED38E9"/>
    <w:rsid w:val="00ED5B30"/>
    <w:rsid w:val="00ED79AD"/>
    <w:rsid w:val="00EE0DC5"/>
    <w:rsid w:val="00EE1EDC"/>
    <w:rsid w:val="00EE3146"/>
    <w:rsid w:val="00EE4D72"/>
    <w:rsid w:val="00EE6AC5"/>
    <w:rsid w:val="00EF31FA"/>
    <w:rsid w:val="00EF3C97"/>
    <w:rsid w:val="00EF42A1"/>
    <w:rsid w:val="00EF4DE9"/>
    <w:rsid w:val="00F013E8"/>
    <w:rsid w:val="00F02351"/>
    <w:rsid w:val="00F02A23"/>
    <w:rsid w:val="00F03033"/>
    <w:rsid w:val="00F04375"/>
    <w:rsid w:val="00F11B15"/>
    <w:rsid w:val="00F15B0D"/>
    <w:rsid w:val="00F21F41"/>
    <w:rsid w:val="00F22D19"/>
    <w:rsid w:val="00F22FD8"/>
    <w:rsid w:val="00F2784E"/>
    <w:rsid w:val="00F41414"/>
    <w:rsid w:val="00F4306A"/>
    <w:rsid w:val="00F44408"/>
    <w:rsid w:val="00F46761"/>
    <w:rsid w:val="00F47F63"/>
    <w:rsid w:val="00F50B90"/>
    <w:rsid w:val="00F51F74"/>
    <w:rsid w:val="00F5545F"/>
    <w:rsid w:val="00F55C25"/>
    <w:rsid w:val="00F57038"/>
    <w:rsid w:val="00F61D80"/>
    <w:rsid w:val="00F61DBF"/>
    <w:rsid w:val="00F62EBC"/>
    <w:rsid w:val="00F6464F"/>
    <w:rsid w:val="00F65C0D"/>
    <w:rsid w:val="00F66D3E"/>
    <w:rsid w:val="00F67FAB"/>
    <w:rsid w:val="00F70D59"/>
    <w:rsid w:val="00F77A1A"/>
    <w:rsid w:val="00F816EF"/>
    <w:rsid w:val="00F82A88"/>
    <w:rsid w:val="00F83D5A"/>
    <w:rsid w:val="00F8518C"/>
    <w:rsid w:val="00F85DC7"/>
    <w:rsid w:val="00F87E39"/>
    <w:rsid w:val="00F9079D"/>
    <w:rsid w:val="00F92F40"/>
    <w:rsid w:val="00F93DBD"/>
    <w:rsid w:val="00F93EF3"/>
    <w:rsid w:val="00FA045A"/>
    <w:rsid w:val="00FA143E"/>
    <w:rsid w:val="00FA16E9"/>
    <w:rsid w:val="00FA4415"/>
    <w:rsid w:val="00FB0BE1"/>
    <w:rsid w:val="00FB1A7F"/>
    <w:rsid w:val="00FB2E17"/>
    <w:rsid w:val="00FB31D3"/>
    <w:rsid w:val="00FB3E23"/>
    <w:rsid w:val="00FB5474"/>
    <w:rsid w:val="00FB6A55"/>
    <w:rsid w:val="00FB6E2B"/>
    <w:rsid w:val="00FB7322"/>
    <w:rsid w:val="00FC0AA5"/>
    <w:rsid w:val="00FC243A"/>
    <w:rsid w:val="00FC47CC"/>
    <w:rsid w:val="00FD0759"/>
    <w:rsid w:val="00FD1657"/>
    <w:rsid w:val="00FD1E98"/>
    <w:rsid w:val="00FD2059"/>
    <w:rsid w:val="00FD42D4"/>
    <w:rsid w:val="00FD6CDF"/>
    <w:rsid w:val="00FE0AD0"/>
    <w:rsid w:val="00FE3229"/>
    <w:rsid w:val="00FE4BF9"/>
    <w:rsid w:val="00FE5E11"/>
    <w:rsid w:val="00FF0F5F"/>
    <w:rsid w:val="00FF450D"/>
    <w:rsid w:val="00FF6F59"/>
    <w:rsid w:val="00FF7066"/>
    <w:rsid w:val="00FF72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3074"/>
    <o:shapelayout v:ext="edit">
      <o:idmap v:ext="edit" data="1"/>
    </o:shapelayout>
  </w:shapeDefaults>
  <w:decimalSymbol w:val="."/>
  <w:listSeparator w:val=","/>
  <w14:docId w14:val="035CE27E"/>
  <w15:chartTrackingRefBased/>
  <w15:docId w15:val="{8E82B9BB-C778-402C-80A1-8BA864683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pPr>
      <w:widowControl/>
      <w:spacing w:before="100" w:beforeAutospacing="1" w:after="100" w:afterAutospacing="1"/>
      <w:jc w:val="left"/>
    </w:pPr>
    <w:rPr>
      <w:rFonts w:ascii="宋体" w:hAnsi="宋体"/>
      <w:kern w:val="0"/>
      <w:sz w:val="24"/>
    </w:rPr>
  </w:style>
  <w:style w:type="table" w:styleId="a9">
    <w:name w:val="Table Grid"/>
    <w:basedOn w:val="a1"/>
    <w:uiPriority w:val="59"/>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
    <w:name w:val="Body Text 2"/>
    <w:basedOn w:val="a"/>
    <w:link w:val="20"/>
    <w:rsid w:val="007F11BC"/>
    <w:pPr>
      <w:spacing w:after="120" w:line="480" w:lineRule="auto"/>
    </w:pPr>
  </w:style>
  <w:style w:type="character" w:customStyle="1" w:styleId="20">
    <w:name w:val="正文文本 2 字符"/>
    <w:link w:val="2"/>
    <w:rsid w:val="007F11BC"/>
    <w:rPr>
      <w:kern w:val="2"/>
      <w:sz w:val="21"/>
      <w:szCs w:val="24"/>
    </w:rPr>
  </w:style>
  <w:style w:type="numbering" w:styleId="111111">
    <w:name w:val="Outline List 1"/>
    <w:basedOn w:val="a2"/>
    <w:rsid w:val="00036D6F"/>
    <w:pPr>
      <w:numPr>
        <w:numId w:val="1"/>
      </w:numPr>
    </w:pPr>
  </w:style>
  <w:style w:type="paragraph" w:styleId="ad">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 w:type="table" w:styleId="af">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annotation subject"/>
    <w:basedOn w:val="ab"/>
    <w:next w:val="ab"/>
    <w:link w:val="af1"/>
    <w:rsid w:val="00F83D5A"/>
    <w:pPr>
      <w:spacing w:line="240" w:lineRule="auto"/>
    </w:pPr>
    <w:rPr>
      <w:rFonts w:ascii="Times New Roman" w:hAnsi="Times New Roman"/>
      <w:b/>
      <w:bCs/>
      <w:szCs w:val="24"/>
    </w:rPr>
  </w:style>
  <w:style w:type="character" w:customStyle="1" w:styleId="af1">
    <w:name w:val="批注主题 字符"/>
    <w:link w:val="af0"/>
    <w:rsid w:val="00F83D5A"/>
    <w:rPr>
      <w:rFonts w:ascii="Arial" w:hAnsi="Arial"/>
      <w:b/>
      <w:bCs/>
      <w:kern w:val="2"/>
      <w:sz w:val="21"/>
      <w:szCs w:val="24"/>
    </w:rPr>
  </w:style>
  <w:style w:type="character" w:styleId="af2">
    <w:name w:val="Strong"/>
    <w:uiPriority w:val="22"/>
    <w:qFormat/>
    <w:rsid w:val="00AB0839"/>
    <w:rPr>
      <w:b/>
      <w:bCs/>
    </w:rPr>
  </w:style>
  <w:style w:type="character" w:customStyle="1" w:styleId="font201">
    <w:name w:val="font201"/>
    <w:rsid w:val="00627280"/>
    <w:rPr>
      <w:i w:val="0"/>
      <w:i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7185532">
      <w:bodyDiv w:val="1"/>
      <w:marLeft w:val="0"/>
      <w:marRight w:val="0"/>
      <w:marTop w:val="0"/>
      <w:marBottom w:val="0"/>
      <w:divBdr>
        <w:top w:val="none" w:sz="0" w:space="0" w:color="auto"/>
        <w:left w:val="none" w:sz="0" w:space="0" w:color="auto"/>
        <w:bottom w:val="none" w:sz="0" w:space="0" w:color="auto"/>
        <w:right w:val="none" w:sz="0" w:space="0" w:color="auto"/>
      </w:divBdr>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19778677">
      <w:bodyDiv w:val="1"/>
      <w:marLeft w:val="0"/>
      <w:marRight w:val="0"/>
      <w:marTop w:val="0"/>
      <w:marBottom w:val="0"/>
      <w:divBdr>
        <w:top w:val="none" w:sz="0" w:space="0" w:color="auto"/>
        <w:left w:val="none" w:sz="0" w:space="0" w:color="auto"/>
        <w:bottom w:val="none" w:sz="0" w:space="0" w:color="auto"/>
        <w:right w:val="none" w:sz="0" w:space="0" w:color="auto"/>
      </w:divBdr>
      <w:divsChild>
        <w:div w:id="1876232319">
          <w:marLeft w:val="0"/>
          <w:marRight w:val="0"/>
          <w:marTop w:val="0"/>
          <w:marBottom w:val="0"/>
          <w:divBdr>
            <w:top w:val="none" w:sz="0" w:space="0" w:color="auto"/>
            <w:left w:val="none" w:sz="0" w:space="0" w:color="auto"/>
            <w:bottom w:val="none" w:sz="0" w:space="0" w:color="auto"/>
            <w:right w:val="none" w:sz="0" w:space="0" w:color="auto"/>
          </w:divBdr>
          <w:divsChild>
            <w:div w:id="554321084">
              <w:marLeft w:val="0"/>
              <w:marRight w:val="0"/>
              <w:marTop w:val="0"/>
              <w:marBottom w:val="0"/>
              <w:divBdr>
                <w:top w:val="none" w:sz="0" w:space="0" w:color="auto"/>
                <w:left w:val="none" w:sz="0" w:space="0" w:color="auto"/>
                <w:bottom w:val="none" w:sz="0" w:space="0" w:color="auto"/>
                <w:right w:val="none" w:sz="0" w:space="0" w:color="auto"/>
              </w:divBdr>
              <w:divsChild>
                <w:div w:id="277377400">
                  <w:marLeft w:val="0"/>
                  <w:marRight w:val="0"/>
                  <w:marTop w:val="0"/>
                  <w:marBottom w:val="0"/>
                  <w:divBdr>
                    <w:top w:val="none" w:sz="0" w:space="0" w:color="auto"/>
                    <w:left w:val="none" w:sz="0" w:space="0" w:color="auto"/>
                    <w:bottom w:val="none" w:sz="0" w:space="0" w:color="auto"/>
                    <w:right w:val="none" w:sz="0" w:space="0" w:color="auto"/>
                  </w:divBdr>
                  <w:divsChild>
                    <w:div w:id="773476471">
                      <w:marLeft w:val="0"/>
                      <w:marRight w:val="0"/>
                      <w:marTop w:val="0"/>
                      <w:marBottom w:val="0"/>
                      <w:divBdr>
                        <w:top w:val="none" w:sz="0" w:space="0" w:color="auto"/>
                        <w:left w:val="none" w:sz="0" w:space="0" w:color="auto"/>
                        <w:bottom w:val="none" w:sz="0" w:space="0" w:color="auto"/>
                        <w:right w:val="none" w:sz="0" w:space="0" w:color="auto"/>
                      </w:divBdr>
                      <w:divsChild>
                        <w:div w:id="1085611405">
                          <w:marLeft w:val="0"/>
                          <w:marRight w:val="0"/>
                          <w:marTop w:val="0"/>
                          <w:marBottom w:val="0"/>
                          <w:divBdr>
                            <w:top w:val="none" w:sz="0" w:space="0" w:color="auto"/>
                            <w:left w:val="none" w:sz="0" w:space="0" w:color="auto"/>
                            <w:bottom w:val="none" w:sz="0" w:space="0" w:color="auto"/>
                            <w:right w:val="none" w:sz="0" w:space="0" w:color="auto"/>
                          </w:divBdr>
                          <w:divsChild>
                            <w:div w:id="22362381">
                              <w:marLeft w:val="0"/>
                              <w:marRight w:val="0"/>
                              <w:marTop w:val="0"/>
                              <w:marBottom w:val="0"/>
                              <w:divBdr>
                                <w:top w:val="none" w:sz="0" w:space="0" w:color="auto"/>
                                <w:left w:val="none" w:sz="0" w:space="0" w:color="auto"/>
                                <w:bottom w:val="none" w:sz="0" w:space="0" w:color="auto"/>
                                <w:right w:val="none" w:sz="0" w:space="0" w:color="auto"/>
                              </w:divBdr>
                              <w:divsChild>
                                <w:div w:id="1734348044">
                                  <w:marLeft w:val="0"/>
                                  <w:marRight w:val="0"/>
                                  <w:marTop w:val="0"/>
                                  <w:marBottom w:val="0"/>
                                  <w:divBdr>
                                    <w:top w:val="none" w:sz="0" w:space="0" w:color="auto"/>
                                    <w:left w:val="none" w:sz="0" w:space="0" w:color="auto"/>
                                    <w:bottom w:val="none" w:sz="0" w:space="0" w:color="auto"/>
                                    <w:right w:val="none" w:sz="0" w:space="0" w:color="auto"/>
                                  </w:divBdr>
                                  <w:divsChild>
                                    <w:div w:id="376318865">
                                      <w:marLeft w:val="0"/>
                                      <w:marRight w:val="0"/>
                                      <w:marTop w:val="0"/>
                                      <w:marBottom w:val="0"/>
                                      <w:divBdr>
                                        <w:top w:val="none" w:sz="0" w:space="0" w:color="auto"/>
                                        <w:left w:val="none" w:sz="0" w:space="0" w:color="auto"/>
                                        <w:bottom w:val="none" w:sz="0" w:space="0" w:color="auto"/>
                                        <w:right w:val="none" w:sz="0" w:space="0" w:color="auto"/>
                                      </w:divBdr>
                                      <w:divsChild>
                                        <w:div w:id="425543952">
                                          <w:marLeft w:val="0"/>
                                          <w:marRight w:val="0"/>
                                          <w:marTop w:val="0"/>
                                          <w:marBottom w:val="0"/>
                                          <w:divBdr>
                                            <w:top w:val="none" w:sz="0" w:space="0" w:color="auto"/>
                                            <w:left w:val="none" w:sz="0" w:space="0" w:color="auto"/>
                                            <w:bottom w:val="none" w:sz="0" w:space="0" w:color="auto"/>
                                            <w:right w:val="none" w:sz="0" w:space="0" w:color="auto"/>
                                          </w:divBdr>
                                          <w:divsChild>
                                            <w:div w:id="1465856214">
                                              <w:marLeft w:val="0"/>
                                              <w:marRight w:val="0"/>
                                              <w:marTop w:val="0"/>
                                              <w:marBottom w:val="0"/>
                                              <w:divBdr>
                                                <w:top w:val="none" w:sz="0" w:space="0" w:color="auto"/>
                                                <w:left w:val="none" w:sz="0" w:space="0" w:color="auto"/>
                                                <w:bottom w:val="none" w:sz="0" w:space="0" w:color="auto"/>
                                                <w:right w:val="none" w:sz="0" w:space="0" w:color="auto"/>
                                              </w:divBdr>
                                              <w:divsChild>
                                                <w:div w:id="1222592736">
                                                  <w:marLeft w:val="0"/>
                                                  <w:marRight w:val="0"/>
                                                  <w:marTop w:val="0"/>
                                                  <w:marBottom w:val="0"/>
                                                  <w:divBdr>
                                                    <w:top w:val="none" w:sz="0" w:space="0" w:color="auto"/>
                                                    <w:left w:val="none" w:sz="0" w:space="0" w:color="auto"/>
                                                    <w:bottom w:val="none" w:sz="0" w:space="0" w:color="auto"/>
                                                    <w:right w:val="none" w:sz="0" w:space="0" w:color="auto"/>
                                                  </w:divBdr>
                                                  <w:divsChild>
                                                    <w:div w:id="1493063708">
                                                      <w:marLeft w:val="0"/>
                                                      <w:marRight w:val="0"/>
                                                      <w:marTop w:val="0"/>
                                                      <w:marBottom w:val="0"/>
                                                      <w:divBdr>
                                                        <w:top w:val="none" w:sz="0" w:space="0" w:color="auto"/>
                                                        <w:left w:val="none" w:sz="0" w:space="0" w:color="auto"/>
                                                        <w:bottom w:val="none" w:sz="0" w:space="0" w:color="auto"/>
                                                        <w:right w:val="none" w:sz="0" w:space="0" w:color="auto"/>
                                                      </w:divBdr>
                                                      <w:divsChild>
                                                        <w:div w:id="935285314">
                                                          <w:marLeft w:val="0"/>
                                                          <w:marRight w:val="0"/>
                                                          <w:marTop w:val="0"/>
                                                          <w:marBottom w:val="0"/>
                                                          <w:divBdr>
                                                            <w:top w:val="none" w:sz="0" w:space="0" w:color="auto"/>
                                                            <w:left w:val="none" w:sz="0" w:space="0" w:color="auto"/>
                                                            <w:bottom w:val="none" w:sz="0" w:space="0" w:color="auto"/>
                                                            <w:right w:val="none" w:sz="0" w:space="0" w:color="auto"/>
                                                          </w:divBdr>
                                                          <w:divsChild>
                                                            <w:div w:id="1271936565">
                                                              <w:marLeft w:val="0"/>
                                                              <w:marRight w:val="0"/>
                                                              <w:marTop w:val="0"/>
                                                              <w:marBottom w:val="0"/>
                                                              <w:divBdr>
                                                                <w:top w:val="none" w:sz="0" w:space="0" w:color="auto"/>
                                                                <w:left w:val="none" w:sz="0" w:space="0" w:color="auto"/>
                                                                <w:bottom w:val="none" w:sz="0" w:space="0" w:color="auto"/>
                                                                <w:right w:val="none" w:sz="0" w:space="0" w:color="auto"/>
                                                              </w:divBdr>
                                                              <w:divsChild>
                                                                <w:div w:id="726535631">
                                                                  <w:marLeft w:val="0"/>
                                                                  <w:marRight w:val="0"/>
                                                                  <w:marTop w:val="0"/>
                                                                  <w:marBottom w:val="0"/>
                                                                  <w:divBdr>
                                                                    <w:top w:val="none" w:sz="0" w:space="0" w:color="auto"/>
                                                                    <w:left w:val="none" w:sz="0" w:space="0" w:color="auto"/>
                                                                    <w:bottom w:val="none" w:sz="0" w:space="0" w:color="auto"/>
                                                                    <w:right w:val="none" w:sz="0" w:space="0" w:color="auto"/>
                                                                  </w:divBdr>
                                                                  <w:divsChild>
                                                                    <w:div w:id="418332894">
                                                                      <w:marLeft w:val="0"/>
                                                                      <w:marRight w:val="0"/>
                                                                      <w:marTop w:val="0"/>
                                                                      <w:marBottom w:val="0"/>
                                                                      <w:divBdr>
                                                                        <w:top w:val="none" w:sz="0" w:space="0" w:color="auto"/>
                                                                        <w:left w:val="none" w:sz="0" w:space="0" w:color="auto"/>
                                                                        <w:bottom w:val="none" w:sz="0" w:space="0" w:color="auto"/>
                                                                        <w:right w:val="none" w:sz="0" w:space="0" w:color="auto"/>
                                                                      </w:divBdr>
                                                                      <w:divsChild>
                                                                        <w:div w:id="135122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2CAFC4-3025-4A71-B8BF-0FB7916D61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1215</Words>
  <Characters>6932</Characters>
  <Application>Microsoft Office Word</Application>
  <DocSecurity>0</DocSecurity>
  <Lines>57</Lines>
  <Paragraphs>16</Paragraphs>
  <ScaleCrop>false</ScaleCrop>
  <Company>hisun</Company>
  <LinksUpToDate>false</LinksUpToDate>
  <CharactersWithSpaces>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2025-04-14T23:55:00Z</cp:lastPrinted>
  <dcterms:created xsi:type="dcterms:W3CDTF">2026-04-02T07:31:00Z</dcterms:created>
  <dcterms:modified xsi:type="dcterms:W3CDTF">2026-04-02T07:31:00Z</dcterms:modified>
</cp:coreProperties>
</file>