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08162" w14:textId="77777777" w:rsidR="00005A87" w:rsidRPr="001B49F8" w:rsidRDefault="00005A87" w:rsidP="00FE76B9">
      <w:pPr>
        <w:numPr>
          <w:ilvl w:val="0"/>
          <w:numId w:val="2"/>
        </w:numPr>
        <w:tabs>
          <w:tab w:val="left" w:pos="855"/>
        </w:tabs>
        <w:rPr>
          <w:rFonts w:ascii="宋体" w:hAnsi="宋体"/>
          <w:color w:val="000000"/>
          <w:sz w:val="22"/>
          <w:szCs w:val="22"/>
        </w:rPr>
      </w:pPr>
      <w:r w:rsidRPr="001B49F8">
        <w:rPr>
          <w:rFonts w:ascii="宋体" w:hAnsi="宋体"/>
          <w:b/>
          <w:color w:val="000000"/>
          <w:sz w:val="22"/>
          <w:szCs w:val="22"/>
        </w:rPr>
        <w:t>目的</w:t>
      </w:r>
    </w:p>
    <w:p w14:paraId="28F070EF" w14:textId="77777777" w:rsidR="00F6316B" w:rsidRPr="00F6316B" w:rsidRDefault="00F6316B" w:rsidP="00FE76B9">
      <w:pPr>
        <w:widowControl/>
        <w:numPr>
          <w:ilvl w:val="1"/>
          <w:numId w:val="2"/>
        </w:numPr>
        <w:tabs>
          <w:tab w:val="num" w:pos="964"/>
        </w:tabs>
        <w:jc w:val="left"/>
        <w:rPr>
          <w:rFonts w:hint="eastAsia"/>
          <w:sz w:val="22"/>
        </w:rPr>
      </w:pPr>
      <w:r w:rsidRPr="007A7B60">
        <w:rPr>
          <w:rFonts w:ascii="宋体" w:hAnsi="宋体" w:hint="eastAsia"/>
          <w:sz w:val="22"/>
          <w:szCs w:val="22"/>
        </w:rPr>
        <w:t>建立监视、测量、分析和评价的系统程序和方法用来评价EHS绩效，用来确定体系的有效性。</w:t>
      </w:r>
    </w:p>
    <w:p w14:paraId="2B293C9E" w14:textId="77777777" w:rsidR="00005A87" w:rsidRPr="001B49F8" w:rsidRDefault="00005A87" w:rsidP="00005A87">
      <w:pPr>
        <w:rPr>
          <w:rFonts w:ascii="宋体" w:hAnsi="宋体"/>
          <w:color w:val="000000"/>
          <w:sz w:val="22"/>
          <w:szCs w:val="22"/>
        </w:rPr>
      </w:pPr>
    </w:p>
    <w:p w14:paraId="6807514A" w14:textId="77777777" w:rsidR="00005A87" w:rsidRPr="001B49F8" w:rsidRDefault="00005A87" w:rsidP="00FE76B9">
      <w:pPr>
        <w:numPr>
          <w:ilvl w:val="0"/>
          <w:numId w:val="2"/>
        </w:numPr>
        <w:tabs>
          <w:tab w:val="left" w:pos="855"/>
        </w:tabs>
        <w:rPr>
          <w:rFonts w:ascii="宋体" w:hAnsi="宋体"/>
          <w:color w:val="000000"/>
          <w:sz w:val="22"/>
          <w:szCs w:val="22"/>
        </w:rPr>
      </w:pPr>
      <w:r w:rsidRPr="001B49F8">
        <w:rPr>
          <w:rFonts w:ascii="宋体" w:hAnsi="宋体"/>
          <w:b/>
          <w:color w:val="000000"/>
          <w:sz w:val="22"/>
          <w:szCs w:val="22"/>
        </w:rPr>
        <w:t>范围</w:t>
      </w:r>
    </w:p>
    <w:p w14:paraId="7BC66031" w14:textId="77777777" w:rsidR="00F6316B" w:rsidRPr="00F6316B" w:rsidRDefault="00F6316B" w:rsidP="00FE76B9">
      <w:pPr>
        <w:widowControl/>
        <w:numPr>
          <w:ilvl w:val="1"/>
          <w:numId w:val="2"/>
        </w:numPr>
        <w:jc w:val="left"/>
        <w:rPr>
          <w:sz w:val="22"/>
        </w:rPr>
      </w:pPr>
      <w:r w:rsidRPr="00EA7E7D">
        <w:rPr>
          <w:rFonts w:hint="eastAsia"/>
          <w:sz w:val="22"/>
        </w:rPr>
        <w:t>该程序应用于公司所有需要监测和测量的活动、产品、服务。</w:t>
      </w:r>
    </w:p>
    <w:p w14:paraId="04652F9D" w14:textId="77777777" w:rsidR="00FE215A" w:rsidRPr="001B49F8" w:rsidRDefault="00FE215A" w:rsidP="00FE215A">
      <w:pPr>
        <w:tabs>
          <w:tab w:val="left" w:pos="855"/>
        </w:tabs>
        <w:ind w:left="851"/>
        <w:rPr>
          <w:rFonts w:ascii="宋体" w:hAnsi="宋体"/>
          <w:color w:val="000000"/>
          <w:sz w:val="22"/>
          <w:szCs w:val="22"/>
        </w:rPr>
      </w:pPr>
    </w:p>
    <w:p w14:paraId="38E05E98" w14:textId="77777777" w:rsidR="00005A87" w:rsidRPr="001B49F8" w:rsidRDefault="00005A87" w:rsidP="00FE76B9">
      <w:pPr>
        <w:numPr>
          <w:ilvl w:val="0"/>
          <w:numId w:val="2"/>
        </w:numPr>
        <w:tabs>
          <w:tab w:val="left" w:pos="855"/>
        </w:tabs>
        <w:rPr>
          <w:rFonts w:ascii="宋体" w:hAnsi="宋体" w:hint="eastAsia"/>
          <w:color w:val="000000"/>
          <w:sz w:val="22"/>
          <w:szCs w:val="22"/>
        </w:rPr>
      </w:pPr>
      <w:r w:rsidRPr="001B49F8">
        <w:rPr>
          <w:rFonts w:ascii="宋体" w:hAnsi="宋体"/>
          <w:b/>
          <w:color w:val="000000"/>
          <w:sz w:val="22"/>
          <w:szCs w:val="22"/>
        </w:rPr>
        <w:t>职责</w:t>
      </w:r>
    </w:p>
    <w:p w14:paraId="1299CEC7" w14:textId="77777777" w:rsidR="00F6316B" w:rsidRDefault="00F6316B" w:rsidP="00FE76B9">
      <w:pPr>
        <w:widowControl/>
        <w:numPr>
          <w:ilvl w:val="1"/>
          <w:numId w:val="2"/>
        </w:numPr>
        <w:jc w:val="left"/>
        <w:rPr>
          <w:sz w:val="22"/>
        </w:rPr>
      </w:pPr>
      <w:r w:rsidRPr="00391FDF">
        <w:rPr>
          <w:rFonts w:hint="eastAsia"/>
          <w:sz w:val="22"/>
        </w:rPr>
        <w:t>EHS</w:t>
      </w:r>
      <w:r w:rsidRPr="00391FDF">
        <w:rPr>
          <w:rFonts w:hint="eastAsia"/>
          <w:sz w:val="22"/>
        </w:rPr>
        <w:t>管理者代表应该：</w:t>
      </w:r>
    </w:p>
    <w:p w14:paraId="319E6ECD" w14:textId="77777777" w:rsidR="00F6316B" w:rsidRPr="00F6316B" w:rsidRDefault="00F6316B" w:rsidP="00FE76B9">
      <w:pPr>
        <w:widowControl/>
        <w:numPr>
          <w:ilvl w:val="2"/>
          <w:numId w:val="2"/>
        </w:numPr>
        <w:jc w:val="left"/>
        <w:rPr>
          <w:rFonts w:hint="eastAsia"/>
          <w:sz w:val="22"/>
        </w:rPr>
      </w:pPr>
      <w:r w:rsidRPr="00391FDF">
        <w:rPr>
          <w:rFonts w:hint="eastAsia"/>
          <w:sz w:val="22"/>
        </w:rPr>
        <w:t>与</w:t>
      </w:r>
      <w:r w:rsidRPr="00391FDF">
        <w:rPr>
          <w:rFonts w:hint="eastAsia"/>
          <w:sz w:val="22"/>
        </w:rPr>
        <w:t>EHS</w:t>
      </w:r>
      <w:r w:rsidRPr="00391FDF">
        <w:rPr>
          <w:rFonts w:hint="eastAsia"/>
          <w:sz w:val="22"/>
        </w:rPr>
        <w:t>管理委员会磋商，识别需要进行监测和测量的重要</w:t>
      </w:r>
      <w:r w:rsidRPr="00391FDF">
        <w:rPr>
          <w:rFonts w:hint="eastAsia"/>
          <w:sz w:val="22"/>
        </w:rPr>
        <w:t>EHS</w:t>
      </w:r>
      <w:r w:rsidRPr="00391FDF">
        <w:rPr>
          <w:rFonts w:hint="eastAsia"/>
          <w:sz w:val="22"/>
        </w:rPr>
        <w:t>特性。</w:t>
      </w:r>
    </w:p>
    <w:p w14:paraId="260D8564" w14:textId="77777777" w:rsidR="00F6316B" w:rsidRPr="00F6316B" w:rsidRDefault="00F6316B" w:rsidP="00FE76B9">
      <w:pPr>
        <w:widowControl/>
        <w:numPr>
          <w:ilvl w:val="2"/>
          <w:numId w:val="2"/>
        </w:numPr>
        <w:jc w:val="left"/>
        <w:rPr>
          <w:sz w:val="22"/>
        </w:rPr>
      </w:pPr>
      <w:r>
        <w:rPr>
          <w:rFonts w:hint="eastAsia"/>
          <w:sz w:val="22"/>
        </w:rPr>
        <w:t>准备、汇总监测和测量的总清单表。</w:t>
      </w:r>
      <w:r>
        <w:rPr>
          <w:rFonts w:hint="eastAsia"/>
          <w:sz w:val="22"/>
        </w:rPr>
        <w:t xml:space="preserve"> </w:t>
      </w:r>
    </w:p>
    <w:p w14:paraId="6FC31BC7" w14:textId="77777777" w:rsidR="00F6316B" w:rsidRPr="00F6316B" w:rsidRDefault="00F6316B" w:rsidP="00FE76B9">
      <w:pPr>
        <w:widowControl/>
        <w:numPr>
          <w:ilvl w:val="2"/>
          <w:numId w:val="2"/>
        </w:numPr>
        <w:jc w:val="left"/>
        <w:rPr>
          <w:rFonts w:hint="eastAsia"/>
          <w:sz w:val="22"/>
        </w:rPr>
      </w:pPr>
      <w:r>
        <w:rPr>
          <w:rFonts w:hint="eastAsia"/>
          <w:sz w:val="22"/>
        </w:rPr>
        <w:t>决定报告的频率和格式。</w:t>
      </w:r>
      <w:r>
        <w:rPr>
          <w:rFonts w:hint="eastAsia"/>
          <w:sz w:val="22"/>
        </w:rPr>
        <w:t xml:space="preserve"> </w:t>
      </w:r>
    </w:p>
    <w:p w14:paraId="2B0D81F4" w14:textId="77777777" w:rsidR="00F6316B" w:rsidRPr="00F6316B" w:rsidRDefault="00F6316B" w:rsidP="00FE76B9">
      <w:pPr>
        <w:widowControl/>
        <w:numPr>
          <w:ilvl w:val="2"/>
          <w:numId w:val="2"/>
        </w:numPr>
        <w:jc w:val="left"/>
        <w:rPr>
          <w:rFonts w:hint="eastAsia"/>
          <w:sz w:val="22"/>
        </w:rPr>
      </w:pPr>
      <w:r>
        <w:rPr>
          <w:rFonts w:hint="eastAsia"/>
          <w:sz w:val="22"/>
        </w:rPr>
        <w:t>对环境、职业健康、安全目标指标及管理方案的完成情况进行监督检查。</w:t>
      </w:r>
    </w:p>
    <w:p w14:paraId="403F2D68" w14:textId="77777777" w:rsidR="00F6316B" w:rsidRDefault="00F6316B" w:rsidP="00FE76B9">
      <w:pPr>
        <w:widowControl/>
        <w:numPr>
          <w:ilvl w:val="1"/>
          <w:numId w:val="2"/>
        </w:numPr>
        <w:jc w:val="left"/>
        <w:rPr>
          <w:sz w:val="22"/>
        </w:rPr>
      </w:pPr>
      <w:r>
        <w:rPr>
          <w:rFonts w:hint="eastAsia"/>
          <w:sz w:val="22"/>
        </w:rPr>
        <w:t>部门经理应该：</w:t>
      </w:r>
    </w:p>
    <w:p w14:paraId="52BDB85C" w14:textId="77777777" w:rsidR="00F6316B" w:rsidRPr="00F6316B" w:rsidRDefault="00F6316B" w:rsidP="00FE76B9">
      <w:pPr>
        <w:widowControl/>
        <w:numPr>
          <w:ilvl w:val="2"/>
          <w:numId w:val="2"/>
        </w:numPr>
        <w:jc w:val="left"/>
        <w:rPr>
          <w:rFonts w:hint="eastAsia"/>
          <w:sz w:val="22"/>
        </w:rPr>
      </w:pPr>
      <w:r w:rsidRPr="004D2CF9">
        <w:rPr>
          <w:rFonts w:hint="eastAsia"/>
          <w:sz w:val="22"/>
        </w:rPr>
        <w:t>确定这个程序有效的被执行。</w:t>
      </w:r>
    </w:p>
    <w:p w14:paraId="5356897F" w14:textId="77777777" w:rsidR="00F6316B" w:rsidRPr="00F6316B" w:rsidRDefault="00F6316B" w:rsidP="00FE76B9">
      <w:pPr>
        <w:widowControl/>
        <w:numPr>
          <w:ilvl w:val="2"/>
          <w:numId w:val="2"/>
        </w:numPr>
        <w:jc w:val="left"/>
        <w:rPr>
          <w:sz w:val="22"/>
        </w:rPr>
      </w:pPr>
      <w:r>
        <w:rPr>
          <w:rFonts w:hint="eastAsia"/>
          <w:sz w:val="22"/>
        </w:rPr>
        <w:t>提议必须监测和测量的重要</w:t>
      </w:r>
      <w:r>
        <w:rPr>
          <w:rFonts w:hint="eastAsia"/>
          <w:sz w:val="22"/>
        </w:rPr>
        <w:t>EHS</w:t>
      </w:r>
      <w:r>
        <w:rPr>
          <w:rFonts w:hint="eastAsia"/>
          <w:sz w:val="22"/>
        </w:rPr>
        <w:t>特性给</w:t>
      </w:r>
      <w:r>
        <w:rPr>
          <w:rFonts w:hint="eastAsia"/>
          <w:sz w:val="22"/>
        </w:rPr>
        <w:t>EHS</w:t>
      </w:r>
      <w:r>
        <w:rPr>
          <w:rFonts w:hint="eastAsia"/>
          <w:sz w:val="22"/>
        </w:rPr>
        <w:t>管理者代表。</w:t>
      </w:r>
      <w:r>
        <w:rPr>
          <w:rFonts w:hint="eastAsia"/>
          <w:sz w:val="22"/>
        </w:rPr>
        <w:t xml:space="preserve"> </w:t>
      </w:r>
    </w:p>
    <w:p w14:paraId="39E5B271" w14:textId="77777777" w:rsidR="00F6316B" w:rsidRPr="00F6316B" w:rsidRDefault="00F6316B" w:rsidP="00FE76B9">
      <w:pPr>
        <w:widowControl/>
        <w:numPr>
          <w:ilvl w:val="2"/>
          <w:numId w:val="2"/>
        </w:numPr>
        <w:jc w:val="left"/>
        <w:rPr>
          <w:sz w:val="22"/>
        </w:rPr>
      </w:pPr>
      <w:r>
        <w:rPr>
          <w:rFonts w:hint="eastAsia"/>
          <w:sz w:val="22"/>
        </w:rPr>
        <w:t>在计划规定的期限基础上，对所有重要的</w:t>
      </w:r>
      <w:r>
        <w:rPr>
          <w:rFonts w:hint="eastAsia"/>
          <w:sz w:val="22"/>
        </w:rPr>
        <w:t>EHS</w:t>
      </w:r>
      <w:r>
        <w:rPr>
          <w:rFonts w:hint="eastAsia"/>
          <w:sz w:val="22"/>
        </w:rPr>
        <w:t>特性，进行监测和测量。</w:t>
      </w:r>
    </w:p>
    <w:p w14:paraId="3BFB62B5" w14:textId="77777777" w:rsidR="00F6316B" w:rsidRPr="00F6316B" w:rsidRDefault="00F6316B" w:rsidP="00FE76B9">
      <w:pPr>
        <w:widowControl/>
        <w:numPr>
          <w:ilvl w:val="2"/>
          <w:numId w:val="2"/>
        </w:numPr>
        <w:jc w:val="left"/>
        <w:rPr>
          <w:sz w:val="22"/>
        </w:rPr>
      </w:pPr>
      <w:r>
        <w:rPr>
          <w:rFonts w:hint="eastAsia"/>
          <w:sz w:val="22"/>
        </w:rPr>
        <w:t>根据要求，提交绩效跟踪之状态。</w:t>
      </w:r>
      <w:r>
        <w:rPr>
          <w:rFonts w:hint="eastAsia"/>
          <w:sz w:val="22"/>
        </w:rPr>
        <w:t xml:space="preserve"> </w:t>
      </w:r>
    </w:p>
    <w:p w14:paraId="3606826F" w14:textId="77777777" w:rsidR="00F6316B" w:rsidRPr="00F6316B" w:rsidRDefault="00F6316B" w:rsidP="00FE76B9">
      <w:pPr>
        <w:widowControl/>
        <w:numPr>
          <w:ilvl w:val="2"/>
          <w:numId w:val="2"/>
        </w:numPr>
        <w:jc w:val="left"/>
        <w:rPr>
          <w:rFonts w:hint="eastAsia"/>
          <w:sz w:val="22"/>
        </w:rPr>
      </w:pPr>
      <w:r>
        <w:rPr>
          <w:rFonts w:hint="eastAsia"/>
          <w:sz w:val="22"/>
        </w:rPr>
        <w:t>确保测量仪器使用时已经被校准或检验。</w:t>
      </w:r>
      <w:r>
        <w:rPr>
          <w:rFonts w:hint="eastAsia"/>
          <w:sz w:val="22"/>
        </w:rPr>
        <w:t xml:space="preserve"> </w:t>
      </w:r>
    </w:p>
    <w:p w14:paraId="32C6BD82" w14:textId="77777777" w:rsidR="00F6316B" w:rsidRPr="00F6316B" w:rsidRDefault="00F6316B" w:rsidP="00FE76B9">
      <w:pPr>
        <w:widowControl/>
        <w:numPr>
          <w:ilvl w:val="1"/>
          <w:numId w:val="2"/>
        </w:numPr>
        <w:jc w:val="left"/>
        <w:rPr>
          <w:rFonts w:hint="eastAsia"/>
          <w:sz w:val="22"/>
        </w:rPr>
      </w:pPr>
      <w:r>
        <w:rPr>
          <w:rFonts w:hint="eastAsia"/>
          <w:sz w:val="22"/>
        </w:rPr>
        <w:t>各部门负责部门职责范围内的体系要素的监控。</w:t>
      </w:r>
    </w:p>
    <w:p w14:paraId="0D60EE42" w14:textId="77777777" w:rsidR="00F6316B" w:rsidRPr="00F6316B" w:rsidRDefault="00F6316B" w:rsidP="00FE76B9">
      <w:pPr>
        <w:widowControl/>
        <w:numPr>
          <w:ilvl w:val="1"/>
          <w:numId w:val="2"/>
        </w:numPr>
        <w:jc w:val="left"/>
        <w:rPr>
          <w:rFonts w:hint="eastAsia"/>
          <w:sz w:val="22"/>
        </w:rPr>
      </w:pPr>
      <w:r>
        <w:rPr>
          <w:rFonts w:hint="eastAsia"/>
          <w:sz w:val="22"/>
        </w:rPr>
        <w:t>EHS</w:t>
      </w:r>
      <w:r>
        <w:rPr>
          <w:rFonts w:hint="eastAsia"/>
          <w:sz w:val="22"/>
        </w:rPr>
        <w:t>管理部负责对公司</w:t>
      </w:r>
      <w:r>
        <w:rPr>
          <w:rFonts w:hint="eastAsia"/>
          <w:sz w:val="22"/>
        </w:rPr>
        <w:t>EHS</w:t>
      </w:r>
      <w:r>
        <w:rPr>
          <w:rFonts w:hint="eastAsia"/>
          <w:sz w:val="22"/>
        </w:rPr>
        <w:t>质量和污染源实施监测工作的落实，并负责监测数据的汇总与分析。</w:t>
      </w:r>
    </w:p>
    <w:p w14:paraId="5AA11F22" w14:textId="77777777" w:rsidR="00C46A80" w:rsidRPr="00C46A80" w:rsidRDefault="004C5612" w:rsidP="00C46A80">
      <w:pPr>
        <w:widowControl/>
        <w:numPr>
          <w:ilvl w:val="1"/>
          <w:numId w:val="2"/>
        </w:numPr>
        <w:jc w:val="left"/>
        <w:rPr>
          <w:rFonts w:hint="eastAsia"/>
          <w:sz w:val="22"/>
        </w:rPr>
      </w:pPr>
      <w:r>
        <w:rPr>
          <w:rFonts w:hint="eastAsia"/>
          <w:sz w:val="22"/>
        </w:rPr>
        <w:t>工程装备</w:t>
      </w:r>
      <w:r w:rsidR="00C46A80">
        <w:rPr>
          <w:rFonts w:hint="eastAsia"/>
          <w:sz w:val="22"/>
        </w:rPr>
        <w:t>部</w:t>
      </w:r>
      <w:r w:rsidR="00C46A80" w:rsidRPr="00C46A80">
        <w:rPr>
          <w:rFonts w:ascii="宋体" w:hAnsi="宋体" w:hint="eastAsia"/>
          <w:sz w:val="22"/>
          <w:szCs w:val="22"/>
        </w:rPr>
        <w:t>负责环境、安全和职业健康相关设备的监测、校准或送校，并符合相关国家</w:t>
      </w:r>
      <w:r w:rsidR="00D043D0">
        <w:rPr>
          <w:rFonts w:ascii="宋体" w:hAnsi="宋体" w:hint="eastAsia"/>
          <w:sz w:val="22"/>
          <w:szCs w:val="22"/>
        </w:rPr>
        <w:t>及法规要求</w:t>
      </w:r>
      <w:r w:rsidR="00C46A80" w:rsidRPr="00C46A80">
        <w:rPr>
          <w:rFonts w:ascii="宋体" w:hAnsi="宋体" w:hint="eastAsia"/>
          <w:sz w:val="22"/>
          <w:szCs w:val="22"/>
        </w:rPr>
        <w:t>。</w:t>
      </w:r>
    </w:p>
    <w:p w14:paraId="72344E4A" w14:textId="77777777" w:rsidR="00F45F96" w:rsidRPr="00941E5F" w:rsidRDefault="00F6316B" w:rsidP="00FE76B9">
      <w:pPr>
        <w:widowControl/>
        <w:numPr>
          <w:ilvl w:val="1"/>
          <w:numId w:val="2"/>
        </w:numPr>
        <w:tabs>
          <w:tab w:val="num" w:pos="964"/>
        </w:tabs>
        <w:jc w:val="left"/>
        <w:rPr>
          <w:rFonts w:hint="eastAsia"/>
          <w:sz w:val="22"/>
        </w:rPr>
      </w:pPr>
      <w:r>
        <w:rPr>
          <w:rFonts w:hint="eastAsia"/>
          <w:sz w:val="22"/>
        </w:rPr>
        <w:t>相关部门负责或协助监控和测量活动。</w:t>
      </w:r>
    </w:p>
    <w:p w14:paraId="5BAC5F26" w14:textId="77777777" w:rsidR="00005A87" w:rsidRPr="001B49F8" w:rsidRDefault="00005A87" w:rsidP="00005A87">
      <w:pPr>
        <w:rPr>
          <w:rFonts w:ascii="宋体" w:hAnsi="宋体"/>
          <w:color w:val="000000"/>
          <w:sz w:val="22"/>
          <w:szCs w:val="22"/>
        </w:rPr>
      </w:pPr>
    </w:p>
    <w:p w14:paraId="7ECB0ECA" w14:textId="77777777" w:rsidR="00005A87" w:rsidRPr="001B49F8" w:rsidRDefault="00005A87" w:rsidP="00FE76B9">
      <w:pPr>
        <w:numPr>
          <w:ilvl w:val="0"/>
          <w:numId w:val="2"/>
        </w:numPr>
        <w:tabs>
          <w:tab w:val="left" w:pos="855"/>
        </w:tabs>
        <w:rPr>
          <w:rFonts w:ascii="宋体" w:hAnsi="宋体" w:hint="eastAsia"/>
          <w:color w:val="000000"/>
          <w:sz w:val="22"/>
          <w:szCs w:val="22"/>
        </w:rPr>
      </w:pPr>
      <w:r w:rsidRPr="001B49F8">
        <w:rPr>
          <w:rFonts w:ascii="宋体" w:hAnsi="宋体"/>
          <w:b/>
          <w:color w:val="000000"/>
          <w:sz w:val="22"/>
          <w:szCs w:val="22"/>
        </w:rPr>
        <w:t>参考文件</w:t>
      </w:r>
    </w:p>
    <w:p w14:paraId="4F03615B" w14:textId="77777777" w:rsidR="00F6316B" w:rsidRPr="00F6316B" w:rsidRDefault="00F6316B" w:rsidP="00FE76B9">
      <w:pPr>
        <w:widowControl/>
        <w:numPr>
          <w:ilvl w:val="1"/>
          <w:numId w:val="2"/>
        </w:numPr>
        <w:jc w:val="left"/>
        <w:rPr>
          <w:sz w:val="22"/>
        </w:rPr>
      </w:pPr>
      <w:r w:rsidRPr="00F63C49">
        <w:rPr>
          <w:sz w:val="22"/>
        </w:rPr>
        <w:t xml:space="preserve">ISO 14001 </w:t>
      </w:r>
      <w:r w:rsidRPr="00F63C49">
        <w:rPr>
          <w:rFonts w:hint="eastAsia"/>
          <w:sz w:val="22"/>
        </w:rPr>
        <w:t>环境管理体系要素</w:t>
      </w:r>
      <w:r w:rsidRPr="00F63C49">
        <w:rPr>
          <w:rFonts w:hint="eastAsia"/>
          <w:sz w:val="22"/>
        </w:rPr>
        <w:t>9.1</w:t>
      </w:r>
      <w:r w:rsidRPr="00F63C49">
        <w:rPr>
          <w:rFonts w:hint="eastAsia"/>
          <w:sz w:val="22"/>
        </w:rPr>
        <w:t>监测和测量；</w:t>
      </w:r>
    </w:p>
    <w:p w14:paraId="4FBAB135" w14:textId="77777777" w:rsidR="00F6316B" w:rsidRPr="00F6316B" w:rsidRDefault="00F6316B" w:rsidP="00FE76B9">
      <w:pPr>
        <w:widowControl/>
        <w:numPr>
          <w:ilvl w:val="1"/>
          <w:numId w:val="2"/>
        </w:numPr>
        <w:jc w:val="left"/>
        <w:rPr>
          <w:rFonts w:hint="eastAsia"/>
          <w:sz w:val="22"/>
        </w:rPr>
      </w:pPr>
      <w:r>
        <w:rPr>
          <w:sz w:val="22"/>
        </w:rPr>
        <w:t xml:space="preserve">ISO 14001 </w:t>
      </w:r>
      <w:r>
        <w:rPr>
          <w:rFonts w:hint="eastAsia"/>
          <w:sz w:val="22"/>
        </w:rPr>
        <w:t>环境管理体系要素</w:t>
      </w:r>
      <w:r>
        <w:rPr>
          <w:rFonts w:hint="eastAsia"/>
          <w:sz w:val="22"/>
        </w:rPr>
        <w:t>9.1.2</w:t>
      </w:r>
      <w:r>
        <w:rPr>
          <w:rFonts w:hint="eastAsia"/>
          <w:sz w:val="22"/>
        </w:rPr>
        <w:t>合规性评价；</w:t>
      </w:r>
    </w:p>
    <w:p w14:paraId="482D0D3A" w14:textId="77777777" w:rsidR="00F6316B" w:rsidRPr="00F6316B" w:rsidRDefault="00F6316B" w:rsidP="00FE76B9">
      <w:pPr>
        <w:widowControl/>
        <w:numPr>
          <w:ilvl w:val="1"/>
          <w:numId w:val="2"/>
        </w:numPr>
        <w:jc w:val="left"/>
        <w:rPr>
          <w:rFonts w:hint="eastAsia"/>
          <w:sz w:val="22"/>
        </w:rPr>
      </w:pPr>
      <w:r>
        <w:rPr>
          <w:sz w:val="22"/>
        </w:rPr>
        <w:t xml:space="preserve">ISO 14001 </w:t>
      </w:r>
      <w:r>
        <w:rPr>
          <w:rFonts w:hint="eastAsia"/>
          <w:sz w:val="22"/>
        </w:rPr>
        <w:t>环境管理体系要素</w:t>
      </w:r>
      <w:r>
        <w:rPr>
          <w:rFonts w:hint="eastAsia"/>
          <w:sz w:val="22"/>
        </w:rPr>
        <w:t>10.2</w:t>
      </w:r>
      <w:r>
        <w:rPr>
          <w:rFonts w:hint="eastAsia"/>
          <w:sz w:val="22"/>
        </w:rPr>
        <w:t>不符合、纠正措施和预防措施；</w:t>
      </w:r>
    </w:p>
    <w:p w14:paraId="03615526" w14:textId="77777777" w:rsidR="00F6316B" w:rsidRPr="00F6316B" w:rsidRDefault="00F6316B" w:rsidP="00FE76B9">
      <w:pPr>
        <w:widowControl/>
        <w:numPr>
          <w:ilvl w:val="1"/>
          <w:numId w:val="2"/>
        </w:numPr>
        <w:jc w:val="left"/>
        <w:rPr>
          <w:rFonts w:hint="eastAsia"/>
          <w:sz w:val="22"/>
        </w:rPr>
      </w:pPr>
      <w:r>
        <w:rPr>
          <w:rFonts w:hint="eastAsia"/>
          <w:sz w:val="22"/>
        </w:rPr>
        <w:t>ISO45001</w:t>
      </w:r>
      <w:r>
        <w:rPr>
          <w:rFonts w:hint="eastAsia"/>
          <w:sz w:val="22"/>
        </w:rPr>
        <w:t>职业健康与安全管理体系要素</w:t>
      </w:r>
      <w:r>
        <w:rPr>
          <w:sz w:val="22"/>
        </w:rPr>
        <w:t xml:space="preserve"> </w:t>
      </w:r>
      <w:r>
        <w:rPr>
          <w:rFonts w:hint="eastAsia"/>
          <w:sz w:val="22"/>
        </w:rPr>
        <w:t>9.1</w:t>
      </w:r>
      <w:r>
        <w:rPr>
          <w:rFonts w:hint="eastAsia"/>
          <w:sz w:val="22"/>
        </w:rPr>
        <w:t>监视、测量、分析和评价绩效；</w:t>
      </w:r>
    </w:p>
    <w:p w14:paraId="480C3592" w14:textId="77777777" w:rsidR="00F6316B" w:rsidRPr="00F6316B" w:rsidRDefault="00F6316B" w:rsidP="00FE76B9">
      <w:pPr>
        <w:widowControl/>
        <w:numPr>
          <w:ilvl w:val="1"/>
          <w:numId w:val="2"/>
        </w:numPr>
        <w:jc w:val="left"/>
        <w:rPr>
          <w:rFonts w:hint="eastAsia"/>
          <w:sz w:val="22"/>
        </w:rPr>
      </w:pPr>
      <w:r>
        <w:rPr>
          <w:rFonts w:hint="eastAsia"/>
          <w:sz w:val="22"/>
        </w:rPr>
        <w:t>ISO45001</w:t>
      </w:r>
      <w:r>
        <w:rPr>
          <w:rFonts w:hint="eastAsia"/>
          <w:sz w:val="22"/>
        </w:rPr>
        <w:t>职业健康与安全管理体系要素</w:t>
      </w:r>
      <w:r>
        <w:rPr>
          <w:rFonts w:hint="eastAsia"/>
          <w:sz w:val="22"/>
        </w:rPr>
        <w:t>10.2</w:t>
      </w:r>
      <w:r>
        <w:rPr>
          <w:rFonts w:hint="eastAsia"/>
          <w:sz w:val="22"/>
        </w:rPr>
        <w:t>事件、不符合和纠正措施；</w:t>
      </w:r>
    </w:p>
    <w:p w14:paraId="177006AC" w14:textId="77777777" w:rsidR="00F6316B" w:rsidRPr="00F6316B" w:rsidRDefault="00F6316B" w:rsidP="00FE76B9">
      <w:pPr>
        <w:widowControl/>
        <w:numPr>
          <w:ilvl w:val="1"/>
          <w:numId w:val="2"/>
        </w:numPr>
        <w:jc w:val="left"/>
        <w:rPr>
          <w:rFonts w:hint="eastAsia"/>
          <w:sz w:val="22"/>
        </w:rPr>
      </w:pPr>
      <w:r w:rsidRPr="00D66E5E">
        <w:rPr>
          <w:sz w:val="22"/>
        </w:rPr>
        <w:t>SA 8000</w:t>
      </w:r>
      <w:r w:rsidRPr="0027063A">
        <w:rPr>
          <w:rFonts w:hint="eastAsia"/>
          <w:sz w:val="22"/>
        </w:rPr>
        <w:t xml:space="preserve"> </w:t>
      </w:r>
      <w:r w:rsidRPr="0027063A">
        <w:rPr>
          <w:rFonts w:hint="eastAsia"/>
          <w:sz w:val="22"/>
        </w:rPr>
        <w:t>社会责任要素</w:t>
      </w:r>
      <w:r w:rsidRPr="00D66E5E">
        <w:rPr>
          <w:sz w:val="22"/>
        </w:rPr>
        <w:t>3</w:t>
      </w:r>
      <w:r w:rsidRPr="0027063A">
        <w:rPr>
          <w:sz w:val="22"/>
        </w:rPr>
        <w:t>：</w:t>
      </w:r>
      <w:r w:rsidRPr="0027063A">
        <w:rPr>
          <w:rFonts w:hint="eastAsia"/>
          <w:sz w:val="22"/>
        </w:rPr>
        <w:t>健康与安全；</w:t>
      </w:r>
    </w:p>
    <w:p w14:paraId="3FBCA5CA" w14:textId="77777777" w:rsidR="00F6316B" w:rsidRPr="00F6316B" w:rsidRDefault="00F6316B" w:rsidP="00FE76B9">
      <w:pPr>
        <w:widowControl/>
        <w:numPr>
          <w:ilvl w:val="1"/>
          <w:numId w:val="2"/>
        </w:numPr>
        <w:jc w:val="left"/>
        <w:rPr>
          <w:rFonts w:hint="eastAsia"/>
          <w:sz w:val="22"/>
        </w:rPr>
      </w:pPr>
      <w:r w:rsidRPr="00D66E5E">
        <w:rPr>
          <w:sz w:val="22"/>
        </w:rPr>
        <w:t xml:space="preserve">SA 8000 </w:t>
      </w:r>
      <w:r w:rsidRPr="0027063A">
        <w:rPr>
          <w:rFonts w:hint="eastAsia"/>
          <w:sz w:val="22"/>
        </w:rPr>
        <w:t>社会责任要素</w:t>
      </w:r>
      <w:r w:rsidRPr="0027063A">
        <w:rPr>
          <w:sz w:val="22"/>
        </w:rPr>
        <w:t>9.</w:t>
      </w:r>
      <w:r w:rsidRPr="0027063A">
        <w:rPr>
          <w:rFonts w:hint="eastAsia"/>
          <w:sz w:val="22"/>
        </w:rPr>
        <w:t>10</w:t>
      </w:r>
      <w:r w:rsidRPr="0027063A">
        <w:rPr>
          <w:rFonts w:hint="eastAsia"/>
          <w:sz w:val="22"/>
        </w:rPr>
        <w:t>：</w:t>
      </w:r>
      <w:r w:rsidRPr="0027063A">
        <w:rPr>
          <w:sz w:val="22"/>
        </w:rPr>
        <w:t>供应商</w:t>
      </w:r>
      <w:r w:rsidRPr="0027063A">
        <w:rPr>
          <w:rFonts w:hint="eastAsia"/>
          <w:sz w:val="22"/>
        </w:rPr>
        <w:t>和承包商的管理；</w:t>
      </w:r>
    </w:p>
    <w:p w14:paraId="4330FDCA" w14:textId="77777777" w:rsidR="00F6316B" w:rsidRPr="00F6316B" w:rsidRDefault="00F6316B" w:rsidP="00FE76B9">
      <w:pPr>
        <w:widowControl/>
        <w:numPr>
          <w:ilvl w:val="1"/>
          <w:numId w:val="2"/>
        </w:numPr>
        <w:jc w:val="left"/>
        <w:rPr>
          <w:rFonts w:hint="eastAsia"/>
          <w:sz w:val="22"/>
        </w:rPr>
      </w:pPr>
      <w:r>
        <w:rPr>
          <w:rFonts w:hint="eastAsia"/>
          <w:sz w:val="22"/>
        </w:rPr>
        <w:t>《</w:t>
      </w:r>
      <w:r w:rsidRPr="00B6759F">
        <w:rPr>
          <w:rFonts w:hint="eastAsia"/>
          <w:sz w:val="22"/>
        </w:rPr>
        <w:t>中华人民共和国环境保护法</w:t>
      </w:r>
      <w:r>
        <w:rPr>
          <w:rFonts w:hint="eastAsia"/>
          <w:sz w:val="22"/>
        </w:rPr>
        <w:t>》（</w:t>
      </w:r>
      <w:r>
        <w:rPr>
          <w:rFonts w:hint="eastAsia"/>
          <w:sz w:val="22"/>
        </w:rPr>
        <w:t>2015</w:t>
      </w:r>
      <w:r>
        <w:rPr>
          <w:rFonts w:hint="eastAsia"/>
          <w:sz w:val="22"/>
        </w:rPr>
        <w:t>年</w:t>
      </w:r>
      <w:r>
        <w:rPr>
          <w:rFonts w:hint="eastAsia"/>
          <w:sz w:val="22"/>
        </w:rPr>
        <w:t>1</w:t>
      </w:r>
      <w:r>
        <w:rPr>
          <w:rFonts w:hint="eastAsia"/>
          <w:sz w:val="22"/>
        </w:rPr>
        <w:t>月</w:t>
      </w:r>
      <w:r>
        <w:rPr>
          <w:rFonts w:hint="eastAsia"/>
          <w:sz w:val="22"/>
        </w:rPr>
        <w:t>1</w:t>
      </w:r>
      <w:r>
        <w:rPr>
          <w:rFonts w:hint="eastAsia"/>
          <w:sz w:val="22"/>
        </w:rPr>
        <w:t>日）；</w:t>
      </w:r>
    </w:p>
    <w:p w14:paraId="49850C31" w14:textId="77777777" w:rsidR="00F6316B" w:rsidRPr="00F6316B" w:rsidRDefault="007C1172" w:rsidP="00FE76B9">
      <w:pPr>
        <w:widowControl/>
        <w:numPr>
          <w:ilvl w:val="1"/>
          <w:numId w:val="2"/>
        </w:numPr>
        <w:jc w:val="left"/>
        <w:rPr>
          <w:rFonts w:hint="eastAsia"/>
          <w:sz w:val="22"/>
        </w:rPr>
      </w:pPr>
      <w:r>
        <w:rPr>
          <w:sz w:val="22"/>
        </w:rPr>
        <w:t>《企业</w:t>
      </w:r>
      <w:r w:rsidR="00F6316B" w:rsidRPr="00B6759F">
        <w:rPr>
          <w:sz w:val="22"/>
        </w:rPr>
        <w:t>环境信息</w:t>
      </w:r>
      <w:r>
        <w:rPr>
          <w:rFonts w:hint="eastAsia"/>
          <w:sz w:val="22"/>
        </w:rPr>
        <w:t>依法披露管理</w:t>
      </w:r>
      <w:r w:rsidR="00F6316B" w:rsidRPr="00B6759F">
        <w:rPr>
          <w:sz w:val="22"/>
        </w:rPr>
        <w:t>办法》</w:t>
      </w:r>
      <w:r>
        <w:rPr>
          <w:rFonts w:hint="eastAsia"/>
          <w:sz w:val="22"/>
        </w:rPr>
        <w:t>（生态环境</w:t>
      </w:r>
      <w:r w:rsidR="00F6316B" w:rsidRPr="00B6759F">
        <w:rPr>
          <w:rFonts w:hint="eastAsia"/>
          <w:sz w:val="22"/>
        </w:rPr>
        <w:t>部令</w:t>
      </w:r>
      <w:r w:rsidR="00F6316B" w:rsidRPr="00B6759F">
        <w:rPr>
          <w:rFonts w:hint="eastAsia"/>
          <w:sz w:val="22"/>
        </w:rPr>
        <w:t xml:space="preserve"> 20</w:t>
      </w:r>
      <w:r>
        <w:rPr>
          <w:sz w:val="22"/>
        </w:rPr>
        <w:t>21</w:t>
      </w:r>
      <w:r w:rsidR="00F6316B" w:rsidRPr="00B6759F">
        <w:rPr>
          <w:rFonts w:hint="eastAsia"/>
          <w:sz w:val="22"/>
        </w:rPr>
        <w:t>年第</w:t>
      </w:r>
      <w:r>
        <w:rPr>
          <w:sz w:val="22"/>
        </w:rPr>
        <w:t>24</w:t>
      </w:r>
      <w:r w:rsidR="00F6316B" w:rsidRPr="00B6759F">
        <w:rPr>
          <w:rFonts w:hint="eastAsia"/>
          <w:sz w:val="22"/>
        </w:rPr>
        <w:t>号）</w:t>
      </w:r>
      <w:r w:rsidR="00F6316B" w:rsidRPr="00DD0D58">
        <w:rPr>
          <w:rFonts w:hint="eastAsia"/>
          <w:sz w:val="22"/>
        </w:rPr>
        <w:t>；</w:t>
      </w:r>
    </w:p>
    <w:p w14:paraId="10319D87" w14:textId="77777777" w:rsidR="00F6316B" w:rsidRPr="00F6316B" w:rsidRDefault="00F6316B" w:rsidP="00FE76B9">
      <w:pPr>
        <w:widowControl/>
        <w:numPr>
          <w:ilvl w:val="1"/>
          <w:numId w:val="2"/>
        </w:numPr>
        <w:jc w:val="left"/>
        <w:rPr>
          <w:rFonts w:hint="eastAsia"/>
          <w:sz w:val="22"/>
        </w:rPr>
      </w:pPr>
      <w:r w:rsidRPr="0023233B">
        <w:rPr>
          <w:rFonts w:hint="eastAsia"/>
          <w:sz w:val="22"/>
        </w:rPr>
        <w:t>浙江省建设项目职业病防护设施“三同时”监督管理实施细则</w:t>
      </w:r>
      <w:r w:rsidRPr="0023233B">
        <w:rPr>
          <w:rFonts w:hint="eastAsia"/>
          <w:sz w:val="22"/>
        </w:rPr>
        <w:t>-</w:t>
      </w:r>
      <w:r w:rsidRPr="0023233B">
        <w:rPr>
          <w:rFonts w:hint="eastAsia"/>
          <w:sz w:val="22"/>
        </w:rPr>
        <w:t>浙安监管安健〔</w:t>
      </w:r>
      <w:r w:rsidRPr="0023233B">
        <w:rPr>
          <w:rFonts w:hint="eastAsia"/>
          <w:sz w:val="22"/>
        </w:rPr>
        <w:t>2017</w:t>
      </w:r>
      <w:r w:rsidRPr="0023233B">
        <w:rPr>
          <w:rFonts w:hint="eastAsia"/>
          <w:sz w:val="22"/>
        </w:rPr>
        <w:t>〕</w:t>
      </w:r>
      <w:r w:rsidRPr="0023233B">
        <w:rPr>
          <w:rFonts w:hint="eastAsia"/>
          <w:sz w:val="22"/>
        </w:rPr>
        <w:t>68</w:t>
      </w:r>
      <w:r w:rsidRPr="0023233B">
        <w:rPr>
          <w:rFonts w:hint="eastAsia"/>
          <w:sz w:val="22"/>
        </w:rPr>
        <w:t>号；</w:t>
      </w:r>
    </w:p>
    <w:p w14:paraId="5A7502D5" w14:textId="77777777" w:rsidR="00F6316B" w:rsidRPr="00F6316B" w:rsidRDefault="00F6316B" w:rsidP="00FE76B9">
      <w:pPr>
        <w:widowControl/>
        <w:numPr>
          <w:ilvl w:val="1"/>
          <w:numId w:val="2"/>
        </w:numPr>
        <w:jc w:val="left"/>
        <w:rPr>
          <w:rFonts w:hint="eastAsia"/>
          <w:sz w:val="22"/>
        </w:rPr>
      </w:pPr>
      <w:r>
        <w:rPr>
          <w:rFonts w:hint="eastAsia"/>
          <w:sz w:val="22"/>
        </w:rPr>
        <w:t>《</w:t>
      </w:r>
      <w:bookmarkStart w:id="0" w:name="OLE_LINK1"/>
      <w:r w:rsidRPr="00B6759F">
        <w:rPr>
          <w:rFonts w:hint="eastAsia"/>
          <w:sz w:val="22"/>
        </w:rPr>
        <w:t>中华人民共和国大气污染防治法</w:t>
      </w:r>
      <w:bookmarkEnd w:id="0"/>
      <w:r>
        <w:rPr>
          <w:rFonts w:hint="eastAsia"/>
          <w:sz w:val="22"/>
        </w:rPr>
        <w:t>》（</w:t>
      </w:r>
      <w:r>
        <w:rPr>
          <w:rFonts w:hint="eastAsia"/>
          <w:sz w:val="22"/>
        </w:rPr>
        <w:t>2018</w:t>
      </w:r>
      <w:r>
        <w:rPr>
          <w:rFonts w:hint="eastAsia"/>
          <w:sz w:val="22"/>
        </w:rPr>
        <w:t>年</w:t>
      </w:r>
      <w:r>
        <w:rPr>
          <w:rFonts w:hint="eastAsia"/>
          <w:sz w:val="22"/>
        </w:rPr>
        <w:t>10</w:t>
      </w:r>
      <w:r>
        <w:rPr>
          <w:rFonts w:hint="eastAsia"/>
          <w:sz w:val="22"/>
        </w:rPr>
        <w:t>月</w:t>
      </w:r>
      <w:r>
        <w:rPr>
          <w:rFonts w:hint="eastAsia"/>
          <w:sz w:val="22"/>
        </w:rPr>
        <w:t>26</w:t>
      </w:r>
      <w:r>
        <w:rPr>
          <w:rFonts w:hint="eastAsia"/>
          <w:sz w:val="22"/>
        </w:rPr>
        <w:t>日修正）；</w:t>
      </w:r>
    </w:p>
    <w:p w14:paraId="55FA8776" w14:textId="77777777" w:rsidR="00F6316B" w:rsidRPr="00F6316B" w:rsidRDefault="00F6316B" w:rsidP="00FE76B9">
      <w:pPr>
        <w:widowControl/>
        <w:numPr>
          <w:ilvl w:val="1"/>
          <w:numId w:val="2"/>
        </w:numPr>
        <w:jc w:val="left"/>
        <w:rPr>
          <w:rFonts w:hint="eastAsia"/>
          <w:sz w:val="22"/>
        </w:rPr>
      </w:pPr>
      <w:r>
        <w:rPr>
          <w:rFonts w:hint="eastAsia"/>
          <w:sz w:val="22"/>
        </w:rPr>
        <w:t>《</w:t>
      </w:r>
      <w:r w:rsidRPr="00B6759F">
        <w:rPr>
          <w:rFonts w:hint="eastAsia"/>
          <w:sz w:val="22"/>
        </w:rPr>
        <w:t>中华人民共和国水污染防治法</w:t>
      </w:r>
      <w:r>
        <w:rPr>
          <w:rFonts w:hint="eastAsia"/>
          <w:sz w:val="22"/>
        </w:rPr>
        <w:t>》（</w:t>
      </w:r>
      <w:r>
        <w:rPr>
          <w:rFonts w:hint="eastAsia"/>
          <w:sz w:val="22"/>
        </w:rPr>
        <w:t>2017</w:t>
      </w:r>
      <w:r>
        <w:rPr>
          <w:rFonts w:hint="eastAsia"/>
          <w:sz w:val="22"/>
        </w:rPr>
        <w:t>年</w:t>
      </w:r>
      <w:r>
        <w:rPr>
          <w:rFonts w:hint="eastAsia"/>
          <w:sz w:val="22"/>
        </w:rPr>
        <w:t>6</w:t>
      </w:r>
      <w:r>
        <w:rPr>
          <w:rFonts w:hint="eastAsia"/>
          <w:sz w:val="22"/>
        </w:rPr>
        <w:t>月</w:t>
      </w:r>
      <w:r>
        <w:rPr>
          <w:rFonts w:hint="eastAsia"/>
          <w:sz w:val="22"/>
        </w:rPr>
        <w:t>27</w:t>
      </w:r>
      <w:r>
        <w:rPr>
          <w:rFonts w:hint="eastAsia"/>
          <w:sz w:val="22"/>
        </w:rPr>
        <w:t>日修正）；</w:t>
      </w:r>
    </w:p>
    <w:p w14:paraId="072B8ACB" w14:textId="77777777" w:rsidR="00F6316B" w:rsidRPr="00F6316B" w:rsidRDefault="00F6316B" w:rsidP="00FE76B9">
      <w:pPr>
        <w:widowControl/>
        <w:numPr>
          <w:ilvl w:val="1"/>
          <w:numId w:val="2"/>
        </w:numPr>
        <w:jc w:val="left"/>
        <w:rPr>
          <w:rFonts w:hint="eastAsia"/>
          <w:sz w:val="22"/>
        </w:rPr>
      </w:pPr>
      <w:r w:rsidRPr="0023233B">
        <w:rPr>
          <w:rFonts w:hint="eastAsia"/>
          <w:sz w:val="22"/>
        </w:rPr>
        <w:t>建设项目职业病危害风险分类管理目录</w:t>
      </w:r>
      <w:r w:rsidRPr="0023233B">
        <w:rPr>
          <w:rFonts w:hint="eastAsia"/>
          <w:sz w:val="22"/>
        </w:rPr>
        <w:t>-</w:t>
      </w:r>
      <w:r w:rsidRPr="0023233B">
        <w:rPr>
          <w:rFonts w:hint="eastAsia"/>
          <w:sz w:val="22"/>
        </w:rPr>
        <w:t>国卫办职健发〔</w:t>
      </w:r>
      <w:r w:rsidRPr="0023233B">
        <w:rPr>
          <w:rFonts w:hint="eastAsia"/>
          <w:sz w:val="22"/>
        </w:rPr>
        <w:t>2021</w:t>
      </w:r>
      <w:r w:rsidRPr="0023233B">
        <w:rPr>
          <w:rFonts w:hint="eastAsia"/>
          <w:sz w:val="22"/>
        </w:rPr>
        <w:t>〕</w:t>
      </w:r>
      <w:r w:rsidRPr="0023233B">
        <w:rPr>
          <w:rFonts w:hint="eastAsia"/>
          <w:sz w:val="22"/>
        </w:rPr>
        <w:t xml:space="preserve">5 </w:t>
      </w:r>
      <w:r w:rsidRPr="0023233B">
        <w:rPr>
          <w:rFonts w:hint="eastAsia"/>
          <w:sz w:val="22"/>
        </w:rPr>
        <w:t>号</w:t>
      </w:r>
    </w:p>
    <w:p w14:paraId="2C7847D1" w14:textId="77777777" w:rsidR="00005A87" w:rsidRPr="001B49F8" w:rsidRDefault="00005A87" w:rsidP="00005A87">
      <w:pPr>
        <w:rPr>
          <w:rFonts w:ascii="宋体" w:hAnsi="宋体"/>
          <w:color w:val="000000"/>
          <w:sz w:val="22"/>
          <w:szCs w:val="22"/>
        </w:rPr>
      </w:pPr>
    </w:p>
    <w:p w14:paraId="1D67EE00" w14:textId="77777777" w:rsidR="00C967AB" w:rsidRPr="002C376F" w:rsidRDefault="005D0CAE" w:rsidP="00FE76B9">
      <w:pPr>
        <w:numPr>
          <w:ilvl w:val="0"/>
          <w:numId w:val="2"/>
        </w:numPr>
        <w:tabs>
          <w:tab w:val="left" w:pos="855"/>
        </w:tabs>
        <w:rPr>
          <w:rFonts w:ascii="宋体" w:hAnsi="宋体" w:hint="eastAsia"/>
          <w:b/>
          <w:color w:val="000000"/>
          <w:sz w:val="22"/>
          <w:szCs w:val="22"/>
        </w:rPr>
      </w:pPr>
      <w:r w:rsidRPr="001B49F8">
        <w:rPr>
          <w:rFonts w:ascii="宋体" w:hAnsi="宋体" w:hint="eastAsia"/>
          <w:b/>
          <w:color w:val="000000"/>
          <w:sz w:val="22"/>
          <w:szCs w:val="22"/>
        </w:rPr>
        <w:t>定义：</w:t>
      </w:r>
    </w:p>
    <w:p w14:paraId="37223E02" w14:textId="77777777" w:rsidR="002C376F" w:rsidRPr="002C376F" w:rsidRDefault="002C376F" w:rsidP="00FE76B9">
      <w:pPr>
        <w:widowControl/>
        <w:numPr>
          <w:ilvl w:val="1"/>
          <w:numId w:val="2"/>
        </w:numPr>
        <w:rPr>
          <w:rFonts w:hint="eastAsia"/>
          <w:sz w:val="22"/>
        </w:rPr>
      </w:pPr>
      <w:r>
        <w:rPr>
          <w:rFonts w:hint="eastAsia"/>
          <w:sz w:val="22"/>
        </w:rPr>
        <w:t>监视：确定体系、过程或活动的状态。</w:t>
      </w:r>
    </w:p>
    <w:p w14:paraId="37B19B8F" w14:textId="77777777" w:rsidR="002C376F" w:rsidRPr="002C376F" w:rsidRDefault="002C376F" w:rsidP="00FE76B9">
      <w:pPr>
        <w:widowControl/>
        <w:numPr>
          <w:ilvl w:val="1"/>
          <w:numId w:val="2"/>
        </w:numPr>
        <w:rPr>
          <w:rFonts w:hint="eastAsia"/>
          <w:sz w:val="22"/>
        </w:rPr>
      </w:pPr>
      <w:r>
        <w:rPr>
          <w:rFonts w:hint="eastAsia"/>
          <w:sz w:val="22"/>
        </w:rPr>
        <w:t>测量：确定数值的过程。</w:t>
      </w:r>
    </w:p>
    <w:p w14:paraId="33A985B5" w14:textId="77777777" w:rsidR="002C376F" w:rsidRPr="002C376F" w:rsidRDefault="002C376F" w:rsidP="00FE76B9">
      <w:pPr>
        <w:widowControl/>
        <w:numPr>
          <w:ilvl w:val="1"/>
          <w:numId w:val="2"/>
        </w:numPr>
        <w:rPr>
          <w:sz w:val="22"/>
        </w:rPr>
      </w:pPr>
      <w:r>
        <w:rPr>
          <w:rFonts w:hint="eastAsia"/>
          <w:sz w:val="22"/>
        </w:rPr>
        <w:t>绩效：可量度的结果。</w:t>
      </w:r>
    </w:p>
    <w:p w14:paraId="097B328B" w14:textId="77777777" w:rsidR="00374B36" w:rsidRPr="001B49F8" w:rsidRDefault="00374B36" w:rsidP="00374B36">
      <w:pPr>
        <w:tabs>
          <w:tab w:val="left" w:pos="855"/>
        </w:tabs>
        <w:ind w:left="851"/>
        <w:rPr>
          <w:rFonts w:ascii="宋体" w:hAnsi="宋体" w:hint="eastAsia"/>
          <w:color w:val="000000"/>
          <w:sz w:val="22"/>
          <w:szCs w:val="22"/>
        </w:rPr>
      </w:pPr>
    </w:p>
    <w:p w14:paraId="564EC467" w14:textId="77777777" w:rsidR="00005A87" w:rsidRPr="001B49F8" w:rsidRDefault="00005A87" w:rsidP="00FE76B9">
      <w:pPr>
        <w:numPr>
          <w:ilvl w:val="0"/>
          <w:numId w:val="2"/>
        </w:numPr>
        <w:tabs>
          <w:tab w:val="left" w:pos="855"/>
        </w:tabs>
        <w:rPr>
          <w:rFonts w:ascii="宋体" w:hAnsi="宋体" w:hint="eastAsia"/>
          <w:color w:val="000000"/>
          <w:sz w:val="22"/>
          <w:szCs w:val="22"/>
        </w:rPr>
      </w:pPr>
      <w:r w:rsidRPr="001B49F8">
        <w:rPr>
          <w:rFonts w:ascii="宋体" w:hAnsi="宋体"/>
          <w:b/>
          <w:color w:val="000000"/>
          <w:sz w:val="22"/>
          <w:szCs w:val="22"/>
        </w:rPr>
        <w:t>运行程序</w:t>
      </w:r>
    </w:p>
    <w:p w14:paraId="26D18F51" w14:textId="77777777" w:rsidR="00497213" w:rsidRPr="005003A0" w:rsidRDefault="00497213" w:rsidP="00FE76B9">
      <w:pPr>
        <w:widowControl/>
        <w:numPr>
          <w:ilvl w:val="1"/>
          <w:numId w:val="4"/>
        </w:numPr>
        <w:tabs>
          <w:tab w:val="num" w:pos="964"/>
        </w:tabs>
        <w:ind w:left="964" w:hanging="532"/>
        <w:jc w:val="left"/>
        <w:rPr>
          <w:sz w:val="22"/>
        </w:rPr>
      </w:pPr>
      <w:r w:rsidRPr="005003A0">
        <w:rPr>
          <w:rFonts w:ascii="宋体" w:hAnsi="宋体" w:hint="eastAsia"/>
          <w:sz w:val="22"/>
          <w:szCs w:val="22"/>
        </w:rPr>
        <w:t>识别需要监测和测量的重要EHS事项</w:t>
      </w:r>
      <w:r w:rsidRPr="005003A0">
        <w:rPr>
          <w:rFonts w:ascii="宋体" w:hAnsi="宋体" w:hint="eastAsia"/>
          <w:sz w:val="22"/>
          <w:szCs w:val="22"/>
          <w:lang w:val="en-GB"/>
        </w:rPr>
        <w:t>，</w:t>
      </w:r>
      <w:r w:rsidRPr="005003A0">
        <w:rPr>
          <w:rFonts w:ascii="宋体" w:hAnsi="宋体" w:hint="eastAsia"/>
          <w:sz w:val="22"/>
          <w:szCs w:val="22"/>
        </w:rPr>
        <w:t>包括但不限于：</w:t>
      </w:r>
    </w:p>
    <w:p w14:paraId="5073DF7B" w14:textId="77777777" w:rsidR="00497213" w:rsidRPr="00497213" w:rsidRDefault="00497213" w:rsidP="00FE76B9">
      <w:pPr>
        <w:widowControl/>
        <w:numPr>
          <w:ilvl w:val="2"/>
          <w:numId w:val="4"/>
        </w:numPr>
        <w:tabs>
          <w:tab w:val="num" w:pos="1588"/>
        </w:tabs>
        <w:ind w:left="1588" w:hanging="624"/>
        <w:jc w:val="left"/>
        <w:rPr>
          <w:rFonts w:hint="eastAsia"/>
          <w:sz w:val="22"/>
        </w:rPr>
      </w:pPr>
      <w:r w:rsidRPr="005003A0">
        <w:rPr>
          <w:rFonts w:hint="eastAsia"/>
          <w:sz w:val="22"/>
        </w:rPr>
        <w:t>适用的法律法规要求和其它要求。</w:t>
      </w:r>
    </w:p>
    <w:p w14:paraId="08514F59" w14:textId="77777777" w:rsidR="00497213" w:rsidRPr="00497213" w:rsidRDefault="00497213" w:rsidP="00FE76B9">
      <w:pPr>
        <w:widowControl/>
        <w:numPr>
          <w:ilvl w:val="2"/>
          <w:numId w:val="4"/>
        </w:numPr>
        <w:tabs>
          <w:tab w:val="num" w:pos="1588"/>
        </w:tabs>
        <w:ind w:left="1588" w:hanging="624"/>
        <w:jc w:val="left"/>
        <w:rPr>
          <w:rFonts w:hint="eastAsia"/>
          <w:sz w:val="22"/>
        </w:rPr>
      </w:pPr>
      <w:r w:rsidRPr="005003A0">
        <w:rPr>
          <w:rFonts w:hint="eastAsia"/>
          <w:sz w:val="22"/>
        </w:rPr>
        <w:t>对环境、</w:t>
      </w:r>
      <w:r w:rsidRPr="005003A0">
        <w:rPr>
          <w:rFonts w:ascii="宋体" w:hAnsi="宋体" w:cs="Arial" w:hint="eastAsia"/>
          <w:sz w:val="22"/>
          <w:szCs w:val="22"/>
        </w:rPr>
        <w:t>职业</w:t>
      </w:r>
      <w:r w:rsidRPr="005003A0">
        <w:rPr>
          <w:rFonts w:hint="eastAsia"/>
          <w:sz w:val="22"/>
        </w:rPr>
        <w:t>健康、安全目标指标及管理方案的完成情况进行监督检查。</w:t>
      </w:r>
    </w:p>
    <w:p w14:paraId="325DBEC2" w14:textId="77777777" w:rsidR="00497213" w:rsidRPr="00497213" w:rsidRDefault="00497213" w:rsidP="00FE76B9">
      <w:pPr>
        <w:widowControl/>
        <w:numPr>
          <w:ilvl w:val="2"/>
          <w:numId w:val="4"/>
        </w:numPr>
        <w:tabs>
          <w:tab w:val="num" w:pos="1588"/>
        </w:tabs>
        <w:ind w:left="1588" w:hanging="624"/>
        <w:jc w:val="left"/>
        <w:rPr>
          <w:rFonts w:hint="eastAsia"/>
          <w:sz w:val="22"/>
        </w:rPr>
      </w:pPr>
      <w:r w:rsidRPr="005003A0">
        <w:rPr>
          <w:rFonts w:hint="eastAsia"/>
          <w:sz w:val="22"/>
        </w:rPr>
        <w:t>与危险源和职业健康安全风险和职业健康机遇相关的活动和运行。</w:t>
      </w:r>
    </w:p>
    <w:p w14:paraId="516BDF82" w14:textId="77777777" w:rsidR="00497213" w:rsidRPr="00497213" w:rsidRDefault="00497213" w:rsidP="00FE76B9">
      <w:pPr>
        <w:widowControl/>
        <w:numPr>
          <w:ilvl w:val="2"/>
          <w:numId w:val="4"/>
        </w:numPr>
        <w:tabs>
          <w:tab w:val="num" w:pos="1588"/>
        </w:tabs>
        <w:ind w:left="1588" w:hanging="624"/>
        <w:jc w:val="left"/>
        <w:rPr>
          <w:rFonts w:hint="eastAsia"/>
          <w:sz w:val="22"/>
        </w:rPr>
      </w:pPr>
      <w:r w:rsidRPr="005003A0">
        <w:rPr>
          <w:rFonts w:hint="eastAsia"/>
          <w:sz w:val="22"/>
        </w:rPr>
        <w:t>运行控制措施。</w:t>
      </w:r>
    </w:p>
    <w:p w14:paraId="326A5F8F" w14:textId="77777777" w:rsidR="00497213" w:rsidRPr="00497213" w:rsidRDefault="00497213" w:rsidP="00FE76B9">
      <w:pPr>
        <w:widowControl/>
        <w:numPr>
          <w:ilvl w:val="1"/>
          <w:numId w:val="4"/>
        </w:numPr>
        <w:tabs>
          <w:tab w:val="num" w:pos="964"/>
        </w:tabs>
        <w:ind w:left="964" w:hanging="532"/>
        <w:jc w:val="left"/>
        <w:rPr>
          <w:rFonts w:ascii="宋体" w:hAnsi="宋体" w:hint="eastAsia"/>
          <w:sz w:val="22"/>
          <w:szCs w:val="22"/>
        </w:rPr>
      </w:pPr>
      <w:r w:rsidRPr="005003A0">
        <w:rPr>
          <w:rFonts w:ascii="宋体" w:hAnsi="宋体" w:hint="eastAsia"/>
          <w:sz w:val="22"/>
          <w:szCs w:val="22"/>
        </w:rPr>
        <w:t>重要的EHS事件必须每一年在EHS管理体系评审过程或当有EHS重大风险，目标和指标有变更时，进行一次评审。</w:t>
      </w:r>
    </w:p>
    <w:p w14:paraId="35E0C8EA" w14:textId="77777777" w:rsidR="00497213" w:rsidRPr="00497213" w:rsidRDefault="00497213" w:rsidP="00FE76B9">
      <w:pPr>
        <w:widowControl/>
        <w:numPr>
          <w:ilvl w:val="1"/>
          <w:numId w:val="4"/>
        </w:numPr>
        <w:tabs>
          <w:tab w:val="num" w:pos="964"/>
        </w:tabs>
        <w:ind w:left="964" w:hanging="532"/>
        <w:jc w:val="left"/>
        <w:rPr>
          <w:rFonts w:hint="eastAsia"/>
          <w:sz w:val="22"/>
        </w:rPr>
      </w:pPr>
      <w:r>
        <w:rPr>
          <w:rFonts w:hint="eastAsia"/>
          <w:sz w:val="22"/>
        </w:rPr>
        <w:t>重要</w:t>
      </w:r>
      <w:r>
        <w:rPr>
          <w:rFonts w:hint="eastAsia"/>
          <w:sz w:val="22"/>
        </w:rPr>
        <w:t>EHS</w:t>
      </w:r>
      <w:r>
        <w:rPr>
          <w:rFonts w:hint="eastAsia"/>
          <w:sz w:val="22"/>
        </w:rPr>
        <w:t>事件的监测和测量也</w:t>
      </w:r>
      <w:r w:rsidRPr="006D14A6">
        <w:rPr>
          <w:rFonts w:hint="eastAsia"/>
          <w:sz w:val="22"/>
        </w:rPr>
        <w:t>必须包括遵循法律法规的</w:t>
      </w:r>
      <w:r w:rsidRPr="005003A0">
        <w:rPr>
          <w:rFonts w:ascii="宋体" w:hAnsi="宋体" w:hint="eastAsia"/>
          <w:sz w:val="22"/>
          <w:szCs w:val="22"/>
        </w:rPr>
        <w:t>参数。</w:t>
      </w:r>
    </w:p>
    <w:p w14:paraId="0B889C4B" w14:textId="77777777" w:rsidR="00497213" w:rsidRPr="00E90BD9" w:rsidRDefault="00497213" w:rsidP="00FE76B9">
      <w:pPr>
        <w:widowControl/>
        <w:numPr>
          <w:ilvl w:val="2"/>
          <w:numId w:val="4"/>
        </w:numPr>
        <w:tabs>
          <w:tab w:val="num" w:pos="1588"/>
        </w:tabs>
        <w:ind w:left="1588" w:hanging="624"/>
        <w:jc w:val="left"/>
        <w:rPr>
          <w:rFonts w:hint="eastAsia"/>
          <w:sz w:val="22"/>
        </w:rPr>
      </w:pPr>
      <w:r w:rsidRPr="00E90BD9">
        <w:rPr>
          <w:rFonts w:hint="eastAsia"/>
          <w:sz w:val="22"/>
        </w:rPr>
        <w:t>所有参数的监测和测量必须在监测和测量总清单表。</w:t>
      </w:r>
      <w:r w:rsidRPr="00E90BD9">
        <w:rPr>
          <w:sz w:val="22"/>
        </w:rPr>
        <w:t>监测和测量</w:t>
      </w:r>
      <w:r w:rsidRPr="00E90BD9">
        <w:rPr>
          <w:rFonts w:hint="eastAsia"/>
          <w:sz w:val="22"/>
        </w:rPr>
        <w:t>内容</w:t>
      </w:r>
      <w:r w:rsidRPr="00E90BD9">
        <w:rPr>
          <w:sz w:val="22"/>
        </w:rPr>
        <w:t>应包括但不仅限于：</w:t>
      </w:r>
    </w:p>
    <w:p w14:paraId="12E09036" w14:textId="77777777" w:rsidR="00497213" w:rsidRDefault="00497213" w:rsidP="00FE76B9">
      <w:pPr>
        <w:widowControl/>
        <w:numPr>
          <w:ilvl w:val="3"/>
          <w:numId w:val="9"/>
        </w:numPr>
        <w:tabs>
          <w:tab w:val="clear" w:pos="1644"/>
          <w:tab w:val="num" w:pos="1701"/>
          <w:tab w:val="left" w:pos="1920"/>
        </w:tabs>
        <w:ind w:left="1701"/>
        <w:jc w:val="left"/>
        <w:rPr>
          <w:rFonts w:hint="eastAsia"/>
          <w:sz w:val="22"/>
        </w:rPr>
      </w:pPr>
      <w:r w:rsidRPr="006D14A6">
        <w:rPr>
          <w:sz w:val="22"/>
        </w:rPr>
        <w:t>能引起重大风险的公司</w:t>
      </w:r>
      <w:r w:rsidRPr="006D14A6">
        <w:rPr>
          <w:sz w:val="22"/>
        </w:rPr>
        <w:t>EHS</w:t>
      </w:r>
      <w:r w:rsidRPr="006D14A6">
        <w:rPr>
          <w:sz w:val="22"/>
        </w:rPr>
        <w:t>、活动、产品、运作和服务。</w:t>
      </w:r>
    </w:p>
    <w:p w14:paraId="4C092C7A" w14:textId="77777777" w:rsidR="00497213" w:rsidRPr="00831A2C" w:rsidRDefault="00497213" w:rsidP="00FE76B9">
      <w:pPr>
        <w:widowControl/>
        <w:numPr>
          <w:ilvl w:val="3"/>
          <w:numId w:val="9"/>
        </w:numPr>
        <w:tabs>
          <w:tab w:val="clear" w:pos="1644"/>
          <w:tab w:val="num" w:pos="1701"/>
          <w:tab w:val="left" w:pos="1920"/>
        </w:tabs>
        <w:ind w:left="1701"/>
        <w:jc w:val="left"/>
        <w:rPr>
          <w:rFonts w:hint="eastAsia"/>
          <w:sz w:val="22"/>
        </w:rPr>
      </w:pPr>
      <w:r w:rsidRPr="00831A2C">
        <w:rPr>
          <w:sz w:val="22"/>
        </w:rPr>
        <w:t>与所识别的危险源和</w:t>
      </w:r>
      <w:r w:rsidRPr="00831A2C">
        <w:rPr>
          <w:sz w:val="22"/>
        </w:rPr>
        <w:t>EHS</w:t>
      </w:r>
      <w:r w:rsidRPr="00831A2C">
        <w:rPr>
          <w:sz w:val="22"/>
        </w:rPr>
        <w:t>风险和机遇相关的活动和运行。</w:t>
      </w:r>
    </w:p>
    <w:p w14:paraId="16FC1B64" w14:textId="77777777" w:rsidR="00497213" w:rsidRPr="00831A2C" w:rsidRDefault="00497213" w:rsidP="00FE76B9">
      <w:pPr>
        <w:widowControl/>
        <w:numPr>
          <w:ilvl w:val="3"/>
          <w:numId w:val="9"/>
        </w:numPr>
        <w:tabs>
          <w:tab w:val="clear" w:pos="1644"/>
          <w:tab w:val="num" w:pos="1701"/>
          <w:tab w:val="left" w:pos="1920"/>
        </w:tabs>
        <w:ind w:left="1701"/>
        <w:jc w:val="left"/>
        <w:rPr>
          <w:rFonts w:hint="eastAsia"/>
          <w:sz w:val="22"/>
        </w:rPr>
      </w:pPr>
      <w:r w:rsidRPr="00831A2C">
        <w:rPr>
          <w:sz w:val="22"/>
        </w:rPr>
        <w:t>以评估公司的合规义务及其他要求情况。</w:t>
      </w:r>
    </w:p>
    <w:p w14:paraId="60B3815A" w14:textId="77777777" w:rsidR="00497213" w:rsidRPr="00831A2C" w:rsidRDefault="00497213" w:rsidP="00FE76B9">
      <w:pPr>
        <w:widowControl/>
        <w:numPr>
          <w:ilvl w:val="3"/>
          <w:numId w:val="9"/>
        </w:numPr>
        <w:tabs>
          <w:tab w:val="clear" w:pos="1644"/>
          <w:tab w:val="num" w:pos="1701"/>
          <w:tab w:val="left" w:pos="1920"/>
        </w:tabs>
        <w:ind w:left="1701"/>
        <w:jc w:val="left"/>
        <w:rPr>
          <w:rFonts w:hint="eastAsia"/>
          <w:sz w:val="22"/>
        </w:rPr>
      </w:pPr>
      <w:r w:rsidRPr="00831A2C">
        <w:rPr>
          <w:sz w:val="22"/>
        </w:rPr>
        <w:t>运作管理控制有效性。</w:t>
      </w:r>
    </w:p>
    <w:p w14:paraId="6176321C" w14:textId="77777777" w:rsidR="00497213" w:rsidRPr="00831A2C" w:rsidRDefault="00497213" w:rsidP="00FE76B9">
      <w:pPr>
        <w:widowControl/>
        <w:numPr>
          <w:ilvl w:val="3"/>
          <w:numId w:val="9"/>
        </w:numPr>
        <w:tabs>
          <w:tab w:val="clear" w:pos="1644"/>
          <w:tab w:val="num" w:pos="1701"/>
          <w:tab w:val="left" w:pos="1920"/>
        </w:tabs>
        <w:ind w:left="1701"/>
        <w:jc w:val="left"/>
        <w:rPr>
          <w:rFonts w:hint="eastAsia"/>
          <w:sz w:val="22"/>
        </w:rPr>
      </w:pPr>
      <w:r w:rsidRPr="00831A2C">
        <w:rPr>
          <w:sz w:val="22"/>
        </w:rPr>
        <w:t>公司的</w:t>
      </w:r>
      <w:r w:rsidRPr="00831A2C">
        <w:rPr>
          <w:sz w:val="22"/>
        </w:rPr>
        <w:t>EHS</w:t>
      </w:r>
      <w:r w:rsidRPr="00831A2C">
        <w:rPr>
          <w:sz w:val="22"/>
        </w:rPr>
        <w:t>目标的进展。</w:t>
      </w:r>
    </w:p>
    <w:p w14:paraId="0E6D42E7" w14:textId="77777777" w:rsidR="00497213" w:rsidRPr="00831A2C" w:rsidRDefault="00497213" w:rsidP="00FE76B9">
      <w:pPr>
        <w:widowControl/>
        <w:numPr>
          <w:ilvl w:val="3"/>
          <w:numId w:val="9"/>
        </w:numPr>
        <w:tabs>
          <w:tab w:val="clear" w:pos="1644"/>
          <w:tab w:val="num" w:pos="1701"/>
          <w:tab w:val="left" w:pos="1920"/>
        </w:tabs>
        <w:ind w:left="1701"/>
        <w:jc w:val="left"/>
        <w:rPr>
          <w:rFonts w:hint="eastAsia"/>
          <w:sz w:val="22"/>
        </w:rPr>
      </w:pPr>
      <w:r w:rsidRPr="00831A2C">
        <w:rPr>
          <w:sz w:val="22"/>
        </w:rPr>
        <w:t>评价过程的绩效</w:t>
      </w:r>
      <w:r w:rsidRPr="00831A2C">
        <w:rPr>
          <w:rFonts w:hint="eastAsia"/>
          <w:sz w:val="22"/>
        </w:rPr>
        <w:t>。</w:t>
      </w:r>
    </w:p>
    <w:p w14:paraId="10AC4C85" w14:textId="77777777" w:rsidR="00497213" w:rsidRPr="00831A2C" w:rsidRDefault="00497213" w:rsidP="00FE76B9">
      <w:pPr>
        <w:widowControl/>
        <w:numPr>
          <w:ilvl w:val="3"/>
          <w:numId w:val="9"/>
        </w:numPr>
        <w:tabs>
          <w:tab w:val="clear" w:pos="1644"/>
          <w:tab w:val="num" w:pos="1701"/>
          <w:tab w:val="left" w:pos="1920"/>
        </w:tabs>
        <w:ind w:left="1701"/>
        <w:jc w:val="left"/>
        <w:rPr>
          <w:rFonts w:hint="eastAsia"/>
          <w:sz w:val="22"/>
        </w:rPr>
      </w:pPr>
      <w:r w:rsidRPr="00831A2C">
        <w:rPr>
          <w:sz w:val="22"/>
        </w:rPr>
        <w:t>确保</w:t>
      </w:r>
      <w:r w:rsidRPr="00831A2C">
        <w:rPr>
          <w:sz w:val="22"/>
        </w:rPr>
        <w:t>EHS</w:t>
      </w:r>
      <w:r w:rsidRPr="00831A2C">
        <w:rPr>
          <w:sz w:val="22"/>
        </w:rPr>
        <w:t>体系的符合性和有效性。</w:t>
      </w:r>
    </w:p>
    <w:p w14:paraId="3D00516D" w14:textId="77777777" w:rsidR="00497213" w:rsidRPr="00831A2C" w:rsidRDefault="00497213" w:rsidP="00FE76B9">
      <w:pPr>
        <w:widowControl/>
        <w:numPr>
          <w:ilvl w:val="3"/>
          <w:numId w:val="9"/>
        </w:numPr>
        <w:tabs>
          <w:tab w:val="clear" w:pos="1644"/>
          <w:tab w:val="num" w:pos="1701"/>
          <w:tab w:val="left" w:pos="1920"/>
        </w:tabs>
        <w:ind w:left="1701"/>
        <w:jc w:val="left"/>
        <w:rPr>
          <w:rFonts w:hint="eastAsia"/>
          <w:sz w:val="22"/>
        </w:rPr>
      </w:pPr>
      <w:r w:rsidRPr="00831A2C">
        <w:rPr>
          <w:sz w:val="22"/>
        </w:rPr>
        <w:t>适用时，使用的监视、测量、分析与评价的方法，以确保有效的结果。</w:t>
      </w:r>
    </w:p>
    <w:p w14:paraId="50408489" w14:textId="77777777" w:rsidR="00497213" w:rsidRPr="00831A2C" w:rsidRDefault="00497213" w:rsidP="00FE76B9">
      <w:pPr>
        <w:widowControl/>
        <w:numPr>
          <w:ilvl w:val="3"/>
          <w:numId w:val="9"/>
        </w:numPr>
        <w:tabs>
          <w:tab w:val="clear" w:pos="1644"/>
          <w:tab w:val="num" w:pos="1701"/>
          <w:tab w:val="left" w:pos="1920"/>
        </w:tabs>
        <w:ind w:left="1701"/>
        <w:jc w:val="left"/>
        <w:rPr>
          <w:rFonts w:hint="eastAsia"/>
          <w:sz w:val="22"/>
        </w:rPr>
      </w:pPr>
      <w:r w:rsidRPr="00831A2C">
        <w:rPr>
          <w:sz w:val="22"/>
        </w:rPr>
        <w:t>何时应实施监视和测量。</w:t>
      </w:r>
    </w:p>
    <w:p w14:paraId="56294F9D" w14:textId="77777777" w:rsidR="00497213" w:rsidRPr="00831A2C" w:rsidRDefault="00497213" w:rsidP="00FE76B9">
      <w:pPr>
        <w:widowControl/>
        <w:numPr>
          <w:ilvl w:val="3"/>
          <w:numId w:val="9"/>
        </w:numPr>
        <w:tabs>
          <w:tab w:val="clear" w:pos="1644"/>
          <w:tab w:val="num" w:pos="1701"/>
          <w:tab w:val="left" w:pos="1920"/>
        </w:tabs>
        <w:ind w:left="1701"/>
        <w:jc w:val="left"/>
        <w:rPr>
          <w:rFonts w:hint="eastAsia"/>
          <w:sz w:val="22"/>
        </w:rPr>
      </w:pPr>
      <w:r w:rsidRPr="00831A2C">
        <w:rPr>
          <w:sz w:val="22"/>
        </w:rPr>
        <w:t>何时应分析、评价和沟通监视和测量结果。</w:t>
      </w:r>
    </w:p>
    <w:p w14:paraId="09E01DB2" w14:textId="77777777" w:rsidR="00497213" w:rsidRPr="00497213" w:rsidRDefault="00497213" w:rsidP="00FE76B9">
      <w:pPr>
        <w:widowControl/>
        <w:numPr>
          <w:ilvl w:val="3"/>
          <w:numId w:val="9"/>
        </w:numPr>
        <w:tabs>
          <w:tab w:val="clear" w:pos="1644"/>
          <w:tab w:val="num" w:pos="1701"/>
          <w:tab w:val="left" w:pos="1920"/>
        </w:tabs>
        <w:ind w:left="1701"/>
        <w:jc w:val="left"/>
        <w:rPr>
          <w:rFonts w:hint="eastAsia"/>
          <w:sz w:val="22"/>
        </w:rPr>
      </w:pPr>
      <w:r w:rsidRPr="00831A2C">
        <w:rPr>
          <w:sz w:val="22"/>
        </w:rPr>
        <w:t>评价其</w:t>
      </w:r>
      <w:r w:rsidRPr="00831A2C">
        <w:rPr>
          <w:sz w:val="22"/>
        </w:rPr>
        <w:t>EHS</w:t>
      </w:r>
      <w:r w:rsidRPr="00831A2C">
        <w:rPr>
          <w:sz w:val="22"/>
        </w:rPr>
        <w:t>绩效所依据的准则、标准、参数依据。</w:t>
      </w:r>
    </w:p>
    <w:p w14:paraId="75DFD91A" w14:textId="77777777" w:rsidR="00497213" w:rsidRPr="00531304" w:rsidRDefault="00497213" w:rsidP="00FE76B9">
      <w:pPr>
        <w:widowControl/>
        <w:numPr>
          <w:ilvl w:val="2"/>
          <w:numId w:val="4"/>
        </w:numPr>
        <w:tabs>
          <w:tab w:val="num" w:pos="1588"/>
        </w:tabs>
        <w:ind w:left="1588" w:hanging="624"/>
        <w:jc w:val="left"/>
        <w:rPr>
          <w:rFonts w:hint="eastAsia"/>
          <w:sz w:val="22"/>
        </w:rPr>
      </w:pPr>
      <w:r w:rsidRPr="006E7730">
        <w:rPr>
          <w:rFonts w:hint="eastAsia"/>
          <w:sz w:val="22"/>
        </w:rPr>
        <w:t>监测和测量总清单表应该突出：</w:t>
      </w:r>
    </w:p>
    <w:p w14:paraId="2798B76D" w14:textId="77777777" w:rsidR="00497213" w:rsidRDefault="00497213" w:rsidP="00FE76B9">
      <w:pPr>
        <w:widowControl/>
        <w:numPr>
          <w:ilvl w:val="3"/>
          <w:numId w:val="10"/>
        </w:numPr>
        <w:tabs>
          <w:tab w:val="left" w:pos="1920"/>
        </w:tabs>
        <w:jc w:val="left"/>
        <w:rPr>
          <w:rFonts w:ascii="宋体" w:hAnsi="宋体"/>
          <w:sz w:val="22"/>
          <w:szCs w:val="22"/>
        </w:rPr>
      </w:pPr>
      <w:r w:rsidRPr="007768EF">
        <w:rPr>
          <w:rFonts w:ascii="宋体" w:hAnsi="宋体" w:hint="eastAsia"/>
          <w:sz w:val="22"/>
          <w:szCs w:val="22"/>
        </w:rPr>
        <w:t>要监测和测量的参数</w:t>
      </w:r>
    </w:p>
    <w:p w14:paraId="28C1A98A" w14:textId="77777777" w:rsidR="00497213" w:rsidRPr="0050250B" w:rsidRDefault="00497213" w:rsidP="00FE76B9">
      <w:pPr>
        <w:widowControl/>
        <w:numPr>
          <w:ilvl w:val="3"/>
          <w:numId w:val="10"/>
        </w:numPr>
        <w:tabs>
          <w:tab w:val="left" w:pos="1920"/>
        </w:tabs>
        <w:jc w:val="left"/>
        <w:rPr>
          <w:rFonts w:ascii="宋体" w:hAnsi="宋体" w:hint="eastAsia"/>
          <w:sz w:val="22"/>
          <w:szCs w:val="22"/>
        </w:rPr>
      </w:pPr>
      <w:r w:rsidRPr="0050250B">
        <w:rPr>
          <w:rFonts w:ascii="宋体" w:hAnsi="宋体" w:hint="eastAsia"/>
          <w:sz w:val="22"/>
          <w:szCs w:val="22"/>
        </w:rPr>
        <w:t>要求的规格/极限</w:t>
      </w:r>
    </w:p>
    <w:p w14:paraId="2891DDEA" w14:textId="77777777" w:rsidR="00497213" w:rsidRPr="007768EF" w:rsidRDefault="00497213" w:rsidP="00FE76B9">
      <w:pPr>
        <w:widowControl/>
        <w:numPr>
          <w:ilvl w:val="3"/>
          <w:numId w:val="10"/>
        </w:numPr>
        <w:tabs>
          <w:tab w:val="left" w:pos="1920"/>
        </w:tabs>
        <w:jc w:val="left"/>
        <w:rPr>
          <w:rFonts w:ascii="宋体" w:hAnsi="宋体" w:hint="eastAsia"/>
          <w:sz w:val="22"/>
          <w:szCs w:val="22"/>
        </w:rPr>
      </w:pPr>
      <w:r w:rsidRPr="007768EF">
        <w:rPr>
          <w:rFonts w:ascii="宋体" w:hAnsi="宋体" w:hint="eastAsia"/>
          <w:sz w:val="22"/>
          <w:szCs w:val="22"/>
        </w:rPr>
        <w:t>测量频率</w:t>
      </w:r>
    </w:p>
    <w:p w14:paraId="7EFB181F" w14:textId="77777777" w:rsidR="00497213" w:rsidRPr="007768EF" w:rsidRDefault="00497213" w:rsidP="00FE76B9">
      <w:pPr>
        <w:widowControl/>
        <w:numPr>
          <w:ilvl w:val="3"/>
          <w:numId w:val="10"/>
        </w:numPr>
        <w:tabs>
          <w:tab w:val="left" w:pos="1920"/>
        </w:tabs>
        <w:jc w:val="left"/>
        <w:rPr>
          <w:rFonts w:ascii="宋体" w:hAnsi="宋体" w:hint="eastAsia"/>
          <w:sz w:val="22"/>
          <w:szCs w:val="22"/>
        </w:rPr>
      </w:pPr>
      <w:r w:rsidRPr="007768EF">
        <w:rPr>
          <w:rFonts w:ascii="宋体" w:hAnsi="宋体" w:hint="eastAsia"/>
          <w:sz w:val="22"/>
          <w:szCs w:val="22"/>
        </w:rPr>
        <w:t>负责监测和测量的部门</w:t>
      </w:r>
    </w:p>
    <w:p w14:paraId="01D94D5C" w14:textId="77777777" w:rsidR="00497213" w:rsidRDefault="00497213" w:rsidP="00FE76B9">
      <w:pPr>
        <w:widowControl/>
        <w:numPr>
          <w:ilvl w:val="3"/>
          <w:numId w:val="10"/>
        </w:numPr>
        <w:tabs>
          <w:tab w:val="left" w:pos="1920"/>
        </w:tabs>
        <w:jc w:val="left"/>
        <w:rPr>
          <w:rFonts w:ascii="宋体" w:hAnsi="宋体"/>
          <w:sz w:val="22"/>
          <w:szCs w:val="22"/>
        </w:rPr>
      </w:pPr>
      <w:r w:rsidRPr="007768EF">
        <w:rPr>
          <w:rFonts w:ascii="宋体" w:hAnsi="宋体" w:hint="eastAsia"/>
          <w:sz w:val="22"/>
          <w:szCs w:val="22"/>
        </w:rPr>
        <w:t>使用的仪器设备</w:t>
      </w:r>
    </w:p>
    <w:p w14:paraId="08796BB6" w14:textId="77777777" w:rsidR="00497213" w:rsidRPr="00497213" w:rsidRDefault="00497213" w:rsidP="00FE76B9">
      <w:pPr>
        <w:widowControl/>
        <w:numPr>
          <w:ilvl w:val="3"/>
          <w:numId w:val="10"/>
        </w:numPr>
        <w:tabs>
          <w:tab w:val="left" w:pos="1920"/>
        </w:tabs>
        <w:jc w:val="left"/>
        <w:rPr>
          <w:rFonts w:ascii="宋体" w:hAnsi="宋体" w:hint="eastAsia"/>
          <w:sz w:val="22"/>
          <w:szCs w:val="22"/>
        </w:rPr>
      </w:pPr>
      <w:r>
        <w:rPr>
          <w:rFonts w:ascii="宋体" w:hAnsi="宋体" w:hint="eastAsia"/>
          <w:sz w:val="22"/>
          <w:szCs w:val="22"/>
        </w:rPr>
        <w:t>保持的记录</w:t>
      </w:r>
    </w:p>
    <w:p w14:paraId="3525DBD1" w14:textId="77777777" w:rsidR="00497213" w:rsidRDefault="00497213" w:rsidP="00FE76B9">
      <w:pPr>
        <w:widowControl/>
        <w:numPr>
          <w:ilvl w:val="1"/>
          <w:numId w:val="4"/>
        </w:numPr>
        <w:tabs>
          <w:tab w:val="num" w:pos="964"/>
        </w:tabs>
        <w:ind w:left="964" w:hanging="532"/>
        <w:jc w:val="left"/>
        <w:rPr>
          <w:sz w:val="22"/>
        </w:rPr>
      </w:pPr>
      <w:r>
        <w:rPr>
          <w:rFonts w:hint="eastAsia"/>
          <w:sz w:val="22"/>
        </w:rPr>
        <w:t>监测和测量</w:t>
      </w:r>
    </w:p>
    <w:p w14:paraId="086EC254" w14:textId="77777777" w:rsidR="00497213" w:rsidRPr="00497213" w:rsidRDefault="00497213" w:rsidP="00FE76B9">
      <w:pPr>
        <w:widowControl/>
        <w:numPr>
          <w:ilvl w:val="2"/>
          <w:numId w:val="4"/>
        </w:numPr>
        <w:tabs>
          <w:tab w:val="num" w:pos="1588"/>
        </w:tabs>
        <w:ind w:left="1588" w:hanging="624"/>
        <w:jc w:val="left"/>
        <w:rPr>
          <w:rFonts w:hint="eastAsia"/>
          <w:sz w:val="22"/>
        </w:rPr>
      </w:pPr>
      <w:r w:rsidRPr="000C3DDC">
        <w:rPr>
          <w:rFonts w:ascii="宋体" w:hAnsi="宋体" w:cs="Arial" w:hint="eastAsia"/>
          <w:sz w:val="22"/>
          <w:szCs w:val="22"/>
        </w:rPr>
        <w:t>负责</w:t>
      </w:r>
      <w:r w:rsidRPr="000C3DDC">
        <w:rPr>
          <w:rFonts w:hint="eastAsia"/>
          <w:sz w:val="22"/>
        </w:rPr>
        <w:t>的部门经理应该对建立的</w:t>
      </w:r>
      <w:r w:rsidRPr="000C3DDC">
        <w:rPr>
          <w:rFonts w:hint="eastAsia"/>
          <w:sz w:val="22"/>
        </w:rPr>
        <w:t>EHS</w:t>
      </w:r>
      <w:r w:rsidRPr="000C3DDC">
        <w:rPr>
          <w:rFonts w:hint="eastAsia"/>
          <w:sz w:val="22"/>
        </w:rPr>
        <w:t>事项，进行监测和测量，并根据计划的时间表，跟踪执行的绩效。</w:t>
      </w:r>
    </w:p>
    <w:p w14:paraId="1C21B9D7" w14:textId="77777777" w:rsidR="00497213" w:rsidRPr="00497213" w:rsidRDefault="00497213" w:rsidP="00FE76B9">
      <w:pPr>
        <w:widowControl/>
        <w:numPr>
          <w:ilvl w:val="2"/>
          <w:numId w:val="4"/>
        </w:numPr>
        <w:tabs>
          <w:tab w:val="num" w:pos="1588"/>
        </w:tabs>
        <w:ind w:left="1588" w:hanging="624"/>
        <w:jc w:val="left"/>
        <w:rPr>
          <w:rFonts w:hint="eastAsia"/>
          <w:sz w:val="22"/>
        </w:rPr>
      </w:pPr>
      <w:r w:rsidRPr="00187F34">
        <w:rPr>
          <w:rFonts w:ascii="宋体" w:hAnsi="宋体" w:cs="Arial" w:hint="eastAsia"/>
          <w:sz w:val="22"/>
          <w:szCs w:val="22"/>
        </w:rPr>
        <w:t>重要EHS特性的绩效必须在每季度或当需要时，报告给EHS管理者代表。</w:t>
      </w:r>
    </w:p>
    <w:p w14:paraId="54E33A78" w14:textId="77777777" w:rsidR="00497213" w:rsidRPr="00497213" w:rsidRDefault="00497213" w:rsidP="00FE76B9">
      <w:pPr>
        <w:widowControl/>
        <w:numPr>
          <w:ilvl w:val="2"/>
          <w:numId w:val="4"/>
        </w:numPr>
        <w:tabs>
          <w:tab w:val="num" w:pos="1588"/>
        </w:tabs>
        <w:ind w:left="1588" w:hanging="624"/>
        <w:jc w:val="left"/>
        <w:rPr>
          <w:rFonts w:hint="eastAsia"/>
          <w:sz w:val="22"/>
        </w:rPr>
      </w:pPr>
      <w:r w:rsidRPr="00187F34">
        <w:rPr>
          <w:rFonts w:hint="eastAsia"/>
          <w:sz w:val="22"/>
        </w:rPr>
        <w:t>建立的参数有偏离和没有符合标准时，必须立即报告给</w:t>
      </w:r>
      <w:r w:rsidRPr="00187F34">
        <w:rPr>
          <w:rFonts w:hint="eastAsia"/>
          <w:sz w:val="22"/>
        </w:rPr>
        <w:t>EHS</w:t>
      </w:r>
      <w:r w:rsidRPr="00187F34">
        <w:rPr>
          <w:rFonts w:hint="eastAsia"/>
          <w:sz w:val="22"/>
        </w:rPr>
        <w:t>管理者代表。</w:t>
      </w:r>
    </w:p>
    <w:p w14:paraId="2C46E91F" w14:textId="77777777" w:rsidR="00497213" w:rsidRPr="00497213" w:rsidRDefault="00497213" w:rsidP="00FE76B9">
      <w:pPr>
        <w:widowControl/>
        <w:numPr>
          <w:ilvl w:val="2"/>
          <w:numId w:val="4"/>
        </w:numPr>
        <w:tabs>
          <w:tab w:val="num" w:pos="1588"/>
        </w:tabs>
        <w:ind w:left="1588" w:hanging="624"/>
        <w:jc w:val="left"/>
        <w:rPr>
          <w:rFonts w:hint="eastAsia"/>
          <w:sz w:val="22"/>
        </w:rPr>
      </w:pPr>
      <w:r w:rsidRPr="00187F34">
        <w:rPr>
          <w:rFonts w:hint="eastAsia"/>
          <w:sz w:val="22"/>
        </w:rPr>
        <w:t>各部门经理应该根据监测和测量总清单表，保持规定的记录，以跟踪执行的绩效。</w:t>
      </w:r>
    </w:p>
    <w:p w14:paraId="376A0C0D" w14:textId="77777777" w:rsidR="00497213" w:rsidRPr="00497213" w:rsidRDefault="00497213" w:rsidP="00FE76B9">
      <w:pPr>
        <w:widowControl/>
        <w:numPr>
          <w:ilvl w:val="2"/>
          <w:numId w:val="4"/>
        </w:numPr>
        <w:tabs>
          <w:tab w:val="num" w:pos="1588"/>
        </w:tabs>
        <w:ind w:left="1588" w:hanging="624"/>
        <w:jc w:val="left"/>
        <w:rPr>
          <w:rFonts w:hint="eastAsia"/>
          <w:sz w:val="22"/>
        </w:rPr>
      </w:pPr>
      <w:r w:rsidRPr="00187F34">
        <w:rPr>
          <w:rFonts w:hint="eastAsia"/>
          <w:sz w:val="22"/>
        </w:rPr>
        <w:t>EHS</w:t>
      </w:r>
      <w:r w:rsidRPr="00187F34">
        <w:rPr>
          <w:rFonts w:hint="eastAsia"/>
          <w:sz w:val="22"/>
        </w:rPr>
        <w:t>管理者代表应该评审和分析所有监测和测量结果，以获得资料。从这些资料获得的信息，如必要，应该执行纠正和预防措施。报告的任何参数有偏离和没有符合标准时，</w:t>
      </w:r>
      <w:r w:rsidRPr="00187F34">
        <w:rPr>
          <w:rFonts w:hint="eastAsia"/>
          <w:sz w:val="22"/>
        </w:rPr>
        <w:t>EHS</w:t>
      </w:r>
      <w:r w:rsidRPr="00187F34">
        <w:rPr>
          <w:rFonts w:hint="eastAsia"/>
          <w:sz w:val="22"/>
        </w:rPr>
        <w:t>管理部负责调查这件参数有偏离和没有符合标准的原因，对这起事件做出合适的行动，包括根据《不符合和纠正措施》完成不符合报告。</w:t>
      </w:r>
    </w:p>
    <w:p w14:paraId="7A5D14A1" w14:textId="77777777" w:rsidR="00497213" w:rsidRPr="00187F34" w:rsidRDefault="00497213" w:rsidP="00FE76B9">
      <w:pPr>
        <w:widowControl/>
        <w:numPr>
          <w:ilvl w:val="2"/>
          <w:numId w:val="4"/>
        </w:numPr>
        <w:tabs>
          <w:tab w:val="num" w:pos="1588"/>
        </w:tabs>
        <w:ind w:left="1588" w:hanging="624"/>
        <w:jc w:val="left"/>
        <w:rPr>
          <w:rFonts w:hint="eastAsia"/>
          <w:sz w:val="22"/>
        </w:rPr>
      </w:pPr>
      <w:r w:rsidRPr="00187F34">
        <w:rPr>
          <w:rFonts w:hint="eastAsia"/>
          <w:sz w:val="22"/>
        </w:rPr>
        <w:t>EHS</w:t>
      </w:r>
      <w:r w:rsidRPr="00187F34">
        <w:rPr>
          <w:rFonts w:hint="eastAsia"/>
          <w:sz w:val="22"/>
        </w:rPr>
        <w:t>监测按其目的，可作以下分类：</w:t>
      </w:r>
    </w:p>
    <w:p w14:paraId="5FED5062" w14:textId="77777777" w:rsidR="00497213" w:rsidRDefault="00497213" w:rsidP="00FE76B9">
      <w:pPr>
        <w:widowControl/>
        <w:numPr>
          <w:ilvl w:val="3"/>
          <w:numId w:val="11"/>
        </w:numPr>
        <w:tabs>
          <w:tab w:val="left" w:pos="1920"/>
        </w:tabs>
        <w:jc w:val="left"/>
        <w:rPr>
          <w:rFonts w:hint="eastAsia"/>
          <w:sz w:val="22"/>
        </w:rPr>
      </w:pPr>
      <w:r w:rsidRPr="00373F73">
        <w:rPr>
          <w:rFonts w:ascii="宋体" w:hAnsi="宋体" w:cs="Arial" w:hint="eastAsia"/>
          <w:sz w:val="22"/>
          <w:szCs w:val="22"/>
        </w:rPr>
        <w:t>监视性监测：也称常规监测或例行监测。主要是对不同功能区内的EHS要素所进行长期的定点、定期监测。其目的在于通过监测、了解和掌握</w:t>
      </w:r>
      <w:r w:rsidR="00451318">
        <w:rPr>
          <w:rFonts w:ascii="宋体" w:hAnsi="宋体" w:cs="Arial" w:hint="eastAsia"/>
          <w:sz w:val="22"/>
          <w:szCs w:val="22"/>
        </w:rPr>
        <w:t>环境</w:t>
      </w:r>
      <w:r w:rsidRPr="00373F73">
        <w:rPr>
          <w:rFonts w:ascii="宋体" w:hAnsi="宋体" w:cs="Arial" w:hint="eastAsia"/>
          <w:sz w:val="22"/>
          <w:szCs w:val="22"/>
        </w:rPr>
        <w:t>污染</w:t>
      </w:r>
      <w:r w:rsidR="00451318">
        <w:rPr>
          <w:rFonts w:ascii="宋体" w:hAnsi="宋体" w:cs="Arial" w:hint="eastAsia"/>
          <w:sz w:val="22"/>
          <w:szCs w:val="22"/>
        </w:rPr>
        <w:t>、危害因素</w:t>
      </w:r>
      <w:r w:rsidR="00F108CC">
        <w:rPr>
          <w:rFonts w:ascii="宋体" w:hAnsi="宋体" w:cs="Arial" w:hint="eastAsia"/>
          <w:sz w:val="22"/>
          <w:szCs w:val="22"/>
        </w:rPr>
        <w:t>及健康状况</w:t>
      </w:r>
      <w:r w:rsidR="00451318">
        <w:rPr>
          <w:rFonts w:ascii="宋体" w:hAnsi="宋体" w:cs="Arial" w:hint="eastAsia"/>
          <w:sz w:val="22"/>
          <w:szCs w:val="22"/>
        </w:rPr>
        <w:t>、</w:t>
      </w:r>
      <w:r w:rsidR="00F108CC">
        <w:rPr>
          <w:rFonts w:ascii="宋体" w:hAnsi="宋体" w:cs="Arial" w:hint="eastAsia"/>
          <w:sz w:val="22"/>
          <w:szCs w:val="22"/>
        </w:rPr>
        <w:t>设备设施安全参数</w:t>
      </w:r>
      <w:r w:rsidR="00451318">
        <w:rPr>
          <w:rFonts w:ascii="宋体" w:hAnsi="宋体" w:cs="Arial" w:hint="eastAsia"/>
          <w:sz w:val="22"/>
          <w:szCs w:val="22"/>
        </w:rPr>
        <w:t>等E</w:t>
      </w:r>
      <w:r w:rsidR="00451318">
        <w:rPr>
          <w:rFonts w:ascii="宋体" w:hAnsi="宋体" w:cs="Arial"/>
          <w:sz w:val="22"/>
          <w:szCs w:val="22"/>
        </w:rPr>
        <w:t>HS</w:t>
      </w:r>
      <w:r w:rsidR="00451318">
        <w:rPr>
          <w:rFonts w:ascii="宋体" w:hAnsi="宋体" w:cs="Arial" w:hint="eastAsia"/>
          <w:sz w:val="22"/>
          <w:szCs w:val="22"/>
        </w:rPr>
        <w:t>要素管理</w:t>
      </w:r>
      <w:r w:rsidRPr="00373F73">
        <w:rPr>
          <w:rFonts w:ascii="宋体" w:hAnsi="宋体" w:cs="Arial" w:hint="eastAsia"/>
          <w:sz w:val="22"/>
          <w:szCs w:val="22"/>
        </w:rPr>
        <w:t>的现状及变化趋势，评价</w:t>
      </w:r>
      <w:r w:rsidR="00451318">
        <w:rPr>
          <w:rFonts w:ascii="宋体" w:hAnsi="宋体" w:cs="Arial" w:hint="eastAsia"/>
          <w:sz w:val="22"/>
          <w:szCs w:val="22"/>
        </w:rPr>
        <w:t>E</w:t>
      </w:r>
      <w:r w:rsidR="00451318">
        <w:rPr>
          <w:rFonts w:ascii="宋体" w:hAnsi="宋体" w:cs="Arial"/>
          <w:sz w:val="22"/>
          <w:szCs w:val="22"/>
        </w:rPr>
        <w:t>HS</w:t>
      </w:r>
      <w:r w:rsidR="00451318">
        <w:rPr>
          <w:rFonts w:ascii="宋体" w:hAnsi="宋体" w:cs="Arial" w:hint="eastAsia"/>
          <w:sz w:val="22"/>
          <w:szCs w:val="22"/>
        </w:rPr>
        <w:t>管理</w:t>
      </w:r>
      <w:r w:rsidR="00F108CC">
        <w:rPr>
          <w:rFonts w:ascii="宋体" w:hAnsi="宋体" w:cs="Arial" w:hint="eastAsia"/>
          <w:sz w:val="22"/>
          <w:szCs w:val="22"/>
        </w:rPr>
        <w:t>体系</w:t>
      </w:r>
      <w:r w:rsidR="00451318">
        <w:rPr>
          <w:rFonts w:ascii="宋体" w:hAnsi="宋体" w:cs="Arial" w:hint="eastAsia"/>
          <w:sz w:val="22"/>
          <w:szCs w:val="22"/>
        </w:rPr>
        <w:t>的绩效</w:t>
      </w:r>
      <w:r w:rsidRPr="00373F73">
        <w:rPr>
          <w:rFonts w:ascii="宋体" w:hAnsi="宋体" w:cs="Arial" w:hint="eastAsia"/>
          <w:sz w:val="22"/>
          <w:szCs w:val="22"/>
        </w:rPr>
        <w:t>。</w:t>
      </w:r>
    </w:p>
    <w:p w14:paraId="2E31AF05" w14:textId="77777777" w:rsidR="00497213" w:rsidRPr="00A55605" w:rsidRDefault="00497213" w:rsidP="00FE76B9">
      <w:pPr>
        <w:widowControl/>
        <w:numPr>
          <w:ilvl w:val="3"/>
          <w:numId w:val="11"/>
        </w:numPr>
        <w:tabs>
          <w:tab w:val="clear" w:pos="1644"/>
          <w:tab w:val="num" w:pos="1701"/>
          <w:tab w:val="left" w:pos="1920"/>
        </w:tabs>
        <w:ind w:left="1701"/>
        <w:jc w:val="left"/>
        <w:rPr>
          <w:rFonts w:hint="eastAsia"/>
          <w:sz w:val="22"/>
        </w:rPr>
      </w:pPr>
      <w:r w:rsidRPr="00A55605">
        <w:rPr>
          <w:rFonts w:ascii="宋体" w:hAnsi="宋体" w:cs="Arial" w:hint="eastAsia"/>
          <w:sz w:val="22"/>
          <w:szCs w:val="22"/>
        </w:rPr>
        <w:t>研究性监测，也称专题监测：主要是指为确定、研究从污染源排出的污染物</w:t>
      </w:r>
      <w:r w:rsidR="002274D4">
        <w:rPr>
          <w:rFonts w:ascii="宋体" w:hAnsi="宋体" w:cs="Arial" w:hint="eastAsia"/>
          <w:sz w:val="22"/>
          <w:szCs w:val="22"/>
        </w:rPr>
        <w:t>及危害因素</w:t>
      </w:r>
      <w:r w:rsidRPr="00A55605">
        <w:rPr>
          <w:rFonts w:ascii="宋体" w:hAnsi="宋体" w:cs="Arial" w:hint="eastAsia"/>
          <w:sz w:val="22"/>
          <w:szCs w:val="22"/>
        </w:rPr>
        <w:t>的迁移变化趋势、发展规律，以及对周围环境的污染范围，污染强度，对人体、生物体的影响和危害程度等所进行的监测。</w:t>
      </w:r>
    </w:p>
    <w:p w14:paraId="4314307A" w14:textId="77777777" w:rsidR="00497213" w:rsidRPr="00497213" w:rsidRDefault="00497213" w:rsidP="00FE76B9">
      <w:pPr>
        <w:widowControl/>
        <w:numPr>
          <w:ilvl w:val="3"/>
          <w:numId w:val="11"/>
        </w:numPr>
        <w:tabs>
          <w:tab w:val="clear" w:pos="1644"/>
          <w:tab w:val="num" w:pos="1701"/>
          <w:tab w:val="left" w:pos="1920"/>
        </w:tabs>
        <w:ind w:left="1701"/>
        <w:jc w:val="left"/>
        <w:rPr>
          <w:rFonts w:hint="eastAsia"/>
          <w:sz w:val="22"/>
        </w:rPr>
      </w:pPr>
      <w:r w:rsidRPr="00A55605">
        <w:rPr>
          <w:rFonts w:hint="eastAsia"/>
          <w:sz w:val="22"/>
        </w:rPr>
        <w:t>特定目的监测：只要是指为了确定污染事故的影响和提供解决纠纷的技术仲裁结论所作的监测。</w:t>
      </w:r>
    </w:p>
    <w:p w14:paraId="7894941B" w14:textId="77777777" w:rsidR="00497213" w:rsidRDefault="00497213" w:rsidP="00FE76B9">
      <w:pPr>
        <w:widowControl/>
        <w:numPr>
          <w:ilvl w:val="1"/>
          <w:numId w:val="4"/>
        </w:numPr>
        <w:tabs>
          <w:tab w:val="num" w:pos="964"/>
        </w:tabs>
        <w:ind w:left="964" w:hanging="532"/>
        <w:jc w:val="left"/>
        <w:rPr>
          <w:sz w:val="22"/>
        </w:rPr>
      </w:pPr>
      <w:r>
        <w:rPr>
          <w:rFonts w:hint="eastAsia"/>
          <w:sz w:val="22"/>
        </w:rPr>
        <w:t>测量仪器和设备的校准</w:t>
      </w:r>
    </w:p>
    <w:p w14:paraId="7702BD33" w14:textId="77777777" w:rsidR="00497213" w:rsidRPr="00497213" w:rsidRDefault="00497213" w:rsidP="00FE76B9">
      <w:pPr>
        <w:widowControl/>
        <w:numPr>
          <w:ilvl w:val="2"/>
          <w:numId w:val="4"/>
        </w:numPr>
        <w:tabs>
          <w:tab w:val="num" w:pos="1588"/>
        </w:tabs>
        <w:ind w:left="1588" w:hanging="624"/>
        <w:jc w:val="left"/>
        <w:rPr>
          <w:rFonts w:hint="eastAsia"/>
          <w:sz w:val="22"/>
        </w:rPr>
      </w:pPr>
      <w:r w:rsidRPr="00187F34">
        <w:rPr>
          <w:rFonts w:hint="eastAsia"/>
          <w:sz w:val="22"/>
        </w:rPr>
        <w:t>用以进行参数监测的所有测量仪器和设备，应该在指定间隔，校准以确定他们的准确度。</w:t>
      </w:r>
    </w:p>
    <w:p w14:paraId="3F215539" w14:textId="77777777" w:rsidR="007A5034" w:rsidRDefault="00497213" w:rsidP="00AC75E8">
      <w:pPr>
        <w:widowControl/>
        <w:numPr>
          <w:ilvl w:val="1"/>
          <w:numId w:val="4"/>
        </w:numPr>
        <w:tabs>
          <w:tab w:val="num" w:pos="964"/>
        </w:tabs>
        <w:ind w:left="964" w:hanging="532"/>
        <w:jc w:val="left"/>
        <w:rPr>
          <w:sz w:val="22"/>
        </w:rPr>
      </w:pPr>
      <w:r>
        <w:rPr>
          <w:rFonts w:hint="eastAsia"/>
          <w:sz w:val="22"/>
        </w:rPr>
        <w:t>EHS</w:t>
      </w:r>
      <w:r>
        <w:rPr>
          <w:rFonts w:hint="eastAsia"/>
          <w:sz w:val="22"/>
        </w:rPr>
        <w:t>监测标准</w:t>
      </w:r>
      <w:r>
        <w:rPr>
          <w:rFonts w:hint="eastAsia"/>
          <w:sz w:val="22"/>
        </w:rPr>
        <w:t>-</w:t>
      </w:r>
      <w:r>
        <w:rPr>
          <w:rFonts w:hint="eastAsia"/>
          <w:sz w:val="22"/>
        </w:rPr>
        <w:t>细节参见第</w:t>
      </w:r>
      <w:r>
        <w:rPr>
          <w:rFonts w:hint="eastAsia"/>
          <w:sz w:val="22"/>
        </w:rPr>
        <w:t>7.1</w:t>
      </w:r>
      <w:r>
        <w:rPr>
          <w:rFonts w:hint="eastAsia"/>
          <w:sz w:val="22"/>
        </w:rPr>
        <w:t>项。</w:t>
      </w:r>
    </w:p>
    <w:p w14:paraId="7CCF43BF" w14:textId="77777777" w:rsidR="00D82C9A" w:rsidRPr="00D82C9A" w:rsidRDefault="00D82C9A" w:rsidP="00D82C9A">
      <w:pPr>
        <w:widowControl/>
        <w:ind w:left="964"/>
        <w:jc w:val="left"/>
        <w:rPr>
          <w:rFonts w:hint="eastAsia"/>
          <w:sz w:val="22"/>
        </w:rPr>
      </w:pPr>
    </w:p>
    <w:p w14:paraId="3666E0A3" w14:textId="77777777" w:rsidR="00AC75E8" w:rsidRPr="00AC75E8" w:rsidRDefault="00005A87" w:rsidP="00FE76B9">
      <w:pPr>
        <w:numPr>
          <w:ilvl w:val="0"/>
          <w:numId w:val="2"/>
        </w:numPr>
        <w:tabs>
          <w:tab w:val="left" w:pos="855"/>
        </w:tabs>
        <w:rPr>
          <w:rFonts w:ascii="宋体" w:hAnsi="宋体" w:hint="eastAsia"/>
          <w:b/>
          <w:color w:val="000000"/>
          <w:sz w:val="22"/>
          <w:szCs w:val="22"/>
        </w:rPr>
      </w:pPr>
      <w:r w:rsidRPr="001B49F8">
        <w:rPr>
          <w:rFonts w:ascii="宋体" w:hAnsi="宋体"/>
          <w:b/>
          <w:color w:val="000000"/>
          <w:sz w:val="22"/>
          <w:szCs w:val="22"/>
        </w:rPr>
        <w:t>记录</w:t>
      </w:r>
    </w:p>
    <w:p w14:paraId="23C49692" w14:textId="77777777" w:rsidR="00497213" w:rsidRPr="00497213" w:rsidRDefault="00497213" w:rsidP="00FE76B9">
      <w:pPr>
        <w:widowControl/>
        <w:numPr>
          <w:ilvl w:val="1"/>
          <w:numId w:val="2"/>
        </w:numPr>
        <w:jc w:val="left"/>
        <w:rPr>
          <w:rFonts w:hint="eastAsia"/>
          <w:b/>
          <w:sz w:val="22"/>
        </w:rPr>
      </w:pPr>
      <w:r w:rsidRPr="00672D86">
        <w:rPr>
          <w:rFonts w:hint="eastAsia"/>
          <w:sz w:val="22"/>
        </w:rPr>
        <w:t>监测和测量汇总表</w:t>
      </w:r>
    </w:p>
    <w:p w14:paraId="47D13236" w14:textId="77777777" w:rsidR="00497213" w:rsidRPr="00497213" w:rsidRDefault="00497213" w:rsidP="00FE76B9">
      <w:pPr>
        <w:widowControl/>
        <w:numPr>
          <w:ilvl w:val="1"/>
          <w:numId w:val="2"/>
        </w:numPr>
        <w:jc w:val="left"/>
        <w:rPr>
          <w:rFonts w:hint="eastAsia"/>
          <w:sz w:val="22"/>
        </w:rPr>
      </w:pPr>
      <w:r>
        <w:rPr>
          <w:rFonts w:hint="eastAsia"/>
          <w:sz w:val="22"/>
        </w:rPr>
        <w:t>监测和测量设备维护控制清单</w:t>
      </w:r>
    </w:p>
    <w:p w14:paraId="3F800CEC" w14:textId="77777777" w:rsidR="00497213" w:rsidRPr="00497213" w:rsidRDefault="00497213" w:rsidP="00FE76B9">
      <w:pPr>
        <w:widowControl/>
        <w:numPr>
          <w:ilvl w:val="1"/>
          <w:numId w:val="2"/>
        </w:numPr>
        <w:jc w:val="left"/>
        <w:rPr>
          <w:rFonts w:hint="eastAsia"/>
          <w:sz w:val="22"/>
        </w:rPr>
      </w:pPr>
      <w:r>
        <w:rPr>
          <w:rFonts w:hint="eastAsia"/>
          <w:sz w:val="22"/>
        </w:rPr>
        <w:t>监测与测量评价和分析表</w:t>
      </w:r>
    </w:p>
    <w:p w14:paraId="2E7C8244" w14:textId="77777777" w:rsidR="00BF72C8" w:rsidRPr="001B49F8" w:rsidRDefault="00BF72C8" w:rsidP="00BF72C8">
      <w:pPr>
        <w:tabs>
          <w:tab w:val="left" w:pos="855"/>
        </w:tabs>
        <w:ind w:left="851"/>
        <w:rPr>
          <w:rFonts w:ascii="宋体" w:hAnsi="宋体" w:hint="eastAsia"/>
          <w:color w:val="000000"/>
          <w:sz w:val="22"/>
          <w:szCs w:val="22"/>
        </w:rPr>
      </w:pPr>
    </w:p>
    <w:p w14:paraId="799E3DF2" w14:textId="77777777" w:rsidR="00005A87" w:rsidRPr="001B49F8" w:rsidRDefault="00005A87" w:rsidP="00FE76B9">
      <w:pPr>
        <w:numPr>
          <w:ilvl w:val="0"/>
          <w:numId w:val="2"/>
        </w:numPr>
        <w:tabs>
          <w:tab w:val="left" w:pos="855"/>
        </w:tabs>
        <w:rPr>
          <w:rFonts w:ascii="宋体" w:hAnsi="宋体" w:hint="eastAsia"/>
          <w:b/>
          <w:color w:val="000000"/>
          <w:sz w:val="22"/>
          <w:szCs w:val="22"/>
        </w:rPr>
      </w:pPr>
      <w:r w:rsidRPr="001B49F8">
        <w:rPr>
          <w:rFonts w:ascii="宋体" w:hAnsi="宋体"/>
          <w:b/>
          <w:color w:val="000000"/>
          <w:sz w:val="22"/>
          <w:szCs w:val="22"/>
        </w:rPr>
        <w:t>附录</w:t>
      </w:r>
    </w:p>
    <w:p w14:paraId="46BB658C" w14:textId="77777777" w:rsidR="00497213" w:rsidRPr="00497213" w:rsidRDefault="001F3271" w:rsidP="00FE76B9">
      <w:pPr>
        <w:numPr>
          <w:ilvl w:val="1"/>
          <w:numId w:val="2"/>
        </w:numPr>
        <w:tabs>
          <w:tab w:val="clear" w:pos="851"/>
          <w:tab w:val="left" w:pos="855"/>
        </w:tabs>
        <w:rPr>
          <w:rFonts w:ascii="宋体" w:hAnsi="宋体"/>
          <w:color w:val="000000"/>
          <w:sz w:val="22"/>
          <w:szCs w:val="22"/>
        </w:rPr>
      </w:pPr>
      <w:r>
        <w:rPr>
          <w:rFonts w:ascii="宋体" w:hAnsi="宋体" w:hint="eastAsia"/>
          <w:color w:val="000000"/>
          <w:sz w:val="22"/>
          <w:szCs w:val="22"/>
        </w:rPr>
        <w:t>附录</w:t>
      </w:r>
      <w:r w:rsidR="00497213">
        <w:rPr>
          <w:rFonts w:ascii="宋体" w:hAnsi="宋体"/>
          <w:color w:val="000000"/>
          <w:sz w:val="22"/>
          <w:szCs w:val="22"/>
        </w:rPr>
        <w:t>1</w:t>
      </w:r>
      <w:r w:rsidR="00497213">
        <w:rPr>
          <w:rFonts w:ascii="宋体" w:hAnsi="宋体" w:hint="eastAsia"/>
          <w:color w:val="000000"/>
          <w:sz w:val="22"/>
          <w:szCs w:val="22"/>
        </w:rPr>
        <w:t>：</w:t>
      </w:r>
      <w:r w:rsidR="00497213" w:rsidRPr="00497213">
        <w:rPr>
          <w:rFonts w:ascii="宋体" w:hAnsi="宋体" w:hint="eastAsia"/>
          <w:color w:val="000000"/>
          <w:sz w:val="22"/>
          <w:szCs w:val="22"/>
        </w:rPr>
        <w:t>监测和测量汇总表</w:t>
      </w:r>
    </w:p>
    <w:p w14:paraId="1E3396C9" w14:textId="77777777" w:rsidR="00497213" w:rsidRPr="007449F9" w:rsidRDefault="00497213" w:rsidP="00497213">
      <w:pPr>
        <w:jc w:val="center"/>
        <w:rPr>
          <w:rFonts w:hint="eastAsia"/>
          <w:b/>
          <w:sz w:val="22"/>
        </w:rPr>
      </w:pPr>
    </w:p>
    <w:p w14:paraId="3C2C5837" w14:textId="77777777" w:rsidR="00497213" w:rsidRPr="00DC413F" w:rsidRDefault="00497213" w:rsidP="00497213">
      <w:pPr>
        <w:jc w:val="center"/>
        <w:rPr>
          <w:sz w:val="22"/>
          <w:szCs w:val="22"/>
        </w:rPr>
      </w:pPr>
      <w:r w:rsidRPr="00DC413F">
        <w:rPr>
          <w:rFonts w:hint="eastAsia"/>
          <w:sz w:val="22"/>
          <w:szCs w:val="22"/>
        </w:rPr>
        <w:t>监测和测量汇总表样板</w:t>
      </w:r>
    </w:p>
    <w:p w14:paraId="0C40FC7E" w14:textId="77777777" w:rsidR="00497213" w:rsidRDefault="00497213" w:rsidP="00497213">
      <w:pPr>
        <w:ind w:left="6480"/>
        <w:rPr>
          <w:rFonts w:hint="eastAsia"/>
          <w:sz w:val="22"/>
        </w:rPr>
      </w:pPr>
      <w:r>
        <w:rPr>
          <w:sz w:val="22"/>
        </w:rPr>
        <w:t>Form: FEHSMS-</w:t>
      </w:r>
      <w:r>
        <w:rPr>
          <w:rFonts w:hint="eastAsia"/>
          <w:sz w:val="22"/>
        </w:rPr>
        <w:t>9.1.1</w:t>
      </w:r>
      <w:r>
        <w:rPr>
          <w:sz w:val="22"/>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843"/>
        <w:gridCol w:w="932"/>
        <w:gridCol w:w="911"/>
        <w:gridCol w:w="992"/>
        <w:gridCol w:w="1843"/>
        <w:gridCol w:w="1134"/>
        <w:gridCol w:w="872"/>
      </w:tblGrid>
      <w:tr w:rsidR="00497213" w:rsidRPr="007768EF" w14:paraId="7BEA82ED" w14:textId="77777777" w:rsidTr="00737F15">
        <w:trPr>
          <w:trHeight w:val="519"/>
        </w:trPr>
        <w:tc>
          <w:tcPr>
            <w:tcW w:w="675" w:type="dxa"/>
            <w:vAlign w:val="center"/>
          </w:tcPr>
          <w:p w14:paraId="34231E54" w14:textId="77777777" w:rsidR="00497213" w:rsidRPr="007768EF" w:rsidRDefault="00497213" w:rsidP="00FE76B9">
            <w:pPr>
              <w:rPr>
                <w:rFonts w:ascii="宋体" w:hAnsi="宋体" w:hint="eastAsia"/>
                <w:sz w:val="22"/>
                <w:szCs w:val="22"/>
                <w:lang w:val="en-GB"/>
              </w:rPr>
            </w:pPr>
            <w:r w:rsidRPr="007768EF">
              <w:rPr>
                <w:rFonts w:ascii="宋体" w:hAnsi="宋体" w:hint="eastAsia"/>
                <w:sz w:val="22"/>
                <w:szCs w:val="22"/>
                <w:lang w:val="en-GB"/>
              </w:rPr>
              <w:t>序号</w:t>
            </w:r>
          </w:p>
        </w:tc>
        <w:tc>
          <w:tcPr>
            <w:tcW w:w="1843" w:type="dxa"/>
            <w:vAlign w:val="center"/>
          </w:tcPr>
          <w:p w14:paraId="424F4AF7" w14:textId="77777777" w:rsidR="00497213" w:rsidRPr="007768EF" w:rsidRDefault="00497213" w:rsidP="00FE76B9">
            <w:pPr>
              <w:rPr>
                <w:rFonts w:ascii="宋体" w:hAnsi="宋体"/>
                <w:sz w:val="22"/>
                <w:szCs w:val="22"/>
                <w:lang w:val="en-GB"/>
              </w:rPr>
            </w:pPr>
            <w:r w:rsidRPr="007768EF">
              <w:rPr>
                <w:rFonts w:ascii="宋体" w:hAnsi="宋体" w:hint="eastAsia"/>
                <w:sz w:val="22"/>
                <w:szCs w:val="22"/>
                <w:lang w:val="en-GB"/>
              </w:rPr>
              <w:t>监测与测量项目</w:t>
            </w:r>
          </w:p>
        </w:tc>
        <w:tc>
          <w:tcPr>
            <w:tcW w:w="932" w:type="dxa"/>
            <w:vAlign w:val="center"/>
          </w:tcPr>
          <w:p w14:paraId="76FBC663" w14:textId="77777777" w:rsidR="00497213" w:rsidRPr="007768EF" w:rsidRDefault="00497213" w:rsidP="00FE76B9">
            <w:pPr>
              <w:rPr>
                <w:rFonts w:ascii="宋体" w:hAnsi="宋体"/>
                <w:sz w:val="22"/>
                <w:szCs w:val="22"/>
                <w:lang w:val="en-GB"/>
              </w:rPr>
            </w:pPr>
            <w:r w:rsidRPr="007768EF">
              <w:rPr>
                <w:rFonts w:ascii="宋体" w:hAnsi="宋体" w:hint="eastAsia"/>
                <w:sz w:val="22"/>
                <w:szCs w:val="22"/>
                <w:lang w:val="en-GB"/>
              </w:rPr>
              <w:t>频率</w:t>
            </w:r>
          </w:p>
        </w:tc>
        <w:tc>
          <w:tcPr>
            <w:tcW w:w="911" w:type="dxa"/>
            <w:vAlign w:val="center"/>
          </w:tcPr>
          <w:p w14:paraId="33F6A9F1" w14:textId="77777777" w:rsidR="00497213" w:rsidRPr="007768EF" w:rsidRDefault="00497213" w:rsidP="00FE76B9">
            <w:pPr>
              <w:rPr>
                <w:rFonts w:ascii="宋体" w:hAnsi="宋体"/>
                <w:sz w:val="22"/>
                <w:szCs w:val="22"/>
                <w:lang w:val="en-GB"/>
              </w:rPr>
            </w:pPr>
            <w:r w:rsidRPr="007768EF">
              <w:rPr>
                <w:rFonts w:ascii="宋体" w:hAnsi="宋体" w:hint="eastAsia"/>
                <w:sz w:val="22"/>
                <w:szCs w:val="22"/>
                <w:lang w:val="en-GB"/>
              </w:rPr>
              <w:t>有效期</w:t>
            </w:r>
          </w:p>
        </w:tc>
        <w:tc>
          <w:tcPr>
            <w:tcW w:w="992" w:type="dxa"/>
            <w:vAlign w:val="center"/>
          </w:tcPr>
          <w:p w14:paraId="18E264A2" w14:textId="77777777" w:rsidR="00497213" w:rsidRPr="007768EF" w:rsidRDefault="00497213" w:rsidP="00FE76B9">
            <w:pPr>
              <w:rPr>
                <w:rFonts w:ascii="宋体" w:hAnsi="宋体"/>
                <w:sz w:val="22"/>
                <w:szCs w:val="22"/>
                <w:lang w:val="en-GB"/>
              </w:rPr>
            </w:pPr>
            <w:r w:rsidRPr="007768EF">
              <w:rPr>
                <w:rFonts w:ascii="宋体" w:hAnsi="宋体" w:hint="eastAsia"/>
                <w:sz w:val="22"/>
                <w:szCs w:val="22"/>
                <w:lang w:val="en-GB"/>
              </w:rPr>
              <w:t>负责人</w:t>
            </w:r>
          </w:p>
        </w:tc>
        <w:tc>
          <w:tcPr>
            <w:tcW w:w="1843" w:type="dxa"/>
            <w:vAlign w:val="center"/>
          </w:tcPr>
          <w:p w14:paraId="403B6BC6" w14:textId="77777777" w:rsidR="00497213" w:rsidRPr="007768EF" w:rsidRDefault="00497213" w:rsidP="00FE76B9">
            <w:pPr>
              <w:rPr>
                <w:rFonts w:ascii="宋体" w:hAnsi="宋体"/>
                <w:sz w:val="22"/>
                <w:szCs w:val="22"/>
                <w:lang w:val="en-GB"/>
              </w:rPr>
            </w:pPr>
            <w:r w:rsidRPr="007768EF">
              <w:rPr>
                <w:rFonts w:ascii="宋体" w:hAnsi="宋体" w:hint="eastAsia"/>
                <w:sz w:val="22"/>
                <w:szCs w:val="22"/>
                <w:lang w:val="en-GB"/>
              </w:rPr>
              <w:t>公司内负责部门</w:t>
            </w:r>
          </w:p>
        </w:tc>
        <w:tc>
          <w:tcPr>
            <w:tcW w:w="1134" w:type="dxa"/>
            <w:vAlign w:val="center"/>
          </w:tcPr>
          <w:p w14:paraId="42A26B5D" w14:textId="77777777" w:rsidR="00497213" w:rsidRPr="007768EF" w:rsidRDefault="00497213" w:rsidP="00FE76B9">
            <w:pPr>
              <w:rPr>
                <w:rFonts w:ascii="宋体" w:hAnsi="宋体"/>
                <w:sz w:val="22"/>
                <w:szCs w:val="22"/>
                <w:lang w:val="en-GB"/>
              </w:rPr>
            </w:pPr>
            <w:r w:rsidRPr="007768EF">
              <w:rPr>
                <w:rFonts w:ascii="宋体" w:hAnsi="宋体" w:hint="eastAsia"/>
                <w:sz w:val="22"/>
                <w:szCs w:val="22"/>
                <w:lang w:val="en-GB"/>
              </w:rPr>
              <w:t>执行单位</w:t>
            </w:r>
          </w:p>
        </w:tc>
        <w:tc>
          <w:tcPr>
            <w:tcW w:w="872" w:type="dxa"/>
            <w:vAlign w:val="center"/>
          </w:tcPr>
          <w:p w14:paraId="6BFD9FDB" w14:textId="77777777" w:rsidR="00497213" w:rsidRPr="007768EF" w:rsidRDefault="00497213" w:rsidP="00FE76B9">
            <w:pPr>
              <w:rPr>
                <w:rFonts w:ascii="宋体" w:hAnsi="宋体"/>
                <w:sz w:val="22"/>
                <w:szCs w:val="22"/>
                <w:lang w:val="en-GB"/>
              </w:rPr>
            </w:pPr>
            <w:r w:rsidRPr="007768EF">
              <w:rPr>
                <w:rFonts w:ascii="宋体" w:hAnsi="宋体" w:hint="eastAsia"/>
                <w:sz w:val="22"/>
                <w:szCs w:val="22"/>
                <w:lang w:val="en-GB"/>
              </w:rPr>
              <w:t>备注</w:t>
            </w:r>
          </w:p>
        </w:tc>
      </w:tr>
      <w:tr w:rsidR="00497213" w:rsidRPr="007768EF" w14:paraId="61C9D97D" w14:textId="77777777" w:rsidTr="00737F15">
        <w:tc>
          <w:tcPr>
            <w:tcW w:w="675" w:type="dxa"/>
          </w:tcPr>
          <w:p w14:paraId="6EADAD5D" w14:textId="77777777" w:rsidR="00497213" w:rsidRPr="007768EF" w:rsidRDefault="00497213" w:rsidP="00FE76B9">
            <w:pPr>
              <w:rPr>
                <w:rFonts w:ascii="宋体" w:hAnsi="宋体" w:hint="eastAsia"/>
                <w:sz w:val="22"/>
                <w:szCs w:val="22"/>
              </w:rPr>
            </w:pPr>
          </w:p>
        </w:tc>
        <w:tc>
          <w:tcPr>
            <w:tcW w:w="1843" w:type="dxa"/>
          </w:tcPr>
          <w:p w14:paraId="17E0BEF3" w14:textId="77777777" w:rsidR="00497213" w:rsidRPr="007768EF" w:rsidRDefault="00497213" w:rsidP="00FE76B9">
            <w:pPr>
              <w:rPr>
                <w:rFonts w:ascii="宋体" w:hAnsi="宋体" w:hint="eastAsia"/>
                <w:sz w:val="22"/>
                <w:szCs w:val="22"/>
              </w:rPr>
            </w:pPr>
          </w:p>
        </w:tc>
        <w:tc>
          <w:tcPr>
            <w:tcW w:w="932" w:type="dxa"/>
          </w:tcPr>
          <w:p w14:paraId="240A34FD" w14:textId="77777777" w:rsidR="00497213" w:rsidRPr="007768EF" w:rsidRDefault="00497213" w:rsidP="00FE76B9">
            <w:pPr>
              <w:rPr>
                <w:rFonts w:ascii="宋体" w:hAnsi="宋体" w:hint="eastAsia"/>
                <w:sz w:val="22"/>
                <w:szCs w:val="22"/>
              </w:rPr>
            </w:pPr>
          </w:p>
        </w:tc>
        <w:tc>
          <w:tcPr>
            <w:tcW w:w="911" w:type="dxa"/>
          </w:tcPr>
          <w:p w14:paraId="369F970B" w14:textId="77777777" w:rsidR="00497213" w:rsidRPr="007768EF" w:rsidRDefault="00497213" w:rsidP="00FE76B9">
            <w:pPr>
              <w:rPr>
                <w:rFonts w:ascii="宋体" w:hAnsi="宋体" w:hint="eastAsia"/>
                <w:sz w:val="22"/>
                <w:szCs w:val="22"/>
              </w:rPr>
            </w:pPr>
          </w:p>
        </w:tc>
        <w:tc>
          <w:tcPr>
            <w:tcW w:w="992" w:type="dxa"/>
          </w:tcPr>
          <w:p w14:paraId="23723F43" w14:textId="77777777" w:rsidR="00497213" w:rsidRPr="007768EF" w:rsidRDefault="00497213" w:rsidP="00FE76B9">
            <w:pPr>
              <w:rPr>
                <w:rFonts w:ascii="宋体" w:hAnsi="宋体" w:hint="eastAsia"/>
                <w:sz w:val="22"/>
                <w:szCs w:val="22"/>
              </w:rPr>
            </w:pPr>
          </w:p>
        </w:tc>
        <w:tc>
          <w:tcPr>
            <w:tcW w:w="1843" w:type="dxa"/>
          </w:tcPr>
          <w:p w14:paraId="70F1C501" w14:textId="77777777" w:rsidR="00497213" w:rsidRPr="007768EF" w:rsidRDefault="00497213" w:rsidP="00FE76B9">
            <w:pPr>
              <w:rPr>
                <w:rFonts w:ascii="宋体" w:hAnsi="宋体" w:hint="eastAsia"/>
                <w:sz w:val="22"/>
                <w:szCs w:val="22"/>
              </w:rPr>
            </w:pPr>
          </w:p>
        </w:tc>
        <w:tc>
          <w:tcPr>
            <w:tcW w:w="1134" w:type="dxa"/>
          </w:tcPr>
          <w:p w14:paraId="061FA523" w14:textId="77777777" w:rsidR="00497213" w:rsidRPr="007768EF" w:rsidRDefault="00497213" w:rsidP="00FE76B9">
            <w:pPr>
              <w:rPr>
                <w:rFonts w:ascii="宋体" w:hAnsi="宋体" w:hint="eastAsia"/>
                <w:sz w:val="22"/>
                <w:szCs w:val="22"/>
              </w:rPr>
            </w:pPr>
          </w:p>
        </w:tc>
        <w:tc>
          <w:tcPr>
            <w:tcW w:w="872" w:type="dxa"/>
          </w:tcPr>
          <w:p w14:paraId="070EE73E" w14:textId="77777777" w:rsidR="00497213" w:rsidRPr="007768EF" w:rsidRDefault="00497213" w:rsidP="00FE76B9">
            <w:pPr>
              <w:rPr>
                <w:rFonts w:ascii="宋体" w:hAnsi="宋体" w:hint="eastAsia"/>
                <w:sz w:val="22"/>
                <w:szCs w:val="22"/>
              </w:rPr>
            </w:pPr>
          </w:p>
        </w:tc>
      </w:tr>
      <w:tr w:rsidR="00497213" w:rsidRPr="007768EF" w14:paraId="05E57D83" w14:textId="77777777" w:rsidTr="00737F15">
        <w:tc>
          <w:tcPr>
            <w:tcW w:w="675" w:type="dxa"/>
          </w:tcPr>
          <w:p w14:paraId="17A97172" w14:textId="77777777" w:rsidR="00497213" w:rsidRPr="007768EF" w:rsidRDefault="00497213" w:rsidP="00FE76B9">
            <w:pPr>
              <w:rPr>
                <w:rFonts w:ascii="宋体" w:hAnsi="宋体" w:hint="eastAsia"/>
                <w:sz w:val="22"/>
                <w:szCs w:val="22"/>
              </w:rPr>
            </w:pPr>
          </w:p>
        </w:tc>
        <w:tc>
          <w:tcPr>
            <w:tcW w:w="1843" w:type="dxa"/>
          </w:tcPr>
          <w:p w14:paraId="5A71DE81" w14:textId="77777777" w:rsidR="00497213" w:rsidRPr="007768EF" w:rsidRDefault="00497213" w:rsidP="00FE76B9">
            <w:pPr>
              <w:rPr>
                <w:rFonts w:ascii="宋体" w:hAnsi="宋体" w:hint="eastAsia"/>
                <w:sz w:val="22"/>
                <w:szCs w:val="22"/>
              </w:rPr>
            </w:pPr>
          </w:p>
        </w:tc>
        <w:tc>
          <w:tcPr>
            <w:tcW w:w="932" w:type="dxa"/>
          </w:tcPr>
          <w:p w14:paraId="5D71EEA0" w14:textId="77777777" w:rsidR="00497213" w:rsidRPr="007768EF" w:rsidRDefault="00497213" w:rsidP="00FE76B9">
            <w:pPr>
              <w:rPr>
                <w:rFonts w:ascii="宋体" w:hAnsi="宋体" w:hint="eastAsia"/>
                <w:sz w:val="22"/>
                <w:szCs w:val="22"/>
              </w:rPr>
            </w:pPr>
          </w:p>
        </w:tc>
        <w:tc>
          <w:tcPr>
            <w:tcW w:w="911" w:type="dxa"/>
          </w:tcPr>
          <w:p w14:paraId="76DC6250" w14:textId="77777777" w:rsidR="00497213" w:rsidRPr="007768EF" w:rsidRDefault="00497213" w:rsidP="00FE76B9">
            <w:pPr>
              <w:rPr>
                <w:rFonts w:ascii="宋体" w:hAnsi="宋体" w:hint="eastAsia"/>
                <w:sz w:val="22"/>
                <w:szCs w:val="22"/>
              </w:rPr>
            </w:pPr>
          </w:p>
        </w:tc>
        <w:tc>
          <w:tcPr>
            <w:tcW w:w="992" w:type="dxa"/>
          </w:tcPr>
          <w:p w14:paraId="7FB4905E" w14:textId="77777777" w:rsidR="00497213" w:rsidRPr="007768EF" w:rsidRDefault="00497213" w:rsidP="00FE76B9">
            <w:pPr>
              <w:rPr>
                <w:rFonts w:ascii="宋体" w:hAnsi="宋体" w:hint="eastAsia"/>
                <w:sz w:val="22"/>
                <w:szCs w:val="22"/>
              </w:rPr>
            </w:pPr>
          </w:p>
        </w:tc>
        <w:tc>
          <w:tcPr>
            <w:tcW w:w="1843" w:type="dxa"/>
          </w:tcPr>
          <w:p w14:paraId="4D136959" w14:textId="77777777" w:rsidR="00497213" w:rsidRPr="007768EF" w:rsidRDefault="00497213" w:rsidP="00FE76B9">
            <w:pPr>
              <w:rPr>
                <w:rFonts w:ascii="宋体" w:hAnsi="宋体" w:hint="eastAsia"/>
                <w:sz w:val="22"/>
                <w:szCs w:val="22"/>
              </w:rPr>
            </w:pPr>
          </w:p>
        </w:tc>
        <w:tc>
          <w:tcPr>
            <w:tcW w:w="1134" w:type="dxa"/>
          </w:tcPr>
          <w:p w14:paraId="7CBD5744" w14:textId="77777777" w:rsidR="00497213" w:rsidRPr="007768EF" w:rsidRDefault="00497213" w:rsidP="00FE76B9">
            <w:pPr>
              <w:rPr>
                <w:rFonts w:ascii="宋体" w:hAnsi="宋体" w:hint="eastAsia"/>
                <w:sz w:val="22"/>
                <w:szCs w:val="22"/>
              </w:rPr>
            </w:pPr>
          </w:p>
        </w:tc>
        <w:tc>
          <w:tcPr>
            <w:tcW w:w="872" w:type="dxa"/>
          </w:tcPr>
          <w:p w14:paraId="06C9C70A" w14:textId="77777777" w:rsidR="00497213" w:rsidRPr="007768EF" w:rsidRDefault="00497213" w:rsidP="00FE76B9">
            <w:pPr>
              <w:rPr>
                <w:rFonts w:ascii="宋体" w:hAnsi="宋体" w:hint="eastAsia"/>
                <w:sz w:val="22"/>
                <w:szCs w:val="22"/>
              </w:rPr>
            </w:pPr>
          </w:p>
        </w:tc>
      </w:tr>
      <w:tr w:rsidR="00497213" w:rsidRPr="007768EF" w14:paraId="2DD420FB" w14:textId="77777777" w:rsidTr="00737F15">
        <w:tc>
          <w:tcPr>
            <w:tcW w:w="675" w:type="dxa"/>
          </w:tcPr>
          <w:p w14:paraId="500CCAE1" w14:textId="77777777" w:rsidR="00497213" w:rsidRPr="007768EF" w:rsidRDefault="00497213" w:rsidP="00FE76B9">
            <w:pPr>
              <w:rPr>
                <w:rFonts w:ascii="宋体" w:hAnsi="宋体" w:hint="eastAsia"/>
                <w:sz w:val="22"/>
                <w:szCs w:val="22"/>
              </w:rPr>
            </w:pPr>
          </w:p>
        </w:tc>
        <w:tc>
          <w:tcPr>
            <w:tcW w:w="1843" w:type="dxa"/>
          </w:tcPr>
          <w:p w14:paraId="15CFEDBC" w14:textId="77777777" w:rsidR="00497213" w:rsidRPr="007768EF" w:rsidRDefault="00497213" w:rsidP="00FE76B9">
            <w:pPr>
              <w:rPr>
                <w:rFonts w:ascii="宋体" w:hAnsi="宋体" w:hint="eastAsia"/>
                <w:sz w:val="22"/>
                <w:szCs w:val="22"/>
              </w:rPr>
            </w:pPr>
          </w:p>
        </w:tc>
        <w:tc>
          <w:tcPr>
            <w:tcW w:w="932" w:type="dxa"/>
          </w:tcPr>
          <w:p w14:paraId="64E01086" w14:textId="77777777" w:rsidR="00497213" w:rsidRPr="007768EF" w:rsidRDefault="00497213" w:rsidP="00FE76B9">
            <w:pPr>
              <w:rPr>
                <w:rFonts w:ascii="宋体" w:hAnsi="宋体" w:hint="eastAsia"/>
                <w:sz w:val="22"/>
                <w:szCs w:val="22"/>
              </w:rPr>
            </w:pPr>
          </w:p>
        </w:tc>
        <w:tc>
          <w:tcPr>
            <w:tcW w:w="911" w:type="dxa"/>
          </w:tcPr>
          <w:p w14:paraId="02E6CC9C" w14:textId="77777777" w:rsidR="00497213" w:rsidRPr="007768EF" w:rsidRDefault="00497213" w:rsidP="00FE76B9">
            <w:pPr>
              <w:rPr>
                <w:rFonts w:ascii="宋体" w:hAnsi="宋体" w:hint="eastAsia"/>
                <w:sz w:val="22"/>
                <w:szCs w:val="22"/>
              </w:rPr>
            </w:pPr>
          </w:p>
        </w:tc>
        <w:tc>
          <w:tcPr>
            <w:tcW w:w="992" w:type="dxa"/>
          </w:tcPr>
          <w:p w14:paraId="6B442DAC" w14:textId="77777777" w:rsidR="00497213" w:rsidRPr="007768EF" w:rsidRDefault="00497213" w:rsidP="00FE76B9">
            <w:pPr>
              <w:rPr>
                <w:rFonts w:ascii="宋体" w:hAnsi="宋体" w:hint="eastAsia"/>
                <w:sz w:val="22"/>
                <w:szCs w:val="22"/>
              </w:rPr>
            </w:pPr>
          </w:p>
        </w:tc>
        <w:tc>
          <w:tcPr>
            <w:tcW w:w="1843" w:type="dxa"/>
          </w:tcPr>
          <w:p w14:paraId="319917BF" w14:textId="77777777" w:rsidR="00497213" w:rsidRPr="007768EF" w:rsidRDefault="00497213" w:rsidP="00FE76B9">
            <w:pPr>
              <w:rPr>
                <w:rFonts w:ascii="宋体" w:hAnsi="宋体" w:hint="eastAsia"/>
                <w:sz w:val="22"/>
                <w:szCs w:val="22"/>
              </w:rPr>
            </w:pPr>
          </w:p>
        </w:tc>
        <w:tc>
          <w:tcPr>
            <w:tcW w:w="1134" w:type="dxa"/>
          </w:tcPr>
          <w:p w14:paraId="5930D952" w14:textId="77777777" w:rsidR="00497213" w:rsidRPr="007768EF" w:rsidRDefault="00497213" w:rsidP="00FE76B9">
            <w:pPr>
              <w:rPr>
                <w:rFonts w:ascii="宋体" w:hAnsi="宋体" w:hint="eastAsia"/>
                <w:sz w:val="22"/>
                <w:szCs w:val="22"/>
              </w:rPr>
            </w:pPr>
          </w:p>
        </w:tc>
        <w:tc>
          <w:tcPr>
            <w:tcW w:w="872" w:type="dxa"/>
          </w:tcPr>
          <w:p w14:paraId="420DFDF3" w14:textId="77777777" w:rsidR="00497213" w:rsidRPr="007768EF" w:rsidRDefault="00497213" w:rsidP="00FE76B9">
            <w:pPr>
              <w:rPr>
                <w:rFonts w:ascii="宋体" w:hAnsi="宋体" w:hint="eastAsia"/>
                <w:sz w:val="22"/>
                <w:szCs w:val="22"/>
              </w:rPr>
            </w:pPr>
          </w:p>
        </w:tc>
      </w:tr>
      <w:tr w:rsidR="00497213" w:rsidRPr="007768EF" w14:paraId="3CDAF281" w14:textId="77777777" w:rsidTr="00737F15">
        <w:tc>
          <w:tcPr>
            <w:tcW w:w="675" w:type="dxa"/>
          </w:tcPr>
          <w:p w14:paraId="3E01FE86" w14:textId="77777777" w:rsidR="00497213" w:rsidRPr="007768EF" w:rsidRDefault="00497213" w:rsidP="00FE76B9">
            <w:pPr>
              <w:rPr>
                <w:rFonts w:ascii="宋体" w:hAnsi="宋体" w:hint="eastAsia"/>
                <w:sz w:val="22"/>
                <w:szCs w:val="22"/>
              </w:rPr>
            </w:pPr>
          </w:p>
        </w:tc>
        <w:tc>
          <w:tcPr>
            <w:tcW w:w="1843" w:type="dxa"/>
          </w:tcPr>
          <w:p w14:paraId="6D8E1D23" w14:textId="77777777" w:rsidR="00497213" w:rsidRPr="007768EF" w:rsidRDefault="00497213" w:rsidP="00FE76B9">
            <w:pPr>
              <w:rPr>
                <w:rFonts w:ascii="宋体" w:hAnsi="宋体" w:hint="eastAsia"/>
                <w:sz w:val="22"/>
                <w:szCs w:val="22"/>
              </w:rPr>
            </w:pPr>
          </w:p>
        </w:tc>
        <w:tc>
          <w:tcPr>
            <w:tcW w:w="932" w:type="dxa"/>
          </w:tcPr>
          <w:p w14:paraId="0000CC58" w14:textId="77777777" w:rsidR="00497213" w:rsidRPr="007768EF" w:rsidRDefault="00497213" w:rsidP="00FE76B9">
            <w:pPr>
              <w:rPr>
                <w:rFonts w:ascii="宋体" w:hAnsi="宋体" w:hint="eastAsia"/>
                <w:sz w:val="22"/>
                <w:szCs w:val="22"/>
              </w:rPr>
            </w:pPr>
          </w:p>
        </w:tc>
        <w:tc>
          <w:tcPr>
            <w:tcW w:w="911" w:type="dxa"/>
          </w:tcPr>
          <w:p w14:paraId="39ABEC90" w14:textId="77777777" w:rsidR="00497213" w:rsidRPr="007768EF" w:rsidRDefault="00497213" w:rsidP="00FE76B9">
            <w:pPr>
              <w:rPr>
                <w:rFonts w:ascii="宋体" w:hAnsi="宋体" w:hint="eastAsia"/>
                <w:sz w:val="22"/>
                <w:szCs w:val="22"/>
              </w:rPr>
            </w:pPr>
          </w:p>
        </w:tc>
        <w:tc>
          <w:tcPr>
            <w:tcW w:w="992" w:type="dxa"/>
          </w:tcPr>
          <w:p w14:paraId="139F2AAE" w14:textId="77777777" w:rsidR="00497213" w:rsidRPr="007768EF" w:rsidRDefault="00497213" w:rsidP="00FE76B9">
            <w:pPr>
              <w:rPr>
                <w:rFonts w:ascii="宋体" w:hAnsi="宋体" w:hint="eastAsia"/>
                <w:sz w:val="22"/>
                <w:szCs w:val="22"/>
              </w:rPr>
            </w:pPr>
          </w:p>
        </w:tc>
        <w:tc>
          <w:tcPr>
            <w:tcW w:w="1843" w:type="dxa"/>
          </w:tcPr>
          <w:p w14:paraId="5C3518B8" w14:textId="77777777" w:rsidR="00497213" w:rsidRPr="007768EF" w:rsidRDefault="00497213" w:rsidP="00FE76B9">
            <w:pPr>
              <w:rPr>
                <w:rFonts w:ascii="宋体" w:hAnsi="宋体" w:hint="eastAsia"/>
                <w:sz w:val="22"/>
                <w:szCs w:val="22"/>
              </w:rPr>
            </w:pPr>
          </w:p>
        </w:tc>
        <w:tc>
          <w:tcPr>
            <w:tcW w:w="1134" w:type="dxa"/>
          </w:tcPr>
          <w:p w14:paraId="7C023DEE" w14:textId="77777777" w:rsidR="00497213" w:rsidRPr="007768EF" w:rsidRDefault="00497213" w:rsidP="00FE76B9">
            <w:pPr>
              <w:rPr>
                <w:rFonts w:ascii="宋体" w:hAnsi="宋体" w:hint="eastAsia"/>
                <w:sz w:val="22"/>
                <w:szCs w:val="22"/>
              </w:rPr>
            </w:pPr>
          </w:p>
        </w:tc>
        <w:tc>
          <w:tcPr>
            <w:tcW w:w="872" w:type="dxa"/>
          </w:tcPr>
          <w:p w14:paraId="7D0ED3A9" w14:textId="77777777" w:rsidR="00497213" w:rsidRPr="007768EF" w:rsidRDefault="00497213" w:rsidP="00FE76B9">
            <w:pPr>
              <w:rPr>
                <w:rFonts w:ascii="宋体" w:hAnsi="宋体" w:hint="eastAsia"/>
                <w:sz w:val="22"/>
                <w:szCs w:val="22"/>
              </w:rPr>
            </w:pPr>
          </w:p>
        </w:tc>
      </w:tr>
      <w:tr w:rsidR="00497213" w:rsidRPr="007768EF" w14:paraId="29CB42D5" w14:textId="77777777" w:rsidTr="00737F15">
        <w:tc>
          <w:tcPr>
            <w:tcW w:w="675" w:type="dxa"/>
          </w:tcPr>
          <w:p w14:paraId="36961F4C" w14:textId="77777777" w:rsidR="00497213" w:rsidRPr="007768EF" w:rsidRDefault="00497213" w:rsidP="00FE76B9">
            <w:pPr>
              <w:rPr>
                <w:rFonts w:ascii="宋体" w:hAnsi="宋体" w:hint="eastAsia"/>
                <w:sz w:val="22"/>
                <w:szCs w:val="22"/>
              </w:rPr>
            </w:pPr>
          </w:p>
        </w:tc>
        <w:tc>
          <w:tcPr>
            <w:tcW w:w="1843" w:type="dxa"/>
          </w:tcPr>
          <w:p w14:paraId="383B77AF" w14:textId="77777777" w:rsidR="00497213" w:rsidRPr="007768EF" w:rsidRDefault="00497213" w:rsidP="00FE76B9">
            <w:pPr>
              <w:rPr>
                <w:rFonts w:ascii="宋体" w:hAnsi="宋体" w:hint="eastAsia"/>
                <w:sz w:val="22"/>
                <w:szCs w:val="22"/>
              </w:rPr>
            </w:pPr>
          </w:p>
        </w:tc>
        <w:tc>
          <w:tcPr>
            <w:tcW w:w="932" w:type="dxa"/>
          </w:tcPr>
          <w:p w14:paraId="5C6B3C94" w14:textId="77777777" w:rsidR="00497213" w:rsidRPr="007768EF" w:rsidRDefault="00497213" w:rsidP="00FE76B9">
            <w:pPr>
              <w:rPr>
                <w:rFonts w:ascii="宋体" w:hAnsi="宋体" w:hint="eastAsia"/>
                <w:sz w:val="22"/>
                <w:szCs w:val="22"/>
              </w:rPr>
            </w:pPr>
          </w:p>
        </w:tc>
        <w:tc>
          <w:tcPr>
            <w:tcW w:w="911" w:type="dxa"/>
          </w:tcPr>
          <w:p w14:paraId="18FFE8F6" w14:textId="77777777" w:rsidR="00497213" w:rsidRPr="007768EF" w:rsidRDefault="00497213" w:rsidP="00FE76B9">
            <w:pPr>
              <w:rPr>
                <w:rFonts w:ascii="宋体" w:hAnsi="宋体" w:hint="eastAsia"/>
                <w:sz w:val="22"/>
                <w:szCs w:val="22"/>
              </w:rPr>
            </w:pPr>
          </w:p>
        </w:tc>
        <w:tc>
          <w:tcPr>
            <w:tcW w:w="992" w:type="dxa"/>
          </w:tcPr>
          <w:p w14:paraId="2C98EE20" w14:textId="77777777" w:rsidR="00497213" w:rsidRPr="007768EF" w:rsidRDefault="00497213" w:rsidP="00FE76B9">
            <w:pPr>
              <w:rPr>
                <w:rFonts w:ascii="宋体" w:hAnsi="宋体" w:hint="eastAsia"/>
                <w:sz w:val="22"/>
                <w:szCs w:val="22"/>
              </w:rPr>
            </w:pPr>
          </w:p>
        </w:tc>
        <w:tc>
          <w:tcPr>
            <w:tcW w:w="1843" w:type="dxa"/>
          </w:tcPr>
          <w:p w14:paraId="01F4036B" w14:textId="77777777" w:rsidR="00497213" w:rsidRPr="007768EF" w:rsidRDefault="00497213" w:rsidP="00FE76B9">
            <w:pPr>
              <w:rPr>
                <w:rFonts w:ascii="宋体" w:hAnsi="宋体" w:hint="eastAsia"/>
                <w:sz w:val="22"/>
                <w:szCs w:val="22"/>
              </w:rPr>
            </w:pPr>
          </w:p>
        </w:tc>
        <w:tc>
          <w:tcPr>
            <w:tcW w:w="1134" w:type="dxa"/>
          </w:tcPr>
          <w:p w14:paraId="0933BF6B" w14:textId="77777777" w:rsidR="00497213" w:rsidRPr="007768EF" w:rsidRDefault="00497213" w:rsidP="00FE76B9">
            <w:pPr>
              <w:rPr>
                <w:rFonts w:ascii="宋体" w:hAnsi="宋体" w:hint="eastAsia"/>
                <w:sz w:val="22"/>
                <w:szCs w:val="22"/>
              </w:rPr>
            </w:pPr>
          </w:p>
        </w:tc>
        <w:tc>
          <w:tcPr>
            <w:tcW w:w="872" w:type="dxa"/>
          </w:tcPr>
          <w:p w14:paraId="21433169" w14:textId="77777777" w:rsidR="00497213" w:rsidRPr="007768EF" w:rsidRDefault="00497213" w:rsidP="00FE76B9">
            <w:pPr>
              <w:rPr>
                <w:rFonts w:ascii="宋体" w:hAnsi="宋体" w:hint="eastAsia"/>
                <w:sz w:val="22"/>
                <w:szCs w:val="22"/>
              </w:rPr>
            </w:pPr>
          </w:p>
        </w:tc>
      </w:tr>
    </w:tbl>
    <w:p w14:paraId="75CFAAB9" w14:textId="77777777" w:rsidR="00497213" w:rsidRDefault="00497213" w:rsidP="00497213">
      <w:pPr>
        <w:rPr>
          <w:sz w:val="22"/>
        </w:rPr>
      </w:pPr>
    </w:p>
    <w:p w14:paraId="3AD56C63" w14:textId="77777777" w:rsidR="003F0C86" w:rsidRDefault="00497213" w:rsidP="003F0C86">
      <w:pPr>
        <w:pStyle w:val="af"/>
        <w:ind w:firstLineChars="200" w:firstLine="440"/>
        <w:rPr>
          <w:rFonts w:ascii="宋体" w:hAnsi="宋体"/>
          <w:sz w:val="22"/>
          <w:szCs w:val="22"/>
        </w:rPr>
      </w:pPr>
      <w:r w:rsidRPr="006908FC">
        <w:rPr>
          <w:rFonts w:ascii="宋体" w:hAnsi="宋体" w:hint="eastAsia"/>
          <w:sz w:val="22"/>
          <w:szCs w:val="22"/>
          <w:lang w:eastAsia="zh-CN"/>
        </w:rPr>
        <w:t>起草</w:t>
      </w:r>
      <w:r w:rsidRPr="006908FC">
        <w:rPr>
          <w:rFonts w:ascii="宋体" w:hAnsi="宋体"/>
          <w:sz w:val="22"/>
          <w:szCs w:val="22"/>
        </w:rPr>
        <w:t>:</w:t>
      </w:r>
      <w:r w:rsidRPr="006908FC">
        <w:rPr>
          <w:rFonts w:ascii="宋体" w:hAnsi="宋体"/>
          <w:sz w:val="22"/>
          <w:szCs w:val="22"/>
        </w:rPr>
        <w:tab/>
      </w:r>
      <w:r w:rsidRPr="006908FC">
        <w:rPr>
          <w:rFonts w:ascii="宋体" w:hAnsi="宋体"/>
          <w:sz w:val="22"/>
          <w:szCs w:val="22"/>
        </w:rPr>
        <w:tab/>
      </w:r>
      <w:r w:rsidRPr="006908FC">
        <w:rPr>
          <w:rFonts w:ascii="宋体" w:hAnsi="宋体"/>
          <w:sz w:val="22"/>
          <w:szCs w:val="22"/>
        </w:rPr>
        <w:tab/>
      </w:r>
      <w:r w:rsidRPr="006908FC">
        <w:rPr>
          <w:rFonts w:ascii="宋体" w:hAnsi="宋体"/>
          <w:sz w:val="22"/>
          <w:szCs w:val="22"/>
        </w:rPr>
        <w:tab/>
      </w:r>
      <w:r>
        <w:rPr>
          <w:rFonts w:ascii="宋体" w:hAnsi="宋体" w:hint="eastAsia"/>
          <w:sz w:val="22"/>
          <w:szCs w:val="22"/>
          <w:lang w:eastAsia="zh-CN"/>
        </w:rPr>
        <w:t xml:space="preserve">      </w:t>
      </w:r>
      <w:r>
        <w:rPr>
          <w:rFonts w:ascii="宋体" w:hAnsi="宋体"/>
          <w:sz w:val="22"/>
          <w:szCs w:val="22"/>
          <w:lang w:eastAsia="zh-CN"/>
        </w:rPr>
        <w:t xml:space="preserve">      </w:t>
      </w:r>
      <w:r>
        <w:rPr>
          <w:rFonts w:ascii="宋体" w:hAnsi="宋体" w:hint="eastAsia"/>
          <w:sz w:val="22"/>
          <w:szCs w:val="22"/>
          <w:lang w:eastAsia="zh-CN"/>
        </w:rPr>
        <w:t xml:space="preserve"> </w:t>
      </w:r>
      <w:r w:rsidRPr="006908FC">
        <w:rPr>
          <w:rFonts w:ascii="宋体" w:hAnsi="宋体" w:hint="eastAsia"/>
          <w:sz w:val="22"/>
          <w:szCs w:val="22"/>
          <w:lang w:eastAsia="zh-CN"/>
        </w:rPr>
        <w:t>批准</w:t>
      </w:r>
      <w:r w:rsidR="003F0C86">
        <w:rPr>
          <w:rFonts w:ascii="宋体" w:hAnsi="宋体" w:hint="eastAsia"/>
          <w:sz w:val="22"/>
          <w:szCs w:val="22"/>
          <w:lang w:eastAsia="zh-CN"/>
        </w:rPr>
        <w:t>：</w:t>
      </w:r>
    </w:p>
    <w:p w14:paraId="28ABE6DC" w14:textId="77777777" w:rsidR="00497213" w:rsidRPr="003F0C86" w:rsidRDefault="00497213" w:rsidP="003F0C86">
      <w:pPr>
        <w:pStyle w:val="af"/>
        <w:ind w:firstLineChars="200" w:firstLine="440"/>
        <w:rPr>
          <w:rFonts w:ascii="宋体" w:hAnsi="宋体" w:hint="eastAsia"/>
          <w:sz w:val="22"/>
          <w:szCs w:val="22"/>
        </w:rPr>
      </w:pPr>
      <w:r w:rsidRPr="006908FC">
        <w:rPr>
          <w:rFonts w:ascii="宋体" w:hAnsi="宋体" w:hint="eastAsia"/>
          <w:sz w:val="22"/>
          <w:szCs w:val="22"/>
        </w:rPr>
        <w:t>日期</w:t>
      </w:r>
      <w:r w:rsidRPr="006908FC">
        <w:rPr>
          <w:rFonts w:ascii="宋体" w:hAnsi="宋体"/>
          <w:sz w:val="22"/>
          <w:szCs w:val="22"/>
        </w:rPr>
        <w:t>:</w:t>
      </w:r>
      <w:r w:rsidRPr="006908FC">
        <w:rPr>
          <w:rFonts w:ascii="宋体" w:hAnsi="宋体"/>
          <w:sz w:val="22"/>
          <w:szCs w:val="22"/>
        </w:rPr>
        <w:tab/>
      </w:r>
      <w:r w:rsidRPr="006908FC">
        <w:rPr>
          <w:rFonts w:ascii="宋体" w:hAnsi="宋体"/>
          <w:sz w:val="22"/>
          <w:szCs w:val="22"/>
        </w:rPr>
        <w:tab/>
      </w:r>
      <w:r w:rsidRPr="006908FC">
        <w:rPr>
          <w:rFonts w:ascii="宋体" w:hAnsi="宋体"/>
          <w:sz w:val="22"/>
          <w:szCs w:val="22"/>
        </w:rPr>
        <w:tab/>
      </w:r>
      <w:r w:rsidRPr="006908FC">
        <w:rPr>
          <w:rFonts w:ascii="宋体" w:hAnsi="宋体"/>
          <w:sz w:val="22"/>
          <w:szCs w:val="22"/>
        </w:rPr>
        <w:tab/>
      </w:r>
      <w:r w:rsidRPr="006908FC">
        <w:rPr>
          <w:rFonts w:ascii="宋体" w:hAnsi="宋体"/>
          <w:sz w:val="22"/>
          <w:szCs w:val="22"/>
        </w:rPr>
        <w:tab/>
      </w:r>
      <w:r>
        <w:rPr>
          <w:rFonts w:ascii="宋体" w:hAnsi="宋体"/>
          <w:sz w:val="22"/>
          <w:szCs w:val="22"/>
        </w:rPr>
        <w:t xml:space="preserve">   </w:t>
      </w:r>
      <w:r w:rsidR="003F0C86">
        <w:rPr>
          <w:rFonts w:ascii="宋体" w:hAnsi="宋体"/>
          <w:sz w:val="22"/>
          <w:szCs w:val="22"/>
        </w:rPr>
        <w:t xml:space="preserve">   </w:t>
      </w:r>
      <w:r>
        <w:rPr>
          <w:rFonts w:ascii="宋体" w:hAnsi="宋体"/>
          <w:sz w:val="22"/>
          <w:szCs w:val="22"/>
        </w:rPr>
        <w:t xml:space="preserve">   </w:t>
      </w:r>
      <w:r w:rsidRPr="006908FC">
        <w:rPr>
          <w:rFonts w:ascii="宋体" w:hAnsi="宋体" w:hint="eastAsia"/>
          <w:sz w:val="22"/>
          <w:szCs w:val="22"/>
        </w:rPr>
        <w:t>日期</w:t>
      </w:r>
      <w:r w:rsidRPr="006908FC">
        <w:rPr>
          <w:rFonts w:ascii="宋体" w:hAnsi="宋体"/>
          <w:sz w:val="22"/>
          <w:szCs w:val="22"/>
        </w:rPr>
        <w:t>:</w:t>
      </w:r>
      <w:r w:rsidRPr="006908FC">
        <w:rPr>
          <w:rFonts w:ascii="宋体" w:hAnsi="宋体"/>
          <w:sz w:val="22"/>
          <w:szCs w:val="22"/>
        </w:rPr>
        <w:tab/>
      </w:r>
      <w:r>
        <w:rPr>
          <w:sz w:val="22"/>
        </w:rPr>
        <w:tab/>
      </w:r>
    </w:p>
    <w:p w14:paraId="65C4580B" w14:textId="77777777" w:rsidR="00497213" w:rsidRDefault="00497213" w:rsidP="00497213">
      <w:pPr>
        <w:rPr>
          <w:rFonts w:hint="eastAsia"/>
          <w:sz w:val="22"/>
        </w:rPr>
      </w:pPr>
    </w:p>
    <w:p w14:paraId="38727AD5" w14:textId="77777777" w:rsidR="00497213" w:rsidRDefault="00497213" w:rsidP="00497213">
      <w:pPr>
        <w:rPr>
          <w:sz w:val="22"/>
        </w:rPr>
      </w:pPr>
    </w:p>
    <w:p w14:paraId="1ADF193E" w14:textId="77777777" w:rsidR="001648B9" w:rsidRDefault="001648B9" w:rsidP="00497213">
      <w:pPr>
        <w:rPr>
          <w:sz w:val="22"/>
        </w:rPr>
      </w:pPr>
    </w:p>
    <w:p w14:paraId="7BD82D85" w14:textId="77777777" w:rsidR="001648B9" w:rsidRDefault="001648B9" w:rsidP="00497213">
      <w:pPr>
        <w:rPr>
          <w:sz w:val="22"/>
        </w:rPr>
      </w:pPr>
    </w:p>
    <w:p w14:paraId="2F574AE4" w14:textId="77777777" w:rsidR="001648B9" w:rsidRDefault="001648B9" w:rsidP="00497213">
      <w:pPr>
        <w:rPr>
          <w:sz w:val="22"/>
        </w:rPr>
      </w:pPr>
    </w:p>
    <w:p w14:paraId="42E0E52B" w14:textId="77777777" w:rsidR="001648B9" w:rsidRDefault="001648B9" w:rsidP="00497213">
      <w:pPr>
        <w:rPr>
          <w:sz w:val="22"/>
        </w:rPr>
      </w:pPr>
    </w:p>
    <w:p w14:paraId="48C48261" w14:textId="77777777" w:rsidR="001648B9" w:rsidRDefault="001648B9" w:rsidP="00497213">
      <w:pPr>
        <w:rPr>
          <w:sz w:val="22"/>
        </w:rPr>
      </w:pPr>
    </w:p>
    <w:p w14:paraId="35CAA253" w14:textId="77777777" w:rsidR="001648B9" w:rsidRDefault="001648B9" w:rsidP="00497213">
      <w:pPr>
        <w:rPr>
          <w:sz w:val="22"/>
        </w:rPr>
      </w:pPr>
    </w:p>
    <w:p w14:paraId="39C210E3" w14:textId="77777777" w:rsidR="003F0C86" w:rsidRDefault="003F0C86" w:rsidP="00497213">
      <w:pPr>
        <w:rPr>
          <w:rFonts w:hint="eastAsia"/>
          <w:sz w:val="22"/>
        </w:rPr>
      </w:pPr>
    </w:p>
    <w:p w14:paraId="650E99EC" w14:textId="77777777" w:rsidR="001648B9" w:rsidRDefault="001648B9" w:rsidP="00497213">
      <w:pPr>
        <w:rPr>
          <w:sz w:val="22"/>
        </w:rPr>
      </w:pPr>
    </w:p>
    <w:p w14:paraId="7C33DB2E" w14:textId="77777777" w:rsidR="001648B9" w:rsidRDefault="001648B9" w:rsidP="00497213">
      <w:pPr>
        <w:rPr>
          <w:sz w:val="22"/>
        </w:rPr>
      </w:pPr>
    </w:p>
    <w:p w14:paraId="6C6C7BDA" w14:textId="77777777" w:rsidR="00497213" w:rsidRDefault="00497213" w:rsidP="00497213">
      <w:pPr>
        <w:rPr>
          <w:rFonts w:hint="eastAsia"/>
          <w:sz w:val="22"/>
        </w:rPr>
      </w:pPr>
    </w:p>
    <w:p w14:paraId="18D85C0C" w14:textId="77777777" w:rsidR="00497213" w:rsidRPr="00012162" w:rsidRDefault="00497213" w:rsidP="00FE76B9">
      <w:pPr>
        <w:numPr>
          <w:ilvl w:val="1"/>
          <w:numId w:val="2"/>
        </w:numPr>
        <w:tabs>
          <w:tab w:val="clear" w:pos="851"/>
          <w:tab w:val="left" w:pos="855"/>
        </w:tabs>
        <w:rPr>
          <w:sz w:val="22"/>
        </w:rPr>
      </w:pPr>
      <w:r w:rsidRPr="00012162">
        <w:rPr>
          <w:rFonts w:hint="eastAsia"/>
          <w:sz w:val="22"/>
        </w:rPr>
        <w:t>附</w:t>
      </w:r>
      <w:r w:rsidR="003F0C86">
        <w:rPr>
          <w:rFonts w:hint="eastAsia"/>
          <w:sz w:val="22"/>
        </w:rPr>
        <w:t>录</w:t>
      </w:r>
      <w:r w:rsidRPr="00012162">
        <w:rPr>
          <w:rFonts w:hint="eastAsia"/>
          <w:sz w:val="22"/>
        </w:rPr>
        <w:t>2</w:t>
      </w:r>
      <w:r w:rsidRPr="00012162">
        <w:rPr>
          <w:rFonts w:hint="eastAsia"/>
          <w:sz w:val="22"/>
        </w:rPr>
        <w:t>：监测和测量设备维护控制清单</w:t>
      </w:r>
    </w:p>
    <w:p w14:paraId="3F5009F5" w14:textId="77777777" w:rsidR="00497213" w:rsidRPr="00D95C28" w:rsidRDefault="00497213" w:rsidP="00497213">
      <w:pPr>
        <w:rPr>
          <w:rFonts w:hint="eastAsia"/>
          <w:b/>
          <w:sz w:val="22"/>
        </w:rPr>
      </w:pPr>
    </w:p>
    <w:p w14:paraId="7C9ACE6C" w14:textId="77777777" w:rsidR="00497213" w:rsidRPr="00F16DD6" w:rsidRDefault="00497213" w:rsidP="00497213">
      <w:pPr>
        <w:jc w:val="center"/>
        <w:rPr>
          <w:rFonts w:hint="eastAsia"/>
          <w:lang w:val="en-GB"/>
        </w:rPr>
      </w:pPr>
      <w:r w:rsidRPr="00DC413F">
        <w:rPr>
          <w:rFonts w:hint="eastAsia"/>
          <w:sz w:val="22"/>
        </w:rPr>
        <w:t>监测和测量设备维护控制清单</w:t>
      </w:r>
    </w:p>
    <w:p w14:paraId="59EDFDF1" w14:textId="77777777" w:rsidR="00497213" w:rsidRDefault="00497213" w:rsidP="00497213">
      <w:pPr>
        <w:ind w:left="6480"/>
        <w:rPr>
          <w:sz w:val="22"/>
        </w:rPr>
      </w:pPr>
      <w:r>
        <w:rPr>
          <w:sz w:val="22"/>
        </w:rPr>
        <w:t>Form: FEHSMS-</w:t>
      </w:r>
      <w:r>
        <w:rPr>
          <w:rFonts w:hint="eastAsia"/>
          <w:sz w:val="22"/>
        </w:rPr>
        <w:t>9.1.1</w:t>
      </w:r>
      <w:r>
        <w:rPr>
          <w:sz w:val="22"/>
        </w:rPr>
        <w:t>-2</w:t>
      </w:r>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727"/>
        <w:gridCol w:w="1142"/>
        <w:gridCol w:w="1352"/>
        <w:gridCol w:w="1456"/>
        <w:gridCol w:w="2288"/>
        <w:gridCol w:w="1142"/>
        <w:gridCol w:w="1164"/>
      </w:tblGrid>
      <w:tr w:rsidR="009315DE" w:rsidRPr="00B755BC" w14:paraId="0C089901" w14:textId="77777777" w:rsidTr="007F3818">
        <w:tblPrEx>
          <w:tblCellMar>
            <w:top w:w="0" w:type="dxa"/>
            <w:bottom w:w="0" w:type="dxa"/>
          </w:tblCellMar>
        </w:tblPrEx>
        <w:trPr>
          <w:cantSplit/>
          <w:trHeight w:val="374"/>
        </w:trPr>
        <w:tc>
          <w:tcPr>
            <w:tcW w:w="392" w:type="pct"/>
            <w:vAlign w:val="center"/>
          </w:tcPr>
          <w:p w14:paraId="1A33F85F" w14:textId="77777777" w:rsidR="009315DE" w:rsidRPr="007768EF" w:rsidRDefault="009315DE" w:rsidP="009315DE">
            <w:pPr>
              <w:jc w:val="center"/>
              <w:rPr>
                <w:rFonts w:ascii="宋体" w:hAnsi="宋体" w:hint="eastAsia"/>
                <w:sz w:val="22"/>
                <w:szCs w:val="22"/>
                <w:lang w:val="en-GB"/>
              </w:rPr>
            </w:pPr>
            <w:r w:rsidRPr="007768EF">
              <w:rPr>
                <w:rFonts w:ascii="宋体" w:hAnsi="宋体" w:hint="eastAsia"/>
                <w:sz w:val="22"/>
                <w:szCs w:val="22"/>
                <w:lang w:val="en-GB"/>
              </w:rPr>
              <w:t>序号</w:t>
            </w:r>
          </w:p>
        </w:tc>
        <w:tc>
          <w:tcPr>
            <w:tcW w:w="616" w:type="pct"/>
            <w:vAlign w:val="center"/>
          </w:tcPr>
          <w:p w14:paraId="56CC049D" w14:textId="77777777" w:rsidR="009315DE" w:rsidRPr="007768EF" w:rsidRDefault="009315DE" w:rsidP="009315DE">
            <w:pPr>
              <w:jc w:val="center"/>
              <w:rPr>
                <w:rFonts w:ascii="宋体" w:hAnsi="宋体"/>
                <w:sz w:val="22"/>
                <w:szCs w:val="22"/>
                <w:lang w:val="en-GB"/>
              </w:rPr>
            </w:pPr>
            <w:r>
              <w:rPr>
                <w:rFonts w:ascii="宋体" w:hAnsi="宋体" w:hint="eastAsia"/>
                <w:sz w:val="22"/>
                <w:szCs w:val="22"/>
                <w:lang w:val="en-GB"/>
              </w:rPr>
              <w:t>测试参数</w:t>
            </w:r>
          </w:p>
        </w:tc>
        <w:tc>
          <w:tcPr>
            <w:tcW w:w="729" w:type="pct"/>
            <w:vAlign w:val="center"/>
          </w:tcPr>
          <w:p w14:paraId="6BD9EC66" w14:textId="77777777" w:rsidR="009315DE" w:rsidRPr="007768EF" w:rsidRDefault="009315DE" w:rsidP="009315DE">
            <w:pPr>
              <w:jc w:val="center"/>
              <w:rPr>
                <w:rFonts w:ascii="宋体" w:hAnsi="宋体"/>
                <w:sz w:val="22"/>
                <w:szCs w:val="22"/>
                <w:lang w:val="en-GB"/>
              </w:rPr>
            </w:pPr>
            <w:r>
              <w:rPr>
                <w:rFonts w:ascii="宋体" w:hAnsi="宋体" w:hint="eastAsia"/>
                <w:sz w:val="22"/>
                <w:szCs w:val="22"/>
                <w:lang w:val="en-GB"/>
              </w:rPr>
              <w:t>使用仪器</w:t>
            </w:r>
          </w:p>
        </w:tc>
        <w:tc>
          <w:tcPr>
            <w:tcW w:w="785" w:type="pct"/>
            <w:vAlign w:val="center"/>
          </w:tcPr>
          <w:p w14:paraId="224EFE71" w14:textId="77777777" w:rsidR="009315DE" w:rsidRPr="007768EF" w:rsidRDefault="009315DE" w:rsidP="009315DE">
            <w:pPr>
              <w:jc w:val="center"/>
              <w:rPr>
                <w:rFonts w:ascii="宋体" w:hAnsi="宋体"/>
                <w:sz w:val="22"/>
                <w:szCs w:val="22"/>
                <w:lang w:val="en-GB"/>
              </w:rPr>
            </w:pPr>
            <w:r>
              <w:rPr>
                <w:rFonts w:ascii="宋体" w:hAnsi="宋体" w:hint="eastAsia"/>
                <w:sz w:val="22"/>
                <w:szCs w:val="22"/>
                <w:lang w:val="en-GB"/>
              </w:rPr>
              <w:t>校准或维护次数</w:t>
            </w:r>
          </w:p>
        </w:tc>
        <w:tc>
          <w:tcPr>
            <w:tcW w:w="1234" w:type="pct"/>
            <w:vAlign w:val="center"/>
          </w:tcPr>
          <w:p w14:paraId="4B83F26B" w14:textId="77777777" w:rsidR="009315DE" w:rsidRPr="007768EF" w:rsidRDefault="009315DE" w:rsidP="009315DE">
            <w:pPr>
              <w:jc w:val="center"/>
              <w:rPr>
                <w:rFonts w:ascii="宋体" w:hAnsi="宋体" w:hint="eastAsia"/>
                <w:sz w:val="22"/>
                <w:szCs w:val="22"/>
                <w:lang w:val="en-GB"/>
              </w:rPr>
            </w:pPr>
            <w:r>
              <w:rPr>
                <w:rFonts w:ascii="宋体" w:hAnsi="宋体" w:hint="eastAsia"/>
                <w:sz w:val="22"/>
                <w:szCs w:val="22"/>
                <w:lang w:val="en-GB"/>
              </w:rPr>
              <w:t>负责部门或承包商</w:t>
            </w:r>
          </w:p>
        </w:tc>
        <w:tc>
          <w:tcPr>
            <w:tcW w:w="616" w:type="pct"/>
            <w:vAlign w:val="center"/>
          </w:tcPr>
          <w:p w14:paraId="1FF7C3A5" w14:textId="77777777" w:rsidR="009315DE" w:rsidRPr="007768EF" w:rsidRDefault="009315DE" w:rsidP="009315DE">
            <w:pPr>
              <w:jc w:val="center"/>
              <w:rPr>
                <w:rFonts w:ascii="宋体" w:hAnsi="宋体"/>
                <w:sz w:val="22"/>
                <w:szCs w:val="22"/>
                <w:lang w:val="en-GB"/>
              </w:rPr>
            </w:pPr>
            <w:r>
              <w:rPr>
                <w:rFonts w:ascii="宋体" w:hAnsi="宋体" w:hint="eastAsia"/>
                <w:sz w:val="22"/>
                <w:szCs w:val="22"/>
                <w:lang w:val="en-GB"/>
              </w:rPr>
              <w:t>要保持的记录</w:t>
            </w:r>
          </w:p>
        </w:tc>
        <w:tc>
          <w:tcPr>
            <w:tcW w:w="628" w:type="pct"/>
            <w:vAlign w:val="center"/>
          </w:tcPr>
          <w:p w14:paraId="7F19636F" w14:textId="77777777" w:rsidR="009315DE" w:rsidRPr="007768EF" w:rsidRDefault="009315DE" w:rsidP="009315DE">
            <w:pPr>
              <w:jc w:val="center"/>
              <w:rPr>
                <w:rFonts w:ascii="宋体" w:hAnsi="宋体" w:hint="eastAsia"/>
                <w:sz w:val="22"/>
                <w:szCs w:val="22"/>
                <w:lang w:val="en-GB"/>
              </w:rPr>
            </w:pPr>
            <w:r>
              <w:rPr>
                <w:rFonts w:ascii="宋体" w:hAnsi="宋体" w:hint="eastAsia"/>
                <w:sz w:val="22"/>
                <w:szCs w:val="22"/>
                <w:lang w:val="en-GB"/>
              </w:rPr>
              <w:t>参考文件</w:t>
            </w:r>
          </w:p>
        </w:tc>
      </w:tr>
      <w:tr w:rsidR="009315DE" w:rsidRPr="00B755BC" w14:paraId="4F67B17C" w14:textId="77777777" w:rsidTr="009315DE">
        <w:tblPrEx>
          <w:tblCellMar>
            <w:top w:w="0" w:type="dxa"/>
            <w:bottom w:w="0" w:type="dxa"/>
          </w:tblCellMar>
        </w:tblPrEx>
        <w:trPr>
          <w:cantSplit/>
          <w:trHeight w:val="374"/>
        </w:trPr>
        <w:tc>
          <w:tcPr>
            <w:tcW w:w="392" w:type="pct"/>
          </w:tcPr>
          <w:p w14:paraId="40E2829F" w14:textId="77777777" w:rsidR="009315DE" w:rsidRPr="00B755BC" w:rsidRDefault="009315DE" w:rsidP="009315DE">
            <w:pPr>
              <w:rPr>
                <w:rFonts w:hint="eastAsia"/>
                <w:sz w:val="22"/>
                <w:szCs w:val="22"/>
              </w:rPr>
            </w:pPr>
          </w:p>
        </w:tc>
        <w:tc>
          <w:tcPr>
            <w:tcW w:w="616" w:type="pct"/>
          </w:tcPr>
          <w:p w14:paraId="4CB9DDA3" w14:textId="77777777" w:rsidR="009315DE" w:rsidRPr="00B755BC" w:rsidRDefault="009315DE" w:rsidP="009315DE">
            <w:pPr>
              <w:rPr>
                <w:rFonts w:hint="eastAsia"/>
                <w:sz w:val="22"/>
                <w:szCs w:val="22"/>
              </w:rPr>
            </w:pPr>
          </w:p>
        </w:tc>
        <w:tc>
          <w:tcPr>
            <w:tcW w:w="729" w:type="pct"/>
          </w:tcPr>
          <w:p w14:paraId="117881D2" w14:textId="77777777" w:rsidR="009315DE" w:rsidRPr="00B755BC" w:rsidRDefault="009315DE" w:rsidP="009315DE">
            <w:pPr>
              <w:rPr>
                <w:rFonts w:hint="eastAsia"/>
                <w:sz w:val="22"/>
                <w:szCs w:val="22"/>
              </w:rPr>
            </w:pPr>
          </w:p>
        </w:tc>
        <w:tc>
          <w:tcPr>
            <w:tcW w:w="785" w:type="pct"/>
          </w:tcPr>
          <w:p w14:paraId="57191354" w14:textId="77777777" w:rsidR="009315DE" w:rsidRPr="00B755BC" w:rsidRDefault="009315DE" w:rsidP="009315DE">
            <w:pPr>
              <w:rPr>
                <w:rFonts w:hint="eastAsia"/>
                <w:sz w:val="22"/>
                <w:szCs w:val="22"/>
              </w:rPr>
            </w:pPr>
          </w:p>
        </w:tc>
        <w:tc>
          <w:tcPr>
            <w:tcW w:w="1234" w:type="pct"/>
          </w:tcPr>
          <w:p w14:paraId="780766A3" w14:textId="77777777" w:rsidR="009315DE" w:rsidRPr="00B755BC" w:rsidRDefault="009315DE" w:rsidP="009315DE">
            <w:pPr>
              <w:rPr>
                <w:rFonts w:hint="eastAsia"/>
                <w:sz w:val="22"/>
                <w:szCs w:val="22"/>
              </w:rPr>
            </w:pPr>
          </w:p>
        </w:tc>
        <w:tc>
          <w:tcPr>
            <w:tcW w:w="616" w:type="pct"/>
          </w:tcPr>
          <w:p w14:paraId="4EF97559" w14:textId="77777777" w:rsidR="009315DE" w:rsidRPr="00B755BC" w:rsidRDefault="009315DE" w:rsidP="009315DE">
            <w:pPr>
              <w:rPr>
                <w:rFonts w:hint="eastAsia"/>
                <w:sz w:val="22"/>
                <w:szCs w:val="22"/>
              </w:rPr>
            </w:pPr>
          </w:p>
        </w:tc>
        <w:tc>
          <w:tcPr>
            <w:tcW w:w="628" w:type="pct"/>
          </w:tcPr>
          <w:p w14:paraId="5317B42B" w14:textId="77777777" w:rsidR="009315DE" w:rsidRPr="00B755BC" w:rsidRDefault="009315DE" w:rsidP="009315DE">
            <w:pPr>
              <w:rPr>
                <w:sz w:val="22"/>
                <w:szCs w:val="22"/>
              </w:rPr>
            </w:pPr>
          </w:p>
        </w:tc>
      </w:tr>
      <w:tr w:rsidR="009315DE" w:rsidRPr="00B755BC" w14:paraId="361DEA2D" w14:textId="77777777" w:rsidTr="009315DE">
        <w:tblPrEx>
          <w:tblCellMar>
            <w:top w:w="0" w:type="dxa"/>
            <w:bottom w:w="0" w:type="dxa"/>
          </w:tblCellMar>
        </w:tblPrEx>
        <w:trPr>
          <w:cantSplit/>
          <w:trHeight w:val="374"/>
        </w:trPr>
        <w:tc>
          <w:tcPr>
            <w:tcW w:w="392" w:type="pct"/>
          </w:tcPr>
          <w:p w14:paraId="5810B00C" w14:textId="77777777" w:rsidR="009315DE" w:rsidRPr="00B755BC" w:rsidRDefault="009315DE" w:rsidP="009315DE">
            <w:pPr>
              <w:rPr>
                <w:rFonts w:hint="eastAsia"/>
                <w:sz w:val="22"/>
                <w:szCs w:val="22"/>
              </w:rPr>
            </w:pPr>
          </w:p>
        </w:tc>
        <w:tc>
          <w:tcPr>
            <w:tcW w:w="616" w:type="pct"/>
          </w:tcPr>
          <w:p w14:paraId="133E9993" w14:textId="77777777" w:rsidR="009315DE" w:rsidRPr="00B755BC" w:rsidRDefault="009315DE" w:rsidP="009315DE">
            <w:pPr>
              <w:rPr>
                <w:rFonts w:hint="eastAsia"/>
                <w:sz w:val="22"/>
                <w:szCs w:val="22"/>
              </w:rPr>
            </w:pPr>
          </w:p>
        </w:tc>
        <w:tc>
          <w:tcPr>
            <w:tcW w:w="729" w:type="pct"/>
          </w:tcPr>
          <w:p w14:paraId="63964E61" w14:textId="77777777" w:rsidR="009315DE" w:rsidRPr="00B755BC" w:rsidRDefault="009315DE" w:rsidP="009315DE">
            <w:pPr>
              <w:rPr>
                <w:rFonts w:hint="eastAsia"/>
                <w:sz w:val="22"/>
                <w:szCs w:val="22"/>
              </w:rPr>
            </w:pPr>
          </w:p>
        </w:tc>
        <w:tc>
          <w:tcPr>
            <w:tcW w:w="785" w:type="pct"/>
          </w:tcPr>
          <w:p w14:paraId="1849BF00" w14:textId="77777777" w:rsidR="009315DE" w:rsidRPr="00B755BC" w:rsidRDefault="009315DE" w:rsidP="009315DE">
            <w:pPr>
              <w:rPr>
                <w:rFonts w:hint="eastAsia"/>
                <w:sz w:val="22"/>
                <w:szCs w:val="22"/>
              </w:rPr>
            </w:pPr>
          </w:p>
        </w:tc>
        <w:tc>
          <w:tcPr>
            <w:tcW w:w="1234" w:type="pct"/>
          </w:tcPr>
          <w:p w14:paraId="60311BB8" w14:textId="77777777" w:rsidR="009315DE" w:rsidRPr="00B755BC" w:rsidRDefault="009315DE" w:rsidP="009315DE">
            <w:pPr>
              <w:rPr>
                <w:rFonts w:hint="eastAsia"/>
                <w:sz w:val="22"/>
                <w:szCs w:val="22"/>
              </w:rPr>
            </w:pPr>
          </w:p>
        </w:tc>
        <w:tc>
          <w:tcPr>
            <w:tcW w:w="616" w:type="pct"/>
          </w:tcPr>
          <w:p w14:paraId="57014EF0" w14:textId="77777777" w:rsidR="009315DE" w:rsidRPr="00B755BC" w:rsidRDefault="009315DE" w:rsidP="009315DE">
            <w:pPr>
              <w:rPr>
                <w:rFonts w:hint="eastAsia"/>
                <w:sz w:val="22"/>
                <w:szCs w:val="22"/>
              </w:rPr>
            </w:pPr>
          </w:p>
        </w:tc>
        <w:tc>
          <w:tcPr>
            <w:tcW w:w="628" w:type="pct"/>
          </w:tcPr>
          <w:p w14:paraId="683E3902" w14:textId="77777777" w:rsidR="009315DE" w:rsidRPr="00B755BC" w:rsidRDefault="009315DE" w:rsidP="009315DE">
            <w:pPr>
              <w:rPr>
                <w:sz w:val="22"/>
                <w:szCs w:val="22"/>
              </w:rPr>
            </w:pPr>
          </w:p>
        </w:tc>
      </w:tr>
      <w:tr w:rsidR="009315DE" w:rsidRPr="00B755BC" w14:paraId="21D8DD9A" w14:textId="77777777" w:rsidTr="009315DE">
        <w:tblPrEx>
          <w:tblCellMar>
            <w:top w:w="0" w:type="dxa"/>
            <w:bottom w:w="0" w:type="dxa"/>
          </w:tblCellMar>
        </w:tblPrEx>
        <w:trPr>
          <w:cantSplit/>
          <w:trHeight w:val="374"/>
        </w:trPr>
        <w:tc>
          <w:tcPr>
            <w:tcW w:w="392" w:type="pct"/>
          </w:tcPr>
          <w:p w14:paraId="34ADA221" w14:textId="77777777" w:rsidR="009315DE" w:rsidRPr="00B755BC" w:rsidRDefault="009315DE" w:rsidP="009315DE">
            <w:pPr>
              <w:rPr>
                <w:rFonts w:hint="eastAsia"/>
                <w:sz w:val="22"/>
                <w:szCs w:val="22"/>
              </w:rPr>
            </w:pPr>
          </w:p>
        </w:tc>
        <w:tc>
          <w:tcPr>
            <w:tcW w:w="616" w:type="pct"/>
          </w:tcPr>
          <w:p w14:paraId="0431A768" w14:textId="77777777" w:rsidR="009315DE" w:rsidRPr="00B755BC" w:rsidRDefault="009315DE" w:rsidP="009315DE">
            <w:pPr>
              <w:rPr>
                <w:rFonts w:hint="eastAsia"/>
                <w:sz w:val="22"/>
                <w:szCs w:val="22"/>
              </w:rPr>
            </w:pPr>
          </w:p>
        </w:tc>
        <w:tc>
          <w:tcPr>
            <w:tcW w:w="729" w:type="pct"/>
          </w:tcPr>
          <w:p w14:paraId="7FEFE4F8" w14:textId="77777777" w:rsidR="009315DE" w:rsidRPr="00B755BC" w:rsidRDefault="009315DE" w:rsidP="009315DE">
            <w:pPr>
              <w:rPr>
                <w:rFonts w:hint="eastAsia"/>
                <w:sz w:val="22"/>
                <w:szCs w:val="22"/>
              </w:rPr>
            </w:pPr>
          </w:p>
        </w:tc>
        <w:tc>
          <w:tcPr>
            <w:tcW w:w="785" w:type="pct"/>
          </w:tcPr>
          <w:p w14:paraId="312FF408" w14:textId="77777777" w:rsidR="009315DE" w:rsidRPr="00B755BC" w:rsidRDefault="009315DE" w:rsidP="009315DE">
            <w:pPr>
              <w:rPr>
                <w:rFonts w:hint="eastAsia"/>
                <w:sz w:val="22"/>
                <w:szCs w:val="22"/>
              </w:rPr>
            </w:pPr>
          </w:p>
        </w:tc>
        <w:tc>
          <w:tcPr>
            <w:tcW w:w="1234" w:type="pct"/>
          </w:tcPr>
          <w:p w14:paraId="17B1AD27" w14:textId="77777777" w:rsidR="009315DE" w:rsidRPr="00B755BC" w:rsidRDefault="009315DE" w:rsidP="009315DE">
            <w:pPr>
              <w:rPr>
                <w:rFonts w:hint="eastAsia"/>
                <w:sz w:val="22"/>
                <w:szCs w:val="22"/>
              </w:rPr>
            </w:pPr>
          </w:p>
        </w:tc>
        <w:tc>
          <w:tcPr>
            <w:tcW w:w="616" w:type="pct"/>
          </w:tcPr>
          <w:p w14:paraId="164C6745" w14:textId="77777777" w:rsidR="009315DE" w:rsidRPr="00B755BC" w:rsidRDefault="009315DE" w:rsidP="009315DE">
            <w:pPr>
              <w:rPr>
                <w:rFonts w:hint="eastAsia"/>
                <w:sz w:val="22"/>
                <w:szCs w:val="22"/>
              </w:rPr>
            </w:pPr>
          </w:p>
        </w:tc>
        <w:tc>
          <w:tcPr>
            <w:tcW w:w="628" w:type="pct"/>
          </w:tcPr>
          <w:p w14:paraId="0C227B17" w14:textId="77777777" w:rsidR="009315DE" w:rsidRPr="00B755BC" w:rsidRDefault="009315DE" w:rsidP="009315DE">
            <w:pPr>
              <w:rPr>
                <w:sz w:val="22"/>
                <w:szCs w:val="22"/>
              </w:rPr>
            </w:pPr>
          </w:p>
        </w:tc>
      </w:tr>
      <w:tr w:rsidR="009315DE" w:rsidRPr="00B755BC" w14:paraId="167E5CBB" w14:textId="77777777" w:rsidTr="009315DE">
        <w:tblPrEx>
          <w:tblCellMar>
            <w:top w:w="0" w:type="dxa"/>
            <w:bottom w:w="0" w:type="dxa"/>
          </w:tblCellMar>
        </w:tblPrEx>
        <w:trPr>
          <w:cantSplit/>
          <w:trHeight w:val="374"/>
        </w:trPr>
        <w:tc>
          <w:tcPr>
            <w:tcW w:w="392" w:type="pct"/>
          </w:tcPr>
          <w:p w14:paraId="17BA11EC" w14:textId="77777777" w:rsidR="009315DE" w:rsidRPr="00B755BC" w:rsidRDefault="009315DE" w:rsidP="009315DE">
            <w:pPr>
              <w:rPr>
                <w:rFonts w:hint="eastAsia"/>
                <w:sz w:val="22"/>
                <w:szCs w:val="22"/>
              </w:rPr>
            </w:pPr>
          </w:p>
        </w:tc>
        <w:tc>
          <w:tcPr>
            <w:tcW w:w="616" w:type="pct"/>
          </w:tcPr>
          <w:p w14:paraId="584E4E52" w14:textId="77777777" w:rsidR="009315DE" w:rsidRPr="00B755BC" w:rsidRDefault="009315DE" w:rsidP="009315DE">
            <w:pPr>
              <w:rPr>
                <w:rFonts w:hint="eastAsia"/>
                <w:sz w:val="22"/>
                <w:szCs w:val="22"/>
              </w:rPr>
            </w:pPr>
          </w:p>
        </w:tc>
        <w:tc>
          <w:tcPr>
            <w:tcW w:w="729" w:type="pct"/>
          </w:tcPr>
          <w:p w14:paraId="4F1F737C" w14:textId="77777777" w:rsidR="009315DE" w:rsidRPr="00B755BC" w:rsidRDefault="009315DE" w:rsidP="009315DE">
            <w:pPr>
              <w:rPr>
                <w:rFonts w:hint="eastAsia"/>
                <w:sz w:val="22"/>
                <w:szCs w:val="22"/>
              </w:rPr>
            </w:pPr>
          </w:p>
        </w:tc>
        <w:tc>
          <w:tcPr>
            <w:tcW w:w="785" w:type="pct"/>
          </w:tcPr>
          <w:p w14:paraId="049E31C5" w14:textId="77777777" w:rsidR="009315DE" w:rsidRPr="00B755BC" w:rsidRDefault="009315DE" w:rsidP="009315DE">
            <w:pPr>
              <w:rPr>
                <w:rFonts w:hint="eastAsia"/>
                <w:sz w:val="22"/>
                <w:szCs w:val="22"/>
              </w:rPr>
            </w:pPr>
          </w:p>
        </w:tc>
        <w:tc>
          <w:tcPr>
            <w:tcW w:w="1234" w:type="pct"/>
          </w:tcPr>
          <w:p w14:paraId="43E7FE40" w14:textId="77777777" w:rsidR="009315DE" w:rsidRPr="00B755BC" w:rsidRDefault="009315DE" w:rsidP="009315DE">
            <w:pPr>
              <w:rPr>
                <w:rFonts w:hint="eastAsia"/>
                <w:sz w:val="22"/>
                <w:szCs w:val="22"/>
              </w:rPr>
            </w:pPr>
          </w:p>
        </w:tc>
        <w:tc>
          <w:tcPr>
            <w:tcW w:w="616" w:type="pct"/>
          </w:tcPr>
          <w:p w14:paraId="3611B31E" w14:textId="77777777" w:rsidR="009315DE" w:rsidRPr="00B755BC" w:rsidRDefault="009315DE" w:rsidP="009315DE">
            <w:pPr>
              <w:rPr>
                <w:rFonts w:hint="eastAsia"/>
                <w:sz w:val="22"/>
                <w:szCs w:val="22"/>
              </w:rPr>
            </w:pPr>
          </w:p>
        </w:tc>
        <w:tc>
          <w:tcPr>
            <w:tcW w:w="628" w:type="pct"/>
          </w:tcPr>
          <w:p w14:paraId="601165E1" w14:textId="77777777" w:rsidR="009315DE" w:rsidRPr="00B755BC" w:rsidRDefault="009315DE" w:rsidP="009315DE">
            <w:pPr>
              <w:rPr>
                <w:sz w:val="22"/>
                <w:szCs w:val="22"/>
              </w:rPr>
            </w:pPr>
          </w:p>
        </w:tc>
      </w:tr>
      <w:tr w:rsidR="009315DE" w:rsidRPr="00B755BC" w14:paraId="63BE8AAF" w14:textId="77777777" w:rsidTr="009315DE">
        <w:tblPrEx>
          <w:tblCellMar>
            <w:top w:w="0" w:type="dxa"/>
            <w:bottom w:w="0" w:type="dxa"/>
          </w:tblCellMar>
        </w:tblPrEx>
        <w:trPr>
          <w:cantSplit/>
          <w:trHeight w:val="374"/>
        </w:trPr>
        <w:tc>
          <w:tcPr>
            <w:tcW w:w="392" w:type="pct"/>
          </w:tcPr>
          <w:p w14:paraId="08B82C4E" w14:textId="77777777" w:rsidR="009315DE" w:rsidRPr="00B755BC" w:rsidRDefault="009315DE" w:rsidP="009315DE">
            <w:pPr>
              <w:rPr>
                <w:sz w:val="22"/>
                <w:szCs w:val="22"/>
              </w:rPr>
            </w:pPr>
          </w:p>
        </w:tc>
        <w:tc>
          <w:tcPr>
            <w:tcW w:w="616" w:type="pct"/>
          </w:tcPr>
          <w:p w14:paraId="1C8872EC" w14:textId="77777777" w:rsidR="009315DE" w:rsidRPr="00B755BC" w:rsidRDefault="009315DE" w:rsidP="009315DE">
            <w:pPr>
              <w:rPr>
                <w:rFonts w:hint="eastAsia"/>
                <w:sz w:val="22"/>
                <w:szCs w:val="22"/>
              </w:rPr>
            </w:pPr>
          </w:p>
        </w:tc>
        <w:tc>
          <w:tcPr>
            <w:tcW w:w="729" w:type="pct"/>
          </w:tcPr>
          <w:p w14:paraId="39AD7F42" w14:textId="77777777" w:rsidR="009315DE" w:rsidRPr="00B755BC" w:rsidRDefault="009315DE" w:rsidP="009315DE">
            <w:pPr>
              <w:rPr>
                <w:rFonts w:hint="eastAsia"/>
                <w:sz w:val="22"/>
                <w:szCs w:val="22"/>
              </w:rPr>
            </w:pPr>
          </w:p>
        </w:tc>
        <w:tc>
          <w:tcPr>
            <w:tcW w:w="785" w:type="pct"/>
          </w:tcPr>
          <w:p w14:paraId="4FF7D14E" w14:textId="77777777" w:rsidR="009315DE" w:rsidRPr="00B755BC" w:rsidRDefault="009315DE" w:rsidP="009315DE">
            <w:pPr>
              <w:rPr>
                <w:rFonts w:hint="eastAsia"/>
                <w:sz w:val="22"/>
                <w:szCs w:val="22"/>
              </w:rPr>
            </w:pPr>
          </w:p>
        </w:tc>
        <w:tc>
          <w:tcPr>
            <w:tcW w:w="1234" w:type="pct"/>
          </w:tcPr>
          <w:p w14:paraId="71257E5E" w14:textId="77777777" w:rsidR="009315DE" w:rsidRPr="00B755BC" w:rsidRDefault="009315DE" w:rsidP="009315DE">
            <w:pPr>
              <w:rPr>
                <w:rFonts w:hint="eastAsia"/>
                <w:sz w:val="22"/>
                <w:szCs w:val="22"/>
              </w:rPr>
            </w:pPr>
          </w:p>
        </w:tc>
        <w:tc>
          <w:tcPr>
            <w:tcW w:w="616" w:type="pct"/>
          </w:tcPr>
          <w:p w14:paraId="466DBE9B" w14:textId="77777777" w:rsidR="009315DE" w:rsidRPr="00B755BC" w:rsidRDefault="009315DE" w:rsidP="009315DE">
            <w:pPr>
              <w:rPr>
                <w:rFonts w:hint="eastAsia"/>
                <w:sz w:val="22"/>
                <w:szCs w:val="22"/>
              </w:rPr>
            </w:pPr>
          </w:p>
        </w:tc>
        <w:tc>
          <w:tcPr>
            <w:tcW w:w="628" w:type="pct"/>
          </w:tcPr>
          <w:p w14:paraId="7B360DDB" w14:textId="77777777" w:rsidR="009315DE" w:rsidRPr="00B755BC" w:rsidRDefault="009315DE" w:rsidP="009315DE">
            <w:pPr>
              <w:rPr>
                <w:sz w:val="22"/>
                <w:szCs w:val="22"/>
              </w:rPr>
            </w:pPr>
          </w:p>
        </w:tc>
      </w:tr>
    </w:tbl>
    <w:p w14:paraId="1FDB4CCB" w14:textId="77777777" w:rsidR="00497213" w:rsidRDefault="00497213" w:rsidP="00497213">
      <w:pPr>
        <w:rPr>
          <w:sz w:val="22"/>
        </w:rPr>
      </w:pPr>
    </w:p>
    <w:p w14:paraId="3B1DCCD5" w14:textId="77777777" w:rsidR="009315DE" w:rsidRDefault="00497213" w:rsidP="00737F15">
      <w:pPr>
        <w:pStyle w:val="af"/>
        <w:spacing w:after="0"/>
        <w:ind w:firstLineChars="100" w:firstLine="220"/>
        <w:rPr>
          <w:rFonts w:ascii="宋体" w:hAnsi="宋体"/>
          <w:sz w:val="22"/>
          <w:szCs w:val="22"/>
        </w:rPr>
      </w:pPr>
      <w:r w:rsidRPr="006908FC">
        <w:rPr>
          <w:rFonts w:ascii="宋体" w:hAnsi="宋体" w:hint="eastAsia"/>
          <w:sz w:val="22"/>
          <w:szCs w:val="22"/>
          <w:lang w:eastAsia="zh-CN"/>
        </w:rPr>
        <w:t>起草</w:t>
      </w:r>
      <w:r w:rsidRPr="006908FC">
        <w:rPr>
          <w:rFonts w:ascii="宋体" w:hAnsi="宋体"/>
          <w:sz w:val="22"/>
          <w:szCs w:val="22"/>
        </w:rPr>
        <w:t>:</w:t>
      </w:r>
      <w:r w:rsidRPr="006908FC">
        <w:rPr>
          <w:rFonts w:ascii="宋体" w:hAnsi="宋体"/>
          <w:sz w:val="22"/>
          <w:szCs w:val="22"/>
        </w:rPr>
        <w:tab/>
      </w:r>
      <w:r w:rsidRPr="006908FC">
        <w:rPr>
          <w:rFonts w:ascii="宋体" w:hAnsi="宋体"/>
          <w:sz w:val="22"/>
          <w:szCs w:val="22"/>
        </w:rPr>
        <w:tab/>
      </w:r>
      <w:r w:rsidRPr="006908FC">
        <w:rPr>
          <w:rFonts w:ascii="宋体" w:hAnsi="宋体"/>
          <w:sz w:val="22"/>
          <w:szCs w:val="22"/>
        </w:rPr>
        <w:tab/>
      </w:r>
      <w:r w:rsidRPr="006908FC">
        <w:rPr>
          <w:rFonts w:ascii="宋体" w:hAnsi="宋体"/>
          <w:sz w:val="22"/>
          <w:szCs w:val="22"/>
        </w:rPr>
        <w:tab/>
      </w:r>
      <w:r>
        <w:rPr>
          <w:rFonts w:ascii="宋体" w:hAnsi="宋体" w:hint="eastAsia"/>
          <w:sz w:val="22"/>
          <w:szCs w:val="22"/>
          <w:lang w:eastAsia="zh-CN"/>
        </w:rPr>
        <w:t xml:space="preserve">    </w:t>
      </w:r>
      <w:r w:rsidR="009315DE">
        <w:rPr>
          <w:rFonts w:ascii="宋体" w:hAnsi="宋体"/>
          <w:sz w:val="22"/>
          <w:szCs w:val="22"/>
          <w:lang w:eastAsia="zh-CN"/>
        </w:rPr>
        <w:t xml:space="preserve">                </w:t>
      </w:r>
      <w:r>
        <w:rPr>
          <w:rFonts w:ascii="宋体" w:hAnsi="宋体" w:hint="eastAsia"/>
          <w:sz w:val="22"/>
          <w:szCs w:val="22"/>
          <w:lang w:eastAsia="zh-CN"/>
        </w:rPr>
        <w:t xml:space="preserve">  </w:t>
      </w:r>
      <w:r w:rsidR="00012162">
        <w:rPr>
          <w:rFonts w:ascii="宋体" w:hAnsi="宋体"/>
          <w:sz w:val="22"/>
          <w:szCs w:val="22"/>
          <w:lang w:eastAsia="zh-CN"/>
        </w:rPr>
        <w:t xml:space="preserve">    </w:t>
      </w:r>
      <w:r w:rsidRPr="006908FC">
        <w:rPr>
          <w:rFonts w:ascii="宋体" w:hAnsi="宋体" w:hint="eastAsia"/>
          <w:sz w:val="22"/>
          <w:szCs w:val="22"/>
          <w:lang w:eastAsia="zh-CN"/>
        </w:rPr>
        <w:t>批准</w:t>
      </w:r>
      <w:r w:rsidRPr="006908FC">
        <w:rPr>
          <w:rFonts w:ascii="宋体" w:hAnsi="宋体"/>
          <w:sz w:val="22"/>
          <w:szCs w:val="22"/>
        </w:rPr>
        <w:t>:</w:t>
      </w:r>
    </w:p>
    <w:p w14:paraId="0147CCFE" w14:textId="77777777" w:rsidR="00497213" w:rsidRPr="009315DE" w:rsidRDefault="00497213" w:rsidP="00737F15">
      <w:pPr>
        <w:pStyle w:val="af"/>
        <w:spacing w:after="0"/>
        <w:ind w:firstLineChars="100" w:firstLine="220"/>
        <w:rPr>
          <w:rFonts w:ascii="宋体" w:hAnsi="宋体" w:hint="eastAsia"/>
          <w:sz w:val="22"/>
          <w:szCs w:val="22"/>
        </w:rPr>
      </w:pPr>
      <w:r w:rsidRPr="006908FC">
        <w:rPr>
          <w:rFonts w:ascii="宋体" w:hAnsi="宋体" w:hint="eastAsia"/>
          <w:sz w:val="22"/>
          <w:szCs w:val="22"/>
        </w:rPr>
        <w:t>日期</w:t>
      </w:r>
      <w:r w:rsidRPr="006908FC">
        <w:rPr>
          <w:rFonts w:ascii="宋体" w:hAnsi="宋体"/>
          <w:sz w:val="22"/>
          <w:szCs w:val="22"/>
        </w:rPr>
        <w:t>:</w:t>
      </w:r>
      <w:r w:rsidRPr="006908FC">
        <w:rPr>
          <w:rFonts w:ascii="宋体" w:hAnsi="宋体"/>
          <w:sz w:val="22"/>
          <w:szCs w:val="22"/>
        </w:rPr>
        <w:tab/>
      </w:r>
      <w:r w:rsidRPr="006908FC">
        <w:rPr>
          <w:rFonts w:ascii="宋体" w:hAnsi="宋体"/>
          <w:sz w:val="22"/>
          <w:szCs w:val="22"/>
        </w:rPr>
        <w:tab/>
      </w:r>
      <w:r w:rsidRPr="006908FC">
        <w:rPr>
          <w:rFonts w:ascii="宋体" w:hAnsi="宋体"/>
          <w:sz w:val="22"/>
          <w:szCs w:val="22"/>
        </w:rPr>
        <w:tab/>
      </w:r>
      <w:r w:rsidRPr="006908FC">
        <w:rPr>
          <w:rFonts w:ascii="宋体" w:hAnsi="宋体"/>
          <w:sz w:val="22"/>
          <w:szCs w:val="22"/>
        </w:rPr>
        <w:tab/>
      </w:r>
      <w:r w:rsidRPr="006908FC">
        <w:rPr>
          <w:rFonts w:ascii="宋体" w:hAnsi="宋体"/>
          <w:sz w:val="22"/>
          <w:szCs w:val="22"/>
        </w:rPr>
        <w:tab/>
      </w:r>
      <w:r>
        <w:rPr>
          <w:rFonts w:ascii="宋体" w:hAnsi="宋体"/>
          <w:sz w:val="22"/>
          <w:szCs w:val="22"/>
        </w:rPr>
        <w:t xml:space="preserve">  </w:t>
      </w:r>
      <w:r w:rsidR="009315DE">
        <w:rPr>
          <w:rFonts w:ascii="宋体" w:hAnsi="宋体"/>
          <w:sz w:val="22"/>
          <w:szCs w:val="22"/>
        </w:rPr>
        <w:t xml:space="preserve">                </w:t>
      </w:r>
      <w:r>
        <w:rPr>
          <w:rFonts w:ascii="宋体" w:hAnsi="宋体"/>
          <w:sz w:val="22"/>
          <w:szCs w:val="22"/>
        </w:rPr>
        <w:t xml:space="preserve">    </w:t>
      </w:r>
      <w:r w:rsidRPr="006908FC">
        <w:rPr>
          <w:rFonts w:ascii="宋体" w:hAnsi="宋体" w:hint="eastAsia"/>
          <w:sz w:val="22"/>
          <w:szCs w:val="22"/>
        </w:rPr>
        <w:t>日期</w:t>
      </w:r>
      <w:r w:rsidRPr="006908FC">
        <w:rPr>
          <w:rFonts w:ascii="宋体" w:hAnsi="宋体"/>
          <w:sz w:val="22"/>
          <w:szCs w:val="22"/>
        </w:rPr>
        <w:t>:</w:t>
      </w:r>
      <w:r w:rsidRPr="006908FC">
        <w:rPr>
          <w:rFonts w:ascii="宋体" w:hAnsi="宋体"/>
          <w:sz w:val="22"/>
          <w:szCs w:val="22"/>
        </w:rPr>
        <w:tab/>
      </w:r>
      <w:r>
        <w:rPr>
          <w:sz w:val="22"/>
        </w:rPr>
        <w:tab/>
      </w:r>
    </w:p>
    <w:p w14:paraId="3A8FD5EF" w14:textId="77777777" w:rsidR="00497213" w:rsidRPr="007449F9" w:rsidRDefault="00497213" w:rsidP="00497213">
      <w:pPr>
        <w:rPr>
          <w:rFonts w:hint="eastAsia"/>
          <w:sz w:val="22"/>
        </w:rPr>
      </w:pPr>
    </w:p>
    <w:p w14:paraId="3B0F0B5E" w14:textId="77777777" w:rsidR="00497213" w:rsidRPr="00012162" w:rsidRDefault="00497213" w:rsidP="00FE76B9">
      <w:pPr>
        <w:numPr>
          <w:ilvl w:val="1"/>
          <w:numId w:val="2"/>
        </w:numPr>
        <w:tabs>
          <w:tab w:val="clear" w:pos="851"/>
          <w:tab w:val="left" w:pos="855"/>
        </w:tabs>
        <w:rPr>
          <w:sz w:val="22"/>
        </w:rPr>
      </w:pPr>
      <w:r w:rsidRPr="00012162">
        <w:rPr>
          <w:rFonts w:hint="eastAsia"/>
          <w:sz w:val="22"/>
        </w:rPr>
        <w:t>附</w:t>
      </w:r>
      <w:r w:rsidR="003F0C86">
        <w:rPr>
          <w:rFonts w:hint="eastAsia"/>
          <w:sz w:val="22"/>
        </w:rPr>
        <w:t>录</w:t>
      </w:r>
      <w:r w:rsidRPr="00012162">
        <w:rPr>
          <w:rFonts w:hint="eastAsia"/>
          <w:sz w:val="22"/>
        </w:rPr>
        <w:t>3</w:t>
      </w:r>
      <w:r w:rsidRPr="00012162">
        <w:rPr>
          <w:rFonts w:hint="eastAsia"/>
          <w:sz w:val="22"/>
        </w:rPr>
        <w:t>：监测与测量评价和分析表</w:t>
      </w:r>
    </w:p>
    <w:p w14:paraId="4B33D669" w14:textId="77777777" w:rsidR="00497213" w:rsidRDefault="00497213" w:rsidP="00497213">
      <w:pPr>
        <w:jc w:val="center"/>
        <w:rPr>
          <w:rFonts w:hint="eastAsia"/>
        </w:rPr>
      </w:pPr>
    </w:p>
    <w:p w14:paraId="1EB55C01" w14:textId="77777777" w:rsidR="00497213" w:rsidRPr="007768EF" w:rsidRDefault="00497213" w:rsidP="00497213">
      <w:pPr>
        <w:ind w:left="425"/>
        <w:jc w:val="center"/>
        <w:rPr>
          <w:rFonts w:ascii="宋体" w:hAnsi="宋体" w:hint="eastAsia"/>
          <w:sz w:val="22"/>
          <w:szCs w:val="22"/>
        </w:rPr>
      </w:pPr>
      <w:r w:rsidRPr="007768EF">
        <w:rPr>
          <w:rFonts w:ascii="宋体" w:hAnsi="宋体" w:hint="eastAsia"/>
          <w:sz w:val="22"/>
          <w:szCs w:val="22"/>
        </w:rPr>
        <w:t>监测与测量评价和分析表</w:t>
      </w:r>
    </w:p>
    <w:p w14:paraId="2E974E62" w14:textId="77777777" w:rsidR="00497213" w:rsidRPr="007768EF" w:rsidRDefault="00497213" w:rsidP="00497213">
      <w:pPr>
        <w:ind w:left="425"/>
        <w:jc w:val="right"/>
        <w:rPr>
          <w:rFonts w:ascii="宋体" w:hAnsi="宋体" w:hint="eastAsia"/>
          <w:sz w:val="22"/>
          <w:szCs w:val="22"/>
        </w:rPr>
      </w:pPr>
      <w:r w:rsidRPr="007768EF">
        <w:rPr>
          <w:rFonts w:ascii="宋体" w:hAnsi="宋体" w:hint="eastAsia"/>
          <w:sz w:val="22"/>
          <w:szCs w:val="22"/>
        </w:rPr>
        <w:tab/>
      </w:r>
      <w:r>
        <w:rPr>
          <w:sz w:val="22"/>
        </w:rPr>
        <w:t>Form: FEHSMS-</w:t>
      </w:r>
      <w:r>
        <w:rPr>
          <w:rFonts w:hint="eastAsia"/>
          <w:sz w:val="22"/>
        </w:rPr>
        <w:t>9.1.1</w:t>
      </w:r>
      <w:r>
        <w:rPr>
          <w:sz w:val="22"/>
        </w:rPr>
        <w:t>-3</w:t>
      </w:r>
    </w:p>
    <w:tbl>
      <w:tblPr>
        <w:tblW w:w="9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473"/>
        <w:gridCol w:w="1788"/>
        <w:gridCol w:w="1932"/>
        <w:gridCol w:w="1186"/>
        <w:gridCol w:w="1134"/>
        <w:gridCol w:w="1040"/>
        <w:tblGridChange w:id="1">
          <w:tblGrid>
            <w:gridCol w:w="675"/>
            <w:gridCol w:w="1473"/>
            <w:gridCol w:w="1788"/>
            <w:gridCol w:w="1932"/>
            <w:gridCol w:w="1186"/>
            <w:gridCol w:w="1134"/>
            <w:gridCol w:w="1040"/>
          </w:tblGrid>
        </w:tblGridChange>
      </w:tblGrid>
      <w:tr w:rsidR="00497213" w:rsidRPr="007768EF" w14:paraId="4B5EED03" w14:textId="77777777" w:rsidTr="00FE76B9">
        <w:tc>
          <w:tcPr>
            <w:tcW w:w="675" w:type="dxa"/>
            <w:vAlign w:val="center"/>
          </w:tcPr>
          <w:p w14:paraId="7DA6CC08" w14:textId="77777777" w:rsidR="00497213" w:rsidRPr="007768EF" w:rsidRDefault="00497213" w:rsidP="00FE76B9">
            <w:pPr>
              <w:jc w:val="center"/>
              <w:rPr>
                <w:rFonts w:ascii="宋体" w:hAnsi="宋体" w:hint="eastAsia"/>
                <w:sz w:val="22"/>
                <w:szCs w:val="22"/>
                <w:lang w:val="en-GB"/>
              </w:rPr>
            </w:pPr>
            <w:r w:rsidRPr="007768EF">
              <w:rPr>
                <w:rFonts w:ascii="宋体" w:hAnsi="宋体" w:hint="eastAsia"/>
                <w:sz w:val="22"/>
                <w:szCs w:val="22"/>
                <w:lang w:val="en-GB"/>
              </w:rPr>
              <w:t>序号</w:t>
            </w:r>
          </w:p>
        </w:tc>
        <w:tc>
          <w:tcPr>
            <w:tcW w:w="1473" w:type="dxa"/>
            <w:vAlign w:val="center"/>
          </w:tcPr>
          <w:p w14:paraId="02EE4539" w14:textId="77777777" w:rsidR="00497213" w:rsidRPr="007768EF" w:rsidRDefault="00497213" w:rsidP="00FE76B9">
            <w:pPr>
              <w:jc w:val="center"/>
              <w:rPr>
                <w:rFonts w:ascii="宋体" w:hAnsi="宋体"/>
                <w:sz w:val="22"/>
                <w:szCs w:val="22"/>
                <w:lang w:val="en-GB"/>
              </w:rPr>
            </w:pPr>
            <w:r w:rsidRPr="007768EF">
              <w:rPr>
                <w:rFonts w:ascii="宋体" w:hAnsi="宋体" w:hint="eastAsia"/>
                <w:sz w:val="22"/>
                <w:szCs w:val="22"/>
                <w:lang w:val="en-GB"/>
              </w:rPr>
              <w:t>监测与测量项目</w:t>
            </w:r>
          </w:p>
        </w:tc>
        <w:tc>
          <w:tcPr>
            <w:tcW w:w="1788" w:type="dxa"/>
            <w:vAlign w:val="center"/>
          </w:tcPr>
          <w:p w14:paraId="09E247FE" w14:textId="77777777" w:rsidR="00497213" w:rsidRPr="007768EF" w:rsidRDefault="00497213" w:rsidP="00FE76B9">
            <w:pPr>
              <w:jc w:val="center"/>
              <w:rPr>
                <w:rFonts w:ascii="宋体" w:hAnsi="宋体"/>
                <w:sz w:val="22"/>
                <w:szCs w:val="22"/>
                <w:lang w:val="en-GB"/>
              </w:rPr>
            </w:pPr>
            <w:r w:rsidRPr="007768EF">
              <w:rPr>
                <w:rFonts w:ascii="宋体" w:hAnsi="宋体" w:hint="eastAsia"/>
                <w:sz w:val="22"/>
                <w:szCs w:val="22"/>
                <w:lang w:val="en-GB"/>
              </w:rPr>
              <w:t>监测与测量结果</w:t>
            </w:r>
          </w:p>
        </w:tc>
        <w:tc>
          <w:tcPr>
            <w:tcW w:w="1932" w:type="dxa"/>
            <w:vAlign w:val="center"/>
          </w:tcPr>
          <w:p w14:paraId="48F09C2A" w14:textId="77777777" w:rsidR="00497213" w:rsidRPr="007768EF" w:rsidRDefault="00497213" w:rsidP="00FE76B9">
            <w:pPr>
              <w:jc w:val="center"/>
              <w:rPr>
                <w:rFonts w:ascii="宋体" w:hAnsi="宋体"/>
                <w:sz w:val="22"/>
                <w:szCs w:val="22"/>
                <w:lang w:val="en-GB"/>
              </w:rPr>
            </w:pPr>
            <w:r w:rsidRPr="007768EF">
              <w:rPr>
                <w:rFonts w:ascii="宋体" w:hAnsi="宋体" w:hint="eastAsia"/>
                <w:sz w:val="22"/>
                <w:szCs w:val="22"/>
                <w:lang w:val="en-GB"/>
              </w:rPr>
              <w:t>结果分析与评价</w:t>
            </w:r>
          </w:p>
        </w:tc>
        <w:tc>
          <w:tcPr>
            <w:tcW w:w="1186" w:type="dxa"/>
            <w:vAlign w:val="center"/>
          </w:tcPr>
          <w:p w14:paraId="51A3CD44" w14:textId="77777777" w:rsidR="00497213" w:rsidRPr="007768EF" w:rsidRDefault="00497213" w:rsidP="00FE76B9">
            <w:pPr>
              <w:jc w:val="center"/>
              <w:rPr>
                <w:rFonts w:ascii="宋体" w:hAnsi="宋体" w:hint="eastAsia"/>
                <w:sz w:val="22"/>
                <w:szCs w:val="22"/>
                <w:lang w:val="en-GB"/>
              </w:rPr>
            </w:pPr>
            <w:r w:rsidRPr="007768EF">
              <w:rPr>
                <w:rFonts w:ascii="宋体" w:hAnsi="宋体" w:hint="eastAsia"/>
                <w:sz w:val="22"/>
                <w:szCs w:val="22"/>
                <w:lang w:val="en-GB"/>
              </w:rPr>
              <w:t>评价部门</w:t>
            </w:r>
          </w:p>
        </w:tc>
        <w:tc>
          <w:tcPr>
            <w:tcW w:w="1134" w:type="dxa"/>
            <w:vAlign w:val="center"/>
          </w:tcPr>
          <w:p w14:paraId="14068857" w14:textId="77777777" w:rsidR="00497213" w:rsidRPr="007768EF" w:rsidRDefault="00497213" w:rsidP="00FE76B9">
            <w:pPr>
              <w:jc w:val="center"/>
              <w:rPr>
                <w:rFonts w:ascii="宋体" w:hAnsi="宋体"/>
                <w:sz w:val="22"/>
                <w:szCs w:val="22"/>
                <w:lang w:val="en-GB"/>
              </w:rPr>
            </w:pPr>
            <w:r w:rsidRPr="007768EF">
              <w:rPr>
                <w:rFonts w:ascii="宋体" w:hAnsi="宋体" w:hint="eastAsia"/>
                <w:sz w:val="22"/>
                <w:szCs w:val="22"/>
                <w:lang w:val="en-GB"/>
              </w:rPr>
              <w:t>评价日期</w:t>
            </w:r>
          </w:p>
        </w:tc>
        <w:tc>
          <w:tcPr>
            <w:tcW w:w="1040" w:type="dxa"/>
            <w:vAlign w:val="center"/>
          </w:tcPr>
          <w:p w14:paraId="59A934E4" w14:textId="77777777" w:rsidR="00497213" w:rsidRPr="007768EF" w:rsidRDefault="00497213" w:rsidP="00FE76B9">
            <w:pPr>
              <w:jc w:val="center"/>
              <w:rPr>
                <w:rFonts w:ascii="宋体" w:hAnsi="宋体" w:hint="eastAsia"/>
                <w:sz w:val="22"/>
                <w:szCs w:val="22"/>
                <w:lang w:val="en-GB"/>
              </w:rPr>
            </w:pPr>
            <w:r w:rsidRPr="007768EF">
              <w:rPr>
                <w:rFonts w:ascii="宋体" w:hAnsi="宋体" w:hint="eastAsia"/>
                <w:sz w:val="22"/>
                <w:szCs w:val="22"/>
                <w:lang w:val="en-GB"/>
              </w:rPr>
              <w:t>备注</w:t>
            </w:r>
          </w:p>
        </w:tc>
      </w:tr>
      <w:tr w:rsidR="00497213" w:rsidRPr="007768EF" w14:paraId="17186F2F" w14:textId="77777777" w:rsidTr="00FE76B9">
        <w:tc>
          <w:tcPr>
            <w:tcW w:w="675" w:type="dxa"/>
          </w:tcPr>
          <w:p w14:paraId="13B7724C" w14:textId="77777777" w:rsidR="00497213" w:rsidRPr="007768EF" w:rsidRDefault="00497213" w:rsidP="00FE76B9">
            <w:pPr>
              <w:rPr>
                <w:rFonts w:ascii="宋体" w:hAnsi="宋体" w:hint="eastAsia"/>
                <w:sz w:val="22"/>
                <w:szCs w:val="22"/>
              </w:rPr>
            </w:pPr>
          </w:p>
        </w:tc>
        <w:tc>
          <w:tcPr>
            <w:tcW w:w="1473" w:type="dxa"/>
          </w:tcPr>
          <w:p w14:paraId="7FA877CA" w14:textId="77777777" w:rsidR="00497213" w:rsidRPr="007768EF" w:rsidRDefault="00497213" w:rsidP="00FE76B9">
            <w:pPr>
              <w:rPr>
                <w:rFonts w:ascii="宋体" w:hAnsi="宋体" w:hint="eastAsia"/>
                <w:sz w:val="22"/>
                <w:szCs w:val="22"/>
              </w:rPr>
            </w:pPr>
          </w:p>
        </w:tc>
        <w:tc>
          <w:tcPr>
            <w:tcW w:w="1788" w:type="dxa"/>
          </w:tcPr>
          <w:p w14:paraId="7D088AB2" w14:textId="77777777" w:rsidR="00497213" w:rsidRPr="007768EF" w:rsidRDefault="00497213" w:rsidP="00FE76B9">
            <w:pPr>
              <w:rPr>
                <w:rFonts w:ascii="宋体" w:hAnsi="宋体" w:hint="eastAsia"/>
                <w:sz w:val="22"/>
                <w:szCs w:val="22"/>
              </w:rPr>
            </w:pPr>
          </w:p>
        </w:tc>
        <w:tc>
          <w:tcPr>
            <w:tcW w:w="1932" w:type="dxa"/>
          </w:tcPr>
          <w:p w14:paraId="4BBDDADB" w14:textId="77777777" w:rsidR="00497213" w:rsidRPr="007768EF" w:rsidRDefault="00497213" w:rsidP="00FE76B9">
            <w:pPr>
              <w:rPr>
                <w:rFonts w:ascii="宋体" w:hAnsi="宋体" w:hint="eastAsia"/>
                <w:sz w:val="22"/>
                <w:szCs w:val="22"/>
              </w:rPr>
            </w:pPr>
          </w:p>
        </w:tc>
        <w:tc>
          <w:tcPr>
            <w:tcW w:w="1186" w:type="dxa"/>
          </w:tcPr>
          <w:p w14:paraId="4D81D7B4" w14:textId="77777777" w:rsidR="00497213" w:rsidRPr="007768EF" w:rsidRDefault="00497213" w:rsidP="00FE76B9">
            <w:pPr>
              <w:rPr>
                <w:rFonts w:ascii="宋体" w:hAnsi="宋体" w:hint="eastAsia"/>
                <w:sz w:val="22"/>
                <w:szCs w:val="22"/>
              </w:rPr>
            </w:pPr>
          </w:p>
        </w:tc>
        <w:tc>
          <w:tcPr>
            <w:tcW w:w="1134" w:type="dxa"/>
          </w:tcPr>
          <w:p w14:paraId="093CED8F" w14:textId="77777777" w:rsidR="00497213" w:rsidRPr="007768EF" w:rsidRDefault="00497213" w:rsidP="00FE76B9">
            <w:pPr>
              <w:rPr>
                <w:rFonts w:ascii="宋体" w:hAnsi="宋体" w:hint="eastAsia"/>
                <w:sz w:val="22"/>
                <w:szCs w:val="22"/>
              </w:rPr>
            </w:pPr>
          </w:p>
        </w:tc>
        <w:tc>
          <w:tcPr>
            <w:tcW w:w="1040" w:type="dxa"/>
          </w:tcPr>
          <w:p w14:paraId="01724046" w14:textId="77777777" w:rsidR="00497213" w:rsidRPr="007768EF" w:rsidRDefault="00497213" w:rsidP="00FE76B9">
            <w:pPr>
              <w:rPr>
                <w:rFonts w:ascii="宋体" w:hAnsi="宋体" w:hint="eastAsia"/>
                <w:sz w:val="22"/>
                <w:szCs w:val="22"/>
              </w:rPr>
            </w:pPr>
          </w:p>
        </w:tc>
      </w:tr>
      <w:tr w:rsidR="00737F15" w:rsidRPr="007768EF" w14:paraId="0C3E8474" w14:textId="77777777" w:rsidTr="00FE76B9">
        <w:tc>
          <w:tcPr>
            <w:tcW w:w="675" w:type="dxa"/>
          </w:tcPr>
          <w:p w14:paraId="1F6E28EE" w14:textId="77777777" w:rsidR="00737F15" w:rsidRPr="007768EF" w:rsidRDefault="00737F15" w:rsidP="00FE76B9">
            <w:pPr>
              <w:rPr>
                <w:rFonts w:ascii="宋体" w:hAnsi="宋体" w:hint="eastAsia"/>
                <w:sz w:val="22"/>
                <w:szCs w:val="22"/>
              </w:rPr>
            </w:pPr>
          </w:p>
        </w:tc>
        <w:tc>
          <w:tcPr>
            <w:tcW w:w="1473" w:type="dxa"/>
          </w:tcPr>
          <w:p w14:paraId="6025030B" w14:textId="77777777" w:rsidR="00737F15" w:rsidRPr="007768EF" w:rsidRDefault="00737F15" w:rsidP="00FE76B9">
            <w:pPr>
              <w:rPr>
                <w:rFonts w:ascii="宋体" w:hAnsi="宋体" w:hint="eastAsia"/>
                <w:sz w:val="22"/>
                <w:szCs w:val="22"/>
              </w:rPr>
            </w:pPr>
          </w:p>
        </w:tc>
        <w:tc>
          <w:tcPr>
            <w:tcW w:w="1788" w:type="dxa"/>
          </w:tcPr>
          <w:p w14:paraId="06F2B79F" w14:textId="77777777" w:rsidR="00737F15" w:rsidRPr="007768EF" w:rsidRDefault="00737F15" w:rsidP="00FE76B9">
            <w:pPr>
              <w:rPr>
                <w:rFonts w:ascii="宋体" w:hAnsi="宋体" w:hint="eastAsia"/>
                <w:sz w:val="22"/>
                <w:szCs w:val="22"/>
              </w:rPr>
            </w:pPr>
          </w:p>
        </w:tc>
        <w:tc>
          <w:tcPr>
            <w:tcW w:w="1932" w:type="dxa"/>
          </w:tcPr>
          <w:p w14:paraId="287AF8E0" w14:textId="77777777" w:rsidR="00737F15" w:rsidRPr="007768EF" w:rsidRDefault="00737F15" w:rsidP="00FE76B9">
            <w:pPr>
              <w:rPr>
                <w:rFonts w:ascii="宋体" w:hAnsi="宋体" w:hint="eastAsia"/>
                <w:sz w:val="22"/>
                <w:szCs w:val="22"/>
              </w:rPr>
            </w:pPr>
          </w:p>
        </w:tc>
        <w:tc>
          <w:tcPr>
            <w:tcW w:w="1186" w:type="dxa"/>
          </w:tcPr>
          <w:p w14:paraId="10AA6000" w14:textId="77777777" w:rsidR="00737F15" w:rsidRPr="007768EF" w:rsidRDefault="00737F15" w:rsidP="00FE76B9">
            <w:pPr>
              <w:rPr>
                <w:rFonts w:ascii="宋体" w:hAnsi="宋体" w:hint="eastAsia"/>
                <w:sz w:val="22"/>
                <w:szCs w:val="22"/>
              </w:rPr>
            </w:pPr>
          </w:p>
        </w:tc>
        <w:tc>
          <w:tcPr>
            <w:tcW w:w="1134" w:type="dxa"/>
          </w:tcPr>
          <w:p w14:paraId="7331A36F" w14:textId="77777777" w:rsidR="00737F15" w:rsidRPr="007768EF" w:rsidRDefault="00737F15" w:rsidP="00FE76B9">
            <w:pPr>
              <w:rPr>
                <w:rFonts w:ascii="宋体" w:hAnsi="宋体" w:hint="eastAsia"/>
                <w:sz w:val="22"/>
                <w:szCs w:val="22"/>
              </w:rPr>
            </w:pPr>
          </w:p>
        </w:tc>
        <w:tc>
          <w:tcPr>
            <w:tcW w:w="1040" w:type="dxa"/>
          </w:tcPr>
          <w:p w14:paraId="5257C572" w14:textId="77777777" w:rsidR="00737F15" w:rsidRPr="007768EF" w:rsidRDefault="00737F15" w:rsidP="00FE76B9">
            <w:pPr>
              <w:rPr>
                <w:rFonts w:ascii="宋体" w:hAnsi="宋体" w:hint="eastAsia"/>
                <w:sz w:val="22"/>
                <w:szCs w:val="22"/>
              </w:rPr>
            </w:pPr>
          </w:p>
        </w:tc>
      </w:tr>
      <w:tr w:rsidR="00497213" w:rsidRPr="007768EF" w14:paraId="04085DC5" w14:textId="77777777" w:rsidTr="00FE76B9">
        <w:tc>
          <w:tcPr>
            <w:tcW w:w="675" w:type="dxa"/>
          </w:tcPr>
          <w:p w14:paraId="556C080B" w14:textId="77777777" w:rsidR="00497213" w:rsidRPr="007768EF" w:rsidRDefault="00497213" w:rsidP="00FE76B9">
            <w:pPr>
              <w:rPr>
                <w:rFonts w:ascii="宋体" w:hAnsi="宋体" w:hint="eastAsia"/>
                <w:sz w:val="22"/>
                <w:szCs w:val="22"/>
              </w:rPr>
            </w:pPr>
          </w:p>
        </w:tc>
        <w:tc>
          <w:tcPr>
            <w:tcW w:w="1473" w:type="dxa"/>
          </w:tcPr>
          <w:p w14:paraId="2C7D66CA" w14:textId="77777777" w:rsidR="00497213" w:rsidRPr="007768EF" w:rsidRDefault="00497213" w:rsidP="00FE76B9">
            <w:pPr>
              <w:rPr>
                <w:rFonts w:ascii="宋体" w:hAnsi="宋体" w:hint="eastAsia"/>
                <w:sz w:val="22"/>
                <w:szCs w:val="22"/>
              </w:rPr>
            </w:pPr>
          </w:p>
        </w:tc>
        <w:tc>
          <w:tcPr>
            <w:tcW w:w="1788" w:type="dxa"/>
          </w:tcPr>
          <w:p w14:paraId="61DD1039" w14:textId="77777777" w:rsidR="00497213" w:rsidRPr="007768EF" w:rsidRDefault="00497213" w:rsidP="00FE76B9">
            <w:pPr>
              <w:rPr>
                <w:rFonts w:ascii="宋体" w:hAnsi="宋体" w:hint="eastAsia"/>
                <w:sz w:val="22"/>
                <w:szCs w:val="22"/>
              </w:rPr>
            </w:pPr>
          </w:p>
        </w:tc>
        <w:tc>
          <w:tcPr>
            <w:tcW w:w="1932" w:type="dxa"/>
          </w:tcPr>
          <w:p w14:paraId="78C4476D" w14:textId="77777777" w:rsidR="00497213" w:rsidRPr="007768EF" w:rsidRDefault="00497213" w:rsidP="00FE76B9">
            <w:pPr>
              <w:rPr>
                <w:rFonts w:ascii="宋体" w:hAnsi="宋体" w:hint="eastAsia"/>
                <w:sz w:val="22"/>
                <w:szCs w:val="22"/>
              </w:rPr>
            </w:pPr>
          </w:p>
        </w:tc>
        <w:tc>
          <w:tcPr>
            <w:tcW w:w="1186" w:type="dxa"/>
          </w:tcPr>
          <w:p w14:paraId="1CF50FF2" w14:textId="77777777" w:rsidR="00497213" w:rsidRPr="007768EF" w:rsidRDefault="00497213" w:rsidP="00FE76B9">
            <w:pPr>
              <w:rPr>
                <w:rFonts w:ascii="宋体" w:hAnsi="宋体" w:hint="eastAsia"/>
                <w:sz w:val="22"/>
                <w:szCs w:val="22"/>
              </w:rPr>
            </w:pPr>
          </w:p>
        </w:tc>
        <w:tc>
          <w:tcPr>
            <w:tcW w:w="1134" w:type="dxa"/>
          </w:tcPr>
          <w:p w14:paraId="00716766" w14:textId="77777777" w:rsidR="00497213" w:rsidRPr="007768EF" w:rsidRDefault="00497213" w:rsidP="00FE76B9">
            <w:pPr>
              <w:rPr>
                <w:rFonts w:ascii="宋体" w:hAnsi="宋体" w:hint="eastAsia"/>
                <w:sz w:val="22"/>
                <w:szCs w:val="22"/>
              </w:rPr>
            </w:pPr>
          </w:p>
        </w:tc>
        <w:tc>
          <w:tcPr>
            <w:tcW w:w="1040" w:type="dxa"/>
          </w:tcPr>
          <w:p w14:paraId="1998552D" w14:textId="77777777" w:rsidR="00497213" w:rsidRPr="007768EF" w:rsidRDefault="00497213" w:rsidP="00FE76B9">
            <w:pPr>
              <w:rPr>
                <w:rFonts w:ascii="宋体" w:hAnsi="宋体" w:hint="eastAsia"/>
                <w:sz w:val="22"/>
                <w:szCs w:val="22"/>
              </w:rPr>
            </w:pPr>
          </w:p>
        </w:tc>
      </w:tr>
      <w:tr w:rsidR="00497213" w:rsidRPr="007768EF" w14:paraId="209842C2" w14:textId="77777777" w:rsidTr="00FE76B9">
        <w:tc>
          <w:tcPr>
            <w:tcW w:w="675" w:type="dxa"/>
          </w:tcPr>
          <w:p w14:paraId="5001F2F2" w14:textId="77777777" w:rsidR="00497213" w:rsidRPr="007768EF" w:rsidRDefault="00497213" w:rsidP="00FE76B9">
            <w:pPr>
              <w:rPr>
                <w:rFonts w:ascii="宋体" w:hAnsi="宋体" w:hint="eastAsia"/>
                <w:sz w:val="22"/>
                <w:szCs w:val="22"/>
              </w:rPr>
            </w:pPr>
          </w:p>
        </w:tc>
        <w:tc>
          <w:tcPr>
            <w:tcW w:w="1473" w:type="dxa"/>
          </w:tcPr>
          <w:p w14:paraId="75D1FBB9" w14:textId="77777777" w:rsidR="00497213" w:rsidRPr="007768EF" w:rsidRDefault="00497213" w:rsidP="00FE76B9">
            <w:pPr>
              <w:rPr>
                <w:rFonts w:ascii="宋体" w:hAnsi="宋体" w:hint="eastAsia"/>
                <w:sz w:val="22"/>
                <w:szCs w:val="22"/>
              </w:rPr>
            </w:pPr>
          </w:p>
        </w:tc>
        <w:tc>
          <w:tcPr>
            <w:tcW w:w="1788" w:type="dxa"/>
          </w:tcPr>
          <w:p w14:paraId="13B2ED95" w14:textId="77777777" w:rsidR="00497213" w:rsidRPr="007768EF" w:rsidRDefault="00497213" w:rsidP="00FE76B9">
            <w:pPr>
              <w:rPr>
                <w:rFonts w:ascii="宋体" w:hAnsi="宋体" w:hint="eastAsia"/>
                <w:sz w:val="22"/>
                <w:szCs w:val="22"/>
              </w:rPr>
            </w:pPr>
          </w:p>
        </w:tc>
        <w:tc>
          <w:tcPr>
            <w:tcW w:w="1932" w:type="dxa"/>
          </w:tcPr>
          <w:p w14:paraId="52512CE4" w14:textId="77777777" w:rsidR="00497213" w:rsidRPr="007768EF" w:rsidRDefault="00497213" w:rsidP="00FE76B9">
            <w:pPr>
              <w:rPr>
                <w:rFonts w:ascii="宋体" w:hAnsi="宋体" w:hint="eastAsia"/>
                <w:sz w:val="22"/>
                <w:szCs w:val="22"/>
              </w:rPr>
            </w:pPr>
          </w:p>
        </w:tc>
        <w:tc>
          <w:tcPr>
            <w:tcW w:w="1186" w:type="dxa"/>
          </w:tcPr>
          <w:p w14:paraId="0F3416C6" w14:textId="77777777" w:rsidR="00497213" w:rsidRPr="007768EF" w:rsidRDefault="00497213" w:rsidP="00FE76B9">
            <w:pPr>
              <w:rPr>
                <w:rFonts w:ascii="宋体" w:hAnsi="宋体" w:hint="eastAsia"/>
                <w:sz w:val="22"/>
                <w:szCs w:val="22"/>
              </w:rPr>
            </w:pPr>
          </w:p>
        </w:tc>
        <w:tc>
          <w:tcPr>
            <w:tcW w:w="1134" w:type="dxa"/>
          </w:tcPr>
          <w:p w14:paraId="5C5A6BA4" w14:textId="77777777" w:rsidR="00497213" w:rsidRPr="007768EF" w:rsidRDefault="00497213" w:rsidP="00FE76B9">
            <w:pPr>
              <w:rPr>
                <w:rFonts w:ascii="宋体" w:hAnsi="宋体" w:hint="eastAsia"/>
                <w:sz w:val="22"/>
                <w:szCs w:val="22"/>
              </w:rPr>
            </w:pPr>
          </w:p>
        </w:tc>
        <w:tc>
          <w:tcPr>
            <w:tcW w:w="1040" w:type="dxa"/>
          </w:tcPr>
          <w:p w14:paraId="13E057E2" w14:textId="77777777" w:rsidR="00497213" w:rsidRPr="007768EF" w:rsidRDefault="00497213" w:rsidP="00FE76B9">
            <w:pPr>
              <w:rPr>
                <w:rFonts w:ascii="宋体" w:hAnsi="宋体" w:hint="eastAsia"/>
                <w:sz w:val="22"/>
                <w:szCs w:val="22"/>
              </w:rPr>
            </w:pPr>
          </w:p>
        </w:tc>
      </w:tr>
      <w:tr w:rsidR="00497213" w:rsidRPr="007768EF" w14:paraId="6A3961A8" w14:textId="77777777" w:rsidTr="00FE76B9">
        <w:tc>
          <w:tcPr>
            <w:tcW w:w="675" w:type="dxa"/>
          </w:tcPr>
          <w:p w14:paraId="0C45D529" w14:textId="77777777" w:rsidR="00497213" w:rsidRPr="007768EF" w:rsidRDefault="00497213" w:rsidP="00FE76B9">
            <w:pPr>
              <w:rPr>
                <w:rFonts w:ascii="宋体" w:hAnsi="宋体" w:hint="eastAsia"/>
                <w:sz w:val="22"/>
                <w:szCs w:val="22"/>
              </w:rPr>
            </w:pPr>
          </w:p>
        </w:tc>
        <w:tc>
          <w:tcPr>
            <w:tcW w:w="1473" w:type="dxa"/>
          </w:tcPr>
          <w:p w14:paraId="6E0F40B6" w14:textId="77777777" w:rsidR="00497213" w:rsidRPr="007768EF" w:rsidRDefault="00497213" w:rsidP="00FE76B9">
            <w:pPr>
              <w:rPr>
                <w:rFonts w:ascii="宋体" w:hAnsi="宋体" w:hint="eastAsia"/>
                <w:sz w:val="22"/>
                <w:szCs w:val="22"/>
              </w:rPr>
            </w:pPr>
          </w:p>
        </w:tc>
        <w:tc>
          <w:tcPr>
            <w:tcW w:w="1788" w:type="dxa"/>
          </w:tcPr>
          <w:p w14:paraId="5A327682" w14:textId="77777777" w:rsidR="00497213" w:rsidRPr="007768EF" w:rsidRDefault="00497213" w:rsidP="00FE76B9">
            <w:pPr>
              <w:rPr>
                <w:rFonts w:ascii="宋体" w:hAnsi="宋体" w:hint="eastAsia"/>
                <w:sz w:val="22"/>
                <w:szCs w:val="22"/>
              </w:rPr>
            </w:pPr>
          </w:p>
        </w:tc>
        <w:tc>
          <w:tcPr>
            <w:tcW w:w="1932" w:type="dxa"/>
          </w:tcPr>
          <w:p w14:paraId="5CF944BF" w14:textId="77777777" w:rsidR="00497213" w:rsidRPr="007768EF" w:rsidRDefault="00497213" w:rsidP="00FE76B9">
            <w:pPr>
              <w:rPr>
                <w:rFonts w:ascii="宋体" w:hAnsi="宋体" w:hint="eastAsia"/>
                <w:sz w:val="22"/>
                <w:szCs w:val="22"/>
              </w:rPr>
            </w:pPr>
          </w:p>
        </w:tc>
        <w:tc>
          <w:tcPr>
            <w:tcW w:w="1186" w:type="dxa"/>
          </w:tcPr>
          <w:p w14:paraId="61CF4653" w14:textId="77777777" w:rsidR="00497213" w:rsidRPr="007768EF" w:rsidRDefault="00497213" w:rsidP="00FE76B9">
            <w:pPr>
              <w:rPr>
                <w:rFonts w:ascii="宋体" w:hAnsi="宋体" w:hint="eastAsia"/>
                <w:sz w:val="22"/>
                <w:szCs w:val="22"/>
              </w:rPr>
            </w:pPr>
          </w:p>
        </w:tc>
        <w:tc>
          <w:tcPr>
            <w:tcW w:w="1134" w:type="dxa"/>
          </w:tcPr>
          <w:p w14:paraId="67C9D06A" w14:textId="77777777" w:rsidR="00497213" w:rsidRPr="007768EF" w:rsidRDefault="00497213" w:rsidP="00FE76B9">
            <w:pPr>
              <w:rPr>
                <w:rFonts w:ascii="宋体" w:hAnsi="宋体" w:hint="eastAsia"/>
                <w:sz w:val="22"/>
                <w:szCs w:val="22"/>
              </w:rPr>
            </w:pPr>
          </w:p>
        </w:tc>
        <w:tc>
          <w:tcPr>
            <w:tcW w:w="1040" w:type="dxa"/>
          </w:tcPr>
          <w:p w14:paraId="444D72C9" w14:textId="77777777" w:rsidR="00497213" w:rsidRPr="007768EF" w:rsidRDefault="00497213" w:rsidP="00FE76B9">
            <w:pPr>
              <w:rPr>
                <w:rFonts w:ascii="宋体" w:hAnsi="宋体" w:hint="eastAsia"/>
                <w:sz w:val="22"/>
                <w:szCs w:val="22"/>
              </w:rPr>
            </w:pPr>
          </w:p>
        </w:tc>
      </w:tr>
    </w:tbl>
    <w:p w14:paraId="366465AA" w14:textId="77777777" w:rsidR="00497213" w:rsidRPr="007768EF" w:rsidRDefault="00497213" w:rsidP="00497213">
      <w:pPr>
        <w:rPr>
          <w:rFonts w:ascii="宋体" w:hAnsi="宋体" w:hint="eastAsia"/>
          <w:sz w:val="22"/>
          <w:szCs w:val="22"/>
        </w:rPr>
      </w:pPr>
    </w:p>
    <w:p w14:paraId="449CF95C" w14:textId="77777777" w:rsidR="008E30D4" w:rsidRPr="001B49F8" w:rsidRDefault="008E30D4" w:rsidP="00497213">
      <w:pPr>
        <w:jc w:val="center"/>
        <w:rPr>
          <w:rFonts w:hint="eastAsia"/>
          <w:b/>
          <w:color w:val="000000"/>
          <w:sz w:val="22"/>
        </w:rPr>
      </w:pPr>
    </w:p>
    <w:sectPr w:rsidR="008E30D4" w:rsidRPr="001B49F8"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21E6D" w14:textId="77777777" w:rsidR="0053044C" w:rsidRDefault="0053044C">
      <w:r>
        <w:separator/>
      </w:r>
    </w:p>
  </w:endnote>
  <w:endnote w:type="continuationSeparator" w:id="0">
    <w:p w14:paraId="482612E5" w14:textId="77777777" w:rsidR="0053044C" w:rsidRDefault="00530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EE646"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5134CB31"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706A7" w14:textId="77777777" w:rsidR="0053044C" w:rsidRDefault="0053044C">
      <w:r>
        <w:separator/>
      </w:r>
    </w:p>
  </w:footnote>
  <w:footnote w:type="continuationSeparator" w:id="0">
    <w:p w14:paraId="6039DC2C" w14:textId="77777777" w:rsidR="0053044C" w:rsidRDefault="005304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A2D5A" w14:textId="77777777" w:rsidR="00A22788" w:rsidRDefault="00A22788" w:rsidP="00B6733F">
    <w:r/>
  </w:p>
  <w:p w14:paraId="260A8E45" w14:textId="77777777" w:rsidR="00D67ABB" w:rsidRDefault="00D67ABB" w:rsidP="00B6733F">
    <w:r/>
  </w:p>
  <w:p w14:paraId="7E00A5DC" w14:textId="77777777" w:rsidR="00D66554" w:rsidRDefault="00D66554" w:rsidP="00B6733F">
    <w:pPr>
      <w:rPr>
        <w:rFonts w:hint="eastAsia"/>
      </w:rPr>
    </w:pPr>
    <w:r/>
  </w:p>
  <w:p w14:paraId="209CA313"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2F4B"/>
    <w:multiLevelType w:val="hybridMultilevel"/>
    <w:tmpl w:val="0770A18E"/>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18CC6E78"/>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8FF150D"/>
    <w:multiLevelType w:val="hybridMultilevel"/>
    <w:tmpl w:val="0770A18E"/>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29957E4A"/>
    <w:multiLevelType w:val="multilevel"/>
    <w:tmpl w:val="D69240DC"/>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907"/>
        </w:tabs>
        <w:ind w:left="907" w:hanging="475"/>
      </w:pPr>
      <w:rPr>
        <w:rFonts w:hint="eastAsia"/>
        <w:color w:val="auto"/>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2A5D6D53"/>
    <w:multiLevelType w:val="multilevel"/>
    <w:tmpl w:val="D69240DC"/>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907"/>
        </w:tabs>
        <w:ind w:left="907" w:hanging="475"/>
      </w:pPr>
      <w:rPr>
        <w:rFonts w:hint="eastAsia"/>
        <w:color w:val="auto"/>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5"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6" w15:restartNumberingAfterBreak="0">
    <w:nsid w:val="35983DA4"/>
    <w:multiLevelType w:val="hybridMultilevel"/>
    <w:tmpl w:val="0770A18E"/>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3B41664E"/>
    <w:multiLevelType w:val="multilevel"/>
    <w:tmpl w:val="D69240DC"/>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907"/>
        </w:tabs>
        <w:ind w:left="907" w:hanging="475"/>
      </w:pPr>
      <w:rPr>
        <w:rFonts w:hint="eastAsia"/>
        <w:color w:val="auto"/>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8" w15:restartNumberingAfterBreak="0">
    <w:nsid w:val="3EB156B0"/>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51B97D45"/>
    <w:multiLevelType w:val="hybridMultilevel"/>
    <w:tmpl w:val="248C94C2"/>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0" w15:restartNumberingAfterBreak="0">
    <w:nsid w:val="640E27BB"/>
    <w:multiLevelType w:val="multilevel"/>
    <w:tmpl w:val="BAB09FA8"/>
    <w:lvl w:ilvl="0">
      <w:start w:val="6"/>
      <w:numFmt w:val="decimal"/>
      <w:lvlText w:val="%1."/>
      <w:lvlJc w:val="left"/>
      <w:pPr>
        <w:ind w:left="360" w:hanging="360"/>
      </w:pPr>
      <w:rPr>
        <w:rFonts w:hint="default"/>
      </w:rPr>
    </w:lvl>
    <w:lvl w:ilvl="1">
      <w:start w:val="1"/>
      <w:numFmt w:val="decimal"/>
      <w:lvlText w:val="%1.%2."/>
      <w:lvlJc w:val="left"/>
      <w:pPr>
        <w:ind w:left="910" w:hanging="360"/>
      </w:pPr>
      <w:rPr>
        <w:rFonts w:ascii="Times New Roman" w:hAnsi="Times New Roman" w:cs="Times New Roman"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num w:numId="1">
    <w:abstractNumId w:val="5"/>
  </w:num>
  <w:num w:numId="2">
    <w:abstractNumId w:val="8"/>
  </w:num>
  <w:num w:numId="3">
    <w:abstractNumId w:val="1"/>
  </w:num>
  <w:num w:numId="4">
    <w:abstractNumId w:val="1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7"/>
  </w:num>
  <w:num w:numId="10">
    <w:abstractNumId w:val="3"/>
  </w:num>
  <w:num w:numId="11">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2952"/>
    <w:rsid w:val="00005A87"/>
    <w:rsid w:val="00007E26"/>
    <w:rsid w:val="00012162"/>
    <w:rsid w:val="00012E01"/>
    <w:rsid w:val="000141FF"/>
    <w:rsid w:val="000148A1"/>
    <w:rsid w:val="00014D8A"/>
    <w:rsid w:val="0002041D"/>
    <w:rsid w:val="0002089B"/>
    <w:rsid w:val="00033545"/>
    <w:rsid w:val="00036352"/>
    <w:rsid w:val="00036457"/>
    <w:rsid w:val="00036D6F"/>
    <w:rsid w:val="0003751C"/>
    <w:rsid w:val="00037F03"/>
    <w:rsid w:val="00042FC5"/>
    <w:rsid w:val="00043580"/>
    <w:rsid w:val="00047108"/>
    <w:rsid w:val="00057DBB"/>
    <w:rsid w:val="000618D4"/>
    <w:rsid w:val="00061B57"/>
    <w:rsid w:val="00067140"/>
    <w:rsid w:val="00067AAB"/>
    <w:rsid w:val="00070878"/>
    <w:rsid w:val="00070E44"/>
    <w:rsid w:val="000735A1"/>
    <w:rsid w:val="00073D08"/>
    <w:rsid w:val="000765D9"/>
    <w:rsid w:val="000767DE"/>
    <w:rsid w:val="00082972"/>
    <w:rsid w:val="000A204D"/>
    <w:rsid w:val="000A282F"/>
    <w:rsid w:val="000A28C0"/>
    <w:rsid w:val="000A2EE5"/>
    <w:rsid w:val="000A440F"/>
    <w:rsid w:val="000A5E7A"/>
    <w:rsid w:val="000A67A0"/>
    <w:rsid w:val="000B189D"/>
    <w:rsid w:val="000B2081"/>
    <w:rsid w:val="000B2654"/>
    <w:rsid w:val="000B2B0C"/>
    <w:rsid w:val="000B44EC"/>
    <w:rsid w:val="000B6282"/>
    <w:rsid w:val="000B701B"/>
    <w:rsid w:val="000B7958"/>
    <w:rsid w:val="000C20C3"/>
    <w:rsid w:val="000C282E"/>
    <w:rsid w:val="000C4F4D"/>
    <w:rsid w:val="000C5632"/>
    <w:rsid w:val="000C693C"/>
    <w:rsid w:val="000D1195"/>
    <w:rsid w:val="000D1A73"/>
    <w:rsid w:val="000D4727"/>
    <w:rsid w:val="000D67C8"/>
    <w:rsid w:val="000D714D"/>
    <w:rsid w:val="000E0A33"/>
    <w:rsid w:val="000E0D0E"/>
    <w:rsid w:val="000E240D"/>
    <w:rsid w:val="000E2ABE"/>
    <w:rsid w:val="000E4F29"/>
    <w:rsid w:val="000E7BF0"/>
    <w:rsid w:val="000F0B63"/>
    <w:rsid w:val="000F37EB"/>
    <w:rsid w:val="00103D75"/>
    <w:rsid w:val="001040B8"/>
    <w:rsid w:val="00104753"/>
    <w:rsid w:val="00104D99"/>
    <w:rsid w:val="00113508"/>
    <w:rsid w:val="00116DFC"/>
    <w:rsid w:val="00121846"/>
    <w:rsid w:val="001238A6"/>
    <w:rsid w:val="00126C4F"/>
    <w:rsid w:val="00126DD7"/>
    <w:rsid w:val="0013023E"/>
    <w:rsid w:val="00130C0D"/>
    <w:rsid w:val="00133C17"/>
    <w:rsid w:val="00134136"/>
    <w:rsid w:val="00142A57"/>
    <w:rsid w:val="0014443F"/>
    <w:rsid w:val="0014478A"/>
    <w:rsid w:val="00146203"/>
    <w:rsid w:val="001478DB"/>
    <w:rsid w:val="00151B00"/>
    <w:rsid w:val="001529BF"/>
    <w:rsid w:val="00154383"/>
    <w:rsid w:val="001608D2"/>
    <w:rsid w:val="00160F50"/>
    <w:rsid w:val="001611C8"/>
    <w:rsid w:val="0016206E"/>
    <w:rsid w:val="0016304D"/>
    <w:rsid w:val="001648B9"/>
    <w:rsid w:val="00166E22"/>
    <w:rsid w:val="00171E3B"/>
    <w:rsid w:val="00174F14"/>
    <w:rsid w:val="00182843"/>
    <w:rsid w:val="00182D10"/>
    <w:rsid w:val="00183593"/>
    <w:rsid w:val="00187682"/>
    <w:rsid w:val="00187FE7"/>
    <w:rsid w:val="00191CA8"/>
    <w:rsid w:val="0019312E"/>
    <w:rsid w:val="00193B24"/>
    <w:rsid w:val="00194C35"/>
    <w:rsid w:val="00195C0C"/>
    <w:rsid w:val="001961C9"/>
    <w:rsid w:val="001A1169"/>
    <w:rsid w:val="001A118B"/>
    <w:rsid w:val="001A322A"/>
    <w:rsid w:val="001B0F28"/>
    <w:rsid w:val="001B13C2"/>
    <w:rsid w:val="001B2F66"/>
    <w:rsid w:val="001B32FB"/>
    <w:rsid w:val="001B49F8"/>
    <w:rsid w:val="001B5C2C"/>
    <w:rsid w:val="001B68A5"/>
    <w:rsid w:val="001B7C35"/>
    <w:rsid w:val="001D1221"/>
    <w:rsid w:val="001D3E28"/>
    <w:rsid w:val="001D42D3"/>
    <w:rsid w:val="001E18DF"/>
    <w:rsid w:val="001E2820"/>
    <w:rsid w:val="001E694B"/>
    <w:rsid w:val="001F3271"/>
    <w:rsid w:val="001F461B"/>
    <w:rsid w:val="001F56CC"/>
    <w:rsid w:val="002033D5"/>
    <w:rsid w:val="00204D4D"/>
    <w:rsid w:val="00206E13"/>
    <w:rsid w:val="00211129"/>
    <w:rsid w:val="0021426B"/>
    <w:rsid w:val="00220563"/>
    <w:rsid w:val="002205D1"/>
    <w:rsid w:val="00220DCF"/>
    <w:rsid w:val="0022255A"/>
    <w:rsid w:val="0022327C"/>
    <w:rsid w:val="00223955"/>
    <w:rsid w:val="00224032"/>
    <w:rsid w:val="002274D4"/>
    <w:rsid w:val="002343A4"/>
    <w:rsid w:val="0024020F"/>
    <w:rsid w:val="00240F44"/>
    <w:rsid w:val="00242F80"/>
    <w:rsid w:val="00245FFD"/>
    <w:rsid w:val="002469E4"/>
    <w:rsid w:val="00247B3D"/>
    <w:rsid w:val="0025248B"/>
    <w:rsid w:val="00252712"/>
    <w:rsid w:val="00253118"/>
    <w:rsid w:val="0025494E"/>
    <w:rsid w:val="00257E84"/>
    <w:rsid w:val="00261F45"/>
    <w:rsid w:val="0026793D"/>
    <w:rsid w:val="00267F56"/>
    <w:rsid w:val="00275D7F"/>
    <w:rsid w:val="00280CE9"/>
    <w:rsid w:val="0028454B"/>
    <w:rsid w:val="00287B2A"/>
    <w:rsid w:val="00287E72"/>
    <w:rsid w:val="002901EC"/>
    <w:rsid w:val="00294B8C"/>
    <w:rsid w:val="0029587E"/>
    <w:rsid w:val="0029753D"/>
    <w:rsid w:val="002A099F"/>
    <w:rsid w:val="002A1316"/>
    <w:rsid w:val="002A1939"/>
    <w:rsid w:val="002A328A"/>
    <w:rsid w:val="002A36B5"/>
    <w:rsid w:val="002A381E"/>
    <w:rsid w:val="002A526D"/>
    <w:rsid w:val="002A6557"/>
    <w:rsid w:val="002A6F1D"/>
    <w:rsid w:val="002B2C56"/>
    <w:rsid w:val="002B5C93"/>
    <w:rsid w:val="002C376F"/>
    <w:rsid w:val="002C4DE4"/>
    <w:rsid w:val="002C6937"/>
    <w:rsid w:val="002C71DC"/>
    <w:rsid w:val="002C7288"/>
    <w:rsid w:val="002D3915"/>
    <w:rsid w:val="002D4C27"/>
    <w:rsid w:val="002D6BC6"/>
    <w:rsid w:val="002E0B85"/>
    <w:rsid w:val="002E0DED"/>
    <w:rsid w:val="002E26A7"/>
    <w:rsid w:val="002E398C"/>
    <w:rsid w:val="002E65A8"/>
    <w:rsid w:val="002F141C"/>
    <w:rsid w:val="00301672"/>
    <w:rsid w:val="00305FA1"/>
    <w:rsid w:val="00310A03"/>
    <w:rsid w:val="00310BC2"/>
    <w:rsid w:val="00311784"/>
    <w:rsid w:val="00315067"/>
    <w:rsid w:val="003208A3"/>
    <w:rsid w:val="00322014"/>
    <w:rsid w:val="0032535F"/>
    <w:rsid w:val="00325F83"/>
    <w:rsid w:val="003311BF"/>
    <w:rsid w:val="0033647F"/>
    <w:rsid w:val="00340ACA"/>
    <w:rsid w:val="00340C19"/>
    <w:rsid w:val="003417FC"/>
    <w:rsid w:val="00343523"/>
    <w:rsid w:val="0034485D"/>
    <w:rsid w:val="00345870"/>
    <w:rsid w:val="00346325"/>
    <w:rsid w:val="00347C7A"/>
    <w:rsid w:val="00350779"/>
    <w:rsid w:val="003546C2"/>
    <w:rsid w:val="00355816"/>
    <w:rsid w:val="003607A5"/>
    <w:rsid w:val="0036266D"/>
    <w:rsid w:val="00362B87"/>
    <w:rsid w:val="0036329E"/>
    <w:rsid w:val="00363412"/>
    <w:rsid w:val="00363D7B"/>
    <w:rsid w:val="003665A9"/>
    <w:rsid w:val="0036707C"/>
    <w:rsid w:val="00374A13"/>
    <w:rsid w:val="00374B36"/>
    <w:rsid w:val="003759EE"/>
    <w:rsid w:val="003774C1"/>
    <w:rsid w:val="003806FE"/>
    <w:rsid w:val="00384082"/>
    <w:rsid w:val="00385758"/>
    <w:rsid w:val="003878B0"/>
    <w:rsid w:val="00392158"/>
    <w:rsid w:val="00392C8E"/>
    <w:rsid w:val="003A0244"/>
    <w:rsid w:val="003A0B43"/>
    <w:rsid w:val="003A2E26"/>
    <w:rsid w:val="003B4569"/>
    <w:rsid w:val="003B6AD9"/>
    <w:rsid w:val="003B7534"/>
    <w:rsid w:val="003C130E"/>
    <w:rsid w:val="003C3524"/>
    <w:rsid w:val="003D1582"/>
    <w:rsid w:val="003D1644"/>
    <w:rsid w:val="003D2C3C"/>
    <w:rsid w:val="003D3C1A"/>
    <w:rsid w:val="003E0023"/>
    <w:rsid w:val="003E2AFE"/>
    <w:rsid w:val="003E35DE"/>
    <w:rsid w:val="003E52A8"/>
    <w:rsid w:val="003E7DF4"/>
    <w:rsid w:val="003F0C86"/>
    <w:rsid w:val="003F16F8"/>
    <w:rsid w:val="003F2840"/>
    <w:rsid w:val="003F3502"/>
    <w:rsid w:val="00401EBD"/>
    <w:rsid w:val="00405739"/>
    <w:rsid w:val="00406FB0"/>
    <w:rsid w:val="00414B1B"/>
    <w:rsid w:val="004159E4"/>
    <w:rsid w:val="0041624A"/>
    <w:rsid w:val="004209EB"/>
    <w:rsid w:val="00420AD5"/>
    <w:rsid w:val="004219F9"/>
    <w:rsid w:val="00422ED1"/>
    <w:rsid w:val="0042310A"/>
    <w:rsid w:val="0043348E"/>
    <w:rsid w:val="00435777"/>
    <w:rsid w:val="00435AF5"/>
    <w:rsid w:val="00437ACC"/>
    <w:rsid w:val="00437CC2"/>
    <w:rsid w:val="0044132D"/>
    <w:rsid w:val="0044458E"/>
    <w:rsid w:val="004451A4"/>
    <w:rsid w:val="00445808"/>
    <w:rsid w:val="00450473"/>
    <w:rsid w:val="00450D28"/>
    <w:rsid w:val="00451318"/>
    <w:rsid w:val="00457A2A"/>
    <w:rsid w:val="004611DD"/>
    <w:rsid w:val="00463975"/>
    <w:rsid w:val="00463F10"/>
    <w:rsid w:val="00466267"/>
    <w:rsid w:val="00466F66"/>
    <w:rsid w:val="00467F8F"/>
    <w:rsid w:val="004701A8"/>
    <w:rsid w:val="0047118E"/>
    <w:rsid w:val="00472D20"/>
    <w:rsid w:val="00477BD7"/>
    <w:rsid w:val="004832C3"/>
    <w:rsid w:val="00483A8A"/>
    <w:rsid w:val="00485F7F"/>
    <w:rsid w:val="0048683A"/>
    <w:rsid w:val="00492BAC"/>
    <w:rsid w:val="004952F4"/>
    <w:rsid w:val="0049600C"/>
    <w:rsid w:val="004960D1"/>
    <w:rsid w:val="004969D6"/>
    <w:rsid w:val="00497213"/>
    <w:rsid w:val="00497A6A"/>
    <w:rsid w:val="00497B74"/>
    <w:rsid w:val="004A0FD8"/>
    <w:rsid w:val="004A779C"/>
    <w:rsid w:val="004B3405"/>
    <w:rsid w:val="004B4208"/>
    <w:rsid w:val="004B4ABE"/>
    <w:rsid w:val="004B658B"/>
    <w:rsid w:val="004B6D1D"/>
    <w:rsid w:val="004B7699"/>
    <w:rsid w:val="004C0758"/>
    <w:rsid w:val="004C1698"/>
    <w:rsid w:val="004C5379"/>
    <w:rsid w:val="004C5612"/>
    <w:rsid w:val="004C653C"/>
    <w:rsid w:val="004D1EB5"/>
    <w:rsid w:val="004D28B6"/>
    <w:rsid w:val="004E0C68"/>
    <w:rsid w:val="004E0F27"/>
    <w:rsid w:val="004E6D34"/>
    <w:rsid w:val="004F1DCB"/>
    <w:rsid w:val="005005A6"/>
    <w:rsid w:val="00501758"/>
    <w:rsid w:val="00502851"/>
    <w:rsid w:val="00507B74"/>
    <w:rsid w:val="005131CA"/>
    <w:rsid w:val="00514304"/>
    <w:rsid w:val="00514CCC"/>
    <w:rsid w:val="00514D55"/>
    <w:rsid w:val="0052617A"/>
    <w:rsid w:val="005269FC"/>
    <w:rsid w:val="0053005C"/>
    <w:rsid w:val="0053024E"/>
    <w:rsid w:val="0053044C"/>
    <w:rsid w:val="0053147D"/>
    <w:rsid w:val="00531C32"/>
    <w:rsid w:val="00534F9B"/>
    <w:rsid w:val="00536468"/>
    <w:rsid w:val="00536D55"/>
    <w:rsid w:val="00542A0D"/>
    <w:rsid w:val="00543AEC"/>
    <w:rsid w:val="00543BAC"/>
    <w:rsid w:val="00543D3B"/>
    <w:rsid w:val="005446A3"/>
    <w:rsid w:val="00545FE5"/>
    <w:rsid w:val="00546C2B"/>
    <w:rsid w:val="00547628"/>
    <w:rsid w:val="0054763C"/>
    <w:rsid w:val="00547F6E"/>
    <w:rsid w:val="00550631"/>
    <w:rsid w:val="00563B48"/>
    <w:rsid w:val="00564C6A"/>
    <w:rsid w:val="00571BA5"/>
    <w:rsid w:val="005753D6"/>
    <w:rsid w:val="00580A25"/>
    <w:rsid w:val="00581F6C"/>
    <w:rsid w:val="005820D1"/>
    <w:rsid w:val="00584344"/>
    <w:rsid w:val="00586E4D"/>
    <w:rsid w:val="00590657"/>
    <w:rsid w:val="0059084D"/>
    <w:rsid w:val="00592472"/>
    <w:rsid w:val="00592D64"/>
    <w:rsid w:val="005934D8"/>
    <w:rsid w:val="005A3160"/>
    <w:rsid w:val="005A353E"/>
    <w:rsid w:val="005A3888"/>
    <w:rsid w:val="005A4EAD"/>
    <w:rsid w:val="005A7454"/>
    <w:rsid w:val="005B4AB0"/>
    <w:rsid w:val="005B4D9F"/>
    <w:rsid w:val="005C31E7"/>
    <w:rsid w:val="005C4E7A"/>
    <w:rsid w:val="005D0311"/>
    <w:rsid w:val="005D0CAE"/>
    <w:rsid w:val="005D2C01"/>
    <w:rsid w:val="005D320C"/>
    <w:rsid w:val="005D38D5"/>
    <w:rsid w:val="005D3D62"/>
    <w:rsid w:val="005D43C3"/>
    <w:rsid w:val="005D450E"/>
    <w:rsid w:val="005D75DE"/>
    <w:rsid w:val="005D7BC6"/>
    <w:rsid w:val="005E030C"/>
    <w:rsid w:val="005E207E"/>
    <w:rsid w:val="005E209D"/>
    <w:rsid w:val="005E6320"/>
    <w:rsid w:val="005E6C14"/>
    <w:rsid w:val="005F0CD6"/>
    <w:rsid w:val="005F2D13"/>
    <w:rsid w:val="005F5438"/>
    <w:rsid w:val="005F65AF"/>
    <w:rsid w:val="006017C4"/>
    <w:rsid w:val="006018C2"/>
    <w:rsid w:val="00602246"/>
    <w:rsid w:val="00602D40"/>
    <w:rsid w:val="00610092"/>
    <w:rsid w:val="00610555"/>
    <w:rsid w:val="00617ACC"/>
    <w:rsid w:val="00621334"/>
    <w:rsid w:val="006238AF"/>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66E82"/>
    <w:rsid w:val="00670CEB"/>
    <w:rsid w:val="00674E13"/>
    <w:rsid w:val="0067633B"/>
    <w:rsid w:val="00676440"/>
    <w:rsid w:val="006768FA"/>
    <w:rsid w:val="00682420"/>
    <w:rsid w:val="00682941"/>
    <w:rsid w:val="006875B9"/>
    <w:rsid w:val="00687F36"/>
    <w:rsid w:val="00691623"/>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0AAF"/>
    <w:rsid w:val="006C3280"/>
    <w:rsid w:val="006C5193"/>
    <w:rsid w:val="006D4872"/>
    <w:rsid w:val="006D52B4"/>
    <w:rsid w:val="006D6669"/>
    <w:rsid w:val="006E360A"/>
    <w:rsid w:val="006E403C"/>
    <w:rsid w:val="006F19EF"/>
    <w:rsid w:val="006F1EC8"/>
    <w:rsid w:val="006F2017"/>
    <w:rsid w:val="006F76BF"/>
    <w:rsid w:val="0070033C"/>
    <w:rsid w:val="0070241D"/>
    <w:rsid w:val="00704427"/>
    <w:rsid w:val="00705E49"/>
    <w:rsid w:val="00707724"/>
    <w:rsid w:val="00712A6A"/>
    <w:rsid w:val="0071369B"/>
    <w:rsid w:val="00714E20"/>
    <w:rsid w:val="00716CE5"/>
    <w:rsid w:val="00720A83"/>
    <w:rsid w:val="00723802"/>
    <w:rsid w:val="00727AA1"/>
    <w:rsid w:val="00727DC6"/>
    <w:rsid w:val="00731BAE"/>
    <w:rsid w:val="0073254E"/>
    <w:rsid w:val="00732F75"/>
    <w:rsid w:val="00734C29"/>
    <w:rsid w:val="00734F83"/>
    <w:rsid w:val="00735888"/>
    <w:rsid w:val="00737655"/>
    <w:rsid w:val="00737F15"/>
    <w:rsid w:val="0074049E"/>
    <w:rsid w:val="007417BD"/>
    <w:rsid w:val="007475AC"/>
    <w:rsid w:val="007505DD"/>
    <w:rsid w:val="00761FD8"/>
    <w:rsid w:val="00764D5A"/>
    <w:rsid w:val="007653F2"/>
    <w:rsid w:val="007656A7"/>
    <w:rsid w:val="00770460"/>
    <w:rsid w:val="00773A88"/>
    <w:rsid w:val="00774F14"/>
    <w:rsid w:val="00782D72"/>
    <w:rsid w:val="00783495"/>
    <w:rsid w:val="00785E0B"/>
    <w:rsid w:val="0079652D"/>
    <w:rsid w:val="007A0440"/>
    <w:rsid w:val="007A108F"/>
    <w:rsid w:val="007A1914"/>
    <w:rsid w:val="007A422F"/>
    <w:rsid w:val="007A4883"/>
    <w:rsid w:val="007A5034"/>
    <w:rsid w:val="007A5613"/>
    <w:rsid w:val="007A63EE"/>
    <w:rsid w:val="007A7878"/>
    <w:rsid w:val="007A7905"/>
    <w:rsid w:val="007B13B1"/>
    <w:rsid w:val="007B3592"/>
    <w:rsid w:val="007B4C7B"/>
    <w:rsid w:val="007B4E1E"/>
    <w:rsid w:val="007B6271"/>
    <w:rsid w:val="007B64A6"/>
    <w:rsid w:val="007B7510"/>
    <w:rsid w:val="007C1172"/>
    <w:rsid w:val="007C2138"/>
    <w:rsid w:val="007C5D34"/>
    <w:rsid w:val="007C7092"/>
    <w:rsid w:val="007D1C98"/>
    <w:rsid w:val="007D476F"/>
    <w:rsid w:val="007E16AD"/>
    <w:rsid w:val="007F11BC"/>
    <w:rsid w:val="007F1CF5"/>
    <w:rsid w:val="007F2412"/>
    <w:rsid w:val="007F3575"/>
    <w:rsid w:val="007F3818"/>
    <w:rsid w:val="007F71FF"/>
    <w:rsid w:val="00800867"/>
    <w:rsid w:val="00801F5B"/>
    <w:rsid w:val="00807967"/>
    <w:rsid w:val="00807D84"/>
    <w:rsid w:val="00813559"/>
    <w:rsid w:val="0081512C"/>
    <w:rsid w:val="00816048"/>
    <w:rsid w:val="008161BD"/>
    <w:rsid w:val="00823698"/>
    <w:rsid w:val="008263A6"/>
    <w:rsid w:val="00831646"/>
    <w:rsid w:val="0083462E"/>
    <w:rsid w:val="00834EFF"/>
    <w:rsid w:val="008350A4"/>
    <w:rsid w:val="008365F0"/>
    <w:rsid w:val="0083670A"/>
    <w:rsid w:val="00840688"/>
    <w:rsid w:val="00842CE5"/>
    <w:rsid w:val="00843CF9"/>
    <w:rsid w:val="00844238"/>
    <w:rsid w:val="008443BB"/>
    <w:rsid w:val="0084525C"/>
    <w:rsid w:val="008547B6"/>
    <w:rsid w:val="00856B1D"/>
    <w:rsid w:val="00857FB2"/>
    <w:rsid w:val="0086455E"/>
    <w:rsid w:val="00866E6D"/>
    <w:rsid w:val="00867FAF"/>
    <w:rsid w:val="00872E7B"/>
    <w:rsid w:val="00873615"/>
    <w:rsid w:val="008737F7"/>
    <w:rsid w:val="008742FD"/>
    <w:rsid w:val="008768D8"/>
    <w:rsid w:val="00885135"/>
    <w:rsid w:val="00891D8A"/>
    <w:rsid w:val="00893954"/>
    <w:rsid w:val="00893BB9"/>
    <w:rsid w:val="00894FFC"/>
    <w:rsid w:val="008A4444"/>
    <w:rsid w:val="008B350B"/>
    <w:rsid w:val="008B5C74"/>
    <w:rsid w:val="008B602E"/>
    <w:rsid w:val="008B6267"/>
    <w:rsid w:val="008B6314"/>
    <w:rsid w:val="008C15A4"/>
    <w:rsid w:val="008C1825"/>
    <w:rsid w:val="008C3B0D"/>
    <w:rsid w:val="008C3CD5"/>
    <w:rsid w:val="008D0566"/>
    <w:rsid w:val="008D18AF"/>
    <w:rsid w:val="008E30D4"/>
    <w:rsid w:val="008E3CA4"/>
    <w:rsid w:val="008E68A5"/>
    <w:rsid w:val="008E724B"/>
    <w:rsid w:val="008E7405"/>
    <w:rsid w:val="008F1A08"/>
    <w:rsid w:val="008F296E"/>
    <w:rsid w:val="009014D0"/>
    <w:rsid w:val="00901E9D"/>
    <w:rsid w:val="009039EA"/>
    <w:rsid w:val="009040DD"/>
    <w:rsid w:val="00905377"/>
    <w:rsid w:val="00906D13"/>
    <w:rsid w:val="0092741A"/>
    <w:rsid w:val="009315DE"/>
    <w:rsid w:val="009317D0"/>
    <w:rsid w:val="00932A4F"/>
    <w:rsid w:val="0093457F"/>
    <w:rsid w:val="0093532B"/>
    <w:rsid w:val="00935810"/>
    <w:rsid w:val="00935CF0"/>
    <w:rsid w:val="00935D33"/>
    <w:rsid w:val="00937233"/>
    <w:rsid w:val="00937D32"/>
    <w:rsid w:val="009400C7"/>
    <w:rsid w:val="00940DD5"/>
    <w:rsid w:val="00941E5F"/>
    <w:rsid w:val="00942F48"/>
    <w:rsid w:val="00944286"/>
    <w:rsid w:val="00946B7C"/>
    <w:rsid w:val="00956EF2"/>
    <w:rsid w:val="009576E6"/>
    <w:rsid w:val="0096191E"/>
    <w:rsid w:val="0096375E"/>
    <w:rsid w:val="009660E2"/>
    <w:rsid w:val="0096759E"/>
    <w:rsid w:val="009732D4"/>
    <w:rsid w:val="00975060"/>
    <w:rsid w:val="009755D4"/>
    <w:rsid w:val="00975C4C"/>
    <w:rsid w:val="00976981"/>
    <w:rsid w:val="00980EA0"/>
    <w:rsid w:val="00984126"/>
    <w:rsid w:val="00985604"/>
    <w:rsid w:val="00985680"/>
    <w:rsid w:val="00986DAB"/>
    <w:rsid w:val="009877A3"/>
    <w:rsid w:val="00987F8F"/>
    <w:rsid w:val="00992788"/>
    <w:rsid w:val="00997300"/>
    <w:rsid w:val="009973B6"/>
    <w:rsid w:val="009A071F"/>
    <w:rsid w:val="009A0970"/>
    <w:rsid w:val="009A1820"/>
    <w:rsid w:val="009A2406"/>
    <w:rsid w:val="009A37FC"/>
    <w:rsid w:val="009A4D31"/>
    <w:rsid w:val="009A515B"/>
    <w:rsid w:val="009A5423"/>
    <w:rsid w:val="009A6286"/>
    <w:rsid w:val="009A648E"/>
    <w:rsid w:val="009B16C6"/>
    <w:rsid w:val="009B1EBD"/>
    <w:rsid w:val="009B2C60"/>
    <w:rsid w:val="009B5770"/>
    <w:rsid w:val="009B581D"/>
    <w:rsid w:val="009C15A0"/>
    <w:rsid w:val="009D1915"/>
    <w:rsid w:val="009D3BB5"/>
    <w:rsid w:val="009D5A1B"/>
    <w:rsid w:val="009D711E"/>
    <w:rsid w:val="009E1C1F"/>
    <w:rsid w:val="009E2EB5"/>
    <w:rsid w:val="009E3CFB"/>
    <w:rsid w:val="009F2DB6"/>
    <w:rsid w:val="009F3D91"/>
    <w:rsid w:val="009F4FF6"/>
    <w:rsid w:val="00A00F76"/>
    <w:rsid w:val="00A02431"/>
    <w:rsid w:val="00A0386E"/>
    <w:rsid w:val="00A06830"/>
    <w:rsid w:val="00A12B2F"/>
    <w:rsid w:val="00A12F01"/>
    <w:rsid w:val="00A13FD8"/>
    <w:rsid w:val="00A154B9"/>
    <w:rsid w:val="00A15DC0"/>
    <w:rsid w:val="00A16127"/>
    <w:rsid w:val="00A17A06"/>
    <w:rsid w:val="00A21887"/>
    <w:rsid w:val="00A22788"/>
    <w:rsid w:val="00A233AE"/>
    <w:rsid w:val="00A2410C"/>
    <w:rsid w:val="00A24BDE"/>
    <w:rsid w:val="00A24D0A"/>
    <w:rsid w:val="00A33378"/>
    <w:rsid w:val="00A34027"/>
    <w:rsid w:val="00A352E8"/>
    <w:rsid w:val="00A41606"/>
    <w:rsid w:val="00A41832"/>
    <w:rsid w:val="00A41DDD"/>
    <w:rsid w:val="00A4242F"/>
    <w:rsid w:val="00A4492E"/>
    <w:rsid w:val="00A4575A"/>
    <w:rsid w:val="00A46E47"/>
    <w:rsid w:val="00A47AF5"/>
    <w:rsid w:val="00A53088"/>
    <w:rsid w:val="00A537CD"/>
    <w:rsid w:val="00A63948"/>
    <w:rsid w:val="00A6501A"/>
    <w:rsid w:val="00A82068"/>
    <w:rsid w:val="00A84C59"/>
    <w:rsid w:val="00A84E11"/>
    <w:rsid w:val="00A87302"/>
    <w:rsid w:val="00A87CC5"/>
    <w:rsid w:val="00AA4EA7"/>
    <w:rsid w:val="00AA66F8"/>
    <w:rsid w:val="00AA6FAB"/>
    <w:rsid w:val="00AA7107"/>
    <w:rsid w:val="00AB0B03"/>
    <w:rsid w:val="00AB2790"/>
    <w:rsid w:val="00AB302A"/>
    <w:rsid w:val="00AB5290"/>
    <w:rsid w:val="00AC561B"/>
    <w:rsid w:val="00AC6006"/>
    <w:rsid w:val="00AC6259"/>
    <w:rsid w:val="00AC75E8"/>
    <w:rsid w:val="00AD12E5"/>
    <w:rsid w:val="00AD4992"/>
    <w:rsid w:val="00AE01B2"/>
    <w:rsid w:val="00AE17E9"/>
    <w:rsid w:val="00AE1818"/>
    <w:rsid w:val="00AF12CB"/>
    <w:rsid w:val="00AF33FC"/>
    <w:rsid w:val="00AF5DF3"/>
    <w:rsid w:val="00B052A9"/>
    <w:rsid w:val="00B053B8"/>
    <w:rsid w:val="00B16D6C"/>
    <w:rsid w:val="00B17681"/>
    <w:rsid w:val="00B21C98"/>
    <w:rsid w:val="00B243DA"/>
    <w:rsid w:val="00B25264"/>
    <w:rsid w:val="00B2754B"/>
    <w:rsid w:val="00B307E1"/>
    <w:rsid w:val="00B324CA"/>
    <w:rsid w:val="00B351A8"/>
    <w:rsid w:val="00B358FA"/>
    <w:rsid w:val="00B36B0C"/>
    <w:rsid w:val="00B36FAA"/>
    <w:rsid w:val="00B40D9F"/>
    <w:rsid w:val="00B42C3C"/>
    <w:rsid w:val="00B45AD2"/>
    <w:rsid w:val="00B521C3"/>
    <w:rsid w:val="00B53339"/>
    <w:rsid w:val="00B66C37"/>
    <w:rsid w:val="00B6733F"/>
    <w:rsid w:val="00B72ED7"/>
    <w:rsid w:val="00B73DFF"/>
    <w:rsid w:val="00B74BAB"/>
    <w:rsid w:val="00B80664"/>
    <w:rsid w:val="00B80671"/>
    <w:rsid w:val="00B80E56"/>
    <w:rsid w:val="00B812D5"/>
    <w:rsid w:val="00B8141D"/>
    <w:rsid w:val="00B830D4"/>
    <w:rsid w:val="00B83E40"/>
    <w:rsid w:val="00B847D9"/>
    <w:rsid w:val="00B86BEC"/>
    <w:rsid w:val="00B874DF"/>
    <w:rsid w:val="00B91161"/>
    <w:rsid w:val="00B97568"/>
    <w:rsid w:val="00BA0C80"/>
    <w:rsid w:val="00BA22EA"/>
    <w:rsid w:val="00BA2E9E"/>
    <w:rsid w:val="00BA337F"/>
    <w:rsid w:val="00BA7817"/>
    <w:rsid w:val="00BB15FF"/>
    <w:rsid w:val="00BB1F4D"/>
    <w:rsid w:val="00BB2AA4"/>
    <w:rsid w:val="00BB4990"/>
    <w:rsid w:val="00BC044D"/>
    <w:rsid w:val="00BC0E5E"/>
    <w:rsid w:val="00BC739F"/>
    <w:rsid w:val="00BD1D3E"/>
    <w:rsid w:val="00BD3850"/>
    <w:rsid w:val="00BD4933"/>
    <w:rsid w:val="00BD6B30"/>
    <w:rsid w:val="00BD7A29"/>
    <w:rsid w:val="00BE5440"/>
    <w:rsid w:val="00BE7B78"/>
    <w:rsid w:val="00BF3F2A"/>
    <w:rsid w:val="00BF72C8"/>
    <w:rsid w:val="00C00B41"/>
    <w:rsid w:val="00C013B0"/>
    <w:rsid w:val="00C01409"/>
    <w:rsid w:val="00C0152F"/>
    <w:rsid w:val="00C02394"/>
    <w:rsid w:val="00C041EB"/>
    <w:rsid w:val="00C0637B"/>
    <w:rsid w:val="00C1056B"/>
    <w:rsid w:val="00C12448"/>
    <w:rsid w:val="00C12B17"/>
    <w:rsid w:val="00C12FC3"/>
    <w:rsid w:val="00C13F92"/>
    <w:rsid w:val="00C21061"/>
    <w:rsid w:val="00C22D98"/>
    <w:rsid w:val="00C23A35"/>
    <w:rsid w:val="00C26E75"/>
    <w:rsid w:val="00C40616"/>
    <w:rsid w:val="00C4191B"/>
    <w:rsid w:val="00C42BB2"/>
    <w:rsid w:val="00C46A80"/>
    <w:rsid w:val="00C5209C"/>
    <w:rsid w:val="00C521D8"/>
    <w:rsid w:val="00C52916"/>
    <w:rsid w:val="00C57C7F"/>
    <w:rsid w:val="00C60A0D"/>
    <w:rsid w:val="00C627E6"/>
    <w:rsid w:val="00C6587B"/>
    <w:rsid w:val="00C66727"/>
    <w:rsid w:val="00C700EC"/>
    <w:rsid w:val="00C70993"/>
    <w:rsid w:val="00C732C7"/>
    <w:rsid w:val="00C73328"/>
    <w:rsid w:val="00C74143"/>
    <w:rsid w:val="00C75078"/>
    <w:rsid w:val="00C77347"/>
    <w:rsid w:val="00C77641"/>
    <w:rsid w:val="00C967AB"/>
    <w:rsid w:val="00C9792A"/>
    <w:rsid w:val="00C97C2E"/>
    <w:rsid w:val="00CA3646"/>
    <w:rsid w:val="00CA6248"/>
    <w:rsid w:val="00CA76F8"/>
    <w:rsid w:val="00CA7B28"/>
    <w:rsid w:val="00CB1336"/>
    <w:rsid w:val="00CB22BA"/>
    <w:rsid w:val="00CB2E42"/>
    <w:rsid w:val="00CB68E1"/>
    <w:rsid w:val="00CB7B5D"/>
    <w:rsid w:val="00CB7E9B"/>
    <w:rsid w:val="00CC1A1B"/>
    <w:rsid w:val="00CC316F"/>
    <w:rsid w:val="00CC6128"/>
    <w:rsid w:val="00CC7F37"/>
    <w:rsid w:val="00CD4BD4"/>
    <w:rsid w:val="00CF0282"/>
    <w:rsid w:val="00CF0838"/>
    <w:rsid w:val="00CF17A5"/>
    <w:rsid w:val="00CF3426"/>
    <w:rsid w:val="00CF4C20"/>
    <w:rsid w:val="00D01A8B"/>
    <w:rsid w:val="00D01BC2"/>
    <w:rsid w:val="00D02124"/>
    <w:rsid w:val="00D037B2"/>
    <w:rsid w:val="00D043D0"/>
    <w:rsid w:val="00D0444B"/>
    <w:rsid w:val="00D05748"/>
    <w:rsid w:val="00D06441"/>
    <w:rsid w:val="00D10537"/>
    <w:rsid w:val="00D30DEF"/>
    <w:rsid w:val="00D4101C"/>
    <w:rsid w:val="00D42577"/>
    <w:rsid w:val="00D437FD"/>
    <w:rsid w:val="00D43D03"/>
    <w:rsid w:val="00D447AD"/>
    <w:rsid w:val="00D47E6F"/>
    <w:rsid w:val="00D507A3"/>
    <w:rsid w:val="00D53A9E"/>
    <w:rsid w:val="00D5409F"/>
    <w:rsid w:val="00D54786"/>
    <w:rsid w:val="00D551A7"/>
    <w:rsid w:val="00D569BF"/>
    <w:rsid w:val="00D56C60"/>
    <w:rsid w:val="00D62910"/>
    <w:rsid w:val="00D6581D"/>
    <w:rsid w:val="00D66554"/>
    <w:rsid w:val="00D67ABB"/>
    <w:rsid w:val="00D67D98"/>
    <w:rsid w:val="00D71F49"/>
    <w:rsid w:val="00D71FA2"/>
    <w:rsid w:val="00D7239B"/>
    <w:rsid w:val="00D72DE9"/>
    <w:rsid w:val="00D73F7E"/>
    <w:rsid w:val="00D74D4F"/>
    <w:rsid w:val="00D75074"/>
    <w:rsid w:val="00D769EB"/>
    <w:rsid w:val="00D77CC8"/>
    <w:rsid w:val="00D82135"/>
    <w:rsid w:val="00D82C9A"/>
    <w:rsid w:val="00D84487"/>
    <w:rsid w:val="00D855E1"/>
    <w:rsid w:val="00D85D03"/>
    <w:rsid w:val="00D921CB"/>
    <w:rsid w:val="00D95622"/>
    <w:rsid w:val="00D97649"/>
    <w:rsid w:val="00DA066C"/>
    <w:rsid w:val="00DA1561"/>
    <w:rsid w:val="00DA55FF"/>
    <w:rsid w:val="00DA6486"/>
    <w:rsid w:val="00DB459A"/>
    <w:rsid w:val="00DC1480"/>
    <w:rsid w:val="00DC25A3"/>
    <w:rsid w:val="00DC46F8"/>
    <w:rsid w:val="00DC4B7D"/>
    <w:rsid w:val="00DC4B89"/>
    <w:rsid w:val="00DD4E54"/>
    <w:rsid w:val="00DD4FBE"/>
    <w:rsid w:val="00DD50A0"/>
    <w:rsid w:val="00DD7248"/>
    <w:rsid w:val="00DE1B97"/>
    <w:rsid w:val="00DE2548"/>
    <w:rsid w:val="00DE4759"/>
    <w:rsid w:val="00DE480A"/>
    <w:rsid w:val="00DF3C73"/>
    <w:rsid w:val="00DF3C76"/>
    <w:rsid w:val="00E012CB"/>
    <w:rsid w:val="00E02723"/>
    <w:rsid w:val="00E0404C"/>
    <w:rsid w:val="00E040D6"/>
    <w:rsid w:val="00E048D7"/>
    <w:rsid w:val="00E0557A"/>
    <w:rsid w:val="00E13D8B"/>
    <w:rsid w:val="00E14A60"/>
    <w:rsid w:val="00E15BA1"/>
    <w:rsid w:val="00E15D87"/>
    <w:rsid w:val="00E20C7E"/>
    <w:rsid w:val="00E266AD"/>
    <w:rsid w:val="00E27FE7"/>
    <w:rsid w:val="00E33345"/>
    <w:rsid w:val="00E43282"/>
    <w:rsid w:val="00E44BE6"/>
    <w:rsid w:val="00E45B9F"/>
    <w:rsid w:val="00E5128C"/>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A28BF"/>
    <w:rsid w:val="00EB57A7"/>
    <w:rsid w:val="00EC1548"/>
    <w:rsid w:val="00EC2B03"/>
    <w:rsid w:val="00ED1958"/>
    <w:rsid w:val="00ED38E9"/>
    <w:rsid w:val="00EE0DC5"/>
    <w:rsid w:val="00EE1EDC"/>
    <w:rsid w:val="00EE3146"/>
    <w:rsid w:val="00EE4D72"/>
    <w:rsid w:val="00EE6AC5"/>
    <w:rsid w:val="00EF2146"/>
    <w:rsid w:val="00EF31FA"/>
    <w:rsid w:val="00EF3C97"/>
    <w:rsid w:val="00F013E8"/>
    <w:rsid w:val="00F02351"/>
    <w:rsid w:val="00F03033"/>
    <w:rsid w:val="00F04375"/>
    <w:rsid w:val="00F108CC"/>
    <w:rsid w:val="00F11B15"/>
    <w:rsid w:val="00F15B0D"/>
    <w:rsid w:val="00F20307"/>
    <w:rsid w:val="00F20D15"/>
    <w:rsid w:val="00F21BCD"/>
    <w:rsid w:val="00F21F41"/>
    <w:rsid w:val="00F22D19"/>
    <w:rsid w:val="00F41414"/>
    <w:rsid w:val="00F44408"/>
    <w:rsid w:val="00F45F96"/>
    <w:rsid w:val="00F50B90"/>
    <w:rsid w:val="00F50CDC"/>
    <w:rsid w:val="00F5171D"/>
    <w:rsid w:val="00F51F74"/>
    <w:rsid w:val="00F5545F"/>
    <w:rsid w:val="00F55C25"/>
    <w:rsid w:val="00F61D80"/>
    <w:rsid w:val="00F62EBC"/>
    <w:rsid w:val="00F6316B"/>
    <w:rsid w:val="00F70D59"/>
    <w:rsid w:val="00F72D57"/>
    <w:rsid w:val="00F755BB"/>
    <w:rsid w:val="00F77A1A"/>
    <w:rsid w:val="00F82A88"/>
    <w:rsid w:val="00F8518C"/>
    <w:rsid w:val="00F85DC7"/>
    <w:rsid w:val="00F87E39"/>
    <w:rsid w:val="00F9079D"/>
    <w:rsid w:val="00F93DBD"/>
    <w:rsid w:val="00FA045A"/>
    <w:rsid w:val="00FA143E"/>
    <w:rsid w:val="00FA16E9"/>
    <w:rsid w:val="00FB0BE1"/>
    <w:rsid w:val="00FB1A7F"/>
    <w:rsid w:val="00FB2E17"/>
    <w:rsid w:val="00FB31D3"/>
    <w:rsid w:val="00FB3E23"/>
    <w:rsid w:val="00FB5474"/>
    <w:rsid w:val="00FB6A55"/>
    <w:rsid w:val="00FB7322"/>
    <w:rsid w:val="00FC0EC2"/>
    <w:rsid w:val="00FC3DE7"/>
    <w:rsid w:val="00FC47CC"/>
    <w:rsid w:val="00FD0759"/>
    <w:rsid w:val="00FD1E98"/>
    <w:rsid w:val="00FD42D4"/>
    <w:rsid w:val="00FD6CDF"/>
    <w:rsid w:val="00FE215A"/>
    <w:rsid w:val="00FE3229"/>
    <w:rsid w:val="00FE5E11"/>
    <w:rsid w:val="00FE76B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5405A7D"/>
  <w15:chartTrackingRefBased/>
  <w15:docId w15:val="{0C45CAFF-0C51-4940-B86F-F181C56E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semiHidden/>
    <w:unhideWhenUsed/>
    <w:qFormat/>
    <w:rsid w:val="00497213"/>
    <w:pPr>
      <w:keepNext/>
      <w:keepLines/>
      <w:spacing w:before="260" w:after="260" w:line="416" w:lineRule="auto"/>
      <w:outlineLvl w:val="1"/>
    </w:pPr>
    <w:rPr>
      <w:rFonts w:ascii="等线 Light" w:eastAsia="等线 Light" w:hAnsi="等线 Light"/>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character" w:customStyle="1" w:styleId="20">
    <w:name w:val="标题 2 字符"/>
    <w:link w:val="2"/>
    <w:semiHidden/>
    <w:rsid w:val="00497213"/>
    <w:rPr>
      <w:rFonts w:ascii="等线 Light" w:eastAsia="等线 Light" w:hAnsi="等线 Light" w:cs="Times New Roman"/>
      <w:b/>
      <w:bCs/>
      <w:kern w:val="2"/>
      <w:sz w:val="32"/>
      <w:szCs w:val="32"/>
    </w:rPr>
  </w:style>
  <w:style w:type="paragraph" w:styleId="af">
    <w:name w:val="Body Text Indent"/>
    <w:basedOn w:val="a"/>
    <w:link w:val="af0"/>
    <w:rsid w:val="00497213"/>
    <w:pPr>
      <w:widowControl/>
      <w:spacing w:after="120"/>
      <w:ind w:leftChars="200" w:left="420"/>
      <w:jc w:val="left"/>
    </w:pPr>
    <w:rPr>
      <w:kern w:val="0"/>
      <w:sz w:val="24"/>
      <w:lang w:eastAsia="en-US"/>
    </w:rPr>
  </w:style>
  <w:style w:type="character" w:customStyle="1" w:styleId="af0">
    <w:name w:val="正文文本缩进 字符"/>
    <w:link w:val="af"/>
    <w:rsid w:val="00497213"/>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2C593-BC6F-40B2-A13F-BC186D5A1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2937</Characters>
  <Application>Microsoft Office Word</Application>
  <DocSecurity>0</DocSecurity>
  <Lines>24</Lines>
  <Paragraphs>6</Paragraphs>
  <ScaleCrop>false</ScaleCrop>
  <Company>hisun</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2021-07-30T07:41:00Z</cp:lastPrinted>
  <dcterms:created xsi:type="dcterms:W3CDTF">2026-04-02T07:31:00Z</dcterms:created>
  <dcterms:modified xsi:type="dcterms:W3CDTF">2026-04-02T07:31:00Z</dcterms:modified>
</cp:coreProperties>
</file>