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4F63C" w14:textId="77777777"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目的</w:t>
      </w:r>
    </w:p>
    <w:p w14:paraId="5A275BEC" w14:textId="77777777" w:rsidR="00F22FD8" w:rsidRPr="00F22FD8" w:rsidRDefault="00F22FD8" w:rsidP="00F22FD8">
      <w:pPr>
        <w:numPr>
          <w:ilvl w:val="1"/>
          <w:numId w:val="24"/>
        </w:numPr>
        <w:tabs>
          <w:tab w:val="num" w:pos="964"/>
        </w:tabs>
        <w:jc w:val="left"/>
        <w:rPr>
          <w:rFonts w:hint="eastAsia"/>
          <w:sz w:val="22"/>
          <w:szCs w:val="22"/>
        </w:rPr>
      </w:pPr>
      <w:r w:rsidRPr="00A928D3">
        <w:rPr>
          <w:rFonts w:hAnsi="宋体" w:hint="eastAsia"/>
          <w:sz w:val="22"/>
          <w:szCs w:val="22"/>
        </w:rPr>
        <w:t>减少因长期使用地下贮罐、排水系统和其它地下运输泄露而造成的土壤和地下水的</w:t>
      </w:r>
      <w:r w:rsidRPr="00A928D3">
        <w:rPr>
          <w:rFonts w:hint="eastAsia"/>
          <w:sz w:val="22"/>
          <w:szCs w:val="22"/>
        </w:rPr>
        <w:t xml:space="preserve"> </w:t>
      </w:r>
      <w:r w:rsidRPr="00A928D3">
        <w:rPr>
          <w:rFonts w:hAnsi="宋体" w:hint="eastAsia"/>
          <w:sz w:val="22"/>
          <w:szCs w:val="22"/>
        </w:rPr>
        <w:t>污染，规范</w:t>
      </w:r>
      <w:r w:rsidRPr="007F3B55">
        <w:rPr>
          <w:rFonts w:ascii="宋体" w:hAnsi="宋体" w:cs="Arial" w:hint="eastAsia"/>
          <w:sz w:val="22"/>
          <w:szCs w:val="22"/>
        </w:rPr>
        <w:t>定期检查</w:t>
      </w:r>
      <w:r w:rsidRPr="00A928D3">
        <w:rPr>
          <w:rFonts w:hAnsi="宋体" w:hint="eastAsia"/>
          <w:sz w:val="22"/>
          <w:szCs w:val="22"/>
        </w:rPr>
        <w:t>测试的要求</w:t>
      </w:r>
      <w:r>
        <w:rPr>
          <w:rFonts w:hAnsi="宋体" w:hint="eastAsia"/>
          <w:sz w:val="22"/>
          <w:szCs w:val="22"/>
        </w:rPr>
        <w:t>。</w:t>
      </w:r>
    </w:p>
    <w:p w14:paraId="32FE5DF4" w14:textId="77777777" w:rsidR="00005A87" w:rsidRPr="00DE00D4" w:rsidRDefault="00005A87" w:rsidP="00005A87">
      <w:pPr>
        <w:rPr>
          <w:rFonts w:ascii="宋体" w:hAnsi="宋体"/>
          <w:sz w:val="22"/>
          <w:szCs w:val="22"/>
        </w:rPr>
      </w:pPr>
    </w:p>
    <w:p w14:paraId="63671EB9" w14:textId="77777777"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范围</w:t>
      </w:r>
    </w:p>
    <w:p w14:paraId="06128B2F" w14:textId="77777777" w:rsidR="00F22FD8" w:rsidRPr="00F22FD8" w:rsidRDefault="00F22FD8" w:rsidP="00F22FD8">
      <w:pPr>
        <w:numPr>
          <w:ilvl w:val="1"/>
          <w:numId w:val="24"/>
        </w:numPr>
        <w:tabs>
          <w:tab w:val="clear" w:pos="851"/>
          <w:tab w:val="left" w:pos="855"/>
        </w:tabs>
        <w:rPr>
          <w:rFonts w:ascii="宋体" w:hAnsi="宋体" w:hint="eastAsia"/>
          <w:sz w:val="22"/>
          <w:szCs w:val="22"/>
        </w:rPr>
      </w:pPr>
      <w:r w:rsidRPr="00F22FD8">
        <w:rPr>
          <w:rFonts w:hAnsi="宋体" w:hint="eastAsia"/>
          <w:sz w:val="22"/>
          <w:szCs w:val="22"/>
        </w:rPr>
        <w:t>适用于全公司</w:t>
      </w:r>
      <w:r w:rsidRPr="00F22FD8">
        <w:rPr>
          <w:rFonts w:ascii="宋体" w:hAnsi="宋体" w:cs="Arial" w:hint="eastAsia"/>
          <w:sz w:val="22"/>
          <w:szCs w:val="22"/>
        </w:rPr>
        <w:t>所有</w:t>
      </w:r>
      <w:r w:rsidRPr="00F22FD8">
        <w:rPr>
          <w:rFonts w:hAnsi="宋体" w:hint="eastAsia"/>
          <w:sz w:val="22"/>
          <w:szCs w:val="22"/>
        </w:rPr>
        <w:t>地下、半地下贮罐、池和排水系统。</w:t>
      </w:r>
    </w:p>
    <w:p w14:paraId="107233BD" w14:textId="77777777" w:rsidR="00005A87" w:rsidRPr="00DE00D4" w:rsidRDefault="00005A87" w:rsidP="00005A87">
      <w:pPr>
        <w:tabs>
          <w:tab w:val="left" w:pos="855"/>
        </w:tabs>
        <w:ind w:left="851"/>
        <w:rPr>
          <w:rFonts w:ascii="宋体" w:hAnsi="宋体"/>
          <w:sz w:val="22"/>
          <w:szCs w:val="22"/>
        </w:rPr>
      </w:pPr>
    </w:p>
    <w:p w14:paraId="08378CD7" w14:textId="77777777" w:rsidR="00005A87" w:rsidRPr="00DE00D4" w:rsidRDefault="00005A87" w:rsidP="0022660C">
      <w:pPr>
        <w:numPr>
          <w:ilvl w:val="0"/>
          <w:numId w:val="24"/>
        </w:numPr>
        <w:tabs>
          <w:tab w:val="left" w:pos="855"/>
        </w:tabs>
        <w:rPr>
          <w:rFonts w:ascii="宋体" w:hAnsi="宋体" w:hint="eastAsia"/>
          <w:sz w:val="22"/>
          <w:szCs w:val="22"/>
        </w:rPr>
      </w:pPr>
      <w:r w:rsidRPr="00DE00D4">
        <w:rPr>
          <w:rFonts w:ascii="宋体" w:hAnsi="宋体"/>
          <w:b/>
          <w:sz w:val="22"/>
          <w:szCs w:val="22"/>
        </w:rPr>
        <w:t>职责</w:t>
      </w:r>
    </w:p>
    <w:p w14:paraId="5622C9E7" w14:textId="77777777" w:rsidR="00F22FD8" w:rsidRDefault="00F22FD8" w:rsidP="00F22FD8">
      <w:pPr>
        <w:numPr>
          <w:ilvl w:val="1"/>
          <w:numId w:val="24"/>
        </w:numPr>
        <w:tabs>
          <w:tab w:val="clear" w:pos="851"/>
          <w:tab w:val="left" w:pos="855"/>
        </w:tabs>
        <w:rPr>
          <w:sz w:val="22"/>
          <w:szCs w:val="22"/>
          <w:lang w:bidi="en-US"/>
        </w:rPr>
      </w:pPr>
      <w:r w:rsidRPr="00F22FD8">
        <w:rPr>
          <w:rFonts w:ascii="宋体" w:hAnsi="宋体" w:hint="eastAsia"/>
          <w:sz w:val="22"/>
          <w:szCs w:val="22"/>
        </w:rPr>
        <w:t>员工</w:t>
      </w:r>
      <w:r w:rsidRPr="00A928D3">
        <w:rPr>
          <w:rFonts w:hint="eastAsia"/>
          <w:sz w:val="22"/>
          <w:szCs w:val="22"/>
          <w:lang w:bidi="en-US"/>
        </w:rPr>
        <w:t>：</w:t>
      </w:r>
    </w:p>
    <w:p w14:paraId="0FA88CCB" w14:textId="77777777" w:rsidR="00F22FD8" w:rsidRDefault="00F22FD8" w:rsidP="00EC70ED">
      <w:pPr>
        <w:numPr>
          <w:ilvl w:val="2"/>
          <w:numId w:val="24"/>
        </w:numPr>
        <w:tabs>
          <w:tab w:val="left" w:pos="855"/>
          <w:tab w:val="num" w:pos="1260"/>
        </w:tabs>
        <w:rPr>
          <w:sz w:val="22"/>
          <w:szCs w:val="22"/>
          <w:lang w:bidi="en-US"/>
        </w:rPr>
      </w:pPr>
      <w:r w:rsidRPr="00EC70ED">
        <w:rPr>
          <w:rFonts w:hint="eastAsia"/>
          <w:sz w:val="22"/>
          <w:szCs w:val="22"/>
          <w:lang w:bidi="en-US"/>
        </w:rPr>
        <w:t>在生产活动过程中，避免使土壤与地下水遭受污染。</w:t>
      </w:r>
    </w:p>
    <w:p w14:paraId="502E1479" w14:textId="77777777" w:rsidR="00F22FD8" w:rsidRPr="00EC70ED" w:rsidRDefault="00F22FD8" w:rsidP="00EC70ED">
      <w:pPr>
        <w:numPr>
          <w:ilvl w:val="2"/>
          <w:numId w:val="24"/>
        </w:numPr>
        <w:tabs>
          <w:tab w:val="left" w:pos="855"/>
          <w:tab w:val="num" w:pos="1260"/>
        </w:tabs>
        <w:rPr>
          <w:rFonts w:hint="eastAsia"/>
          <w:sz w:val="22"/>
          <w:szCs w:val="22"/>
          <w:lang w:bidi="en-US"/>
        </w:rPr>
      </w:pPr>
      <w:r w:rsidRPr="00EC70ED">
        <w:rPr>
          <w:rFonts w:hint="eastAsia"/>
          <w:sz w:val="22"/>
          <w:szCs w:val="22"/>
          <w:lang w:bidi="en-US"/>
        </w:rPr>
        <w:t>任何车间和员工都有责任和义务，对发现的泄露（包括地下管道、储罐的泄露）或疑似的</w:t>
      </w:r>
      <w:r w:rsidRPr="00EC70ED">
        <w:rPr>
          <w:rFonts w:ascii="宋体" w:hAnsi="宋体" w:cs="Arial" w:hint="eastAsia"/>
          <w:sz w:val="22"/>
          <w:szCs w:val="22"/>
        </w:rPr>
        <w:t>情况</w:t>
      </w:r>
      <w:r w:rsidRPr="00EC70ED">
        <w:rPr>
          <w:rFonts w:hint="eastAsia"/>
          <w:sz w:val="22"/>
          <w:szCs w:val="22"/>
          <w:lang w:bidi="en-US"/>
        </w:rPr>
        <w:t>进行汇报，并在条件的许可下，采取有效的防泄露措施。</w:t>
      </w:r>
    </w:p>
    <w:p w14:paraId="12D43FCD" w14:textId="77777777" w:rsidR="00F22FD8" w:rsidRPr="00EC70ED" w:rsidRDefault="00F22FD8" w:rsidP="00F22FD8">
      <w:pPr>
        <w:numPr>
          <w:ilvl w:val="1"/>
          <w:numId w:val="24"/>
        </w:numPr>
        <w:tabs>
          <w:tab w:val="clear" w:pos="851"/>
          <w:tab w:val="left" w:pos="855"/>
        </w:tabs>
        <w:rPr>
          <w:rFonts w:hint="eastAsia"/>
          <w:sz w:val="22"/>
          <w:szCs w:val="22"/>
          <w:lang w:bidi="en-US"/>
        </w:rPr>
      </w:pPr>
      <w:r w:rsidRPr="00A928D3">
        <w:rPr>
          <w:rFonts w:hint="eastAsia"/>
          <w:sz w:val="22"/>
          <w:szCs w:val="22"/>
          <w:lang w:bidi="en-US"/>
        </w:rPr>
        <w:t>部门</w:t>
      </w:r>
      <w:r w:rsidRPr="00A928D3">
        <w:rPr>
          <w:rFonts w:hint="eastAsia"/>
          <w:sz w:val="22"/>
          <w:szCs w:val="22"/>
          <w:lang w:bidi="en-US"/>
        </w:rPr>
        <w:t>/</w:t>
      </w:r>
      <w:r w:rsidRPr="00F22FD8">
        <w:rPr>
          <w:rFonts w:ascii="宋体" w:hAnsi="宋体" w:hint="eastAsia"/>
          <w:sz w:val="22"/>
          <w:szCs w:val="22"/>
        </w:rPr>
        <w:t>车间</w:t>
      </w:r>
      <w:r w:rsidRPr="00A928D3">
        <w:rPr>
          <w:rFonts w:hint="eastAsia"/>
          <w:sz w:val="22"/>
          <w:szCs w:val="22"/>
          <w:lang w:bidi="en-US"/>
        </w:rPr>
        <w:t>：对本车间</w:t>
      </w:r>
      <w:r w:rsidRPr="00A928D3">
        <w:rPr>
          <w:rFonts w:hint="eastAsia"/>
          <w:sz w:val="22"/>
          <w:szCs w:val="22"/>
          <w:lang w:bidi="en-US"/>
        </w:rPr>
        <w:t>/</w:t>
      </w:r>
      <w:r w:rsidRPr="00A928D3">
        <w:rPr>
          <w:rFonts w:hint="eastAsia"/>
          <w:sz w:val="22"/>
          <w:szCs w:val="22"/>
          <w:lang w:bidi="en-US"/>
        </w:rPr>
        <w:t>部门属地管辖区内的地下管路、储罐、地下池进行的检查纳入车间设备的年度</w:t>
      </w:r>
      <w:r>
        <w:rPr>
          <w:rFonts w:hint="eastAsia"/>
          <w:sz w:val="22"/>
          <w:szCs w:val="22"/>
          <w:lang w:bidi="en-US"/>
        </w:rPr>
        <w:t>检维修</w:t>
      </w:r>
      <w:r w:rsidRPr="007F3B55">
        <w:rPr>
          <w:rFonts w:ascii="宋体" w:hAnsi="宋体" w:cs="Arial" w:hint="eastAsia"/>
          <w:sz w:val="22"/>
          <w:szCs w:val="22"/>
        </w:rPr>
        <w:t>计划</w:t>
      </w:r>
      <w:r w:rsidRPr="00A928D3">
        <w:rPr>
          <w:rFonts w:hint="eastAsia"/>
          <w:sz w:val="22"/>
          <w:szCs w:val="22"/>
          <w:lang w:bidi="en-US"/>
        </w:rPr>
        <w:t>，</w:t>
      </w:r>
      <w:r>
        <w:rPr>
          <w:rFonts w:hint="eastAsia"/>
          <w:sz w:val="22"/>
          <w:szCs w:val="22"/>
          <w:lang w:bidi="en-US"/>
        </w:rPr>
        <w:t>对排查出的隐患进行整改</w:t>
      </w:r>
      <w:r w:rsidRPr="00A928D3">
        <w:rPr>
          <w:rFonts w:hint="eastAsia"/>
          <w:sz w:val="22"/>
          <w:szCs w:val="22"/>
          <w:lang w:bidi="en-US"/>
        </w:rPr>
        <w:t>。</w:t>
      </w:r>
      <w:r w:rsidRPr="006429C2">
        <w:rPr>
          <w:rFonts w:hint="eastAsia"/>
          <w:sz w:val="22"/>
          <w:szCs w:val="22"/>
          <w:lang w:bidi="en-US"/>
        </w:rPr>
        <w:t>负责各属地范围内的废水管道及污水池的维护，坏死草坪、树木的修复与污染泥土的修复、更新。</w:t>
      </w:r>
    </w:p>
    <w:p w14:paraId="73A046C7" w14:textId="77777777" w:rsidR="00F22FD8" w:rsidRDefault="00F22FD8" w:rsidP="00F22FD8">
      <w:pPr>
        <w:numPr>
          <w:ilvl w:val="1"/>
          <w:numId w:val="24"/>
        </w:numPr>
        <w:tabs>
          <w:tab w:val="clear" w:pos="851"/>
          <w:tab w:val="left" w:pos="855"/>
        </w:tabs>
        <w:rPr>
          <w:sz w:val="22"/>
          <w:szCs w:val="22"/>
          <w:lang w:bidi="en-US"/>
        </w:rPr>
      </w:pPr>
      <w:r w:rsidRPr="00A928D3">
        <w:rPr>
          <w:rFonts w:hint="eastAsia"/>
          <w:sz w:val="22"/>
          <w:szCs w:val="22"/>
          <w:lang w:bidi="en-US"/>
        </w:rPr>
        <w:t>EHS</w:t>
      </w:r>
      <w:r w:rsidRPr="00A928D3">
        <w:rPr>
          <w:rFonts w:hint="eastAsia"/>
          <w:sz w:val="22"/>
          <w:szCs w:val="22"/>
          <w:lang w:bidi="en-US"/>
        </w:rPr>
        <w:t>部对清洗和进罐（池）的检查的安全可行性进行审核，并对整个过程进行监督和管理。</w:t>
      </w:r>
    </w:p>
    <w:p w14:paraId="66C8400B" w14:textId="77777777" w:rsidR="00F22FD8" w:rsidRPr="00EC70ED" w:rsidRDefault="008E15A1" w:rsidP="00F22FD8">
      <w:pPr>
        <w:numPr>
          <w:ilvl w:val="2"/>
          <w:numId w:val="24"/>
        </w:numPr>
        <w:tabs>
          <w:tab w:val="left" w:pos="855"/>
        </w:tabs>
        <w:rPr>
          <w:rFonts w:hint="eastAsia"/>
          <w:sz w:val="22"/>
          <w:szCs w:val="22"/>
          <w:lang w:bidi="en-US"/>
        </w:rPr>
      </w:pPr>
      <w:r>
        <w:rPr>
          <w:rFonts w:hint="eastAsia"/>
          <w:sz w:val="22"/>
          <w:szCs w:val="22"/>
          <w:lang w:bidi="en-US"/>
        </w:rPr>
        <w:t>负责联系相关有资质的单位对公司内</w:t>
      </w:r>
      <w:r w:rsidR="00F22FD8" w:rsidRPr="00EC70ED">
        <w:rPr>
          <w:rFonts w:hint="eastAsia"/>
          <w:sz w:val="22"/>
          <w:szCs w:val="22"/>
          <w:lang w:bidi="en-US"/>
        </w:rPr>
        <w:t>的土壤与地下水污染状况进行定期检测；</w:t>
      </w:r>
    </w:p>
    <w:p w14:paraId="2B4DDAA9" w14:textId="77777777" w:rsidR="00F22FD8" w:rsidRPr="006429C2" w:rsidRDefault="00F22FD8" w:rsidP="00EC70ED">
      <w:pPr>
        <w:numPr>
          <w:ilvl w:val="2"/>
          <w:numId w:val="24"/>
        </w:numPr>
        <w:tabs>
          <w:tab w:val="left" w:pos="855"/>
        </w:tabs>
        <w:rPr>
          <w:rFonts w:hint="eastAsia"/>
          <w:sz w:val="22"/>
          <w:szCs w:val="22"/>
          <w:lang w:bidi="en-US"/>
        </w:rPr>
      </w:pPr>
      <w:r w:rsidRPr="006429C2">
        <w:rPr>
          <w:rFonts w:hint="eastAsia"/>
          <w:sz w:val="22"/>
          <w:szCs w:val="22"/>
          <w:lang w:bidi="en-US"/>
        </w:rPr>
        <w:t>对可能被污染的土壤与地下水，考虑采取相应的措施。</w:t>
      </w:r>
    </w:p>
    <w:p w14:paraId="64CA581D" w14:textId="77777777" w:rsidR="00F22FD8" w:rsidRPr="006429C2" w:rsidRDefault="00F22FD8" w:rsidP="00EC70ED">
      <w:pPr>
        <w:numPr>
          <w:ilvl w:val="2"/>
          <w:numId w:val="24"/>
        </w:numPr>
        <w:tabs>
          <w:tab w:val="left" w:pos="855"/>
        </w:tabs>
        <w:rPr>
          <w:rFonts w:hint="eastAsia"/>
          <w:sz w:val="22"/>
          <w:szCs w:val="22"/>
          <w:lang w:bidi="en-US"/>
        </w:rPr>
      </w:pPr>
      <w:r w:rsidRPr="006429C2">
        <w:rPr>
          <w:rFonts w:hint="eastAsia"/>
          <w:sz w:val="22"/>
          <w:szCs w:val="22"/>
          <w:lang w:bidi="en-US"/>
        </w:rPr>
        <w:t>及时将有关地下水和土壤污染的信息，告知相关车间与部门。</w:t>
      </w:r>
    </w:p>
    <w:p w14:paraId="41A33EC1" w14:textId="77777777" w:rsidR="00F22FD8" w:rsidRPr="00EC70ED" w:rsidRDefault="00F22FD8" w:rsidP="00F22FD8">
      <w:pPr>
        <w:numPr>
          <w:ilvl w:val="2"/>
          <w:numId w:val="24"/>
        </w:numPr>
        <w:tabs>
          <w:tab w:val="left" w:pos="855"/>
        </w:tabs>
        <w:rPr>
          <w:rFonts w:hint="eastAsia"/>
          <w:sz w:val="22"/>
          <w:szCs w:val="22"/>
          <w:lang w:bidi="en-US"/>
        </w:rPr>
      </w:pPr>
      <w:r w:rsidRPr="006429C2">
        <w:rPr>
          <w:rFonts w:hint="eastAsia"/>
          <w:sz w:val="22"/>
          <w:szCs w:val="22"/>
          <w:lang w:bidi="en-US"/>
        </w:rPr>
        <w:t>在项目选址前，负责考察土壤与地下水的污染状况并与完成项目审批时有关土壤与地下水污染状况评估的工作。</w:t>
      </w:r>
    </w:p>
    <w:p w14:paraId="2EAB535F" w14:textId="77777777" w:rsidR="00F22FD8" w:rsidRPr="00A928D3" w:rsidRDefault="00F22FD8" w:rsidP="00F22FD8">
      <w:pPr>
        <w:numPr>
          <w:ilvl w:val="1"/>
          <w:numId w:val="24"/>
        </w:numPr>
        <w:tabs>
          <w:tab w:val="num" w:pos="964"/>
        </w:tabs>
        <w:jc w:val="left"/>
        <w:rPr>
          <w:rFonts w:hint="eastAsia"/>
          <w:sz w:val="22"/>
          <w:szCs w:val="22"/>
          <w:lang w:bidi="en-US"/>
        </w:rPr>
      </w:pPr>
      <w:r w:rsidRPr="00A928D3">
        <w:rPr>
          <w:rFonts w:hint="eastAsia"/>
          <w:sz w:val="22"/>
          <w:szCs w:val="22"/>
          <w:lang w:bidi="en-US"/>
        </w:rPr>
        <w:t>装备、基建等相关部门</w:t>
      </w:r>
      <w:r>
        <w:rPr>
          <w:rFonts w:hint="eastAsia"/>
          <w:sz w:val="22"/>
          <w:szCs w:val="22"/>
          <w:lang w:bidi="en-US"/>
        </w:rPr>
        <w:t>协助部门</w:t>
      </w:r>
      <w:r>
        <w:rPr>
          <w:rFonts w:hint="eastAsia"/>
          <w:sz w:val="22"/>
          <w:szCs w:val="22"/>
          <w:lang w:bidi="en-US"/>
        </w:rPr>
        <w:t>/</w:t>
      </w:r>
      <w:r>
        <w:rPr>
          <w:rFonts w:hint="eastAsia"/>
          <w:sz w:val="22"/>
          <w:szCs w:val="22"/>
          <w:lang w:bidi="en-US"/>
        </w:rPr>
        <w:t>车间落实隐患整改，</w:t>
      </w:r>
      <w:r w:rsidRPr="00A928D3">
        <w:rPr>
          <w:rFonts w:hint="eastAsia"/>
          <w:sz w:val="22"/>
          <w:szCs w:val="22"/>
          <w:lang w:bidi="en-US"/>
        </w:rPr>
        <w:t>为待检查的储罐、池体、运输管理系统，提供技术资料的支持，包括池体的设计结构、布置图、要求使用年限等技术参数。</w:t>
      </w:r>
    </w:p>
    <w:p w14:paraId="7DAA3481" w14:textId="77777777" w:rsidR="00005A87" w:rsidRPr="00F22FD8" w:rsidRDefault="00005A87" w:rsidP="00005A87">
      <w:pPr>
        <w:rPr>
          <w:rFonts w:ascii="宋体" w:hAnsi="宋体"/>
          <w:sz w:val="22"/>
          <w:szCs w:val="22"/>
        </w:rPr>
      </w:pPr>
    </w:p>
    <w:p w14:paraId="05AD46A2" w14:textId="77777777" w:rsidR="00005A87" w:rsidRPr="001B743F"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参考文件</w:t>
      </w:r>
    </w:p>
    <w:p w14:paraId="637B5B70" w14:textId="77777777" w:rsidR="001B743F" w:rsidRPr="001B743F" w:rsidRDefault="001B743F" w:rsidP="001B743F">
      <w:pPr>
        <w:numPr>
          <w:ilvl w:val="1"/>
          <w:numId w:val="24"/>
        </w:numPr>
        <w:tabs>
          <w:tab w:val="num" w:pos="964"/>
        </w:tabs>
        <w:jc w:val="left"/>
        <w:rPr>
          <w:rFonts w:ascii="宋体" w:hAnsi="宋体" w:cs="Arial" w:hint="eastAsia"/>
          <w:sz w:val="22"/>
          <w:szCs w:val="22"/>
        </w:rPr>
      </w:pPr>
      <w:r w:rsidRPr="001B3003">
        <w:rPr>
          <w:rFonts w:ascii="宋体" w:hAnsi="宋体" w:cs="Arial" w:hint="eastAsia"/>
          <w:sz w:val="22"/>
          <w:szCs w:val="22"/>
        </w:rPr>
        <w:t>《水污染防治行动计划》国发〔2015〕17号</w:t>
      </w:r>
    </w:p>
    <w:p w14:paraId="0E6FC66F" w14:textId="77777777" w:rsidR="001B743F" w:rsidRPr="001B743F" w:rsidRDefault="001B743F" w:rsidP="001B743F">
      <w:pPr>
        <w:numPr>
          <w:ilvl w:val="1"/>
          <w:numId w:val="24"/>
        </w:numPr>
        <w:tabs>
          <w:tab w:val="num" w:pos="964"/>
        </w:tabs>
        <w:jc w:val="left"/>
        <w:rPr>
          <w:rFonts w:ascii="宋体" w:hAnsi="宋体" w:cs="Arial" w:hint="eastAsia"/>
          <w:sz w:val="22"/>
          <w:szCs w:val="22"/>
        </w:rPr>
      </w:pPr>
      <w:r w:rsidRPr="001B3003">
        <w:rPr>
          <w:rFonts w:ascii="宋体" w:hAnsi="宋体" w:cs="Arial" w:hint="eastAsia"/>
          <w:sz w:val="22"/>
          <w:szCs w:val="22"/>
        </w:rPr>
        <w:t>《土壤污染防治行动计划》国发〔2016〕31号</w:t>
      </w:r>
    </w:p>
    <w:p w14:paraId="711C55A1" w14:textId="77777777" w:rsidR="001B743F" w:rsidRPr="001B743F" w:rsidRDefault="001B743F" w:rsidP="001B743F">
      <w:pPr>
        <w:numPr>
          <w:ilvl w:val="1"/>
          <w:numId w:val="24"/>
        </w:numPr>
        <w:tabs>
          <w:tab w:val="num" w:pos="964"/>
        </w:tabs>
        <w:jc w:val="left"/>
        <w:rPr>
          <w:rFonts w:ascii="宋体" w:hAnsi="宋体" w:hint="eastAsia"/>
          <w:sz w:val="22"/>
          <w:szCs w:val="22"/>
        </w:rPr>
      </w:pPr>
      <w:r w:rsidRPr="00151744">
        <w:rPr>
          <w:rFonts w:ascii="宋体" w:hAnsi="宋体" w:cs="Arial" w:hint="eastAsia"/>
          <w:sz w:val="22"/>
          <w:szCs w:val="22"/>
        </w:rPr>
        <w:t>《地下水质量标准》</w:t>
      </w:r>
      <w:r>
        <w:rPr>
          <w:rFonts w:ascii="宋体" w:hAnsi="宋体" w:cs="Arial" w:hint="eastAsia"/>
          <w:sz w:val="22"/>
          <w:szCs w:val="22"/>
        </w:rPr>
        <w:t xml:space="preserve"> </w:t>
      </w:r>
      <w:r w:rsidR="00D7029C">
        <w:rPr>
          <w:rFonts w:ascii="宋体" w:hAnsi="宋体" w:hint="eastAsia"/>
          <w:sz w:val="22"/>
          <w:szCs w:val="22"/>
        </w:rPr>
        <w:t>GB</w:t>
      </w:r>
      <w:r w:rsidRPr="00151744">
        <w:rPr>
          <w:rFonts w:ascii="宋体" w:hAnsi="宋体" w:hint="eastAsia"/>
          <w:sz w:val="22"/>
          <w:szCs w:val="22"/>
        </w:rPr>
        <w:t>14848-2017</w:t>
      </w:r>
    </w:p>
    <w:p w14:paraId="670E025D" w14:textId="77777777" w:rsidR="001B743F" w:rsidRPr="001B743F" w:rsidRDefault="001B743F" w:rsidP="001B743F">
      <w:pPr>
        <w:numPr>
          <w:ilvl w:val="1"/>
          <w:numId w:val="24"/>
        </w:numPr>
        <w:tabs>
          <w:tab w:val="num" w:pos="964"/>
        </w:tabs>
        <w:jc w:val="left"/>
        <w:rPr>
          <w:rFonts w:ascii="宋体" w:hAnsi="宋体" w:cs="Arial" w:hint="eastAsia"/>
          <w:sz w:val="22"/>
          <w:szCs w:val="22"/>
        </w:rPr>
      </w:pPr>
      <w:r w:rsidRPr="00151744">
        <w:rPr>
          <w:rFonts w:ascii="宋体" w:hAnsi="宋体" w:cs="Arial" w:hint="eastAsia"/>
          <w:sz w:val="22"/>
          <w:szCs w:val="22"/>
        </w:rPr>
        <w:t xml:space="preserve">《土壤环境质量 农用地土壤污染风险管控标准（试行）》 </w:t>
      </w:r>
      <w:r w:rsidRPr="00151744">
        <w:rPr>
          <w:rFonts w:ascii="宋体" w:hAnsi="宋体" w:cs="Arial"/>
          <w:sz w:val="22"/>
          <w:szCs w:val="22"/>
        </w:rPr>
        <w:t>GB</w:t>
      </w:r>
      <w:r w:rsidRPr="00151744">
        <w:rPr>
          <w:rFonts w:ascii="宋体" w:hAnsi="宋体" w:cs="Arial" w:hint="eastAsia"/>
          <w:sz w:val="22"/>
          <w:szCs w:val="22"/>
        </w:rPr>
        <w:t xml:space="preserve"> </w:t>
      </w:r>
      <w:r w:rsidRPr="00151744">
        <w:rPr>
          <w:rFonts w:ascii="宋体" w:hAnsi="宋体" w:cs="Arial"/>
          <w:sz w:val="22"/>
          <w:szCs w:val="22"/>
        </w:rPr>
        <w:t>15618-2018</w:t>
      </w:r>
    </w:p>
    <w:p w14:paraId="1F7D93D0" w14:textId="77777777" w:rsidR="001B743F" w:rsidRPr="00151744" w:rsidRDefault="001B743F" w:rsidP="001B743F">
      <w:pPr>
        <w:numPr>
          <w:ilvl w:val="1"/>
          <w:numId w:val="24"/>
        </w:numPr>
        <w:tabs>
          <w:tab w:val="num" w:pos="964"/>
        </w:tabs>
        <w:jc w:val="left"/>
        <w:rPr>
          <w:rFonts w:ascii="宋体" w:hAnsi="宋体" w:cs="Arial" w:hint="eastAsia"/>
          <w:sz w:val="22"/>
          <w:szCs w:val="22"/>
        </w:rPr>
      </w:pPr>
      <w:r w:rsidRPr="00B55755">
        <w:rPr>
          <w:rFonts w:ascii="宋体" w:hAnsi="宋体" w:cs="Arial" w:hint="eastAsia"/>
          <w:sz w:val="22"/>
          <w:szCs w:val="22"/>
        </w:rPr>
        <w:t>《土壤环境质量 建设用地土壤污染风险管控标准（试行）》（GB36600-2018）</w:t>
      </w:r>
    </w:p>
    <w:p w14:paraId="2F9C46DD" w14:textId="77777777" w:rsidR="001B743F" w:rsidRPr="00151744" w:rsidRDefault="001B743F" w:rsidP="001B743F">
      <w:pPr>
        <w:rPr>
          <w:rFonts w:ascii="宋体" w:hAnsi="宋体" w:cs="Arial" w:hint="eastAsia"/>
          <w:sz w:val="22"/>
          <w:szCs w:val="22"/>
        </w:rPr>
      </w:pPr>
    </w:p>
    <w:p w14:paraId="19575DE2" w14:textId="77777777" w:rsidR="001B743F" w:rsidRPr="001B743F" w:rsidRDefault="001B743F" w:rsidP="001B743F">
      <w:pPr>
        <w:numPr>
          <w:ilvl w:val="1"/>
          <w:numId w:val="24"/>
        </w:numPr>
        <w:tabs>
          <w:tab w:val="num" w:pos="964"/>
        </w:tabs>
        <w:jc w:val="left"/>
        <w:rPr>
          <w:rFonts w:ascii="宋体" w:hAnsi="宋体" w:hint="eastAsia"/>
          <w:sz w:val="22"/>
          <w:szCs w:val="22"/>
        </w:rPr>
      </w:pPr>
      <w:r w:rsidRPr="00151744">
        <w:rPr>
          <w:rFonts w:ascii="宋体" w:hAnsi="宋体" w:cs="Arial" w:hint="eastAsia"/>
          <w:sz w:val="22"/>
          <w:szCs w:val="22"/>
        </w:rPr>
        <w:t>《地表水环境质量标准》</w:t>
      </w:r>
      <w:r>
        <w:rPr>
          <w:rFonts w:ascii="宋体" w:hAnsi="宋体" w:cs="Arial" w:hint="eastAsia"/>
          <w:sz w:val="22"/>
          <w:szCs w:val="22"/>
        </w:rPr>
        <w:t xml:space="preserve"> </w:t>
      </w:r>
      <w:r w:rsidRPr="00151744">
        <w:rPr>
          <w:rFonts w:ascii="宋体" w:hAnsi="宋体" w:hint="eastAsia"/>
          <w:sz w:val="22"/>
          <w:szCs w:val="22"/>
        </w:rPr>
        <w:t>GB 3838-2002</w:t>
      </w:r>
    </w:p>
    <w:p w14:paraId="47B97986" w14:textId="77777777" w:rsidR="001B743F" w:rsidRPr="001B743F" w:rsidRDefault="001B743F" w:rsidP="001B743F">
      <w:pPr>
        <w:numPr>
          <w:ilvl w:val="1"/>
          <w:numId w:val="24"/>
        </w:numPr>
        <w:tabs>
          <w:tab w:val="num" w:pos="964"/>
        </w:tabs>
        <w:jc w:val="left"/>
        <w:rPr>
          <w:rFonts w:ascii="宋体" w:hAnsi="宋体" w:hint="eastAsia"/>
          <w:sz w:val="22"/>
          <w:szCs w:val="22"/>
        </w:rPr>
      </w:pPr>
      <w:r w:rsidRPr="006E3A45">
        <w:rPr>
          <w:rFonts w:ascii="宋体" w:hAnsi="宋体" w:cs="Arial" w:hint="eastAsia"/>
          <w:sz w:val="22"/>
          <w:szCs w:val="22"/>
        </w:rPr>
        <w:t>《土壤环境质量建设用地土壤污染风险管控标准》</w:t>
      </w:r>
      <w:r>
        <w:rPr>
          <w:rFonts w:ascii="宋体" w:hAnsi="宋体" w:hint="eastAsia"/>
          <w:sz w:val="22"/>
          <w:szCs w:val="22"/>
        </w:rPr>
        <w:t xml:space="preserve"> </w:t>
      </w:r>
      <w:r w:rsidRPr="00151744">
        <w:rPr>
          <w:rFonts w:ascii="宋体" w:hAnsi="宋体" w:hint="eastAsia"/>
          <w:sz w:val="22"/>
          <w:szCs w:val="22"/>
        </w:rPr>
        <w:t>GB</w:t>
      </w:r>
      <w:r>
        <w:rPr>
          <w:rFonts w:ascii="宋体" w:hAnsi="宋体" w:hint="eastAsia"/>
          <w:sz w:val="22"/>
          <w:szCs w:val="22"/>
        </w:rPr>
        <w:t xml:space="preserve"> </w:t>
      </w:r>
      <w:r w:rsidRPr="00151744">
        <w:rPr>
          <w:rFonts w:ascii="宋体" w:hAnsi="宋体" w:hint="eastAsia"/>
          <w:sz w:val="22"/>
          <w:szCs w:val="22"/>
        </w:rPr>
        <w:t>36600-2018</w:t>
      </w:r>
    </w:p>
    <w:p w14:paraId="3177DC07" w14:textId="77777777" w:rsidR="001B743F" w:rsidRPr="001B743F" w:rsidRDefault="001B743F" w:rsidP="001B743F">
      <w:pPr>
        <w:numPr>
          <w:ilvl w:val="1"/>
          <w:numId w:val="24"/>
        </w:numPr>
        <w:tabs>
          <w:tab w:val="num" w:pos="964"/>
        </w:tabs>
        <w:jc w:val="left"/>
        <w:rPr>
          <w:rFonts w:ascii="宋体" w:hAnsi="宋体" w:hint="eastAsia"/>
          <w:sz w:val="22"/>
          <w:szCs w:val="22"/>
        </w:rPr>
      </w:pPr>
      <w:r w:rsidRPr="006E3A45">
        <w:rPr>
          <w:rFonts w:ascii="宋体" w:hAnsi="宋体" w:cs="Arial" w:hint="eastAsia"/>
          <w:sz w:val="22"/>
          <w:szCs w:val="22"/>
        </w:rPr>
        <w:t>中华人民共和国</w:t>
      </w:r>
      <w:r w:rsidRPr="00151744">
        <w:rPr>
          <w:rFonts w:ascii="宋体" w:hAnsi="宋体" w:hint="eastAsia"/>
          <w:sz w:val="22"/>
          <w:szCs w:val="22"/>
        </w:rPr>
        <w:t>水污染防治法（2017年年修订）</w:t>
      </w:r>
      <w:r>
        <w:rPr>
          <w:rFonts w:ascii="宋体" w:hAnsi="宋体" w:hint="eastAsia"/>
          <w:sz w:val="22"/>
          <w:szCs w:val="22"/>
        </w:rPr>
        <w:t xml:space="preserve"> </w:t>
      </w:r>
      <w:r w:rsidRPr="00151744">
        <w:rPr>
          <w:rFonts w:ascii="宋体" w:hAnsi="宋体" w:hint="eastAsia"/>
          <w:sz w:val="22"/>
          <w:szCs w:val="22"/>
        </w:rPr>
        <w:t>主席令第70号</w:t>
      </w:r>
    </w:p>
    <w:p w14:paraId="5E40C3EB" w14:textId="77777777" w:rsidR="001B743F" w:rsidRPr="001B743F" w:rsidRDefault="001B743F" w:rsidP="001B743F">
      <w:pPr>
        <w:numPr>
          <w:ilvl w:val="1"/>
          <w:numId w:val="24"/>
        </w:numPr>
        <w:tabs>
          <w:tab w:val="num" w:pos="964"/>
        </w:tabs>
        <w:jc w:val="left"/>
        <w:rPr>
          <w:rFonts w:ascii="宋体" w:hAnsi="宋体" w:hint="eastAsia"/>
          <w:sz w:val="22"/>
          <w:szCs w:val="22"/>
        </w:rPr>
      </w:pPr>
      <w:r w:rsidRPr="006E3A45">
        <w:rPr>
          <w:rFonts w:ascii="宋体" w:hAnsi="宋体" w:cs="Arial" w:hint="eastAsia"/>
          <w:sz w:val="22"/>
          <w:szCs w:val="22"/>
        </w:rPr>
        <w:t>中华人民共和国环境保护法</w:t>
      </w:r>
      <w:r w:rsidRPr="00151744">
        <w:rPr>
          <w:rFonts w:ascii="宋体" w:hAnsi="宋体" w:hint="eastAsia"/>
          <w:sz w:val="22"/>
          <w:szCs w:val="22"/>
        </w:rPr>
        <w:t>（2014年版）</w:t>
      </w:r>
      <w:r>
        <w:rPr>
          <w:rFonts w:ascii="宋体" w:hAnsi="宋体" w:hint="eastAsia"/>
          <w:sz w:val="22"/>
          <w:szCs w:val="22"/>
        </w:rPr>
        <w:t xml:space="preserve"> </w:t>
      </w:r>
      <w:r w:rsidRPr="00151744">
        <w:rPr>
          <w:rFonts w:ascii="宋体" w:hAnsi="宋体" w:hint="eastAsia"/>
          <w:sz w:val="22"/>
          <w:szCs w:val="22"/>
        </w:rPr>
        <w:t>主席令第9号</w:t>
      </w:r>
    </w:p>
    <w:p w14:paraId="75A9043B" w14:textId="77777777" w:rsidR="001B743F" w:rsidRPr="001B743F" w:rsidRDefault="001B743F" w:rsidP="001B743F">
      <w:pPr>
        <w:numPr>
          <w:ilvl w:val="1"/>
          <w:numId w:val="24"/>
        </w:numPr>
        <w:tabs>
          <w:tab w:val="num" w:pos="964"/>
        </w:tabs>
        <w:jc w:val="left"/>
        <w:rPr>
          <w:rFonts w:ascii="宋体" w:hAnsi="宋体" w:hint="eastAsia"/>
          <w:sz w:val="22"/>
          <w:szCs w:val="22"/>
        </w:rPr>
      </w:pPr>
      <w:r w:rsidRPr="006E3A45">
        <w:rPr>
          <w:rFonts w:ascii="宋体" w:hAnsi="宋体" w:cs="Arial" w:hint="eastAsia"/>
          <w:sz w:val="22"/>
          <w:szCs w:val="22"/>
        </w:rPr>
        <w:t>中华人民共和国</w:t>
      </w:r>
      <w:r w:rsidRPr="00151744">
        <w:rPr>
          <w:rFonts w:ascii="宋体" w:hAnsi="宋体" w:hint="eastAsia"/>
          <w:sz w:val="22"/>
          <w:szCs w:val="22"/>
        </w:rPr>
        <w:t>土壤污染防治法（2018年）</w:t>
      </w:r>
      <w:r>
        <w:rPr>
          <w:rFonts w:ascii="宋体" w:hAnsi="宋体" w:hint="eastAsia"/>
          <w:sz w:val="22"/>
          <w:szCs w:val="22"/>
        </w:rPr>
        <w:t xml:space="preserve"> </w:t>
      </w:r>
      <w:r w:rsidRPr="00151744">
        <w:rPr>
          <w:rFonts w:ascii="宋体" w:hAnsi="宋体" w:hint="eastAsia"/>
          <w:sz w:val="22"/>
          <w:szCs w:val="22"/>
        </w:rPr>
        <w:t>主席令第8号</w:t>
      </w:r>
    </w:p>
    <w:p w14:paraId="701440EB" w14:textId="77777777" w:rsidR="001B743F" w:rsidRPr="001B743F" w:rsidRDefault="001B743F" w:rsidP="001B743F">
      <w:pPr>
        <w:numPr>
          <w:ilvl w:val="1"/>
          <w:numId w:val="24"/>
        </w:numPr>
        <w:tabs>
          <w:tab w:val="num" w:pos="964"/>
        </w:tabs>
        <w:jc w:val="left"/>
        <w:rPr>
          <w:rFonts w:ascii="宋体" w:hAnsi="宋体" w:hint="eastAsia"/>
          <w:sz w:val="22"/>
          <w:szCs w:val="22"/>
        </w:rPr>
      </w:pPr>
      <w:r w:rsidRPr="00151744">
        <w:rPr>
          <w:rFonts w:ascii="宋体" w:hAnsi="宋体" w:hint="eastAsia"/>
          <w:sz w:val="22"/>
          <w:szCs w:val="22"/>
        </w:rPr>
        <w:t>关于印发杭州市土壤污染重点监管单位土壤环境管理办法的通知</w:t>
      </w:r>
      <w:r>
        <w:rPr>
          <w:rFonts w:ascii="宋体" w:hAnsi="宋体" w:hint="eastAsia"/>
          <w:sz w:val="22"/>
          <w:szCs w:val="22"/>
        </w:rPr>
        <w:t xml:space="preserve"> </w:t>
      </w:r>
      <w:r w:rsidRPr="00151744">
        <w:rPr>
          <w:rFonts w:ascii="宋体" w:hAnsi="宋体" w:hint="eastAsia"/>
          <w:sz w:val="22"/>
          <w:szCs w:val="22"/>
        </w:rPr>
        <w:t>（杭土壤办  2019   3号）</w:t>
      </w:r>
    </w:p>
    <w:p w14:paraId="540B7061" w14:textId="77777777" w:rsidR="001B743F" w:rsidRPr="001B743F" w:rsidRDefault="001B743F" w:rsidP="001B743F">
      <w:pPr>
        <w:numPr>
          <w:ilvl w:val="1"/>
          <w:numId w:val="24"/>
        </w:numPr>
        <w:tabs>
          <w:tab w:val="num" w:pos="964"/>
        </w:tabs>
        <w:jc w:val="left"/>
        <w:rPr>
          <w:rFonts w:ascii="宋体" w:hAnsi="宋体" w:hint="eastAsia"/>
          <w:sz w:val="22"/>
          <w:szCs w:val="22"/>
        </w:rPr>
      </w:pPr>
      <w:r w:rsidRPr="00B55755">
        <w:rPr>
          <w:rFonts w:ascii="宋体" w:hAnsi="宋体" w:hint="eastAsia"/>
          <w:sz w:val="22"/>
          <w:szCs w:val="22"/>
        </w:rPr>
        <w:t>污染地块</w:t>
      </w:r>
      <w:r w:rsidRPr="006E3A45">
        <w:rPr>
          <w:rFonts w:ascii="宋体" w:hAnsi="宋体" w:cs="Arial" w:hint="eastAsia"/>
          <w:sz w:val="22"/>
          <w:szCs w:val="22"/>
        </w:rPr>
        <w:t>地下水</w:t>
      </w:r>
      <w:r w:rsidRPr="00B55755">
        <w:rPr>
          <w:rFonts w:ascii="宋体" w:hAnsi="宋体" w:hint="eastAsia"/>
          <w:sz w:val="22"/>
          <w:szCs w:val="22"/>
        </w:rPr>
        <w:t>修复和风险管控技术导则</w:t>
      </w:r>
      <w:r>
        <w:rPr>
          <w:rFonts w:ascii="宋体" w:hAnsi="宋体" w:hint="eastAsia"/>
          <w:sz w:val="22"/>
          <w:szCs w:val="22"/>
        </w:rPr>
        <w:t>H</w:t>
      </w:r>
      <w:r>
        <w:rPr>
          <w:rFonts w:ascii="宋体" w:hAnsi="宋体"/>
          <w:sz w:val="22"/>
          <w:szCs w:val="22"/>
        </w:rPr>
        <w:t>J 25.6-2019</w:t>
      </w:r>
    </w:p>
    <w:p w14:paraId="55E32090" w14:textId="77777777" w:rsidR="001B743F" w:rsidRPr="001B743F" w:rsidRDefault="001B743F" w:rsidP="001B743F">
      <w:pPr>
        <w:numPr>
          <w:ilvl w:val="1"/>
          <w:numId w:val="24"/>
        </w:numPr>
        <w:tabs>
          <w:tab w:val="num" w:pos="964"/>
        </w:tabs>
        <w:jc w:val="left"/>
        <w:rPr>
          <w:rFonts w:ascii="宋体" w:hAnsi="宋体" w:hint="eastAsia"/>
          <w:sz w:val="22"/>
          <w:szCs w:val="22"/>
        </w:rPr>
      </w:pPr>
      <w:r w:rsidRPr="003E53FD">
        <w:rPr>
          <w:rFonts w:ascii="宋体" w:hAnsi="宋体" w:hint="eastAsia"/>
          <w:sz w:val="22"/>
          <w:szCs w:val="22"/>
        </w:rPr>
        <w:t>《地下水污染源防渗技术指南（试行）》</w:t>
      </w:r>
    </w:p>
    <w:p w14:paraId="056520AA" w14:textId="77777777" w:rsidR="001B743F" w:rsidRPr="001B743F" w:rsidRDefault="001B743F" w:rsidP="001B743F">
      <w:pPr>
        <w:numPr>
          <w:ilvl w:val="1"/>
          <w:numId w:val="24"/>
        </w:numPr>
        <w:tabs>
          <w:tab w:val="num" w:pos="964"/>
        </w:tabs>
        <w:jc w:val="left"/>
        <w:rPr>
          <w:rFonts w:ascii="宋体" w:hAnsi="宋体" w:hint="eastAsia"/>
          <w:sz w:val="22"/>
          <w:szCs w:val="22"/>
        </w:rPr>
      </w:pPr>
      <w:r w:rsidRPr="003E53FD">
        <w:rPr>
          <w:rFonts w:ascii="宋体" w:hAnsi="宋体" w:hint="eastAsia"/>
          <w:sz w:val="22"/>
          <w:szCs w:val="22"/>
        </w:rPr>
        <w:t>《地下水污染防治实施方案》</w:t>
      </w:r>
      <w:r w:rsidRPr="00B262E7">
        <w:rPr>
          <w:rFonts w:ascii="宋体" w:hAnsi="宋体" w:hint="eastAsia"/>
          <w:sz w:val="22"/>
          <w:szCs w:val="22"/>
        </w:rPr>
        <w:t>环土壤〔2019〕25号</w:t>
      </w:r>
    </w:p>
    <w:p w14:paraId="13A2BFE6" w14:textId="77777777" w:rsidR="001B743F" w:rsidRPr="001B743F" w:rsidRDefault="001B743F" w:rsidP="001B743F">
      <w:pPr>
        <w:numPr>
          <w:ilvl w:val="1"/>
          <w:numId w:val="24"/>
        </w:numPr>
        <w:tabs>
          <w:tab w:val="num" w:pos="964"/>
        </w:tabs>
        <w:jc w:val="left"/>
        <w:rPr>
          <w:rFonts w:ascii="宋体" w:hAnsi="宋体" w:hint="eastAsia"/>
          <w:sz w:val="22"/>
          <w:szCs w:val="22"/>
        </w:rPr>
      </w:pPr>
      <w:r>
        <w:rPr>
          <w:rFonts w:ascii="宋体" w:hAnsi="宋体" w:hint="eastAsia"/>
          <w:sz w:val="22"/>
          <w:szCs w:val="22"/>
        </w:rPr>
        <w:t>建设用地</w:t>
      </w:r>
      <w:r w:rsidRPr="006E3A45">
        <w:rPr>
          <w:rFonts w:ascii="宋体" w:hAnsi="宋体" w:cs="Arial" w:hint="eastAsia"/>
          <w:sz w:val="22"/>
          <w:szCs w:val="22"/>
        </w:rPr>
        <w:t>土壤污染</w:t>
      </w:r>
      <w:r>
        <w:rPr>
          <w:rFonts w:ascii="宋体" w:hAnsi="宋体" w:hint="eastAsia"/>
          <w:sz w:val="22"/>
          <w:szCs w:val="22"/>
        </w:rPr>
        <w:t>状况调查技术导则</w:t>
      </w:r>
      <w:r>
        <w:rPr>
          <w:rFonts w:ascii="宋体" w:hAnsi="宋体"/>
          <w:sz w:val="22"/>
          <w:szCs w:val="22"/>
        </w:rPr>
        <w:t>HJ25.1-2019</w:t>
      </w:r>
    </w:p>
    <w:p w14:paraId="65A89F7D" w14:textId="77777777" w:rsidR="001B743F" w:rsidRPr="001B743F" w:rsidRDefault="001B743F" w:rsidP="001B743F">
      <w:pPr>
        <w:numPr>
          <w:ilvl w:val="1"/>
          <w:numId w:val="24"/>
        </w:numPr>
        <w:tabs>
          <w:tab w:val="left" w:pos="993"/>
        </w:tabs>
        <w:jc w:val="left"/>
        <w:rPr>
          <w:rFonts w:ascii="宋体" w:hAnsi="宋体" w:hint="eastAsia"/>
          <w:sz w:val="22"/>
          <w:szCs w:val="22"/>
        </w:rPr>
      </w:pPr>
      <w:r w:rsidRPr="00B55755">
        <w:rPr>
          <w:rFonts w:ascii="宋体" w:hAnsi="宋体" w:hint="eastAsia"/>
          <w:sz w:val="22"/>
          <w:szCs w:val="22"/>
        </w:rPr>
        <w:t>关于发布《重点监管单位土壤污染隐患排查指南（试行）》的公告</w:t>
      </w:r>
      <w:r>
        <w:rPr>
          <w:rFonts w:ascii="宋体" w:hAnsi="宋体" w:hint="eastAsia"/>
          <w:sz w:val="22"/>
          <w:szCs w:val="22"/>
        </w:rPr>
        <w:t xml:space="preserve"> 生态环境部2</w:t>
      </w:r>
      <w:r>
        <w:rPr>
          <w:rFonts w:ascii="宋体" w:hAnsi="宋体"/>
          <w:sz w:val="22"/>
          <w:szCs w:val="22"/>
        </w:rPr>
        <w:t>021</w:t>
      </w:r>
      <w:r>
        <w:rPr>
          <w:rFonts w:ascii="宋体" w:hAnsi="宋体" w:hint="eastAsia"/>
          <w:sz w:val="22"/>
          <w:szCs w:val="22"/>
        </w:rPr>
        <w:t>年第1号</w:t>
      </w:r>
    </w:p>
    <w:p w14:paraId="10FB5C73" w14:textId="77777777" w:rsidR="001B743F" w:rsidRPr="001B743F" w:rsidRDefault="001B743F" w:rsidP="001B743F">
      <w:pPr>
        <w:numPr>
          <w:ilvl w:val="1"/>
          <w:numId w:val="24"/>
        </w:numPr>
        <w:tabs>
          <w:tab w:val="clear" w:pos="851"/>
          <w:tab w:val="left" w:pos="855"/>
          <w:tab w:val="left" w:pos="993"/>
        </w:tabs>
        <w:jc w:val="left"/>
        <w:rPr>
          <w:rFonts w:ascii="宋体" w:hAnsi="宋体" w:hint="eastAsia"/>
          <w:sz w:val="22"/>
          <w:szCs w:val="22"/>
        </w:rPr>
      </w:pPr>
      <w:r>
        <w:rPr>
          <w:rFonts w:ascii="宋体" w:hAnsi="宋体" w:hint="eastAsia"/>
          <w:sz w:val="22"/>
          <w:szCs w:val="22"/>
        </w:rPr>
        <w:t>《</w:t>
      </w:r>
      <w:r w:rsidRPr="009B7900">
        <w:rPr>
          <w:rFonts w:ascii="宋体" w:hAnsi="宋体" w:hint="eastAsia"/>
          <w:sz w:val="22"/>
          <w:szCs w:val="22"/>
        </w:rPr>
        <w:t>浙江省土壤污染防治条例》</w:t>
      </w:r>
      <w:r w:rsidRPr="001B743F">
        <w:rPr>
          <w:rFonts w:ascii="宋体" w:hAnsi="宋体" w:hint="eastAsia"/>
          <w:sz w:val="22"/>
          <w:szCs w:val="22"/>
        </w:rPr>
        <w:t>浙江省第十四届人民代表大会常务委员会2023公告第10号</w:t>
      </w:r>
    </w:p>
    <w:p w14:paraId="161659AF" w14:textId="77777777" w:rsidR="00005A87" w:rsidRPr="00DE00D4" w:rsidRDefault="00005A87" w:rsidP="00005A87">
      <w:pPr>
        <w:rPr>
          <w:rFonts w:ascii="宋体" w:hAnsi="宋体"/>
          <w:sz w:val="22"/>
          <w:szCs w:val="22"/>
        </w:rPr>
      </w:pPr>
    </w:p>
    <w:p w14:paraId="727B4100" w14:textId="77777777" w:rsidR="00D7029C" w:rsidRPr="00C03232" w:rsidRDefault="00005A87" w:rsidP="00C03232">
      <w:pPr>
        <w:numPr>
          <w:ilvl w:val="0"/>
          <w:numId w:val="24"/>
        </w:numPr>
        <w:tabs>
          <w:tab w:val="left" w:pos="855"/>
        </w:tabs>
        <w:rPr>
          <w:rFonts w:ascii="宋体" w:hAnsi="宋体"/>
          <w:sz w:val="22"/>
          <w:szCs w:val="22"/>
        </w:rPr>
      </w:pPr>
      <w:r w:rsidRPr="00DE00D4">
        <w:rPr>
          <w:rFonts w:ascii="宋体" w:hAnsi="宋体"/>
          <w:b/>
          <w:sz w:val="22"/>
          <w:szCs w:val="22"/>
        </w:rPr>
        <w:t>运行程序</w:t>
      </w:r>
    </w:p>
    <w:p w14:paraId="7D798034" w14:textId="77777777" w:rsidR="00D7029C" w:rsidRPr="00C03232" w:rsidRDefault="00D7029C" w:rsidP="00C03232">
      <w:pPr>
        <w:numPr>
          <w:ilvl w:val="1"/>
          <w:numId w:val="24"/>
        </w:numPr>
        <w:tabs>
          <w:tab w:val="num" w:pos="964"/>
        </w:tabs>
        <w:rPr>
          <w:rFonts w:ascii="宋体" w:hAnsi="宋体" w:hint="eastAsia"/>
          <w:sz w:val="22"/>
          <w:szCs w:val="22"/>
        </w:rPr>
      </w:pPr>
      <w:r>
        <w:rPr>
          <w:rFonts w:ascii="宋体" w:hAnsi="宋体" w:hint="eastAsia"/>
          <w:sz w:val="22"/>
          <w:szCs w:val="22"/>
        </w:rPr>
        <w:t>防控措施：公司</w:t>
      </w:r>
      <w:r w:rsidRPr="001B3003">
        <w:rPr>
          <w:rFonts w:ascii="宋体" w:hAnsi="宋体" w:hint="eastAsia"/>
          <w:sz w:val="22"/>
          <w:szCs w:val="22"/>
        </w:rPr>
        <w:t>新、改、扩建项目，涉及新增有毒有害物质的，或可能对土壤和地下水造成更大环境风险的，应制定土壤与地下水污染防控专项方案，提出具体防范措施，报环保管理部门。</w:t>
      </w:r>
      <w:r w:rsidRPr="00967FA5">
        <w:rPr>
          <w:rFonts w:ascii="宋体" w:hAnsi="宋体" w:hint="eastAsia"/>
          <w:sz w:val="22"/>
          <w:szCs w:val="22"/>
        </w:rPr>
        <w:t>新、改、扩建项目涉及到环评管理重大变动的，应在重新报批的环境影响评价文件中增加对土壤和地下水环境影响的评价内容，并提出防范土壤污染的具体措施。</w:t>
      </w:r>
    </w:p>
    <w:p w14:paraId="3938379D" w14:textId="77777777" w:rsidR="00D7029C" w:rsidRPr="00C03232" w:rsidRDefault="00D7029C" w:rsidP="00C03232">
      <w:pPr>
        <w:numPr>
          <w:ilvl w:val="1"/>
          <w:numId w:val="24"/>
        </w:numPr>
        <w:tabs>
          <w:tab w:val="num" w:pos="964"/>
        </w:tabs>
        <w:rPr>
          <w:rFonts w:ascii="宋体" w:hAnsi="宋体" w:hint="eastAsia"/>
          <w:sz w:val="22"/>
          <w:szCs w:val="22"/>
        </w:rPr>
      </w:pPr>
      <w:r>
        <w:rPr>
          <w:rFonts w:ascii="宋体" w:hAnsi="宋体" w:hint="eastAsia"/>
          <w:sz w:val="22"/>
          <w:szCs w:val="22"/>
        </w:rPr>
        <w:t>土壤、地下水的防渗管理：公司使用危化品的生产、储存场所、危废处置场所等高风险地区在设计阶段应考虑防渗要求；在日常使用期间应进行防渗排查工作。</w:t>
      </w:r>
    </w:p>
    <w:p w14:paraId="3CBA4B17" w14:textId="77777777" w:rsidR="00D7029C" w:rsidRPr="00C03232" w:rsidRDefault="00D7029C" w:rsidP="00D7029C">
      <w:pPr>
        <w:numPr>
          <w:ilvl w:val="1"/>
          <w:numId w:val="24"/>
        </w:numPr>
        <w:tabs>
          <w:tab w:val="num" w:pos="964"/>
        </w:tabs>
        <w:rPr>
          <w:rFonts w:ascii="宋体" w:hAnsi="宋体" w:hint="eastAsia"/>
          <w:sz w:val="22"/>
          <w:szCs w:val="22"/>
        </w:rPr>
      </w:pPr>
      <w:r>
        <w:rPr>
          <w:rFonts w:ascii="宋体" w:hAnsi="宋体" w:hint="eastAsia"/>
          <w:sz w:val="22"/>
          <w:szCs w:val="22"/>
        </w:rPr>
        <w:t>设备设施管理：</w:t>
      </w:r>
      <w:r w:rsidRPr="001B3003">
        <w:rPr>
          <w:rFonts w:ascii="宋体" w:hAnsi="宋体" w:hint="eastAsia"/>
          <w:sz w:val="22"/>
          <w:szCs w:val="22"/>
        </w:rPr>
        <w:t>建设涉及有毒有害物质的生产、储存、运输管道以及建设污水处理池、应急池等存在土壤与地下水污染风险的设备设施，应当同时建设土壤与地下水污染防治设施，与主体工程同时设计、同时施工、同时投产使用。</w:t>
      </w:r>
    </w:p>
    <w:p w14:paraId="51DF8F04" w14:textId="77777777" w:rsidR="00D7029C" w:rsidRDefault="00D7029C" w:rsidP="00D7029C">
      <w:pPr>
        <w:numPr>
          <w:ilvl w:val="1"/>
          <w:numId w:val="24"/>
        </w:numPr>
        <w:tabs>
          <w:tab w:val="num" w:pos="964"/>
        </w:tabs>
        <w:rPr>
          <w:rFonts w:ascii="宋体" w:hAnsi="宋体"/>
          <w:sz w:val="22"/>
          <w:szCs w:val="22"/>
        </w:rPr>
      </w:pPr>
      <w:r>
        <w:rPr>
          <w:rFonts w:ascii="宋体" w:hAnsi="宋体" w:hint="eastAsia"/>
          <w:sz w:val="22"/>
          <w:szCs w:val="22"/>
        </w:rPr>
        <w:t>隐患排查：公司</w:t>
      </w:r>
      <w:r w:rsidRPr="001B3003">
        <w:rPr>
          <w:rFonts w:ascii="宋体" w:hAnsi="宋体" w:hint="eastAsia"/>
          <w:sz w:val="22"/>
          <w:szCs w:val="22"/>
        </w:rPr>
        <w:t>应当建立土壤和地下水污染隐患排查治理制度，定期对重点区域、重点设施开展隐患排查，每季度至少开展1次。发现污染隐患的，应当制定整改方案，及时采取技术、管理措施消除隐患。隐患排查、治理情况应当如实记录并建立档案。</w:t>
      </w:r>
    </w:p>
    <w:p w14:paraId="087E683E" w14:textId="77777777" w:rsidR="00D7029C" w:rsidRPr="00C03232" w:rsidRDefault="00D7029C" w:rsidP="00C03232">
      <w:pPr>
        <w:numPr>
          <w:ilvl w:val="2"/>
          <w:numId w:val="24"/>
        </w:numPr>
        <w:tabs>
          <w:tab w:val="num" w:pos="1260"/>
        </w:tabs>
        <w:rPr>
          <w:rFonts w:ascii="宋体" w:hAnsi="宋体" w:hint="eastAsia"/>
          <w:sz w:val="22"/>
          <w:szCs w:val="22"/>
        </w:rPr>
      </w:pPr>
      <w:r w:rsidRPr="00C03232">
        <w:rPr>
          <w:rFonts w:ascii="宋体" w:hAnsi="宋体" w:hint="eastAsia"/>
          <w:sz w:val="22"/>
          <w:szCs w:val="22"/>
        </w:rPr>
        <w:t>重点区域包括：涉及有毒有害物质的生产区，原材料及固体废物的堆存区、储放区和转运区等；</w:t>
      </w:r>
    </w:p>
    <w:p w14:paraId="7471D98D" w14:textId="77777777" w:rsidR="00D7029C" w:rsidRPr="008B68BB" w:rsidRDefault="00D7029C" w:rsidP="008B68BB">
      <w:pPr>
        <w:numPr>
          <w:ilvl w:val="2"/>
          <w:numId w:val="24"/>
        </w:numPr>
        <w:tabs>
          <w:tab w:val="num" w:pos="1260"/>
        </w:tabs>
        <w:rPr>
          <w:rFonts w:ascii="宋体" w:hAnsi="宋体" w:hint="eastAsia"/>
          <w:sz w:val="22"/>
          <w:szCs w:val="22"/>
        </w:rPr>
      </w:pPr>
      <w:r w:rsidRPr="001B3003">
        <w:rPr>
          <w:rFonts w:ascii="宋体" w:hAnsi="宋体" w:hint="eastAsia"/>
          <w:sz w:val="22"/>
          <w:szCs w:val="22"/>
        </w:rPr>
        <w:t>重点设施包括：涉及有毒有害物质的反应釜、地下储罐、地下管线以及处理处置设施等。</w:t>
      </w:r>
    </w:p>
    <w:p w14:paraId="4EB3FDEB" w14:textId="77777777" w:rsidR="00D7029C" w:rsidRPr="008B68BB" w:rsidRDefault="00D7029C" w:rsidP="008B68BB">
      <w:pPr>
        <w:numPr>
          <w:ilvl w:val="1"/>
          <w:numId w:val="24"/>
        </w:numPr>
        <w:tabs>
          <w:tab w:val="num" w:pos="964"/>
        </w:tabs>
        <w:rPr>
          <w:rFonts w:ascii="宋体" w:hAnsi="宋体" w:hint="eastAsia"/>
          <w:sz w:val="22"/>
          <w:szCs w:val="22"/>
        </w:rPr>
      </w:pPr>
      <w:r>
        <w:rPr>
          <w:rFonts w:ascii="宋体" w:hAnsi="宋体" w:hint="eastAsia"/>
          <w:sz w:val="22"/>
          <w:szCs w:val="22"/>
        </w:rPr>
        <w:t>设备设施拆除：公司设施</w:t>
      </w:r>
      <w:r w:rsidRPr="001B3003">
        <w:rPr>
          <w:rFonts w:ascii="宋体" w:hAnsi="宋体" w:hint="eastAsia"/>
          <w:sz w:val="22"/>
          <w:szCs w:val="22"/>
        </w:rPr>
        <w:t>拆除过程中产生的有毒有害物质、危险废物、一般工业固体废物等进行处理处置。属危险废物的，应委托具有危险废物经营许可证的专业单位进行安全处置，并执行危险废物转移联单制度；属一般工业固体废物的，应按照国家相关环保标准制定处置方案；对不能直接判定其危险特性的固体废物，应按照《危险废物鉴别标准》的有关要求进行鉴别。</w:t>
      </w:r>
    </w:p>
    <w:p w14:paraId="6A20F869" w14:textId="77777777" w:rsidR="00D7029C" w:rsidRPr="008B68BB" w:rsidRDefault="00D7029C" w:rsidP="00D7029C">
      <w:pPr>
        <w:numPr>
          <w:ilvl w:val="1"/>
          <w:numId w:val="24"/>
        </w:numPr>
        <w:tabs>
          <w:tab w:val="num" w:pos="964"/>
        </w:tabs>
        <w:rPr>
          <w:rFonts w:ascii="宋体" w:hAnsi="宋体" w:hint="eastAsia"/>
          <w:sz w:val="22"/>
          <w:szCs w:val="22"/>
        </w:rPr>
      </w:pPr>
      <w:r w:rsidRPr="00967FA5">
        <w:rPr>
          <w:rFonts w:ascii="宋体" w:hAnsi="宋体" w:hint="eastAsia"/>
          <w:sz w:val="22"/>
          <w:szCs w:val="22"/>
        </w:rPr>
        <w:t>应急预案</w:t>
      </w:r>
      <w:r>
        <w:rPr>
          <w:rFonts w:ascii="宋体" w:hAnsi="宋体" w:hint="eastAsia"/>
          <w:sz w:val="22"/>
          <w:szCs w:val="22"/>
        </w:rPr>
        <w:t>：</w:t>
      </w:r>
      <w:r w:rsidRPr="001B3003">
        <w:rPr>
          <w:rFonts w:ascii="宋体" w:hAnsi="宋体" w:hint="eastAsia"/>
          <w:sz w:val="22"/>
          <w:szCs w:val="22"/>
        </w:rPr>
        <w:t>编制突发环境事件应急预案，当包括防止土壤和地下水污染相关内容。应急预案应按相关规定报所在地环保主管部门备案。重点单位突发环境事件可能造成土壤和地下水污染的，应及时采取应急措施，尽可能避免或者减少土壤和地下水污染风险。</w:t>
      </w:r>
    </w:p>
    <w:p w14:paraId="0DE6BE65" w14:textId="77777777" w:rsidR="00D7029C" w:rsidRPr="008B68BB" w:rsidRDefault="00D7029C" w:rsidP="00D7029C">
      <w:pPr>
        <w:numPr>
          <w:ilvl w:val="1"/>
          <w:numId w:val="24"/>
        </w:numPr>
        <w:tabs>
          <w:tab w:val="num" w:pos="964"/>
        </w:tabs>
        <w:rPr>
          <w:rFonts w:ascii="宋体" w:hAnsi="宋体" w:hint="eastAsia"/>
          <w:sz w:val="22"/>
          <w:szCs w:val="22"/>
        </w:rPr>
      </w:pPr>
      <w:r w:rsidRPr="00E80E66">
        <w:rPr>
          <w:rFonts w:ascii="宋体" w:hAnsi="宋体" w:hint="eastAsia"/>
          <w:sz w:val="22"/>
          <w:szCs w:val="22"/>
        </w:rPr>
        <w:t>定期监测</w:t>
      </w:r>
      <w:r>
        <w:rPr>
          <w:rFonts w:ascii="宋体" w:hAnsi="宋体" w:hint="eastAsia"/>
          <w:sz w:val="22"/>
          <w:szCs w:val="22"/>
        </w:rPr>
        <w:t>：公司应自行或者委托第三方定期开展土壤和地下水监测，</w:t>
      </w:r>
      <w:r w:rsidRPr="0029685E">
        <w:rPr>
          <w:rFonts w:ascii="宋体" w:hAnsi="宋体" w:hint="eastAsia"/>
          <w:color w:val="000000"/>
          <w:sz w:val="22"/>
          <w:szCs w:val="22"/>
        </w:rPr>
        <w:t>土壤每二年至少</w:t>
      </w:r>
      <w:r w:rsidRPr="00D7029C">
        <w:rPr>
          <w:rFonts w:ascii="宋体" w:hAnsi="宋体" w:hint="eastAsia"/>
          <w:sz w:val="22"/>
          <w:szCs w:val="22"/>
        </w:rPr>
        <w:t>开展</w:t>
      </w:r>
      <w:r w:rsidRPr="0029685E">
        <w:rPr>
          <w:rFonts w:ascii="宋体" w:hAnsi="宋体" w:hint="eastAsia"/>
          <w:color w:val="000000"/>
          <w:sz w:val="22"/>
          <w:szCs w:val="22"/>
        </w:rPr>
        <w:t>一次，地下水每年开展一次。主要监测重点区域、重点设施</w:t>
      </w:r>
      <w:r w:rsidRPr="001B3003">
        <w:rPr>
          <w:rFonts w:ascii="宋体" w:hAnsi="宋体" w:hint="eastAsia"/>
          <w:sz w:val="22"/>
          <w:szCs w:val="22"/>
        </w:rPr>
        <w:t>周边存在污染隐患的土壤和地下水，监测结果向所在地环保主管部门报告，同时向社会公开。</w:t>
      </w:r>
    </w:p>
    <w:p w14:paraId="6822F1E5" w14:textId="77777777" w:rsidR="00D7029C" w:rsidRPr="008B68BB" w:rsidRDefault="00D7029C" w:rsidP="00D7029C">
      <w:pPr>
        <w:numPr>
          <w:ilvl w:val="1"/>
          <w:numId w:val="24"/>
        </w:numPr>
        <w:tabs>
          <w:tab w:val="num" w:pos="964"/>
        </w:tabs>
        <w:rPr>
          <w:rFonts w:ascii="宋体" w:hAnsi="宋体" w:hint="eastAsia"/>
          <w:sz w:val="22"/>
          <w:szCs w:val="22"/>
        </w:rPr>
      </w:pPr>
      <w:r w:rsidRPr="00E80E66">
        <w:rPr>
          <w:rFonts w:ascii="宋体" w:hAnsi="宋体" w:hint="eastAsia"/>
          <w:sz w:val="22"/>
          <w:szCs w:val="22"/>
        </w:rPr>
        <w:t>警示标识</w:t>
      </w:r>
      <w:r>
        <w:rPr>
          <w:rFonts w:ascii="宋体" w:hAnsi="宋体" w:hint="eastAsia"/>
          <w:sz w:val="22"/>
          <w:szCs w:val="22"/>
        </w:rPr>
        <w:t>：</w:t>
      </w:r>
      <w:r w:rsidRPr="001B3003">
        <w:rPr>
          <w:rFonts w:ascii="宋体" w:hAnsi="宋体" w:hint="eastAsia"/>
          <w:sz w:val="22"/>
          <w:szCs w:val="22"/>
        </w:rPr>
        <w:t>按照有关规范做好地下水监测井的保护装置及警示标识，应当露出地面0.5m左右，对地下水监测井进行统一编号并加盖。做好地下水监测井的日常维护，原则上应长期保留，以便于数据对比及监督管理。</w:t>
      </w:r>
    </w:p>
    <w:p w14:paraId="1FA6C9CA" w14:textId="77777777" w:rsidR="00D7029C" w:rsidRPr="008B68BB" w:rsidRDefault="00D7029C" w:rsidP="00D7029C">
      <w:pPr>
        <w:numPr>
          <w:ilvl w:val="1"/>
          <w:numId w:val="24"/>
        </w:numPr>
        <w:tabs>
          <w:tab w:val="num" w:pos="964"/>
        </w:tabs>
        <w:rPr>
          <w:rFonts w:ascii="宋体" w:hAnsi="宋体" w:hint="eastAsia"/>
          <w:sz w:val="22"/>
          <w:szCs w:val="22"/>
        </w:rPr>
      </w:pPr>
      <w:r w:rsidRPr="00E80E66">
        <w:rPr>
          <w:rFonts w:ascii="宋体" w:hAnsi="宋体" w:hint="eastAsia"/>
          <w:sz w:val="22"/>
          <w:szCs w:val="22"/>
        </w:rPr>
        <w:t>风险评估</w:t>
      </w:r>
      <w:r>
        <w:rPr>
          <w:rFonts w:ascii="宋体" w:hAnsi="宋体" w:hint="eastAsia"/>
          <w:sz w:val="22"/>
          <w:szCs w:val="22"/>
        </w:rPr>
        <w:t>：</w:t>
      </w:r>
      <w:r w:rsidRPr="001B3003">
        <w:rPr>
          <w:rFonts w:ascii="宋体" w:hAnsi="宋体" w:hint="eastAsia"/>
          <w:sz w:val="22"/>
          <w:szCs w:val="22"/>
        </w:rPr>
        <w:t>对于土壤监测结果超过国家和省有关建设用地土壤污染风险管控标准，或者地下水监测结果超过地下水相关标准的，应当排查污染源，查明污染原因，采取措施防止新增污染，并参照污染地块土壤环境管理有关规定开展环境调查与风险评估，根据风险评估的结论采取风险管控或者治理与修复等措施。</w:t>
      </w:r>
    </w:p>
    <w:p w14:paraId="5C981DED" w14:textId="77777777" w:rsidR="00D7029C" w:rsidRPr="008B68BB" w:rsidRDefault="00D7029C" w:rsidP="008B68BB">
      <w:pPr>
        <w:numPr>
          <w:ilvl w:val="1"/>
          <w:numId w:val="24"/>
        </w:numPr>
        <w:tabs>
          <w:tab w:val="num" w:pos="964"/>
        </w:tabs>
        <w:rPr>
          <w:rFonts w:ascii="宋体" w:hAnsi="宋体" w:hint="eastAsia"/>
          <w:sz w:val="22"/>
          <w:szCs w:val="22"/>
        </w:rPr>
      </w:pPr>
      <w:r w:rsidRPr="00E80E66">
        <w:rPr>
          <w:rFonts w:ascii="宋体" w:hAnsi="宋体" w:hint="eastAsia"/>
          <w:sz w:val="22"/>
          <w:szCs w:val="22"/>
        </w:rPr>
        <w:t>治理与修复</w:t>
      </w:r>
      <w:r>
        <w:rPr>
          <w:rFonts w:ascii="宋体" w:hAnsi="宋体" w:hint="eastAsia"/>
          <w:sz w:val="22"/>
          <w:szCs w:val="22"/>
        </w:rPr>
        <w:t>：公司若</w:t>
      </w:r>
      <w:r w:rsidRPr="001B3003">
        <w:rPr>
          <w:rFonts w:ascii="宋体" w:hAnsi="宋体" w:hint="eastAsia"/>
          <w:sz w:val="22"/>
          <w:szCs w:val="22"/>
        </w:rPr>
        <w:t>需转运污染土壤到异地处置的，应当将运输时间、方式、线路和污染土壤数量、去向、最终处置措施等资料，提前十五个工作日向所在地环保主管部门和接收地的环保主管部门报告。</w:t>
      </w:r>
    </w:p>
    <w:p w14:paraId="52C0FB3E" w14:textId="77777777" w:rsidR="00D7029C" w:rsidRPr="00E80E66" w:rsidRDefault="00D7029C" w:rsidP="00D7029C">
      <w:pPr>
        <w:numPr>
          <w:ilvl w:val="1"/>
          <w:numId w:val="24"/>
        </w:numPr>
        <w:tabs>
          <w:tab w:val="num" w:pos="964"/>
        </w:tabs>
        <w:rPr>
          <w:rFonts w:ascii="宋体" w:hAnsi="宋体" w:hint="eastAsia"/>
          <w:sz w:val="22"/>
          <w:szCs w:val="22"/>
        </w:rPr>
      </w:pPr>
      <w:r w:rsidRPr="00E80E66">
        <w:rPr>
          <w:rFonts w:ascii="宋体" w:hAnsi="宋体" w:hint="eastAsia"/>
          <w:sz w:val="22"/>
          <w:szCs w:val="22"/>
        </w:rPr>
        <w:t xml:space="preserve">所有各生产线、部门： </w:t>
      </w:r>
    </w:p>
    <w:p w14:paraId="507353D0" w14:textId="77777777" w:rsidR="00D7029C" w:rsidRPr="008B68BB" w:rsidRDefault="00D7029C" w:rsidP="008B68BB">
      <w:pPr>
        <w:numPr>
          <w:ilvl w:val="2"/>
          <w:numId w:val="24"/>
        </w:numPr>
        <w:tabs>
          <w:tab w:val="num" w:pos="1260"/>
          <w:tab w:val="num" w:pos="1843"/>
        </w:tabs>
        <w:rPr>
          <w:rFonts w:hint="eastAsia"/>
          <w:b/>
          <w:sz w:val="22"/>
          <w:szCs w:val="22"/>
        </w:rPr>
      </w:pPr>
      <w:r w:rsidRPr="00A928D3">
        <w:rPr>
          <w:rFonts w:hAnsi="宋体" w:hint="eastAsia"/>
          <w:sz w:val="22"/>
          <w:szCs w:val="22"/>
        </w:rPr>
        <w:t>对岗位使用到的地下储罐的液位变化必须全面了解，记录，发现储存物料有异常用量或</w:t>
      </w:r>
      <w:r w:rsidRPr="00C03232">
        <w:rPr>
          <w:rFonts w:ascii="宋体" w:hAnsi="宋体" w:hint="eastAsia"/>
          <w:sz w:val="22"/>
          <w:szCs w:val="22"/>
        </w:rPr>
        <w:t>疑似</w:t>
      </w:r>
      <w:r w:rsidRPr="00A928D3">
        <w:rPr>
          <w:rFonts w:hAnsi="宋体" w:hint="eastAsia"/>
          <w:sz w:val="22"/>
          <w:szCs w:val="22"/>
        </w:rPr>
        <w:t>有泄露或渗漏的情况，及时向主管领导报告。</w:t>
      </w:r>
    </w:p>
    <w:p w14:paraId="736327AE" w14:textId="77777777" w:rsidR="00D7029C" w:rsidRPr="008B68BB" w:rsidRDefault="00D7029C" w:rsidP="008B68BB">
      <w:pPr>
        <w:numPr>
          <w:ilvl w:val="2"/>
          <w:numId w:val="24"/>
        </w:numPr>
        <w:tabs>
          <w:tab w:val="num" w:pos="1260"/>
          <w:tab w:val="num" w:pos="1843"/>
        </w:tabs>
        <w:rPr>
          <w:rFonts w:hAnsi="宋体" w:hint="eastAsia"/>
          <w:sz w:val="22"/>
          <w:szCs w:val="22"/>
        </w:rPr>
      </w:pPr>
      <w:r w:rsidRPr="00E80E66">
        <w:rPr>
          <w:rFonts w:hAnsi="宋体" w:hint="eastAsia"/>
          <w:sz w:val="22"/>
          <w:szCs w:val="22"/>
        </w:rPr>
        <w:t>危险化学品使用、储存区域须有有效围堰，不应有泄漏，围堰排水阀门必须是长关闭</w:t>
      </w:r>
      <w:r w:rsidRPr="00C03232">
        <w:rPr>
          <w:rFonts w:ascii="宋体" w:hAnsi="宋体" w:hint="eastAsia"/>
          <w:sz w:val="22"/>
          <w:szCs w:val="22"/>
        </w:rPr>
        <w:t>状态</w:t>
      </w:r>
      <w:r w:rsidRPr="00E80E66">
        <w:rPr>
          <w:rFonts w:hAnsi="宋体" w:hint="eastAsia"/>
          <w:sz w:val="22"/>
          <w:szCs w:val="22"/>
        </w:rPr>
        <w:t>。</w:t>
      </w:r>
    </w:p>
    <w:p w14:paraId="3DF6253D" w14:textId="77777777" w:rsidR="00D7029C" w:rsidRPr="008B68BB" w:rsidRDefault="00D7029C" w:rsidP="008B68BB">
      <w:pPr>
        <w:numPr>
          <w:ilvl w:val="2"/>
          <w:numId w:val="24"/>
        </w:numPr>
        <w:tabs>
          <w:tab w:val="num" w:pos="1260"/>
          <w:tab w:val="num" w:pos="1843"/>
        </w:tabs>
        <w:rPr>
          <w:rFonts w:hAnsi="宋体" w:hint="eastAsia"/>
          <w:sz w:val="22"/>
          <w:szCs w:val="22"/>
        </w:rPr>
      </w:pPr>
      <w:r w:rsidRPr="00A928D3">
        <w:rPr>
          <w:rFonts w:hAnsi="宋体" w:hint="eastAsia"/>
          <w:sz w:val="22"/>
          <w:szCs w:val="22"/>
        </w:rPr>
        <w:t>凡是有地下贮罐或地下水池等地下容器的车间和部门应建立地下容器的档案，并在</w:t>
      </w:r>
      <w:r w:rsidRPr="00C03232">
        <w:rPr>
          <w:rFonts w:ascii="宋体" w:hAnsi="宋体" w:hint="eastAsia"/>
          <w:sz w:val="22"/>
          <w:szCs w:val="22"/>
        </w:rPr>
        <w:t>EHS</w:t>
      </w:r>
      <w:r w:rsidRPr="00A928D3">
        <w:rPr>
          <w:rFonts w:hAnsi="宋体" w:hint="eastAsia"/>
          <w:sz w:val="22"/>
          <w:szCs w:val="22"/>
        </w:rPr>
        <w:t>部和工程部留档。</w:t>
      </w:r>
    </w:p>
    <w:p w14:paraId="26FF65B6" w14:textId="77777777" w:rsidR="00D7029C" w:rsidRPr="008B68BB" w:rsidRDefault="00D7029C" w:rsidP="008B68BB">
      <w:pPr>
        <w:numPr>
          <w:ilvl w:val="2"/>
          <w:numId w:val="24"/>
        </w:numPr>
        <w:tabs>
          <w:tab w:val="num" w:pos="1260"/>
          <w:tab w:val="num" w:pos="1588"/>
        </w:tabs>
        <w:rPr>
          <w:rFonts w:hAnsi="宋体" w:hint="eastAsia"/>
          <w:sz w:val="22"/>
          <w:szCs w:val="22"/>
        </w:rPr>
      </w:pPr>
      <w:r w:rsidRPr="006429C2">
        <w:rPr>
          <w:rFonts w:hAnsi="宋体" w:hint="eastAsia"/>
          <w:sz w:val="22"/>
          <w:szCs w:val="22"/>
        </w:rPr>
        <w:t>当发现雨水被污染时，汇集到事故应急池，输送至污水处理站。</w:t>
      </w:r>
    </w:p>
    <w:p w14:paraId="2EEDB4B6" w14:textId="77777777" w:rsidR="00D7029C" w:rsidRPr="00E80E66" w:rsidRDefault="00D7029C" w:rsidP="00D7029C">
      <w:pPr>
        <w:numPr>
          <w:ilvl w:val="1"/>
          <w:numId w:val="24"/>
        </w:numPr>
        <w:tabs>
          <w:tab w:val="num" w:pos="964"/>
        </w:tabs>
        <w:rPr>
          <w:rFonts w:ascii="宋体" w:hAnsi="宋体" w:hint="eastAsia"/>
          <w:sz w:val="22"/>
          <w:szCs w:val="22"/>
        </w:rPr>
      </w:pPr>
      <w:r w:rsidRPr="00E80E66">
        <w:rPr>
          <w:rFonts w:ascii="宋体" w:hAnsi="宋体" w:hint="eastAsia"/>
          <w:sz w:val="22"/>
          <w:szCs w:val="22"/>
        </w:rPr>
        <w:t>对地下容器检查的安排：</w:t>
      </w:r>
    </w:p>
    <w:p w14:paraId="703A696E" w14:textId="77777777" w:rsidR="00D7029C" w:rsidRPr="0021167C" w:rsidRDefault="00D7029C" w:rsidP="00C03232">
      <w:pPr>
        <w:numPr>
          <w:ilvl w:val="2"/>
          <w:numId w:val="24"/>
        </w:numPr>
        <w:tabs>
          <w:tab w:val="num" w:pos="1260"/>
          <w:tab w:val="num" w:pos="1843"/>
        </w:tabs>
        <w:rPr>
          <w:rFonts w:hAnsi="宋体" w:hint="eastAsia"/>
          <w:sz w:val="22"/>
          <w:szCs w:val="22"/>
        </w:rPr>
      </w:pPr>
      <w:r w:rsidRPr="00A928D3">
        <w:rPr>
          <w:rFonts w:hAnsi="宋体" w:hint="eastAsia"/>
          <w:sz w:val="22"/>
          <w:szCs w:val="22"/>
        </w:rPr>
        <w:t>根据车间具体的生产安排，在地下储罐（池）、半地下罐（池）使用</w:t>
      </w:r>
      <w:r w:rsidRPr="0021167C">
        <w:rPr>
          <w:rFonts w:hAnsi="宋体" w:hint="eastAsia"/>
          <w:sz w:val="22"/>
          <w:szCs w:val="22"/>
        </w:rPr>
        <w:t>2</w:t>
      </w:r>
      <w:r w:rsidRPr="00A928D3">
        <w:rPr>
          <w:rFonts w:hAnsi="宋体" w:hint="eastAsia"/>
          <w:sz w:val="22"/>
          <w:szCs w:val="22"/>
        </w:rPr>
        <w:t>年后，安排对</w:t>
      </w:r>
      <w:r w:rsidRPr="00C03232">
        <w:rPr>
          <w:rFonts w:ascii="宋体" w:hAnsi="宋体" w:hint="eastAsia"/>
          <w:sz w:val="22"/>
          <w:szCs w:val="22"/>
        </w:rPr>
        <w:t>地下</w:t>
      </w:r>
      <w:r w:rsidRPr="00A928D3">
        <w:rPr>
          <w:rFonts w:hAnsi="宋体" w:hint="eastAsia"/>
          <w:sz w:val="22"/>
          <w:szCs w:val="22"/>
        </w:rPr>
        <w:t>容器进行一</w:t>
      </w:r>
      <w:r w:rsidR="008E15A1">
        <w:rPr>
          <w:rFonts w:hAnsi="宋体" w:hint="eastAsia"/>
          <w:sz w:val="22"/>
          <w:szCs w:val="22"/>
        </w:rPr>
        <w:t>次检查。今后的检查频次由车间根据生产安排和所盛的物料自行决定</w:t>
      </w:r>
      <w:r w:rsidRPr="00A928D3">
        <w:rPr>
          <w:rFonts w:hAnsi="宋体" w:hint="eastAsia"/>
          <w:sz w:val="22"/>
          <w:szCs w:val="22"/>
        </w:rPr>
        <w:t>。</w:t>
      </w:r>
    </w:p>
    <w:p w14:paraId="0BEB8D76" w14:textId="77777777" w:rsidR="00D7029C" w:rsidRPr="00A928D3" w:rsidRDefault="00D7029C" w:rsidP="00D7029C">
      <w:pPr>
        <w:ind w:left="964"/>
        <w:rPr>
          <w:rFonts w:hint="eastAsia"/>
          <w:b/>
          <w:sz w:val="22"/>
          <w:szCs w:val="22"/>
        </w:rPr>
      </w:pPr>
    </w:p>
    <w:p w14:paraId="669E9BF1" w14:textId="77777777" w:rsidR="00D7029C" w:rsidRPr="008B68BB" w:rsidRDefault="008E15A1" w:rsidP="00D7029C">
      <w:pPr>
        <w:numPr>
          <w:ilvl w:val="2"/>
          <w:numId w:val="24"/>
        </w:numPr>
        <w:tabs>
          <w:tab w:val="num" w:pos="1260"/>
          <w:tab w:val="num" w:pos="1843"/>
        </w:tabs>
        <w:rPr>
          <w:rFonts w:hAnsi="宋体" w:hint="eastAsia"/>
          <w:sz w:val="22"/>
          <w:szCs w:val="22"/>
        </w:rPr>
      </w:pPr>
      <w:r>
        <w:rPr>
          <w:rFonts w:hAnsi="宋体" w:hint="eastAsia"/>
          <w:sz w:val="22"/>
          <w:szCs w:val="22"/>
        </w:rPr>
        <w:t>所有需要进入</w:t>
      </w:r>
      <w:r w:rsidR="00D7029C" w:rsidRPr="00A928D3">
        <w:rPr>
          <w:rFonts w:hAnsi="宋体" w:hint="eastAsia"/>
          <w:sz w:val="22"/>
          <w:szCs w:val="22"/>
        </w:rPr>
        <w:t>地下储罐（池）、半地下罐（池）等必须严格遵守进入密闭空间的管理</w:t>
      </w:r>
      <w:r w:rsidR="00D7029C" w:rsidRPr="0021167C">
        <w:rPr>
          <w:rFonts w:hAnsi="宋体" w:hint="eastAsia"/>
          <w:sz w:val="22"/>
          <w:szCs w:val="22"/>
        </w:rPr>
        <w:t>规定</w:t>
      </w:r>
      <w:r w:rsidR="00D7029C" w:rsidRPr="00A928D3">
        <w:rPr>
          <w:rFonts w:hAnsi="宋体" w:hint="eastAsia"/>
          <w:sz w:val="22"/>
          <w:szCs w:val="22"/>
        </w:rPr>
        <w:t>。</w:t>
      </w:r>
    </w:p>
    <w:p w14:paraId="6DD14F9A" w14:textId="77777777" w:rsidR="00D7029C" w:rsidRPr="008B68BB" w:rsidRDefault="00D7029C" w:rsidP="008B68BB">
      <w:pPr>
        <w:numPr>
          <w:ilvl w:val="2"/>
          <w:numId w:val="24"/>
        </w:numPr>
        <w:tabs>
          <w:tab w:val="num" w:pos="1260"/>
          <w:tab w:val="num" w:pos="1843"/>
        </w:tabs>
        <w:rPr>
          <w:rFonts w:hAnsi="宋体" w:hint="eastAsia"/>
          <w:sz w:val="22"/>
          <w:szCs w:val="22"/>
        </w:rPr>
      </w:pPr>
      <w:r w:rsidRPr="0021167C">
        <w:rPr>
          <w:rFonts w:hAnsi="宋体" w:hint="eastAsia"/>
          <w:sz w:val="22"/>
          <w:szCs w:val="22"/>
        </w:rPr>
        <w:t>EHS</w:t>
      </w:r>
      <w:r w:rsidRPr="00A928D3">
        <w:rPr>
          <w:rFonts w:hAnsi="宋体" w:hint="eastAsia"/>
          <w:sz w:val="22"/>
          <w:szCs w:val="22"/>
        </w:rPr>
        <w:t>部提出进入地下容器的其他规范要求和装备，并进行统一的配置、存放、保管和</w:t>
      </w:r>
      <w:r w:rsidRPr="00C03232">
        <w:rPr>
          <w:rFonts w:ascii="宋体" w:hAnsi="宋体" w:hint="eastAsia"/>
          <w:sz w:val="22"/>
          <w:szCs w:val="22"/>
        </w:rPr>
        <w:t>维护</w:t>
      </w:r>
      <w:r w:rsidRPr="00A928D3">
        <w:rPr>
          <w:rFonts w:hAnsi="宋体" w:hint="eastAsia"/>
          <w:sz w:val="22"/>
          <w:szCs w:val="22"/>
        </w:rPr>
        <w:t>。</w:t>
      </w:r>
    </w:p>
    <w:p w14:paraId="11E7CC19" w14:textId="77777777" w:rsidR="00D7029C" w:rsidRPr="008B68BB" w:rsidRDefault="00D7029C" w:rsidP="008B68BB">
      <w:pPr>
        <w:numPr>
          <w:ilvl w:val="2"/>
          <w:numId w:val="24"/>
        </w:numPr>
        <w:tabs>
          <w:tab w:val="num" w:pos="1260"/>
          <w:tab w:val="num" w:pos="1843"/>
        </w:tabs>
        <w:rPr>
          <w:rFonts w:hAnsi="宋体" w:hint="eastAsia"/>
          <w:sz w:val="22"/>
          <w:szCs w:val="22"/>
        </w:rPr>
      </w:pPr>
      <w:r w:rsidRPr="0021167C">
        <w:rPr>
          <w:rFonts w:hAnsi="宋体" w:hint="eastAsia"/>
          <w:sz w:val="22"/>
          <w:szCs w:val="22"/>
        </w:rPr>
        <w:t>EHS</w:t>
      </w:r>
      <w:r w:rsidRPr="00A928D3">
        <w:rPr>
          <w:rFonts w:hAnsi="宋体" w:hint="eastAsia"/>
          <w:sz w:val="22"/>
          <w:szCs w:val="22"/>
        </w:rPr>
        <w:t>部对进入地下容器的人员进行培训，并检查培训的效果，以确保进入地下容器的</w:t>
      </w:r>
      <w:r w:rsidRPr="00C03232">
        <w:rPr>
          <w:rFonts w:ascii="宋体" w:hAnsi="宋体" w:hint="eastAsia"/>
          <w:sz w:val="22"/>
          <w:szCs w:val="22"/>
        </w:rPr>
        <w:t>人员</w:t>
      </w:r>
      <w:r w:rsidRPr="00A928D3">
        <w:rPr>
          <w:rFonts w:hAnsi="宋体" w:hint="eastAsia"/>
          <w:sz w:val="22"/>
          <w:szCs w:val="22"/>
        </w:rPr>
        <w:t>知道存在的风险、应该掌握的安全技术和急应自救等</w:t>
      </w:r>
      <w:r w:rsidRPr="0021167C">
        <w:rPr>
          <w:rFonts w:hAnsi="宋体" w:hint="eastAsia"/>
          <w:sz w:val="22"/>
          <w:szCs w:val="22"/>
        </w:rPr>
        <w:t>EHS</w:t>
      </w:r>
      <w:r w:rsidRPr="00A928D3">
        <w:rPr>
          <w:rFonts w:hAnsi="宋体" w:hint="eastAsia"/>
          <w:sz w:val="22"/>
          <w:szCs w:val="22"/>
        </w:rPr>
        <w:t>措施。</w:t>
      </w:r>
    </w:p>
    <w:p w14:paraId="048D8605" w14:textId="77777777" w:rsidR="00D7029C" w:rsidRPr="0021167C" w:rsidRDefault="00D7029C" w:rsidP="00D7029C">
      <w:pPr>
        <w:numPr>
          <w:ilvl w:val="1"/>
          <w:numId w:val="24"/>
        </w:numPr>
        <w:tabs>
          <w:tab w:val="num" w:pos="964"/>
        </w:tabs>
        <w:rPr>
          <w:rFonts w:ascii="宋体" w:hAnsi="宋体" w:hint="eastAsia"/>
          <w:sz w:val="22"/>
          <w:szCs w:val="22"/>
        </w:rPr>
      </w:pPr>
      <w:r w:rsidRPr="0021167C">
        <w:rPr>
          <w:rFonts w:ascii="宋体" w:hAnsi="宋体" w:hint="eastAsia"/>
          <w:sz w:val="22"/>
          <w:szCs w:val="22"/>
        </w:rPr>
        <w:t>工作程序</w:t>
      </w:r>
    </w:p>
    <w:p w14:paraId="445B245D" w14:textId="77777777" w:rsidR="00D7029C" w:rsidRDefault="00D7029C" w:rsidP="00C03232">
      <w:pPr>
        <w:numPr>
          <w:ilvl w:val="2"/>
          <w:numId w:val="24"/>
        </w:numPr>
        <w:tabs>
          <w:tab w:val="num" w:pos="1260"/>
          <w:tab w:val="num" w:pos="1843"/>
        </w:tabs>
        <w:rPr>
          <w:rFonts w:hAnsi="宋体"/>
          <w:sz w:val="22"/>
          <w:szCs w:val="22"/>
        </w:rPr>
      </w:pPr>
      <w:r w:rsidRPr="00A928D3">
        <w:rPr>
          <w:rFonts w:hAnsi="宋体" w:hint="eastAsia"/>
          <w:sz w:val="22"/>
          <w:szCs w:val="22"/>
        </w:rPr>
        <w:t>强制要求</w:t>
      </w:r>
    </w:p>
    <w:p w14:paraId="778EE69D" w14:textId="77777777" w:rsidR="008B68BB" w:rsidRPr="00327FCC" w:rsidRDefault="00D7029C" w:rsidP="00327FCC">
      <w:pPr>
        <w:numPr>
          <w:ilvl w:val="3"/>
          <w:numId w:val="24"/>
        </w:numPr>
        <w:tabs>
          <w:tab w:val="num" w:pos="1843"/>
        </w:tabs>
        <w:rPr>
          <w:rFonts w:hAnsi="宋体" w:hint="eastAsia"/>
          <w:sz w:val="22"/>
          <w:szCs w:val="22"/>
        </w:rPr>
      </w:pPr>
      <w:r w:rsidRPr="008B68BB">
        <w:rPr>
          <w:rFonts w:hint="eastAsia"/>
          <w:sz w:val="22"/>
          <w:szCs w:val="22"/>
        </w:rPr>
        <w:t>断能上锁</w:t>
      </w:r>
      <w:r w:rsidRPr="008B68BB">
        <w:rPr>
          <w:rFonts w:ascii="宋体" w:hAnsi="宋体" w:cs="Arial" w:hint="eastAsia"/>
          <w:sz w:val="22"/>
          <w:szCs w:val="22"/>
        </w:rPr>
        <w:t>、</w:t>
      </w:r>
      <w:r w:rsidRPr="008B68BB">
        <w:rPr>
          <w:rFonts w:hint="eastAsia"/>
          <w:sz w:val="22"/>
          <w:szCs w:val="22"/>
        </w:rPr>
        <w:t>排残液、水浸泡、打开人孔、通风，严格按照进入密闭空间和断能上锁的管理规定执行。</w:t>
      </w:r>
    </w:p>
    <w:p w14:paraId="40320547" w14:textId="77777777" w:rsidR="00D7029C" w:rsidRPr="008B68BB" w:rsidRDefault="00D7029C" w:rsidP="00327FCC">
      <w:pPr>
        <w:numPr>
          <w:ilvl w:val="3"/>
          <w:numId w:val="24"/>
        </w:numPr>
        <w:tabs>
          <w:tab w:val="num" w:pos="1843"/>
        </w:tabs>
        <w:rPr>
          <w:rFonts w:hint="eastAsia"/>
          <w:sz w:val="22"/>
          <w:szCs w:val="22"/>
        </w:rPr>
      </w:pPr>
      <w:r w:rsidRPr="00A928D3">
        <w:rPr>
          <w:rFonts w:hint="eastAsia"/>
          <w:sz w:val="22"/>
          <w:szCs w:val="22"/>
        </w:rPr>
        <w:t>安排强制通风系统确保进入到全程结束有不停的通风</w:t>
      </w:r>
      <w:r>
        <w:rPr>
          <w:rFonts w:hint="eastAsia"/>
          <w:sz w:val="22"/>
          <w:szCs w:val="22"/>
        </w:rPr>
        <w:t>。</w:t>
      </w:r>
    </w:p>
    <w:p w14:paraId="5A015287" w14:textId="77777777" w:rsidR="00D7029C" w:rsidRPr="0021167C" w:rsidRDefault="00D7029C" w:rsidP="00C03232">
      <w:pPr>
        <w:numPr>
          <w:ilvl w:val="2"/>
          <w:numId w:val="24"/>
        </w:numPr>
        <w:tabs>
          <w:tab w:val="num" w:pos="1260"/>
          <w:tab w:val="num" w:pos="1843"/>
        </w:tabs>
        <w:rPr>
          <w:rFonts w:hAnsi="宋体" w:hint="eastAsia"/>
          <w:sz w:val="22"/>
          <w:szCs w:val="22"/>
        </w:rPr>
      </w:pPr>
      <w:r w:rsidRPr="00A928D3">
        <w:rPr>
          <w:rFonts w:hAnsi="宋体" w:hint="eastAsia"/>
          <w:sz w:val="22"/>
          <w:szCs w:val="22"/>
        </w:rPr>
        <w:t>检查</w:t>
      </w:r>
      <w:r w:rsidRPr="0021167C">
        <w:rPr>
          <w:rFonts w:hAnsi="宋体" w:hint="eastAsia"/>
          <w:sz w:val="22"/>
          <w:szCs w:val="22"/>
        </w:rPr>
        <w:t>方法</w:t>
      </w:r>
    </w:p>
    <w:p w14:paraId="7FC7E7CB" w14:textId="77777777" w:rsidR="00D7029C" w:rsidRPr="00A928D3" w:rsidRDefault="00D7029C" w:rsidP="00327FCC">
      <w:pPr>
        <w:numPr>
          <w:ilvl w:val="3"/>
          <w:numId w:val="24"/>
        </w:numPr>
        <w:tabs>
          <w:tab w:val="num" w:pos="1843"/>
          <w:tab w:val="num" w:pos="2127"/>
        </w:tabs>
        <w:rPr>
          <w:rFonts w:hint="eastAsia"/>
          <w:sz w:val="22"/>
          <w:szCs w:val="22"/>
        </w:rPr>
      </w:pPr>
      <w:r w:rsidRPr="0021167C">
        <w:rPr>
          <w:rFonts w:hint="eastAsia"/>
          <w:sz w:val="22"/>
          <w:szCs w:val="22"/>
        </w:rPr>
        <w:t>针对常规性的检查，以人员</w:t>
      </w:r>
      <w:r w:rsidR="008E15A1">
        <w:rPr>
          <w:rFonts w:hint="eastAsia"/>
          <w:sz w:val="22"/>
          <w:szCs w:val="22"/>
        </w:rPr>
        <w:t>目视</w:t>
      </w:r>
      <w:r w:rsidRPr="0021167C">
        <w:rPr>
          <w:rFonts w:hint="eastAsia"/>
          <w:sz w:val="22"/>
          <w:szCs w:val="22"/>
        </w:rPr>
        <w:t>为主，如有需要，则需要根据地下储罐的材质、埋地方式和检查的必要性，有针对性的采取：</w:t>
      </w:r>
    </w:p>
    <w:p w14:paraId="33146662" w14:textId="77777777" w:rsidR="00D7029C" w:rsidRPr="00A928D3" w:rsidRDefault="00D7029C" w:rsidP="00D7029C">
      <w:pPr>
        <w:widowControl/>
        <w:numPr>
          <w:ilvl w:val="0"/>
          <w:numId w:val="33"/>
        </w:numPr>
        <w:ind w:hanging="305"/>
        <w:jc w:val="left"/>
        <w:rPr>
          <w:rFonts w:hint="eastAsia"/>
          <w:sz w:val="22"/>
          <w:szCs w:val="22"/>
        </w:rPr>
      </w:pPr>
      <w:r w:rsidRPr="00A928D3">
        <w:rPr>
          <w:rFonts w:hAnsi="宋体" w:hint="eastAsia"/>
          <w:sz w:val="22"/>
          <w:szCs w:val="22"/>
        </w:rPr>
        <w:t>采用盛水常压试漏</w:t>
      </w:r>
    </w:p>
    <w:p w14:paraId="30A89F62" w14:textId="77777777" w:rsidR="00D7029C" w:rsidRPr="0021167C" w:rsidRDefault="00D7029C" w:rsidP="00D7029C">
      <w:pPr>
        <w:widowControl/>
        <w:numPr>
          <w:ilvl w:val="0"/>
          <w:numId w:val="33"/>
        </w:numPr>
        <w:ind w:hanging="305"/>
        <w:jc w:val="left"/>
        <w:rPr>
          <w:rFonts w:hAnsi="宋体" w:hint="eastAsia"/>
          <w:sz w:val="22"/>
          <w:szCs w:val="22"/>
        </w:rPr>
      </w:pPr>
      <w:r w:rsidRPr="00A928D3">
        <w:rPr>
          <w:rFonts w:hAnsi="宋体" w:hint="eastAsia"/>
          <w:sz w:val="22"/>
          <w:szCs w:val="22"/>
        </w:rPr>
        <w:t>盛水</w:t>
      </w:r>
      <w:r w:rsidRPr="0021167C">
        <w:rPr>
          <w:rFonts w:hAnsi="宋体" w:hint="eastAsia"/>
          <w:sz w:val="22"/>
          <w:szCs w:val="22"/>
        </w:rPr>
        <w:t>/</w:t>
      </w:r>
      <w:r w:rsidRPr="00A928D3">
        <w:rPr>
          <w:rFonts w:hAnsi="宋体" w:hint="eastAsia"/>
          <w:sz w:val="22"/>
          <w:szCs w:val="22"/>
        </w:rPr>
        <w:t>肥皂水打压试漏的方法</w:t>
      </w:r>
    </w:p>
    <w:p w14:paraId="4FF74E03" w14:textId="77777777" w:rsidR="00D7029C" w:rsidRPr="0021167C" w:rsidRDefault="00D7029C" w:rsidP="00D7029C">
      <w:pPr>
        <w:widowControl/>
        <w:numPr>
          <w:ilvl w:val="0"/>
          <w:numId w:val="33"/>
        </w:numPr>
        <w:ind w:hanging="305"/>
        <w:jc w:val="left"/>
        <w:rPr>
          <w:rFonts w:hAnsi="宋体" w:hint="eastAsia"/>
          <w:sz w:val="22"/>
          <w:szCs w:val="22"/>
        </w:rPr>
      </w:pPr>
      <w:r w:rsidRPr="00A928D3">
        <w:rPr>
          <w:rFonts w:hAnsi="宋体" w:hint="eastAsia"/>
          <w:sz w:val="22"/>
          <w:szCs w:val="22"/>
        </w:rPr>
        <w:t>采用空气试压的方法</w:t>
      </w:r>
    </w:p>
    <w:p w14:paraId="5D78BA01" w14:textId="77777777" w:rsidR="00D7029C" w:rsidRPr="008B68BB" w:rsidRDefault="00D7029C" w:rsidP="00327FCC">
      <w:pPr>
        <w:numPr>
          <w:ilvl w:val="3"/>
          <w:numId w:val="24"/>
        </w:numPr>
        <w:tabs>
          <w:tab w:val="num" w:pos="1843"/>
          <w:tab w:val="num" w:pos="2127"/>
        </w:tabs>
        <w:rPr>
          <w:rFonts w:hint="eastAsia"/>
          <w:sz w:val="22"/>
          <w:szCs w:val="22"/>
        </w:rPr>
      </w:pPr>
      <w:r w:rsidRPr="0021167C">
        <w:rPr>
          <w:rFonts w:hint="eastAsia"/>
          <w:sz w:val="22"/>
          <w:szCs w:val="22"/>
        </w:rPr>
        <w:t>人员做好准备工作后，佩戴防爆手电，进入容器，针对检查项目进行目视检查。</w:t>
      </w:r>
    </w:p>
    <w:p w14:paraId="7B84AE4C" w14:textId="77777777" w:rsidR="00D7029C" w:rsidRPr="0021167C" w:rsidRDefault="00D7029C" w:rsidP="00C03232">
      <w:pPr>
        <w:numPr>
          <w:ilvl w:val="2"/>
          <w:numId w:val="24"/>
        </w:numPr>
        <w:tabs>
          <w:tab w:val="num" w:pos="1260"/>
          <w:tab w:val="num" w:pos="1843"/>
        </w:tabs>
        <w:rPr>
          <w:rFonts w:hAnsi="宋体" w:hint="eastAsia"/>
          <w:sz w:val="22"/>
          <w:szCs w:val="22"/>
        </w:rPr>
      </w:pPr>
      <w:r w:rsidRPr="00A928D3">
        <w:rPr>
          <w:rFonts w:hAnsi="宋体" w:hint="eastAsia"/>
          <w:sz w:val="22"/>
          <w:szCs w:val="22"/>
        </w:rPr>
        <w:t>地下</w:t>
      </w:r>
      <w:r w:rsidRPr="00C03232">
        <w:rPr>
          <w:rFonts w:ascii="宋体" w:hAnsi="宋体" w:hint="eastAsia"/>
          <w:sz w:val="22"/>
          <w:szCs w:val="22"/>
        </w:rPr>
        <w:t>容器</w:t>
      </w:r>
      <w:r w:rsidRPr="00A928D3">
        <w:rPr>
          <w:rFonts w:hAnsi="宋体" w:hint="eastAsia"/>
          <w:sz w:val="22"/>
          <w:szCs w:val="22"/>
        </w:rPr>
        <w:t>内部的检查项目</w:t>
      </w:r>
    </w:p>
    <w:p w14:paraId="2C1F9611" w14:textId="77777777" w:rsidR="00D7029C" w:rsidRPr="00A928D3" w:rsidRDefault="00D7029C" w:rsidP="00327FCC">
      <w:pPr>
        <w:numPr>
          <w:ilvl w:val="3"/>
          <w:numId w:val="24"/>
        </w:numPr>
        <w:tabs>
          <w:tab w:val="num" w:pos="1843"/>
          <w:tab w:val="num" w:pos="2127"/>
        </w:tabs>
        <w:rPr>
          <w:rFonts w:hint="eastAsia"/>
          <w:sz w:val="22"/>
          <w:szCs w:val="22"/>
        </w:rPr>
      </w:pPr>
      <w:r w:rsidRPr="0021167C">
        <w:rPr>
          <w:rFonts w:hint="eastAsia"/>
          <w:sz w:val="22"/>
          <w:szCs w:val="22"/>
        </w:rPr>
        <w:t>容器壁</w:t>
      </w:r>
    </w:p>
    <w:p w14:paraId="52CCD8C6" w14:textId="77777777" w:rsidR="00D7029C" w:rsidRPr="00A928D3" w:rsidRDefault="00D7029C" w:rsidP="00327FCC">
      <w:pPr>
        <w:numPr>
          <w:ilvl w:val="3"/>
          <w:numId w:val="24"/>
        </w:numPr>
        <w:tabs>
          <w:tab w:val="num" w:pos="1843"/>
          <w:tab w:val="num" w:pos="2127"/>
        </w:tabs>
        <w:rPr>
          <w:rFonts w:hint="eastAsia"/>
          <w:sz w:val="22"/>
          <w:szCs w:val="22"/>
        </w:rPr>
      </w:pPr>
      <w:r w:rsidRPr="0021167C">
        <w:rPr>
          <w:rFonts w:hint="eastAsia"/>
          <w:sz w:val="22"/>
          <w:szCs w:val="22"/>
        </w:rPr>
        <w:t>焊缝</w:t>
      </w:r>
      <w:r w:rsidRPr="00A928D3">
        <w:rPr>
          <w:rFonts w:hint="eastAsia"/>
          <w:sz w:val="22"/>
          <w:szCs w:val="22"/>
        </w:rPr>
        <w:t>/</w:t>
      </w:r>
      <w:r w:rsidRPr="0021167C">
        <w:rPr>
          <w:rFonts w:hint="eastAsia"/>
          <w:sz w:val="22"/>
          <w:szCs w:val="22"/>
        </w:rPr>
        <w:t>连接处</w:t>
      </w:r>
      <w:r w:rsidRPr="00A928D3">
        <w:rPr>
          <w:rFonts w:hint="eastAsia"/>
          <w:sz w:val="22"/>
          <w:szCs w:val="22"/>
        </w:rPr>
        <w:t>/</w:t>
      </w:r>
      <w:r w:rsidRPr="0021167C">
        <w:rPr>
          <w:rFonts w:hint="eastAsia"/>
          <w:sz w:val="22"/>
          <w:szCs w:val="22"/>
        </w:rPr>
        <w:t>折死角</w:t>
      </w:r>
    </w:p>
    <w:p w14:paraId="17A51287" w14:textId="77777777" w:rsidR="00D7029C" w:rsidRPr="0021028C" w:rsidRDefault="00D7029C" w:rsidP="0021028C">
      <w:pPr>
        <w:numPr>
          <w:ilvl w:val="3"/>
          <w:numId w:val="24"/>
        </w:numPr>
        <w:tabs>
          <w:tab w:val="num" w:pos="1843"/>
          <w:tab w:val="num" w:pos="2127"/>
        </w:tabs>
        <w:rPr>
          <w:rFonts w:hint="eastAsia"/>
          <w:sz w:val="22"/>
          <w:szCs w:val="22"/>
        </w:rPr>
      </w:pPr>
      <w:r w:rsidRPr="0021167C">
        <w:rPr>
          <w:rFonts w:hint="eastAsia"/>
          <w:sz w:val="22"/>
          <w:szCs w:val="22"/>
        </w:rPr>
        <w:t>容器的底部及死角处</w:t>
      </w:r>
    </w:p>
    <w:p w14:paraId="32C47C6B" w14:textId="77777777" w:rsidR="00D7029C" w:rsidRPr="0021167C" w:rsidRDefault="00D7029C" w:rsidP="00C03232">
      <w:pPr>
        <w:numPr>
          <w:ilvl w:val="2"/>
          <w:numId w:val="24"/>
        </w:numPr>
        <w:tabs>
          <w:tab w:val="num" w:pos="1260"/>
          <w:tab w:val="num" w:pos="1843"/>
        </w:tabs>
        <w:rPr>
          <w:rFonts w:hAnsi="宋体" w:hint="eastAsia"/>
          <w:sz w:val="22"/>
          <w:szCs w:val="22"/>
        </w:rPr>
      </w:pPr>
      <w:r w:rsidRPr="00A928D3">
        <w:rPr>
          <w:rFonts w:hAnsi="宋体" w:hint="eastAsia"/>
          <w:sz w:val="22"/>
          <w:szCs w:val="22"/>
        </w:rPr>
        <w:t>地下</w:t>
      </w:r>
      <w:r w:rsidRPr="0021167C">
        <w:rPr>
          <w:rFonts w:hAnsi="宋体" w:hint="eastAsia"/>
          <w:sz w:val="22"/>
          <w:szCs w:val="22"/>
        </w:rPr>
        <w:t>容器</w:t>
      </w:r>
      <w:r w:rsidRPr="00C03232">
        <w:rPr>
          <w:rFonts w:ascii="宋体" w:hAnsi="宋体" w:hint="eastAsia"/>
          <w:sz w:val="22"/>
          <w:szCs w:val="22"/>
        </w:rPr>
        <w:t>外部</w:t>
      </w:r>
      <w:r w:rsidRPr="00A928D3">
        <w:rPr>
          <w:rFonts w:hAnsi="宋体" w:hint="eastAsia"/>
          <w:sz w:val="22"/>
          <w:szCs w:val="22"/>
        </w:rPr>
        <w:t>（包括裸露部分）检查项目</w:t>
      </w:r>
    </w:p>
    <w:p w14:paraId="36E5D144" w14:textId="77777777" w:rsidR="00D7029C" w:rsidRPr="0021167C" w:rsidRDefault="00D7029C" w:rsidP="00327FCC">
      <w:pPr>
        <w:numPr>
          <w:ilvl w:val="3"/>
          <w:numId w:val="24"/>
        </w:numPr>
        <w:tabs>
          <w:tab w:val="num" w:pos="1843"/>
          <w:tab w:val="num" w:pos="2127"/>
        </w:tabs>
        <w:rPr>
          <w:rFonts w:hint="eastAsia"/>
          <w:sz w:val="22"/>
          <w:szCs w:val="22"/>
        </w:rPr>
      </w:pPr>
      <w:r w:rsidRPr="0021167C">
        <w:rPr>
          <w:rFonts w:hint="eastAsia"/>
          <w:sz w:val="22"/>
          <w:szCs w:val="22"/>
        </w:rPr>
        <w:t>容器与管道的焊接处</w:t>
      </w:r>
    </w:p>
    <w:p w14:paraId="2999E09E" w14:textId="77777777" w:rsidR="00D7029C" w:rsidRPr="0021028C" w:rsidRDefault="00D7029C" w:rsidP="0021028C">
      <w:pPr>
        <w:numPr>
          <w:ilvl w:val="3"/>
          <w:numId w:val="24"/>
        </w:numPr>
        <w:tabs>
          <w:tab w:val="num" w:pos="1843"/>
          <w:tab w:val="num" w:pos="2127"/>
        </w:tabs>
        <w:rPr>
          <w:rFonts w:hint="eastAsia"/>
          <w:sz w:val="22"/>
          <w:szCs w:val="22"/>
        </w:rPr>
      </w:pPr>
      <w:r w:rsidRPr="0021167C">
        <w:rPr>
          <w:rFonts w:hint="eastAsia"/>
          <w:sz w:val="22"/>
          <w:szCs w:val="22"/>
        </w:rPr>
        <w:t>法兰的对接处</w:t>
      </w:r>
    </w:p>
    <w:p w14:paraId="0F4AC8BF" w14:textId="77777777" w:rsidR="00D7029C" w:rsidRPr="0021167C" w:rsidRDefault="00D7029C" w:rsidP="00C03232">
      <w:pPr>
        <w:numPr>
          <w:ilvl w:val="2"/>
          <w:numId w:val="24"/>
        </w:numPr>
        <w:tabs>
          <w:tab w:val="num" w:pos="1260"/>
          <w:tab w:val="num" w:pos="1843"/>
        </w:tabs>
        <w:rPr>
          <w:rFonts w:hAnsi="宋体" w:hint="eastAsia"/>
          <w:sz w:val="22"/>
          <w:szCs w:val="22"/>
        </w:rPr>
      </w:pPr>
      <w:r w:rsidRPr="00A928D3">
        <w:rPr>
          <w:rFonts w:hAnsi="宋体" w:hint="eastAsia"/>
          <w:sz w:val="22"/>
          <w:szCs w:val="22"/>
        </w:rPr>
        <w:t>污水池和消防池的检查</w:t>
      </w:r>
    </w:p>
    <w:p w14:paraId="4303F578" w14:textId="77777777" w:rsidR="00D7029C" w:rsidRPr="008E15A1" w:rsidRDefault="00D7029C" w:rsidP="008E15A1">
      <w:pPr>
        <w:numPr>
          <w:ilvl w:val="3"/>
          <w:numId w:val="24"/>
        </w:numPr>
        <w:tabs>
          <w:tab w:val="num" w:pos="1843"/>
          <w:tab w:val="num" w:pos="2127"/>
        </w:tabs>
        <w:rPr>
          <w:rFonts w:hint="eastAsia"/>
          <w:sz w:val="22"/>
          <w:szCs w:val="22"/>
        </w:rPr>
      </w:pPr>
      <w:r w:rsidRPr="0021167C">
        <w:rPr>
          <w:rFonts w:hint="eastAsia"/>
          <w:sz w:val="22"/>
          <w:szCs w:val="22"/>
        </w:rPr>
        <w:t>在生产车间的污水集水池周边雨水渠设置定期监测点，每月监测一次，发现有异常</w:t>
      </w:r>
      <w:r w:rsidRPr="003A548F">
        <w:rPr>
          <w:sz w:val="22"/>
          <w:szCs w:val="22"/>
        </w:rPr>
        <w:t>情况，及时进行跟踪。</w:t>
      </w:r>
    </w:p>
    <w:p w14:paraId="09ECCB46" w14:textId="77777777" w:rsidR="00D7029C" w:rsidRPr="0021167C" w:rsidRDefault="00D7029C" w:rsidP="00D7029C">
      <w:pPr>
        <w:numPr>
          <w:ilvl w:val="1"/>
          <w:numId w:val="24"/>
        </w:numPr>
        <w:tabs>
          <w:tab w:val="num" w:pos="964"/>
        </w:tabs>
        <w:rPr>
          <w:rFonts w:ascii="宋体" w:hAnsi="宋体" w:hint="eastAsia"/>
          <w:sz w:val="22"/>
          <w:szCs w:val="22"/>
        </w:rPr>
      </w:pPr>
      <w:r w:rsidRPr="0021167C">
        <w:rPr>
          <w:rFonts w:ascii="宋体" w:hAnsi="宋体" w:hint="eastAsia"/>
          <w:sz w:val="22"/>
          <w:szCs w:val="22"/>
        </w:rPr>
        <w:t>地下水监测</w:t>
      </w:r>
    </w:p>
    <w:p w14:paraId="5C3EE544" w14:textId="77777777" w:rsidR="00D7029C" w:rsidRPr="0021028C" w:rsidRDefault="00D7029C" w:rsidP="0021028C">
      <w:pPr>
        <w:numPr>
          <w:ilvl w:val="2"/>
          <w:numId w:val="24"/>
        </w:numPr>
        <w:tabs>
          <w:tab w:val="num" w:pos="1260"/>
          <w:tab w:val="num" w:pos="1843"/>
        </w:tabs>
        <w:rPr>
          <w:rFonts w:hAnsi="宋体" w:hint="eastAsia"/>
          <w:sz w:val="22"/>
          <w:szCs w:val="22"/>
        </w:rPr>
      </w:pPr>
      <w:r w:rsidRPr="00A928D3">
        <w:rPr>
          <w:rFonts w:hAnsi="宋体" w:hint="eastAsia"/>
          <w:sz w:val="22"/>
          <w:szCs w:val="22"/>
        </w:rPr>
        <w:t>公司在全厂区设置</w:t>
      </w:r>
      <w:r>
        <w:rPr>
          <w:rFonts w:hAnsi="宋体" w:hint="eastAsia"/>
          <w:sz w:val="22"/>
          <w:szCs w:val="22"/>
        </w:rPr>
        <w:t>的</w:t>
      </w:r>
      <w:r w:rsidRPr="00A928D3">
        <w:rPr>
          <w:rFonts w:hAnsi="宋体" w:hint="eastAsia"/>
          <w:sz w:val="22"/>
          <w:szCs w:val="22"/>
        </w:rPr>
        <w:t>地下水取水井，每年对地下水进行检测分析。</w:t>
      </w:r>
      <w:r w:rsidRPr="006429C2">
        <w:rPr>
          <w:rFonts w:hAnsi="宋体" w:hint="eastAsia"/>
          <w:sz w:val="22"/>
          <w:szCs w:val="22"/>
        </w:rPr>
        <w:t>发现异常情况，将立即展开调查、维护、治理。</w:t>
      </w:r>
    </w:p>
    <w:p w14:paraId="73EE3B51" w14:textId="77777777" w:rsidR="00D7029C" w:rsidRPr="0021167C" w:rsidRDefault="00D7029C" w:rsidP="00D7029C">
      <w:pPr>
        <w:numPr>
          <w:ilvl w:val="1"/>
          <w:numId w:val="24"/>
        </w:numPr>
        <w:tabs>
          <w:tab w:val="num" w:pos="964"/>
        </w:tabs>
        <w:rPr>
          <w:rFonts w:ascii="宋体" w:hAnsi="宋体" w:hint="eastAsia"/>
          <w:sz w:val="22"/>
          <w:szCs w:val="22"/>
        </w:rPr>
      </w:pPr>
      <w:r w:rsidRPr="0021167C">
        <w:rPr>
          <w:rFonts w:ascii="宋体" w:hAnsi="宋体" w:hint="eastAsia"/>
          <w:sz w:val="22"/>
          <w:szCs w:val="22"/>
        </w:rPr>
        <w:t>土壤检测</w:t>
      </w:r>
    </w:p>
    <w:p w14:paraId="1566758F" w14:textId="77777777" w:rsidR="00D7029C" w:rsidRPr="0021167C" w:rsidRDefault="00D7029C" w:rsidP="00C03232">
      <w:pPr>
        <w:numPr>
          <w:ilvl w:val="2"/>
          <w:numId w:val="24"/>
        </w:numPr>
        <w:tabs>
          <w:tab w:val="num" w:pos="1260"/>
          <w:tab w:val="num" w:pos="1843"/>
        </w:tabs>
        <w:rPr>
          <w:rFonts w:hAnsi="宋体" w:hint="eastAsia"/>
          <w:sz w:val="22"/>
          <w:szCs w:val="22"/>
        </w:rPr>
      </w:pPr>
      <w:r w:rsidRPr="0021167C">
        <w:rPr>
          <w:rFonts w:hAnsi="宋体" w:hint="eastAsia"/>
          <w:sz w:val="22"/>
          <w:szCs w:val="22"/>
        </w:rPr>
        <w:t>公司在全厂区设置土壤监测点，每年对土壤进行检测分析。</w:t>
      </w:r>
    </w:p>
    <w:p w14:paraId="16B8AE6B" w14:textId="77777777" w:rsidR="00D7029C" w:rsidRPr="0021028C" w:rsidRDefault="00D7029C" w:rsidP="0021028C">
      <w:pPr>
        <w:tabs>
          <w:tab w:val="left" w:pos="1985"/>
          <w:tab w:val="left" w:pos="2268"/>
          <w:tab w:val="left" w:pos="2410"/>
        </w:tabs>
        <w:ind w:left="1843"/>
        <w:rPr>
          <w:rFonts w:hAnsi="宋体" w:hint="eastAsia"/>
          <w:sz w:val="22"/>
          <w:szCs w:val="22"/>
        </w:rPr>
      </w:pPr>
      <w:r w:rsidRPr="0021167C">
        <w:rPr>
          <w:rFonts w:hAnsi="宋体" w:hint="eastAsia"/>
          <w:sz w:val="22"/>
          <w:szCs w:val="22"/>
        </w:rPr>
        <w:t>发现异常情况，将立即展开调查、维护、治理。</w:t>
      </w:r>
    </w:p>
    <w:p w14:paraId="4607EC94" w14:textId="77777777" w:rsidR="00D7029C" w:rsidRPr="0021167C" w:rsidRDefault="00D7029C" w:rsidP="00D7029C">
      <w:pPr>
        <w:numPr>
          <w:ilvl w:val="1"/>
          <w:numId w:val="24"/>
        </w:numPr>
        <w:tabs>
          <w:tab w:val="num" w:pos="964"/>
        </w:tabs>
        <w:rPr>
          <w:rFonts w:ascii="宋体" w:hAnsi="宋体" w:hint="eastAsia"/>
          <w:sz w:val="22"/>
          <w:szCs w:val="22"/>
        </w:rPr>
      </w:pPr>
      <w:r w:rsidRPr="0021167C">
        <w:rPr>
          <w:rFonts w:ascii="宋体" w:hAnsi="宋体" w:hint="eastAsia"/>
          <w:sz w:val="22"/>
          <w:szCs w:val="22"/>
        </w:rPr>
        <w:t xml:space="preserve">培训  </w:t>
      </w:r>
    </w:p>
    <w:p w14:paraId="390BBBF6" w14:textId="77777777" w:rsidR="00D7029C" w:rsidRPr="00C27102" w:rsidRDefault="00D7029C" w:rsidP="00C03232">
      <w:pPr>
        <w:numPr>
          <w:ilvl w:val="2"/>
          <w:numId w:val="24"/>
        </w:numPr>
        <w:tabs>
          <w:tab w:val="num" w:pos="1260"/>
          <w:tab w:val="num" w:pos="1843"/>
        </w:tabs>
        <w:rPr>
          <w:rFonts w:hAnsi="宋体" w:hint="eastAsia"/>
          <w:sz w:val="22"/>
          <w:szCs w:val="22"/>
        </w:rPr>
      </w:pPr>
      <w:r w:rsidRPr="00A928D3">
        <w:rPr>
          <w:rFonts w:hAnsi="宋体" w:hint="eastAsia"/>
          <w:sz w:val="22"/>
          <w:szCs w:val="22"/>
        </w:rPr>
        <w:t>提供有关</w:t>
      </w:r>
      <w:r w:rsidRPr="00C03232">
        <w:rPr>
          <w:rFonts w:ascii="宋体" w:hAnsi="宋体" w:hint="eastAsia"/>
          <w:sz w:val="22"/>
          <w:szCs w:val="22"/>
        </w:rPr>
        <w:t>进入</w:t>
      </w:r>
      <w:r>
        <w:rPr>
          <w:rFonts w:hAnsi="宋体" w:hint="eastAsia"/>
          <w:sz w:val="22"/>
          <w:szCs w:val="22"/>
        </w:rPr>
        <w:t>受限</w:t>
      </w:r>
      <w:r w:rsidRPr="00A928D3">
        <w:rPr>
          <w:rFonts w:hAnsi="宋体" w:hint="eastAsia"/>
          <w:sz w:val="22"/>
          <w:szCs w:val="22"/>
        </w:rPr>
        <w:t>空间和使用防毒面具的各方面信息和知识，必须在使用之前进行培训，</w:t>
      </w:r>
      <w:r>
        <w:rPr>
          <w:rFonts w:hAnsi="宋体" w:hint="eastAsia"/>
          <w:sz w:val="22"/>
          <w:szCs w:val="22"/>
        </w:rPr>
        <w:t>培训</w:t>
      </w:r>
      <w:r w:rsidRPr="00A928D3">
        <w:rPr>
          <w:rFonts w:hAnsi="宋体" w:hint="eastAsia"/>
          <w:sz w:val="22"/>
          <w:szCs w:val="22"/>
        </w:rPr>
        <w:t>内容要全面、通俗易懂。</w:t>
      </w:r>
      <w:r w:rsidRPr="00C27102">
        <w:rPr>
          <w:rFonts w:hAnsi="宋体" w:hint="eastAsia"/>
          <w:sz w:val="22"/>
          <w:szCs w:val="22"/>
        </w:rPr>
        <w:t xml:space="preserve"> </w:t>
      </w:r>
    </w:p>
    <w:p w14:paraId="1236B02D" w14:textId="77777777" w:rsidR="00D7029C" w:rsidRPr="00C27102" w:rsidRDefault="00D7029C" w:rsidP="00327FCC">
      <w:pPr>
        <w:numPr>
          <w:ilvl w:val="3"/>
          <w:numId w:val="24"/>
        </w:numPr>
        <w:tabs>
          <w:tab w:val="num" w:pos="1843"/>
          <w:tab w:val="num" w:pos="2127"/>
        </w:tabs>
        <w:rPr>
          <w:rFonts w:hint="eastAsia"/>
          <w:sz w:val="22"/>
          <w:szCs w:val="22"/>
        </w:rPr>
      </w:pPr>
      <w:r w:rsidRPr="00C27102">
        <w:rPr>
          <w:rFonts w:hint="eastAsia"/>
          <w:sz w:val="22"/>
          <w:szCs w:val="22"/>
        </w:rPr>
        <w:t>培训内容包括：</w:t>
      </w:r>
    </w:p>
    <w:p w14:paraId="57115FB9" w14:textId="77777777" w:rsidR="00D7029C" w:rsidRPr="00C27102" w:rsidRDefault="00D7029C" w:rsidP="00D7029C">
      <w:pPr>
        <w:widowControl/>
        <w:numPr>
          <w:ilvl w:val="0"/>
          <w:numId w:val="33"/>
        </w:numPr>
        <w:ind w:hanging="305"/>
        <w:jc w:val="left"/>
        <w:rPr>
          <w:rFonts w:hAnsi="宋体" w:hint="eastAsia"/>
          <w:sz w:val="22"/>
          <w:szCs w:val="22"/>
        </w:rPr>
      </w:pPr>
      <w:r w:rsidRPr="00A928D3">
        <w:rPr>
          <w:rFonts w:hAnsi="宋体" w:hint="eastAsia"/>
          <w:sz w:val="22"/>
          <w:szCs w:val="22"/>
        </w:rPr>
        <w:t>使用防毒面具的必要性，如何正确佩戴以及正确使用、维护防毒面具</w:t>
      </w:r>
      <w:r>
        <w:rPr>
          <w:rFonts w:hAnsi="宋体" w:hint="eastAsia"/>
          <w:sz w:val="22"/>
          <w:szCs w:val="22"/>
        </w:rPr>
        <w:t>，确保防毒面具</w:t>
      </w:r>
      <w:r w:rsidRPr="00A928D3">
        <w:rPr>
          <w:rFonts w:hAnsi="宋体" w:hint="eastAsia"/>
          <w:sz w:val="22"/>
          <w:szCs w:val="22"/>
        </w:rPr>
        <w:t>起到</w:t>
      </w:r>
      <w:r>
        <w:rPr>
          <w:rFonts w:hAnsi="宋体" w:hint="eastAsia"/>
          <w:sz w:val="22"/>
          <w:szCs w:val="22"/>
        </w:rPr>
        <w:t>有效</w:t>
      </w:r>
      <w:r w:rsidRPr="00A928D3">
        <w:rPr>
          <w:rFonts w:hAnsi="宋体" w:hint="eastAsia"/>
          <w:sz w:val="22"/>
          <w:szCs w:val="22"/>
        </w:rPr>
        <w:t>防护的作用；</w:t>
      </w:r>
    </w:p>
    <w:p w14:paraId="509230F2" w14:textId="77777777" w:rsidR="00D7029C" w:rsidRPr="00C27102" w:rsidRDefault="00D7029C" w:rsidP="00D7029C">
      <w:pPr>
        <w:widowControl/>
        <w:numPr>
          <w:ilvl w:val="0"/>
          <w:numId w:val="33"/>
        </w:numPr>
        <w:ind w:hanging="305"/>
        <w:jc w:val="left"/>
        <w:rPr>
          <w:rFonts w:hAnsi="宋体" w:hint="eastAsia"/>
          <w:sz w:val="22"/>
          <w:szCs w:val="22"/>
        </w:rPr>
      </w:pPr>
      <w:r w:rsidRPr="00A928D3">
        <w:rPr>
          <w:rFonts w:hAnsi="宋体" w:hint="eastAsia"/>
          <w:sz w:val="22"/>
          <w:szCs w:val="22"/>
        </w:rPr>
        <w:t>防毒面具的使用限制和防护能力；</w:t>
      </w:r>
    </w:p>
    <w:p w14:paraId="136C8D9B" w14:textId="77777777" w:rsidR="00D7029C" w:rsidRPr="00C27102" w:rsidRDefault="00D7029C" w:rsidP="00D7029C">
      <w:pPr>
        <w:widowControl/>
        <w:numPr>
          <w:ilvl w:val="0"/>
          <w:numId w:val="33"/>
        </w:numPr>
        <w:ind w:hanging="305"/>
        <w:jc w:val="left"/>
        <w:rPr>
          <w:rFonts w:hAnsi="宋体" w:hint="eastAsia"/>
          <w:sz w:val="22"/>
          <w:szCs w:val="22"/>
        </w:rPr>
      </w:pPr>
      <w:r w:rsidRPr="00A928D3">
        <w:rPr>
          <w:rFonts w:hAnsi="宋体" w:hint="eastAsia"/>
          <w:sz w:val="22"/>
          <w:szCs w:val="22"/>
        </w:rPr>
        <w:t>紧急情况下正确有效使用防毒面具的方法，包括其出现故障的情况；</w:t>
      </w:r>
    </w:p>
    <w:p w14:paraId="4681370B" w14:textId="77777777" w:rsidR="00D7029C" w:rsidRPr="00C27102" w:rsidRDefault="00D7029C" w:rsidP="00D7029C">
      <w:pPr>
        <w:widowControl/>
        <w:numPr>
          <w:ilvl w:val="0"/>
          <w:numId w:val="33"/>
        </w:numPr>
        <w:ind w:hanging="305"/>
        <w:jc w:val="left"/>
        <w:rPr>
          <w:rFonts w:hAnsi="宋体" w:hint="eastAsia"/>
          <w:sz w:val="22"/>
          <w:szCs w:val="22"/>
        </w:rPr>
      </w:pPr>
      <w:r w:rsidRPr="00A928D3">
        <w:rPr>
          <w:rFonts w:hAnsi="宋体" w:hint="eastAsia"/>
          <w:sz w:val="22"/>
          <w:szCs w:val="22"/>
        </w:rPr>
        <w:t>对防毒面具进行检查、佩戴、摘除、使用和面部密合检验的方法；</w:t>
      </w:r>
    </w:p>
    <w:p w14:paraId="662982A0" w14:textId="77777777" w:rsidR="00D7029C" w:rsidRPr="00C27102" w:rsidRDefault="00D7029C" w:rsidP="00D7029C">
      <w:pPr>
        <w:widowControl/>
        <w:numPr>
          <w:ilvl w:val="0"/>
          <w:numId w:val="33"/>
        </w:numPr>
        <w:ind w:hanging="305"/>
        <w:jc w:val="left"/>
        <w:rPr>
          <w:rFonts w:hAnsi="宋体" w:hint="eastAsia"/>
          <w:sz w:val="22"/>
          <w:szCs w:val="22"/>
        </w:rPr>
      </w:pPr>
      <w:r w:rsidRPr="00A928D3">
        <w:rPr>
          <w:rFonts w:hAnsi="宋体" w:hint="eastAsia"/>
          <w:sz w:val="22"/>
          <w:szCs w:val="22"/>
        </w:rPr>
        <w:t>应急设备的拉起装置</w:t>
      </w:r>
    </w:p>
    <w:p w14:paraId="618527F6" w14:textId="77777777" w:rsidR="00D7029C" w:rsidRPr="00DE00D4" w:rsidRDefault="00D7029C" w:rsidP="0021028C">
      <w:pPr>
        <w:widowControl/>
        <w:numPr>
          <w:ilvl w:val="0"/>
          <w:numId w:val="33"/>
        </w:numPr>
        <w:tabs>
          <w:tab w:val="left" w:pos="855"/>
        </w:tabs>
        <w:ind w:hanging="305"/>
        <w:jc w:val="left"/>
        <w:rPr>
          <w:rFonts w:ascii="宋体" w:hAnsi="宋体" w:hint="eastAsia"/>
          <w:sz w:val="22"/>
          <w:szCs w:val="22"/>
        </w:rPr>
      </w:pPr>
      <w:r w:rsidRPr="00A928D3">
        <w:rPr>
          <w:rFonts w:hAnsi="宋体" w:hint="eastAsia"/>
          <w:sz w:val="22"/>
          <w:szCs w:val="22"/>
        </w:rPr>
        <w:t>气体</w:t>
      </w:r>
      <w:r w:rsidRPr="00D7029C">
        <w:rPr>
          <w:rFonts w:ascii="宋体" w:hAnsi="宋体" w:hint="eastAsia"/>
          <w:sz w:val="22"/>
          <w:szCs w:val="22"/>
        </w:rPr>
        <w:t>检测仪</w:t>
      </w:r>
      <w:r w:rsidRPr="00A928D3">
        <w:rPr>
          <w:rFonts w:hAnsi="宋体" w:hint="eastAsia"/>
          <w:sz w:val="22"/>
          <w:szCs w:val="22"/>
        </w:rPr>
        <w:t>的使用</w:t>
      </w:r>
    </w:p>
    <w:p w14:paraId="4C5B0187" w14:textId="77777777" w:rsidR="00005A87" w:rsidRPr="00921650" w:rsidRDefault="00005A87" w:rsidP="00005A87">
      <w:pPr>
        <w:rPr>
          <w:rFonts w:ascii="宋体" w:hAnsi="宋体"/>
          <w:sz w:val="22"/>
          <w:szCs w:val="22"/>
        </w:rPr>
      </w:pPr>
    </w:p>
    <w:p w14:paraId="5A5666DE" w14:textId="77777777" w:rsidR="00005A87" w:rsidRDefault="00005A87" w:rsidP="00126C4F">
      <w:pPr>
        <w:numPr>
          <w:ilvl w:val="0"/>
          <w:numId w:val="24"/>
        </w:numPr>
        <w:tabs>
          <w:tab w:val="left" w:pos="855"/>
        </w:tabs>
        <w:rPr>
          <w:rFonts w:ascii="宋体" w:hAnsi="宋体"/>
          <w:b/>
          <w:sz w:val="22"/>
          <w:szCs w:val="22"/>
        </w:rPr>
      </w:pPr>
      <w:r w:rsidRPr="00DE00D4">
        <w:rPr>
          <w:rFonts w:ascii="宋体" w:hAnsi="宋体"/>
          <w:b/>
          <w:sz w:val="22"/>
          <w:szCs w:val="22"/>
        </w:rPr>
        <w:t>记录</w:t>
      </w:r>
    </w:p>
    <w:p w14:paraId="3FB52FC9" w14:textId="77777777" w:rsidR="003D46ED" w:rsidRPr="00A3103D" w:rsidRDefault="00A3103D" w:rsidP="00A3103D">
      <w:pPr>
        <w:numPr>
          <w:ilvl w:val="1"/>
          <w:numId w:val="24"/>
        </w:numPr>
        <w:rPr>
          <w:rFonts w:ascii="宋体" w:hAnsi="宋体" w:hint="eastAsia"/>
          <w:b/>
          <w:sz w:val="22"/>
          <w:szCs w:val="22"/>
        </w:rPr>
      </w:pPr>
      <w:r>
        <w:rPr>
          <w:rFonts w:hint="eastAsia"/>
          <w:sz w:val="22"/>
          <w:szCs w:val="22"/>
        </w:rPr>
        <w:t>F</w:t>
      </w:r>
      <w:r>
        <w:rPr>
          <w:sz w:val="22"/>
          <w:szCs w:val="22"/>
        </w:rPr>
        <w:t>rom:EHSOP-E03-</w:t>
      </w:r>
      <w:r w:rsidR="006D6B16">
        <w:rPr>
          <w:sz w:val="22"/>
          <w:szCs w:val="22"/>
        </w:rPr>
        <w:t>1</w:t>
      </w:r>
      <w:r w:rsidR="003D46ED" w:rsidRPr="003D46ED">
        <w:rPr>
          <w:rFonts w:hint="eastAsia"/>
          <w:sz w:val="22"/>
          <w:szCs w:val="22"/>
        </w:rPr>
        <w:t>土壤和地下水污染隐患排查清单</w:t>
      </w:r>
    </w:p>
    <w:p w14:paraId="24F70365" w14:textId="77777777" w:rsidR="003D46ED" w:rsidRPr="00A3103D" w:rsidRDefault="00A3103D" w:rsidP="00A3103D">
      <w:pPr>
        <w:numPr>
          <w:ilvl w:val="1"/>
          <w:numId w:val="24"/>
        </w:numPr>
        <w:rPr>
          <w:rFonts w:hint="eastAsia"/>
          <w:sz w:val="22"/>
          <w:szCs w:val="22"/>
        </w:rPr>
      </w:pPr>
      <w:r>
        <w:rPr>
          <w:rFonts w:hint="eastAsia"/>
          <w:sz w:val="22"/>
          <w:szCs w:val="22"/>
        </w:rPr>
        <w:t>F</w:t>
      </w:r>
      <w:r>
        <w:rPr>
          <w:sz w:val="22"/>
          <w:szCs w:val="22"/>
        </w:rPr>
        <w:t>rom:EHSOP-E03-</w:t>
      </w:r>
      <w:r w:rsidR="006D6B16">
        <w:rPr>
          <w:sz w:val="22"/>
          <w:szCs w:val="22"/>
        </w:rPr>
        <w:t>2</w:t>
      </w:r>
      <w:r w:rsidR="003D46ED" w:rsidRPr="00792DBB">
        <w:rPr>
          <w:rFonts w:hint="eastAsia"/>
          <w:sz w:val="22"/>
          <w:szCs w:val="22"/>
        </w:rPr>
        <w:t>土壤和地下水污染隐患排查</w:t>
      </w:r>
      <w:r w:rsidR="003D46ED">
        <w:rPr>
          <w:rFonts w:hint="eastAsia"/>
          <w:sz w:val="22"/>
          <w:szCs w:val="22"/>
        </w:rPr>
        <w:t>表</w:t>
      </w:r>
    </w:p>
    <w:p w14:paraId="3349F735" w14:textId="77777777" w:rsidR="003D46ED" w:rsidRPr="00BE7D13" w:rsidRDefault="00A3103D" w:rsidP="003D46ED">
      <w:pPr>
        <w:numPr>
          <w:ilvl w:val="1"/>
          <w:numId w:val="24"/>
        </w:numPr>
        <w:rPr>
          <w:sz w:val="22"/>
          <w:szCs w:val="22"/>
        </w:rPr>
      </w:pPr>
      <w:r>
        <w:rPr>
          <w:rFonts w:hint="eastAsia"/>
          <w:sz w:val="22"/>
          <w:szCs w:val="22"/>
        </w:rPr>
        <w:t>F</w:t>
      </w:r>
      <w:r w:rsidR="006D6B16">
        <w:rPr>
          <w:sz w:val="22"/>
          <w:szCs w:val="22"/>
        </w:rPr>
        <w:t>rom:EHSOP-E03-</w:t>
      </w:r>
      <w:r>
        <w:rPr>
          <w:sz w:val="22"/>
          <w:szCs w:val="22"/>
        </w:rPr>
        <w:t>3</w:t>
      </w:r>
      <w:r w:rsidR="003D46ED" w:rsidRPr="00792DBB">
        <w:rPr>
          <w:rFonts w:hint="eastAsia"/>
          <w:sz w:val="22"/>
          <w:szCs w:val="22"/>
        </w:rPr>
        <w:t>土壤和地下水污染隐患排查</w:t>
      </w:r>
      <w:r w:rsidR="003D46ED">
        <w:rPr>
          <w:rFonts w:hint="eastAsia"/>
          <w:sz w:val="22"/>
          <w:szCs w:val="22"/>
        </w:rPr>
        <w:t>台账</w:t>
      </w:r>
    </w:p>
    <w:p w14:paraId="379D8AF7" w14:textId="77777777" w:rsidR="00126C4F" w:rsidRDefault="00126C4F" w:rsidP="00A3103D">
      <w:pPr>
        <w:tabs>
          <w:tab w:val="left" w:pos="855"/>
        </w:tabs>
        <w:rPr>
          <w:rFonts w:ascii="宋体" w:hAnsi="宋体" w:hint="eastAsia"/>
          <w:b/>
          <w:sz w:val="22"/>
          <w:szCs w:val="22"/>
        </w:rPr>
      </w:pPr>
    </w:p>
    <w:p w14:paraId="31E8EFFC" w14:textId="77777777" w:rsidR="00005A87" w:rsidRPr="00FF0F5F" w:rsidRDefault="00005A87" w:rsidP="00005A87">
      <w:pPr>
        <w:numPr>
          <w:ilvl w:val="0"/>
          <w:numId w:val="24"/>
        </w:numPr>
        <w:tabs>
          <w:tab w:val="left" w:pos="855"/>
        </w:tabs>
        <w:rPr>
          <w:rFonts w:ascii="宋体" w:hAnsi="宋体" w:hint="eastAsia"/>
          <w:b/>
          <w:sz w:val="22"/>
          <w:szCs w:val="22"/>
        </w:rPr>
      </w:pPr>
      <w:r w:rsidRPr="00DE00D4">
        <w:rPr>
          <w:rFonts w:ascii="宋体" w:hAnsi="宋体"/>
          <w:b/>
          <w:sz w:val="22"/>
          <w:szCs w:val="22"/>
        </w:rPr>
        <w:t>附录</w:t>
      </w:r>
    </w:p>
    <w:p w14:paraId="504B709C" w14:textId="77777777" w:rsidR="00005A87" w:rsidRDefault="00005A87" w:rsidP="00005A87">
      <w:pPr>
        <w:numPr>
          <w:ilvl w:val="1"/>
          <w:numId w:val="24"/>
        </w:numPr>
        <w:tabs>
          <w:tab w:val="clear" w:pos="851"/>
          <w:tab w:val="left" w:pos="855"/>
        </w:tabs>
        <w:rPr>
          <w:rFonts w:ascii="宋体" w:hAnsi="宋体"/>
          <w:sz w:val="22"/>
          <w:szCs w:val="22"/>
        </w:rPr>
      </w:pPr>
      <w:r w:rsidRPr="00DE00D4">
        <w:rPr>
          <w:rFonts w:ascii="宋体" w:hAnsi="宋体" w:hint="eastAsia"/>
          <w:sz w:val="22"/>
          <w:szCs w:val="22"/>
        </w:rPr>
        <w:t>附录</w:t>
      </w:r>
      <w:r w:rsidR="00901E9D">
        <w:rPr>
          <w:rFonts w:ascii="宋体" w:hAnsi="宋体"/>
          <w:sz w:val="22"/>
          <w:szCs w:val="22"/>
        </w:rPr>
        <w:t>1</w:t>
      </w:r>
    </w:p>
    <w:p w14:paraId="792BF73F" w14:textId="77777777" w:rsidR="005E2E48" w:rsidRDefault="005E2E48" w:rsidP="005E2E48">
      <w:pPr>
        <w:ind w:left="454"/>
        <w:jc w:val="center"/>
      </w:pPr>
      <w:r w:rsidRPr="00E07412">
        <w:rPr>
          <w:rFonts w:hint="eastAsia"/>
        </w:rPr>
        <w:t>土壤和地下水污染隐患排查清单</w:t>
      </w:r>
    </w:p>
    <w:p w14:paraId="26B91F47" w14:textId="77777777" w:rsidR="005E2E48" w:rsidRPr="00A3103D" w:rsidRDefault="005E2E48" w:rsidP="005E2E48">
      <w:pPr>
        <w:ind w:left="454" w:right="220"/>
        <w:jc w:val="right"/>
        <w:rPr>
          <w:rFonts w:hint="eastAsia"/>
        </w:rPr>
      </w:pPr>
      <w:r>
        <w:rPr>
          <w:rFonts w:hint="eastAsia"/>
          <w:sz w:val="22"/>
          <w:szCs w:val="22"/>
        </w:rPr>
        <w:t>F</w:t>
      </w:r>
      <w:r>
        <w:rPr>
          <w:sz w:val="22"/>
          <w:szCs w:val="22"/>
        </w:rPr>
        <w:t>rom:EHSOP-E03-</w:t>
      </w:r>
      <w:r w:rsidR="006D6B16">
        <w:rPr>
          <w:sz w:val="22"/>
          <w:szCs w:val="22"/>
        </w:rPr>
        <w:t>1</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562"/>
        <w:gridCol w:w="2271"/>
        <w:gridCol w:w="2635"/>
        <w:gridCol w:w="2321"/>
      </w:tblGrid>
      <w:tr w:rsidR="005E2E48" w:rsidRPr="00FA6346" w14:paraId="6CD1AC14" w14:textId="77777777" w:rsidTr="00122A37">
        <w:trPr>
          <w:trHeight w:val="469"/>
        </w:trPr>
        <w:tc>
          <w:tcPr>
            <w:tcW w:w="675" w:type="dxa"/>
            <w:shd w:val="clear" w:color="auto" w:fill="auto"/>
            <w:vAlign w:val="center"/>
          </w:tcPr>
          <w:p w14:paraId="26F1B625" w14:textId="77777777" w:rsidR="005E2E48" w:rsidRPr="00FA6346" w:rsidRDefault="005E2E48" w:rsidP="00122A37">
            <w:pPr>
              <w:jc w:val="center"/>
              <w:rPr>
                <w:rFonts w:hint="eastAsia"/>
                <w:sz w:val="22"/>
              </w:rPr>
            </w:pPr>
            <w:r w:rsidRPr="00FA6346">
              <w:rPr>
                <w:rFonts w:hint="eastAsia"/>
                <w:sz w:val="22"/>
              </w:rPr>
              <w:t>序号</w:t>
            </w:r>
          </w:p>
        </w:tc>
        <w:tc>
          <w:tcPr>
            <w:tcW w:w="1562" w:type="dxa"/>
            <w:shd w:val="clear" w:color="auto" w:fill="auto"/>
            <w:vAlign w:val="center"/>
          </w:tcPr>
          <w:p w14:paraId="21E56AA2" w14:textId="77777777" w:rsidR="005E2E48" w:rsidRPr="00FA6346" w:rsidRDefault="005E2E48" w:rsidP="00122A37">
            <w:pPr>
              <w:jc w:val="center"/>
              <w:rPr>
                <w:rFonts w:hint="eastAsia"/>
                <w:sz w:val="22"/>
              </w:rPr>
            </w:pPr>
            <w:r w:rsidRPr="00FA6346">
              <w:rPr>
                <w:rFonts w:hint="eastAsia"/>
                <w:sz w:val="22"/>
              </w:rPr>
              <w:t>类型</w:t>
            </w:r>
          </w:p>
        </w:tc>
        <w:tc>
          <w:tcPr>
            <w:tcW w:w="2271" w:type="dxa"/>
            <w:shd w:val="clear" w:color="auto" w:fill="auto"/>
            <w:vAlign w:val="center"/>
          </w:tcPr>
          <w:p w14:paraId="79387D60" w14:textId="77777777" w:rsidR="005E2E48" w:rsidRPr="00FA6346" w:rsidRDefault="005E2E48" w:rsidP="00122A37">
            <w:pPr>
              <w:jc w:val="center"/>
              <w:rPr>
                <w:rFonts w:hint="eastAsia"/>
                <w:sz w:val="22"/>
              </w:rPr>
            </w:pPr>
            <w:r w:rsidRPr="00FA6346">
              <w:rPr>
                <w:rFonts w:hint="eastAsia"/>
                <w:sz w:val="22"/>
              </w:rPr>
              <w:t>排查重点</w:t>
            </w:r>
          </w:p>
        </w:tc>
        <w:tc>
          <w:tcPr>
            <w:tcW w:w="2635" w:type="dxa"/>
            <w:shd w:val="clear" w:color="auto" w:fill="auto"/>
            <w:vAlign w:val="center"/>
          </w:tcPr>
          <w:p w14:paraId="072EB261" w14:textId="77777777" w:rsidR="005E2E48" w:rsidRPr="00FA6346" w:rsidRDefault="005E2E48" w:rsidP="00122A37">
            <w:pPr>
              <w:jc w:val="center"/>
              <w:rPr>
                <w:rFonts w:hint="eastAsia"/>
                <w:sz w:val="22"/>
              </w:rPr>
            </w:pPr>
            <w:r w:rsidRPr="00FA6346">
              <w:rPr>
                <w:rFonts w:hint="eastAsia"/>
                <w:sz w:val="22"/>
              </w:rPr>
              <w:t>设计信息</w:t>
            </w:r>
          </w:p>
        </w:tc>
        <w:tc>
          <w:tcPr>
            <w:tcW w:w="2321" w:type="dxa"/>
            <w:shd w:val="clear" w:color="auto" w:fill="auto"/>
            <w:vAlign w:val="center"/>
          </w:tcPr>
          <w:p w14:paraId="257DF94C" w14:textId="77777777" w:rsidR="005E2E48" w:rsidRPr="00FA6346" w:rsidRDefault="005E2E48" w:rsidP="00122A37">
            <w:pPr>
              <w:jc w:val="center"/>
              <w:rPr>
                <w:rFonts w:hint="eastAsia"/>
                <w:sz w:val="22"/>
              </w:rPr>
            </w:pPr>
            <w:r w:rsidRPr="00FA6346">
              <w:rPr>
                <w:rFonts w:hint="eastAsia"/>
                <w:sz w:val="22"/>
              </w:rPr>
              <w:t>日常管理信息</w:t>
            </w:r>
          </w:p>
        </w:tc>
      </w:tr>
      <w:tr w:rsidR="005E2E48" w:rsidRPr="00FA6346" w14:paraId="51BC876A" w14:textId="77777777" w:rsidTr="00122A37">
        <w:trPr>
          <w:trHeight w:val="844"/>
        </w:trPr>
        <w:tc>
          <w:tcPr>
            <w:tcW w:w="675" w:type="dxa"/>
            <w:shd w:val="clear" w:color="auto" w:fill="auto"/>
            <w:vAlign w:val="center"/>
          </w:tcPr>
          <w:p w14:paraId="42C36271" w14:textId="77777777" w:rsidR="005E2E48" w:rsidRPr="00FA6346" w:rsidRDefault="005E2E48" w:rsidP="00122A37">
            <w:pPr>
              <w:jc w:val="center"/>
              <w:rPr>
                <w:rFonts w:hint="eastAsia"/>
                <w:sz w:val="22"/>
              </w:rPr>
            </w:pPr>
            <w:r w:rsidRPr="00FA6346">
              <w:rPr>
                <w:rFonts w:hint="eastAsia"/>
                <w:sz w:val="22"/>
              </w:rPr>
              <w:t>1</w:t>
            </w:r>
          </w:p>
        </w:tc>
        <w:tc>
          <w:tcPr>
            <w:tcW w:w="1562" w:type="dxa"/>
            <w:shd w:val="clear" w:color="auto" w:fill="auto"/>
            <w:vAlign w:val="center"/>
          </w:tcPr>
          <w:p w14:paraId="5CA46789" w14:textId="77777777" w:rsidR="005E2E48" w:rsidRPr="00FA6346" w:rsidRDefault="005E2E48" w:rsidP="00122A37">
            <w:pPr>
              <w:jc w:val="center"/>
              <w:rPr>
                <w:rFonts w:hint="eastAsia"/>
                <w:sz w:val="22"/>
              </w:rPr>
            </w:pPr>
            <w:r w:rsidRPr="00FA6346">
              <w:rPr>
                <w:rFonts w:hint="eastAsia"/>
                <w:sz w:val="22"/>
              </w:rPr>
              <w:t>储罐</w:t>
            </w:r>
          </w:p>
        </w:tc>
        <w:tc>
          <w:tcPr>
            <w:tcW w:w="2271" w:type="dxa"/>
            <w:shd w:val="clear" w:color="auto" w:fill="auto"/>
            <w:vAlign w:val="center"/>
          </w:tcPr>
          <w:p w14:paraId="2A24CE7C" w14:textId="77777777" w:rsidR="005E2E48" w:rsidRPr="00FA6346" w:rsidRDefault="005E2E48" w:rsidP="00122A37">
            <w:pPr>
              <w:rPr>
                <w:rFonts w:hint="eastAsia"/>
                <w:sz w:val="22"/>
              </w:rPr>
            </w:pPr>
            <w:r w:rsidRPr="00FA6346">
              <w:rPr>
                <w:rFonts w:hint="eastAsia"/>
                <w:sz w:val="22"/>
              </w:rPr>
              <w:t>进料口、出料口、法兰、排尽口、基槽等</w:t>
            </w:r>
          </w:p>
        </w:tc>
        <w:tc>
          <w:tcPr>
            <w:tcW w:w="2635" w:type="dxa"/>
            <w:shd w:val="clear" w:color="auto" w:fill="auto"/>
            <w:vAlign w:val="center"/>
          </w:tcPr>
          <w:p w14:paraId="61122B1C" w14:textId="77777777" w:rsidR="005E2E48" w:rsidRPr="00FA6346" w:rsidRDefault="005E2E48" w:rsidP="00122A37">
            <w:pPr>
              <w:rPr>
                <w:sz w:val="22"/>
              </w:rPr>
            </w:pPr>
            <w:r w:rsidRPr="00FA6346">
              <w:rPr>
                <w:rFonts w:hint="eastAsia"/>
                <w:sz w:val="22"/>
              </w:rPr>
              <w:t>是否有泄漏预警系统</w:t>
            </w:r>
          </w:p>
          <w:p w14:paraId="110CB6A1" w14:textId="77777777" w:rsidR="005E2E48" w:rsidRPr="00FA6346" w:rsidRDefault="005E2E48" w:rsidP="00122A37">
            <w:pPr>
              <w:rPr>
                <w:rFonts w:hint="eastAsia"/>
                <w:sz w:val="22"/>
              </w:rPr>
            </w:pPr>
            <w:r w:rsidRPr="00FA6346">
              <w:rPr>
                <w:rFonts w:hint="eastAsia"/>
                <w:sz w:val="22"/>
              </w:rPr>
              <w:t>是否有溢流收集装置</w:t>
            </w:r>
          </w:p>
        </w:tc>
        <w:tc>
          <w:tcPr>
            <w:tcW w:w="2321" w:type="dxa"/>
            <w:vMerge w:val="restart"/>
            <w:shd w:val="clear" w:color="auto" w:fill="auto"/>
            <w:vAlign w:val="center"/>
          </w:tcPr>
          <w:p w14:paraId="2FC6EFB8" w14:textId="77777777" w:rsidR="005E2E48" w:rsidRPr="00FA6346" w:rsidRDefault="005E2E48" w:rsidP="00122A37">
            <w:pPr>
              <w:rPr>
                <w:sz w:val="22"/>
              </w:rPr>
            </w:pPr>
            <w:r w:rsidRPr="00FA6346">
              <w:rPr>
                <w:rFonts w:hint="eastAsia"/>
                <w:sz w:val="22"/>
              </w:rPr>
              <w:t>是否有专人管理</w:t>
            </w:r>
          </w:p>
          <w:p w14:paraId="7DE72647" w14:textId="77777777" w:rsidR="005E2E48" w:rsidRPr="00FA6346" w:rsidRDefault="005E2E48" w:rsidP="00122A37">
            <w:pPr>
              <w:rPr>
                <w:sz w:val="22"/>
              </w:rPr>
            </w:pPr>
            <w:r w:rsidRPr="00FA6346">
              <w:rPr>
                <w:rFonts w:hint="eastAsia"/>
                <w:sz w:val="22"/>
              </w:rPr>
              <w:t>是否发生过泄漏事故</w:t>
            </w:r>
          </w:p>
          <w:p w14:paraId="27B47A17" w14:textId="77777777" w:rsidR="005E2E48" w:rsidRPr="00FA6346" w:rsidRDefault="005E2E48" w:rsidP="00122A37">
            <w:pPr>
              <w:rPr>
                <w:rFonts w:hint="eastAsia"/>
                <w:sz w:val="22"/>
              </w:rPr>
            </w:pPr>
            <w:r w:rsidRPr="00FA6346">
              <w:rPr>
                <w:rFonts w:hint="eastAsia"/>
                <w:sz w:val="22"/>
              </w:rPr>
              <w:t>是否定期检测维护</w:t>
            </w:r>
          </w:p>
        </w:tc>
      </w:tr>
      <w:tr w:rsidR="005E2E48" w:rsidRPr="00FA6346" w14:paraId="471CEC53" w14:textId="77777777" w:rsidTr="00122A37">
        <w:trPr>
          <w:trHeight w:val="560"/>
        </w:trPr>
        <w:tc>
          <w:tcPr>
            <w:tcW w:w="675" w:type="dxa"/>
            <w:shd w:val="clear" w:color="auto" w:fill="auto"/>
            <w:vAlign w:val="center"/>
          </w:tcPr>
          <w:p w14:paraId="48A3DD27" w14:textId="77777777" w:rsidR="005E2E48" w:rsidRPr="00FA6346" w:rsidRDefault="005E2E48" w:rsidP="00122A37">
            <w:pPr>
              <w:jc w:val="center"/>
              <w:rPr>
                <w:rFonts w:hint="eastAsia"/>
                <w:sz w:val="22"/>
              </w:rPr>
            </w:pPr>
            <w:r w:rsidRPr="00FA6346">
              <w:rPr>
                <w:rFonts w:hint="eastAsia"/>
                <w:sz w:val="22"/>
              </w:rPr>
              <w:t>2</w:t>
            </w:r>
          </w:p>
        </w:tc>
        <w:tc>
          <w:tcPr>
            <w:tcW w:w="1562" w:type="dxa"/>
            <w:shd w:val="clear" w:color="auto" w:fill="auto"/>
            <w:vAlign w:val="center"/>
          </w:tcPr>
          <w:p w14:paraId="5167ED5F" w14:textId="77777777" w:rsidR="005E2E48" w:rsidRPr="00FA6346" w:rsidRDefault="005E2E48" w:rsidP="00122A37">
            <w:pPr>
              <w:jc w:val="center"/>
              <w:rPr>
                <w:rFonts w:hint="eastAsia"/>
                <w:sz w:val="22"/>
              </w:rPr>
            </w:pPr>
            <w:r w:rsidRPr="00FA6346">
              <w:rPr>
                <w:rFonts w:hint="eastAsia"/>
                <w:sz w:val="22"/>
              </w:rPr>
              <w:t>废液收集设施</w:t>
            </w:r>
          </w:p>
        </w:tc>
        <w:tc>
          <w:tcPr>
            <w:tcW w:w="2271" w:type="dxa"/>
            <w:shd w:val="clear" w:color="auto" w:fill="auto"/>
            <w:vAlign w:val="center"/>
          </w:tcPr>
          <w:p w14:paraId="1B0A24F0" w14:textId="77777777" w:rsidR="005E2E48" w:rsidRPr="00FA6346" w:rsidRDefault="005E2E48" w:rsidP="00122A37">
            <w:pPr>
              <w:rPr>
                <w:rFonts w:hint="eastAsia"/>
                <w:sz w:val="22"/>
              </w:rPr>
            </w:pPr>
            <w:r w:rsidRPr="00FA6346">
              <w:rPr>
                <w:rFonts w:hint="eastAsia"/>
                <w:sz w:val="22"/>
              </w:rPr>
              <w:t>/</w:t>
            </w:r>
          </w:p>
        </w:tc>
        <w:tc>
          <w:tcPr>
            <w:tcW w:w="2635" w:type="dxa"/>
            <w:shd w:val="clear" w:color="auto" w:fill="auto"/>
            <w:vAlign w:val="center"/>
          </w:tcPr>
          <w:p w14:paraId="6F37D357" w14:textId="77777777" w:rsidR="005E2E48" w:rsidRPr="00FA6346" w:rsidRDefault="005E2E48" w:rsidP="00122A37">
            <w:pPr>
              <w:rPr>
                <w:rFonts w:hint="eastAsia"/>
                <w:sz w:val="22"/>
              </w:rPr>
            </w:pPr>
            <w:r w:rsidRPr="00FA6346">
              <w:rPr>
                <w:rFonts w:hint="eastAsia"/>
                <w:sz w:val="22"/>
              </w:rPr>
              <w:t>是否有防渗设计</w:t>
            </w:r>
          </w:p>
        </w:tc>
        <w:tc>
          <w:tcPr>
            <w:tcW w:w="2321" w:type="dxa"/>
            <w:vMerge/>
            <w:shd w:val="clear" w:color="auto" w:fill="auto"/>
            <w:vAlign w:val="center"/>
          </w:tcPr>
          <w:p w14:paraId="4BB3ADBC" w14:textId="77777777" w:rsidR="005E2E48" w:rsidRPr="00FA6346" w:rsidRDefault="005E2E48" w:rsidP="00122A37">
            <w:pPr>
              <w:rPr>
                <w:rFonts w:hint="eastAsia"/>
                <w:sz w:val="22"/>
              </w:rPr>
            </w:pPr>
          </w:p>
        </w:tc>
      </w:tr>
      <w:tr w:rsidR="005E2E48" w:rsidRPr="00FA6346" w14:paraId="5F712ABE" w14:textId="77777777" w:rsidTr="00122A37">
        <w:trPr>
          <w:trHeight w:val="836"/>
        </w:trPr>
        <w:tc>
          <w:tcPr>
            <w:tcW w:w="675" w:type="dxa"/>
            <w:shd w:val="clear" w:color="auto" w:fill="auto"/>
            <w:vAlign w:val="center"/>
          </w:tcPr>
          <w:p w14:paraId="3BA2FCA0" w14:textId="77777777" w:rsidR="005E2E48" w:rsidRPr="00FA6346" w:rsidRDefault="005E2E48" w:rsidP="00122A37">
            <w:pPr>
              <w:jc w:val="center"/>
              <w:rPr>
                <w:rFonts w:hint="eastAsia"/>
                <w:sz w:val="22"/>
              </w:rPr>
            </w:pPr>
            <w:r w:rsidRPr="00FA6346">
              <w:rPr>
                <w:rFonts w:hint="eastAsia"/>
                <w:sz w:val="22"/>
              </w:rPr>
              <w:t>3</w:t>
            </w:r>
          </w:p>
        </w:tc>
        <w:tc>
          <w:tcPr>
            <w:tcW w:w="1562" w:type="dxa"/>
            <w:shd w:val="clear" w:color="auto" w:fill="auto"/>
            <w:vAlign w:val="center"/>
          </w:tcPr>
          <w:p w14:paraId="76C2631C" w14:textId="77777777" w:rsidR="005E2E48" w:rsidRPr="00FA6346" w:rsidRDefault="005E2E48" w:rsidP="00122A37">
            <w:pPr>
              <w:jc w:val="center"/>
              <w:rPr>
                <w:rFonts w:hint="eastAsia"/>
                <w:sz w:val="22"/>
              </w:rPr>
            </w:pPr>
            <w:r w:rsidRPr="00FA6346">
              <w:rPr>
                <w:rFonts w:hint="eastAsia"/>
                <w:sz w:val="22"/>
              </w:rPr>
              <w:t>液体装卸平台</w:t>
            </w:r>
          </w:p>
        </w:tc>
        <w:tc>
          <w:tcPr>
            <w:tcW w:w="2271" w:type="dxa"/>
            <w:shd w:val="clear" w:color="auto" w:fill="auto"/>
            <w:vAlign w:val="center"/>
          </w:tcPr>
          <w:p w14:paraId="1A6112F9" w14:textId="77777777" w:rsidR="005E2E48" w:rsidRPr="00FA6346" w:rsidRDefault="005E2E48" w:rsidP="00122A37">
            <w:pPr>
              <w:rPr>
                <w:rFonts w:hint="eastAsia"/>
                <w:sz w:val="22"/>
              </w:rPr>
            </w:pPr>
            <w:r w:rsidRPr="00FA6346">
              <w:rPr>
                <w:rFonts w:hint="eastAsia"/>
                <w:sz w:val="22"/>
              </w:rPr>
              <w:t>卸料管路、基槽、溢流收集装置</w:t>
            </w:r>
          </w:p>
        </w:tc>
        <w:tc>
          <w:tcPr>
            <w:tcW w:w="2635" w:type="dxa"/>
            <w:shd w:val="clear" w:color="auto" w:fill="auto"/>
            <w:vAlign w:val="center"/>
          </w:tcPr>
          <w:p w14:paraId="1921A038" w14:textId="77777777" w:rsidR="005E2E48" w:rsidRPr="00FA6346" w:rsidRDefault="005E2E48" w:rsidP="00122A37">
            <w:pPr>
              <w:rPr>
                <w:sz w:val="22"/>
              </w:rPr>
            </w:pPr>
            <w:r w:rsidRPr="00FA6346">
              <w:rPr>
                <w:rFonts w:hint="eastAsia"/>
                <w:sz w:val="22"/>
              </w:rPr>
              <w:t>是否有防渗设计</w:t>
            </w:r>
          </w:p>
          <w:p w14:paraId="3A0C3BF1" w14:textId="77777777" w:rsidR="005E2E48" w:rsidRPr="00FA6346" w:rsidRDefault="005E2E48" w:rsidP="00122A37">
            <w:pPr>
              <w:rPr>
                <w:rFonts w:hint="eastAsia"/>
                <w:sz w:val="22"/>
              </w:rPr>
            </w:pPr>
            <w:r w:rsidRPr="00FA6346">
              <w:rPr>
                <w:rFonts w:hint="eastAsia"/>
                <w:sz w:val="22"/>
              </w:rPr>
              <w:t>是否有溢流收集装置</w:t>
            </w:r>
          </w:p>
        </w:tc>
        <w:tc>
          <w:tcPr>
            <w:tcW w:w="2321" w:type="dxa"/>
            <w:vMerge/>
            <w:shd w:val="clear" w:color="auto" w:fill="auto"/>
            <w:vAlign w:val="center"/>
          </w:tcPr>
          <w:p w14:paraId="02645DDA" w14:textId="77777777" w:rsidR="005E2E48" w:rsidRPr="00FA6346" w:rsidRDefault="005E2E48" w:rsidP="00122A37">
            <w:pPr>
              <w:rPr>
                <w:rFonts w:hint="eastAsia"/>
                <w:sz w:val="22"/>
              </w:rPr>
            </w:pPr>
          </w:p>
        </w:tc>
      </w:tr>
      <w:tr w:rsidR="005E2E48" w:rsidRPr="00FA6346" w14:paraId="0D3D2BBB" w14:textId="77777777" w:rsidTr="00122A37">
        <w:trPr>
          <w:trHeight w:val="979"/>
        </w:trPr>
        <w:tc>
          <w:tcPr>
            <w:tcW w:w="675" w:type="dxa"/>
            <w:shd w:val="clear" w:color="auto" w:fill="auto"/>
            <w:vAlign w:val="center"/>
          </w:tcPr>
          <w:p w14:paraId="13819DDC" w14:textId="77777777" w:rsidR="005E2E48" w:rsidRPr="00FA6346" w:rsidRDefault="005E2E48" w:rsidP="00122A37">
            <w:pPr>
              <w:jc w:val="center"/>
              <w:rPr>
                <w:rFonts w:hint="eastAsia"/>
                <w:sz w:val="22"/>
              </w:rPr>
            </w:pPr>
            <w:r w:rsidRPr="00FA6346">
              <w:rPr>
                <w:rFonts w:hint="eastAsia"/>
                <w:sz w:val="22"/>
              </w:rPr>
              <w:t>4</w:t>
            </w:r>
          </w:p>
        </w:tc>
        <w:tc>
          <w:tcPr>
            <w:tcW w:w="1562" w:type="dxa"/>
            <w:shd w:val="clear" w:color="auto" w:fill="auto"/>
            <w:vAlign w:val="center"/>
          </w:tcPr>
          <w:p w14:paraId="6E91BB70" w14:textId="77777777" w:rsidR="005E2E48" w:rsidRPr="00FA6346" w:rsidRDefault="005E2E48" w:rsidP="00122A37">
            <w:pPr>
              <w:jc w:val="center"/>
              <w:rPr>
                <w:rFonts w:hint="eastAsia"/>
                <w:sz w:val="22"/>
              </w:rPr>
            </w:pPr>
            <w:r w:rsidRPr="00FA6346">
              <w:rPr>
                <w:rFonts w:hint="eastAsia"/>
                <w:sz w:val="22"/>
              </w:rPr>
              <w:t>管道运输</w:t>
            </w:r>
          </w:p>
        </w:tc>
        <w:tc>
          <w:tcPr>
            <w:tcW w:w="2271" w:type="dxa"/>
            <w:shd w:val="clear" w:color="auto" w:fill="auto"/>
            <w:vAlign w:val="center"/>
          </w:tcPr>
          <w:p w14:paraId="67D0B291" w14:textId="77777777" w:rsidR="005E2E48" w:rsidRPr="00FA6346" w:rsidRDefault="005E2E48" w:rsidP="00122A37">
            <w:pPr>
              <w:rPr>
                <w:rFonts w:hint="eastAsia"/>
                <w:sz w:val="22"/>
              </w:rPr>
            </w:pPr>
            <w:r w:rsidRPr="00FA6346">
              <w:rPr>
                <w:rFonts w:hint="eastAsia"/>
                <w:sz w:val="22"/>
              </w:rPr>
              <w:t>阀门、法兰等</w:t>
            </w:r>
          </w:p>
        </w:tc>
        <w:tc>
          <w:tcPr>
            <w:tcW w:w="2635" w:type="dxa"/>
            <w:shd w:val="clear" w:color="auto" w:fill="auto"/>
            <w:vAlign w:val="center"/>
          </w:tcPr>
          <w:p w14:paraId="4C5F60AF" w14:textId="77777777" w:rsidR="005E2E48" w:rsidRPr="00FA6346" w:rsidRDefault="005E2E48" w:rsidP="00122A37">
            <w:pPr>
              <w:rPr>
                <w:sz w:val="22"/>
              </w:rPr>
            </w:pPr>
            <w:r w:rsidRPr="00FA6346">
              <w:rPr>
                <w:rFonts w:hint="eastAsia"/>
                <w:sz w:val="22"/>
              </w:rPr>
              <w:t>是否具有防腐蚀设计</w:t>
            </w:r>
          </w:p>
          <w:p w14:paraId="020CE4A8" w14:textId="77777777" w:rsidR="005E2E48" w:rsidRPr="00FA6346" w:rsidRDefault="005E2E48" w:rsidP="00122A37">
            <w:pPr>
              <w:rPr>
                <w:sz w:val="22"/>
              </w:rPr>
            </w:pPr>
            <w:r w:rsidRPr="00FA6346">
              <w:rPr>
                <w:rFonts w:hint="eastAsia"/>
                <w:sz w:val="22"/>
              </w:rPr>
              <w:t>是否具有防渗设计</w:t>
            </w:r>
          </w:p>
          <w:p w14:paraId="43ACB4A8" w14:textId="77777777" w:rsidR="005E2E48" w:rsidRPr="00FA6346" w:rsidRDefault="005E2E48" w:rsidP="00122A37">
            <w:pPr>
              <w:rPr>
                <w:rFonts w:hint="eastAsia"/>
                <w:sz w:val="22"/>
              </w:rPr>
            </w:pPr>
            <w:r w:rsidRPr="00FA6346">
              <w:rPr>
                <w:rFonts w:hint="eastAsia"/>
                <w:sz w:val="22"/>
              </w:rPr>
              <w:t>是否具有管沟设计</w:t>
            </w:r>
          </w:p>
        </w:tc>
        <w:tc>
          <w:tcPr>
            <w:tcW w:w="2321" w:type="dxa"/>
            <w:vMerge/>
            <w:shd w:val="clear" w:color="auto" w:fill="auto"/>
            <w:vAlign w:val="center"/>
          </w:tcPr>
          <w:p w14:paraId="539B70A4" w14:textId="77777777" w:rsidR="005E2E48" w:rsidRPr="00FA6346" w:rsidRDefault="005E2E48" w:rsidP="00122A37">
            <w:pPr>
              <w:rPr>
                <w:rFonts w:hint="eastAsia"/>
                <w:sz w:val="22"/>
              </w:rPr>
            </w:pPr>
          </w:p>
        </w:tc>
      </w:tr>
      <w:tr w:rsidR="005E2E48" w:rsidRPr="00FA6346" w14:paraId="2ECF002E" w14:textId="77777777" w:rsidTr="00122A37">
        <w:trPr>
          <w:trHeight w:val="932"/>
        </w:trPr>
        <w:tc>
          <w:tcPr>
            <w:tcW w:w="675" w:type="dxa"/>
            <w:shd w:val="clear" w:color="auto" w:fill="auto"/>
            <w:vAlign w:val="center"/>
          </w:tcPr>
          <w:p w14:paraId="7EC36AD7" w14:textId="77777777" w:rsidR="005E2E48" w:rsidRPr="00FA6346" w:rsidRDefault="005E2E48" w:rsidP="00122A37">
            <w:pPr>
              <w:jc w:val="center"/>
              <w:rPr>
                <w:rFonts w:hint="eastAsia"/>
                <w:sz w:val="22"/>
              </w:rPr>
            </w:pPr>
            <w:r w:rsidRPr="00FA6346">
              <w:rPr>
                <w:rFonts w:hint="eastAsia"/>
                <w:sz w:val="22"/>
              </w:rPr>
              <w:t>5</w:t>
            </w:r>
          </w:p>
        </w:tc>
        <w:tc>
          <w:tcPr>
            <w:tcW w:w="1562" w:type="dxa"/>
            <w:shd w:val="clear" w:color="auto" w:fill="auto"/>
            <w:vAlign w:val="center"/>
          </w:tcPr>
          <w:p w14:paraId="29E6A601" w14:textId="77777777" w:rsidR="005E2E48" w:rsidRPr="00FA6346" w:rsidRDefault="005E2E48" w:rsidP="00122A37">
            <w:pPr>
              <w:jc w:val="center"/>
              <w:rPr>
                <w:rFonts w:hint="eastAsia"/>
                <w:sz w:val="22"/>
              </w:rPr>
            </w:pPr>
            <w:r w:rsidRPr="00FA6346">
              <w:rPr>
                <w:rFonts w:hint="eastAsia"/>
                <w:sz w:val="22"/>
              </w:rPr>
              <w:t>泵传输</w:t>
            </w:r>
          </w:p>
        </w:tc>
        <w:tc>
          <w:tcPr>
            <w:tcW w:w="2271" w:type="dxa"/>
            <w:shd w:val="clear" w:color="auto" w:fill="auto"/>
            <w:vAlign w:val="center"/>
          </w:tcPr>
          <w:p w14:paraId="107B3D6C" w14:textId="77777777" w:rsidR="005E2E48" w:rsidRPr="00FA6346" w:rsidRDefault="005E2E48" w:rsidP="00122A37">
            <w:pPr>
              <w:rPr>
                <w:rFonts w:hint="eastAsia"/>
                <w:sz w:val="22"/>
              </w:rPr>
            </w:pPr>
            <w:r w:rsidRPr="00FA6346">
              <w:rPr>
                <w:rFonts w:hint="eastAsia"/>
                <w:sz w:val="22"/>
              </w:rPr>
              <w:t>齿轮、泵轴等</w:t>
            </w:r>
          </w:p>
        </w:tc>
        <w:tc>
          <w:tcPr>
            <w:tcW w:w="2635" w:type="dxa"/>
            <w:shd w:val="clear" w:color="auto" w:fill="auto"/>
            <w:vAlign w:val="center"/>
          </w:tcPr>
          <w:p w14:paraId="62F00F88" w14:textId="77777777" w:rsidR="005E2E48" w:rsidRPr="00FA6346" w:rsidRDefault="005E2E48" w:rsidP="00122A37">
            <w:pPr>
              <w:rPr>
                <w:sz w:val="22"/>
              </w:rPr>
            </w:pPr>
            <w:r w:rsidRPr="00FA6346">
              <w:rPr>
                <w:rFonts w:hint="eastAsia"/>
                <w:sz w:val="22"/>
              </w:rPr>
              <w:t>是否为无泄漏泵</w:t>
            </w:r>
          </w:p>
          <w:p w14:paraId="2E90B032" w14:textId="77777777" w:rsidR="005E2E48" w:rsidRPr="00FA6346" w:rsidRDefault="005E2E48" w:rsidP="00122A37">
            <w:pPr>
              <w:rPr>
                <w:sz w:val="22"/>
              </w:rPr>
            </w:pPr>
            <w:r w:rsidRPr="00FA6346">
              <w:rPr>
                <w:rFonts w:hint="eastAsia"/>
                <w:sz w:val="22"/>
              </w:rPr>
              <w:t>是否具有防渗设计</w:t>
            </w:r>
          </w:p>
          <w:p w14:paraId="7FC43531" w14:textId="77777777" w:rsidR="005E2E48" w:rsidRPr="00FA6346" w:rsidRDefault="005E2E48" w:rsidP="00122A37">
            <w:pPr>
              <w:rPr>
                <w:rFonts w:hint="eastAsia"/>
                <w:sz w:val="22"/>
              </w:rPr>
            </w:pPr>
            <w:r w:rsidRPr="00FA6346">
              <w:rPr>
                <w:rFonts w:hint="eastAsia"/>
                <w:sz w:val="22"/>
              </w:rPr>
              <w:t>是否有溢流收集装置</w:t>
            </w:r>
          </w:p>
        </w:tc>
        <w:tc>
          <w:tcPr>
            <w:tcW w:w="2321" w:type="dxa"/>
            <w:vMerge/>
            <w:shd w:val="clear" w:color="auto" w:fill="auto"/>
            <w:vAlign w:val="center"/>
          </w:tcPr>
          <w:p w14:paraId="2539A07F" w14:textId="77777777" w:rsidR="005E2E48" w:rsidRPr="00FA6346" w:rsidRDefault="005E2E48" w:rsidP="00122A37">
            <w:pPr>
              <w:rPr>
                <w:rFonts w:hint="eastAsia"/>
                <w:sz w:val="22"/>
              </w:rPr>
            </w:pPr>
          </w:p>
        </w:tc>
      </w:tr>
      <w:tr w:rsidR="005E2E48" w:rsidRPr="00FA6346" w14:paraId="100F46C3" w14:textId="77777777" w:rsidTr="00122A37">
        <w:trPr>
          <w:trHeight w:val="890"/>
        </w:trPr>
        <w:tc>
          <w:tcPr>
            <w:tcW w:w="675" w:type="dxa"/>
            <w:shd w:val="clear" w:color="auto" w:fill="auto"/>
            <w:vAlign w:val="center"/>
          </w:tcPr>
          <w:p w14:paraId="5646A898" w14:textId="77777777" w:rsidR="005E2E48" w:rsidRPr="00FA6346" w:rsidRDefault="005E2E48" w:rsidP="00122A37">
            <w:pPr>
              <w:jc w:val="center"/>
              <w:rPr>
                <w:rFonts w:hint="eastAsia"/>
                <w:sz w:val="22"/>
              </w:rPr>
            </w:pPr>
            <w:r w:rsidRPr="00FA6346">
              <w:rPr>
                <w:rFonts w:hint="eastAsia"/>
                <w:sz w:val="22"/>
              </w:rPr>
              <w:t>6</w:t>
            </w:r>
          </w:p>
        </w:tc>
        <w:tc>
          <w:tcPr>
            <w:tcW w:w="1562" w:type="dxa"/>
            <w:shd w:val="clear" w:color="auto" w:fill="auto"/>
            <w:vAlign w:val="center"/>
          </w:tcPr>
          <w:p w14:paraId="6FBEBEC9" w14:textId="77777777" w:rsidR="005E2E48" w:rsidRPr="00FA6346" w:rsidRDefault="005E2E48" w:rsidP="00122A37">
            <w:pPr>
              <w:jc w:val="center"/>
              <w:rPr>
                <w:rFonts w:hint="eastAsia"/>
                <w:sz w:val="22"/>
              </w:rPr>
            </w:pPr>
            <w:r w:rsidRPr="00FA6346">
              <w:rPr>
                <w:rFonts w:hint="eastAsia"/>
                <w:sz w:val="22"/>
              </w:rPr>
              <w:t>散装商品存储与运输</w:t>
            </w:r>
          </w:p>
        </w:tc>
        <w:tc>
          <w:tcPr>
            <w:tcW w:w="2271" w:type="dxa"/>
            <w:shd w:val="clear" w:color="auto" w:fill="auto"/>
            <w:vAlign w:val="center"/>
          </w:tcPr>
          <w:p w14:paraId="03AA109F" w14:textId="77777777" w:rsidR="005E2E48" w:rsidRPr="00FA6346" w:rsidRDefault="005E2E48" w:rsidP="00122A37">
            <w:pPr>
              <w:rPr>
                <w:rFonts w:hint="eastAsia"/>
                <w:sz w:val="22"/>
              </w:rPr>
            </w:pPr>
            <w:r w:rsidRPr="00FA6346">
              <w:rPr>
                <w:rFonts w:hint="eastAsia"/>
                <w:sz w:val="22"/>
              </w:rPr>
              <w:t>覆盖物、围挡等</w:t>
            </w:r>
          </w:p>
        </w:tc>
        <w:tc>
          <w:tcPr>
            <w:tcW w:w="2635" w:type="dxa"/>
            <w:shd w:val="clear" w:color="auto" w:fill="auto"/>
            <w:vAlign w:val="center"/>
          </w:tcPr>
          <w:p w14:paraId="2E4C50F2" w14:textId="77777777" w:rsidR="005E2E48" w:rsidRPr="00FA6346" w:rsidRDefault="005E2E48" w:rsidP="00122A37">
            <w:pPr>
              <w:rPr>
                <w:rFonts w:hint="eastAsia"/>
                <w:sz w:val="22"/>
              </w:rPr>
            </w:pPr>
            <w:r w:rsidRPr="00FA6346">
              <w:rPr>
                <w:rFonts w:hint="eastAsia"/>
                <w:sz w:val="22"/>
              </w:rPr>
              <w:t>是否有防风雨、防流失措施</w:t>
            </w:r>
          </w:p>
        </w:tc>
        <w:tc>
          <w:tcPr>
            <w:tcW w:w="2321" w:type="dxa"/>
            <w:vMerge w:val="restart"/>
            <w:shd w:val="clear" w:color="auto" w:fill="auto"/>
            <w:vAlign w:val="center"/>
          </w:tcPr>
          <w:p w14:paraId="40CA1BB2" w14:textId="77777777" w:rsidR="005E2E48" w:rsidRPr="00FA6346" w:rsidRDefault="005E2E48" w:rsidP="00122A37">
            <w:pPr>
              <w:rPr>
                <w:sz w:val="22"/>
              </w:rPr>
            </w:pPr>
            <w:r w:rsidRPr="00FA6346">
              <w:rPr>
                <w:rFonts w:hint="eastAsia"/>
                <w:sz w:val="22"/>
              </w:rPr>
              <w:t>是否有专人管理</w:t>
            </w:r>
          </w:p>
          <w:p w14:paraId="249555F4" w14:textId="77777777" w:rsidR="005E2E48" w:rsidRPr="00FA6346" w:rsidRDefault="005E2E48" w:rsidP="00122A37">
            <w:pPr>
              <w:rPr>
                <w:rFonts w:hint="eastAsia"/>
                <w:sz w:val="22"/>
              </w:rPr>
            </w:pPr>
            <w:r w:rsidRPr="00FA6346">
              <w:rPr>
                <w:rFonts w:hint="eastAsia"/>
                <w:sz w:val="22"/>
              </w:rPr>
              <w:t>是否发生过泄漏事故</w:t>
            </w:r>
          </w:p>
        </w:tc>
      </w:tr>
      <w:tr w:rsidR="005E2E48" w:rsidRPr="00FA6346" w14:paraId="5B23A536" w14:textId="77777777" w:rsidTr="00122A37">
        <w:trPr>
          <w:trHeight w:val="748"/>
        </w:trPr>
        <w:tc>
          <w:tcPr>
            <w:tcW w:w="675" w:type="dxa"/>
            <w:shd w:val="clear" w:color="auto" w:fill="auto"/>
            <w:vAlign w:val="center"/>
          </w:tcPr>
          <w:p w14:paraId="351A6781" w14:textId="77777777" w:rsidR="005E2E48" w:rsidRPr="00FA6346" w:rsidRDefault="005E2E48" w:rsidP="00122A37">
            <w:pPr>
              <w:jc w:val="center"/>
              <w:rPr>
                <w:rFonts w:hint="eastAsia"/>
                <w:sz w:val="22"/>
              </w:rPr>
            </w:pPr>
            <w:r w:rsidRPr="00FA6346">
              <w:rPr>
                <w:rFonts w:hint="eastAsia"/>
                <w:sz w:val="22"/>
              </w:rPr>
              <w:t>7</w:t>
            </w:r>
          </w:p>
        </w:tc>
        <w:tc>
          <w:tcPr>
            <w:tcW w:w="1562" w:type="dxa"/>
            <w:shd w:val="clear" w:color="auto" w:fill="auto"/>
            <w:vAlign w:val="center"/>
          </w:tcPr>
          <w:p w14:paraId="51019056" w14:textId="77777777" w:rsidR="005E2E48" w:rsidRPr="00FA6346" w:rsidRDefault="005E2E48" w:rsidP="00122A37">
            <w:pPr>
              <w:jc w:val="center"/>
              <w:rPr>
                <w:rFonts w:hint="eastAsia"/>
                <w:sz w:val="22"/>
              </w:rPr>
            </w:pPr>
            <w:r w:rsidRPr="00FA6346">
              <w:rPr>
                <w:rFonts w:hint="eastAsia"/>
                <w:sz w:val="22"/>
              </w:rPr>
              <w:t>固态物质存储与运输</w:t>
            </w:r>
          </w:p>
        </w:tc>
        <w:tc>
          <w:tcPr>
            <w:tcW w:w="2271" w:type="dxa"/>
            <w:shd w:val="clear" w:color="auto" w:fill="auto"/>
            <w:vAlign w:val="center"/>
          </w:tcPr>
          <w:p w14:paraId="440B103A" w14:textId="77777777" w:rsidR="005E2E48" w:rsidRPr="00FA6346" w:rsidRDefault="005E2E48" w:rsidP="00122A37">
            <w:pPr>
              <w:rPr>
                <w:rFonts w:hint="eastAsia"/>
                <w:sz w:val="22"/>
              </w:rPr>
            </w:pPr>
            <w:r w:rsidRPr="00FA6346">
              <w:rPr>
                <w:rFonts w:hint="eastAsia"/>
                <w:sz w:val="22"/>
              </w:rPr>
              <w:t>包装材质等</w:t>
            </w:r>
          </w:p>
        </w:tc>
        <w:tc>
          <w:tcPr>
            <w:tcW w:w="2635" w:type="dxa"/>
            <w:shd w:val="clear" w:color="auto" w:fill="auto"/>
            <w:vAlign w:val="center"/>
          </w:tcPr>
          <w:p w14:paraId="777A6ADE" w14:textId="77777777" w:rsidR="005E2E48" w:rsidRPr="00FA6346" w:rsidRDefault="005E2E48" w:rsidP="00122A37">
            <w:pPr>
              <w:rPr>
                <w:sz w:val="22"/>
              </w:rPr>
            </w:pPr>
            <w:r w:rsidRPr="00FA6346">
              <w:rPr>
                <w:rFonts w:hint="eastAsia"/>
                <w:sz w:val="22"/>
              </w:rPr>
              <w:t>包装是否规范</w:t>
            </w:r>
          </w:p>
          <w:p w14:paraId="2E62B2C5" w14:textId="77777777" w:rsidR="005E2E48" w:rsidRPr="00FA6346" w:rsidRDefault="005E2E48" w:rsidP="00122A37">
            <w:pPr>
              <w:rPr>
                <w:rFonts w:hint="eastAsia"/>
                <w:sz w:val="22"/>
              </w:rPr>
            </w:pPr>
            <w:r w:rsidRPr="00FA6346">
              <w:rPr>
                <w:rFonts w:hint="eastAsia"/>
                <w:sz w:val="22"/>
              </w:rPr>
              <w:t>是否有防护设施或容器</w:t>
            </w:r>
          </w:p>
        </w:tc>
        <w:tc>
          <w:tcPr>
            <w:tcW w:w="2321" w:type="dxa"/>
            <w:vMerge/>
            <w:shd w:val="clear" w:color="auto" w:fill="auto"/>
            <w:vAlign w:val="center"/>
          </w:tcPr>
          <w:p w14:paraId="1B710D9B" w14:textId="77777777" w:rsidR="005E2E48" w:rsidRPr="00FA6346" w:rsidRDefault="005E2E48" w:rsidP="00122A37">
            <w:pPr>
              <w:rPr>
                <w:rFonts w:hint="eastAsia"/>
                <w:sz w:val="22"/>
              </w:rPr>
            </w:pPr>
          </w:p>
        </w:tc>
      </w:tr>
      <w:tr w:rsidR="005E2E48" w:rsidRPr="00FA6346" w14:paraId="62C35CF5" w14:textId="77777777" w:rsidTr="00122A37">
        <w:trPr>
          <w:trHeight w:val="717"/>
        </w:trPr>
        <w:tc>
          <w:tcPr>
            <w:tcW w:w="675" w:type="dxa"/>
            <w:shd w:val="clear" w:color="auto" w:fill="auto"/>
            <w:vAlign w:val="center"/>
          </w:tcPr>
          <w:p w14:paraId="0185E169" w14:textId="77777777" w:rsidR="005E2E48" w:rsidRPr="00FA6346" w:rsidRDefault="005E2E48" w:rsidP="00122A37">
            <w:pPr>
              <w:jc w:val="center"/>
              <w:rPr>
                <w:rFonts w:hint="eastAsia"/>
                <w:sz w:val="22"/>
              </w:rPr>
            </w:pPr>
            <w:r w:rsidRPr="00FA6346">
              <w:rPr>
                <w:rFonts w:hint="eastAsia"/>
                <w:sz w:val="22"/>
              </w:rPr>
              <w:t>8</w:t>
            </w:r>
          </w:p>
        </w:tc>
        <w:tc>
          <w:tcPr>
            <w:tcW w:w="1562" w:type="dxa"/>
            <w:shd w:val="clear" w:color="auto" w:fill="auto"/>
            <w:vAlign w:val="center"/>
          </w:tcPr>
          <w:p w14:paraId="082535FD" w14:textId="77777777" w:rsidR="005E2E48" w:rsidRPr="00FA6346" w:rsidRDefault="005E2E48" w:rsidP="00122A37">
            <w:pPr>
              <w:jc w:val="center"/>
              <w:rPr>
                <w:rFonts w:hint="eastAsia"/>
                <w:sz w:val="22"/>
              </w:rPr>
            </w:pPr>
            <w:r w:rsidRPr="00FA6346">
              <w:rPr>
                <w:rFonts w:hint="eastAsia"/>
                <w:sz w:val="22"/>
              </w:rPr>
              <w:t>液态物质存储与运输</w:t>
            </w:r>
          </w:p>
        </w:tc>
        <w:tc>
          <w:tcPr>
            <w:tcW w:w="2271" w:type="dxa"/>
            <w:shd w:val="clear" w:color="auto" w:fill="auto"/>
            <w:vAlign w:val="center"/>
          </w:tcPr>
          <w:p w14:paraId="1694F146" w14:textId="77777777" w:rsidR="005E2E48" w:rsidRPr="00FA6346" w:rsidRDefault="005E2E48" w:rsidP="00122A37">
            <w:pPr>
              <w:rPr>
                <w:rFonts w:hint="eastAsia"/>
                <w:sz w:val="22"/>
              </w:rPr>
            </w:pPr>
            <w:r w:rsidRPr="00FA6346">
              <w:rPr>
                <w:rFonts w:hint="eastAsia"/>
                <w:sz w:val="22"/>
              </w:rPr>
              <w:t>包装材质等</w:t>
            </w:r>
          </w:p>
        </w:tc>
        <w:tc>
          <w:tcPr>
            <w:tcW w:w="2635" w:type="dxa"/>
            <w:shd w:val="clear" w:color="auto" w:fill="auto"/>
            <w:vAlign w:val="center"/>
          </w:tcPr>
          <w:p w14:paraId="6AF8B88C" w14:textId="77777777" w:rsidR="005E2E48" w:rsidRPr="00FA6346" w:rsidRDefault="005E2E48" w:rsidP="00122A37">
            <w:pPr>
              <w:rPr>
                <w:rFonts w:hint="eastAsia"/>
                <w:sz w:val="22"/>
              </w:rPr>
            </w:pPr>
            <w:r w:rsidRPr="00FA6346">
              <w:rPr>
                <w:rFonts w:hint="eastAsia"/>
                <w:sz w:val="22"/>
              </w:rPr>
              <w:t>是否具有防渗漏措施</w:t>
            </w:r>
          </w:p>
        </w:tc>
        <w:tc>
          <w:tcPr>
            <w:tcW w:w="2321" w:type="dxa"/>
            <w:vMerge/>
            <w:shd w:val="clear" w:color="auto" w:fill="auto"/>
            <w:vAlign w:val="center"/>
          </w:tcPr>
          <w:p w14:paraId="62CCB833" w14:textId="77777777" w:rsidR="005E2E48" w:rsidRPr="00FA6346" w:rsidRDefault="005E2E48" w:rsidP="00122A37">
            <w:pPr>
              <w:rPr>
                <w:rFonts w:hint="eastAsia"/>
                <w:sz w:val="22"/>
              </w:rPr>
            </w:pPr>
          </w:p>
        </w:tc>
      </w:tr>
      <w:tr w:rsidR="005E2E48" w:rsidRPr="00FA6346" w14:paraId="0EE40E3A" w14:textId="77777777" w:rsidTr="00122A37">
        <w:trPr>
          <w:trHeight w:val="979"/>
        </w:trPr>
        <w:tc>
          <w:tcPr>
            <w:tcW w:w="675" w:type="dxa"/>
            <w:shd w:val="clear" w:color="auto" w:fill="auto"/>
            <w:vAlign w:val="center"/>
          </w:tcPr>
          <w:p w14:paraId="7BD21A70" w14:textId="77777777" w:rsidR="005E2E48" w:rsidRPr="00FA6346" w:rsidRDefault="005E2E48" w:rsidP="00122A37">
            <w:pPr>
              <w:jc w:val="center"/>
              <w:rPr>
                <w:rFonts w:hint="eastAsia"/>
                <w:sz w:val="22"/>
              </w:rPr>
            </w:pPr>
            <w:r w:rsidRPr="00FA6346">
              <w:rPr>
                <w:rFonts w:hint="eastAsia"/>
                <w:sz w:val="22"/>
              </w:rPr>
              <w:t>9</w:t>
            </w:r>
          </w:p>
        </w:tc>
        <w:tc>
          <w:tcPr>
            <w:tcW w:w="1562" w:type="dxa"/>
            <w:shd w:val="clear" w:color="auto" w:fill="auto"/>
            <w:vAlign w:val="center"/>
          </w:tcPr>
          <w:p w14:paraId="464D290F" w14:textId="77777777" w:rsidR="005E2E48" w:rsidRPr="00FA6346" w:rsidRDefault="005E2E48" w:rsidP="00122A37">
            <w:pPr>
              <w:jc w:val="center"/>
              <w:rPr>
                <w:rFonts w:hint="eastAsia"/>
                <w:sz w:val="22"/>
              </w:rPr>
            </w:pPr>
            <w:r w:rsidRPr="00FA6346">
              <w:rPr>
                <w:rFonts w:hint="eastAsia"/>
                <w:sz w:val="22"/>
              </w:rPr>
              <w:t>污水处理与排放</w:t>
            </w:r>
          </w:p>
        </w:tc>
        <w:tc>
          <w:tcPr>
            <w:tcW w:w="2271" w:type="dxa"/>
            <w:shd w:val="clear" w:color="auto" w:fill="auto"/>
            <w:vAlign w:val="center"/>
          </w:tcPr>
          <w:p w14:paraId="192CED5B" w14:textId="77777777" w:rsidR="005E2E48" w:rsidRPr="00FA6346" w:rsidRDefault="005E2E48" w:rsidP="00122A37">
            <w:pPr>
              <w:rPr>
                <w:rFonts w:hint="eastAsia"/>
                <w:sz w:val="22"/>
              </w:rPr>
            </w:pPr>
            <w:r w:rsidRPr="00FA6346">
              <w:rPr>
                <w:rFonts w:hint="eastAsia"/>
                <w:sz w:val="22"/>
              </w:rPr>
              <w:t>管道材料、连接口、覆盖物、围挡等</w:t>
            </w:r>
          </w:p>
        </w:tc>
        <w:tc>
          <w:tcPr>
            <w:tcW w:w="2635" w:type="dxa"/>
            <w:shd w:val="clear" w:color="auto" w:fill="auto"/>
            <w:vAlign w:val="center"/>
          </w:tcPr>
          <w:p w14:paraId="6B9A8BC8" w14:textId="77777777" w:rsidR="005E2E48" w:rsidRPr="00FA6346" w:rsidRDefault="005E2E48" w:rsidP="00122A37">
            <w:pPr>
              <w:rPr>
                <w:sz w:val="22"/>
              </w:rPr>
            </w:pPr>
            <w:r w:rsidRPr="00FA6346">
              <w:rPr>
                <w:rFonts w:hint="eastAsia"/>
                <w:sz w:val="22"/>
              </w:rPr>
              <w:t>是否具有防渗措施</w:t>
            </w:r>
          </w:p>
          <w:p w14:paraId="22F15BB0" w14:textId="77777777" w:rsidR="005E2E48" w:rsidRPr="00FA6346" w:rsidRDefault="005E2E48" w:rsidP="00122A37">
            <w:pPr>
              <w:rPr>
                <w:sz w:val="22"/>
              </w:rPr>
            </w:pPr>
            <w:r w:rsidRPr="00FA6346">
              <w:rPr>
                <w:rFonts w:hint="eastAsia"/>
                <w:sz w:val="22"/>
              </w:rPr>
              <w:t>是否有其他防护措施</w:t>
            </w:r>
          </w:p>
          <w:p w14:paraId="2057354C" w14:textId="77777777" w:rsidR="005E2E48" w:rsidRPr="00FA6346" w:rsidRDefault="005E2E48" w:rsidP="00122A37">
            <w:pPr>
              <w:rPr>
                <w:rFonts w:hint="eastAsia"/>
                <w:sz w:val="22"/>
              </w:rPr>
            </w:pPr>
            <w:r w:rsidRPr="00FA6346">
              <w:rPr>
                <w:rFonts w:hint="eastAsia"/>
                <w:sz w:val="22"/>
              </w:rPr>
              <w:t>是否有防风雨、防流失措施</w:t>
            </w:r>
          </w:p>
        </w:tc>
        <w:tc>
          <w:tcPr>
            <w:tcW w:w="2321" w:type="dxa"/>
            <w:vMerge w:val="restart"/>
            <w:shd w:val="clear" w:color="auto" w:fill="auto"/>
            <w:vAlign w:val="center"/>
          </w:tcPr>
          <w:p w14:paraId="4CA46D97" w14:textId="77777777" w:rsidR="005E2E48" w:rsidRPr="00FA6346" w:rsidRDefault="005E2E48" w:rsidP="00122A37">
            <w:pPr>
              <w:rPr>
                <w:sz w:val="22"/>
              </w:rPr>
            </w:pPr>
            <w:r w:rsidRPr="00FA6346">
              <w:rPr>
                <w:rFonts w:hint="eastAsia"/>
                <w:sz w:val="22"/>
              </w:rPr>
              <w:t>是否有专人管理</w:t>
            </w:r>
          </w:p>
          <w:p w14:paraId="5B0D108C" w14:textId="77777777" w:rsidR="005E2E48" w:rsidRPr="00FA6346" w:rsidRDefault="005E2E48" w:rsidP="00122A37">
            <w:pPr>
              <w:rPr>
                <w:sz w:val="22"/>
              </w:rPr>
            </w:pPr>
            <w:r w:rsidRPr="00FA6346">
              <w:rPr>
                <w:rFonts w:hint="eastAsia"/>
                <w:sz w:val="22"/>
              </w:rPr>
              <w:t>是否发生过泄漏事故</w:t>
            </w:r>
          </w:p>
          <w:p w14:paraId="1F40AAC5" w14:textId="77777777" w:rsidR="005E2E48" w:rsidRPr="00FA6346" w:rsidRDefault="005E2E48" w:rsidP="00122A37">
            <w:pPr>
              <w:rPr>
                <w:rFonts w:hint="eastAsia"/>
                <w:sz w:val="22"/>
              </w:rPr>
            </w:pPr>
            <w:r w:rsidRPr="00FA6346">
              <w:rPr>
                <w:rFonts w:hint="eastAsia"/>
                <w:sz w:val="22"/>
              </w:rPr>
              <w:t>是否定期检测维护</w:t>
            </w:r>
          </w:p>
        </w:tc>
      </w:tr>
      <w:tr w:rsidR="005E2E48" w:rsidRPr="00FA6346" w14:paraId="338F8084" w14:textId="77777777" w:rsidTr="00122A37">
        <w:trPr>
          <w:trHeight w:val="979"/>
        </w:trPr>
        <w:tc>
          <w:tcPr>
            <w:tcW w:w="675" w:type="dxa"/>
            <w:shd w:val="clear" w:color="auto" w:fill="auto"/>
            <w:vAlign w:val="center"/>
          </w:tcPr>
          <w:p w14:paraId="5E02858F" w14:textId="77777777" w:rsidR="005E2E48" w:rsidRPr="00FA6346" w:rsidRDefault="005E2E48" w:rsidP="00122A37">
            <w:pPr>
              <w:jc w:val="center"/>
              <w:rPr>
                <w:rFonts w:hint="eastAsia"/>
                <w:sz w:val="22"/>
              </w:rPr>
            </w:pPr>
            <w:r w:rsidRPr="00FA6346">
              <w:rPr>
                <w:rFonts w:hint="eastAsia"/>
                <w:sz w:val="22"/>
              </w:rPr>
              <w:t>1</w:t>
            </w:r>
            <w:r w:rsidRPr="00FA6346">
              <w:rPr>
                <w:sz w:val="22"/>
              </w:rPr>
              <w:t>0</w:t>
            </w:r>
          </w:p>
        </w:tc>
        <w:tc>
          <w:tcPr>
            <w:tcW w:w="1562" w:type="dxa"/>
            <w:shd w:val="clear" w:color="auto" w:fill="auto"/>
            <w:vAlign w:val="center"/>
          </w:tcPr>
          <w:p w14:paraId="21CAAB86" w14:textId="77777777" w:rsidR="005E2E48" w:rsidRPr="00FA6346" w:rsidRDefault="005E2E48" w:rsidP="00122A37">
            <w:pPr>
              <w:jc w:val="center"/>
              <w:rPr>
                <w:rFonts w:hint="eastAsia"/>
                <w:sz w:val="22"/>
              </w:rPr>
            </w:pPr>
            <w:r w:rsidRPr="00FA6346">
              <w:rPr>
                <w:rFonts w:hint="eastAsia"/>
                <w:sz w:val="22"/>
              </w:rPr>
              <w:t>紧急收集装置</w:t>
            </w:r>
          </w:p>
        </w:tc>
        <w:tc>
          <w:tcPr>
            <w:tcW w:w="2271" w:type="dxa"/>
            <w:shd w:val="clear" w:color="auto" w:fill="auto"/>
            <w:vAlign w:val="center"/>
          </w:tcPr>
          <w:p w14:paraId="7722EEB8" w14:textId="77777777" w:rsidR="005E2E48" w:rsidRPr="00FA6346" w:rsidRDefault="005E2E48" w:rsidP="00122A37">
            <w:pPr>
              <w:rPr>
                <w:rFonts w:hint="eastAsia"/>
                <w:sz w:val="22"/>
              </w:rPr>
            </w:pPr>
            <w:r w:rsidRPr="00FA6346">
              <w:rPr>
                <w:rFonts w:hint="eastAsia"/>
                <w:sz w:val="22"/>
              </w:rPr>
              <w:t>基槽、进料口、出料口等</w:t>
            </w:r>
          </w:p>
        </w:tc>
        <w:tc>
          <w:tcPr>
            <w:tcW w:w="2635" w:type="dxa"/>
            <w:shd w:val="clear" w:color="auto" w:fill="auto"/>
            <w:vAlign w:val="center"/>
          </w:tcPr>
          <w:p w14:paraId="122D0E25" w14:textId="77777777" w:rsidR="005E2E48" w:rsidRPr="00FA6346" w:rsidRDefault="005E2E48" w:rsidP="00122A37">
            <w:pPr>
              <w:rPr>
                <w:sz w:val="22"/>
              </w:rPr>
            </w:pPr>
            <w:r w:rsidRPr="00FA6346">
              <w:rPr>
                <w:rFonts w:hint="eastAsia"/>
                <w:sz w:val="22"/>
              </w:rPr>
              <w:t>是否有防腐蚀设计</w:t>
            </w:r>
          </w:p>
          <w:p w14:paraId="65845A4F" w14:textId="77777777" w:rsidR="005E2E48" w:rsidRPr="00FA6346" w:rsidRDefault="005E2E48" w:rsidP="00122A37">
            <w:pPr>
              <w:rPr>
                <w:rFonts w:hint="eastAsia"/>
                <w:sz w:val="22"/>
              </w:rPr>
            </w:pPr>
            <w:r w:rsidRPr="00FA6346">
              <w:rPr>
                <w:rFonts w:hint="eastAsia"/>
                <w:sz w:val="22"/>
              </w:rPr>
              <w:t>是否有防渗措施</w:t>
            </w:r>
          </w:p>
        </w:tc>
        <w:tc>
          <w:tcPr>
            <w:tcW w:w="2321" w:type="dxa"/>
            <w:vMerge/>
            <w:shd w:val="clear" w:color="auto" w:fill="auto"/>
            <w:vAlign w:val="center"/>
          </w:tcPr>
          <w:p w14:paraId="218983BC" w14:textId="77777777" w:rsidR="005E2E48" w:rsidRPr="00FA6346" w:rsidRDefault="005E2E48" w:rsidP="00122A37">
            <w:pPr>
              <w:rPr>
                <w:rFonts w:hint="eastAsia"/>
                <w:sz w:val="22"/>
              </w:rPr>
            </w:pPr>
          </w:p>
        </w:tc>
      </w:tr>
      <w:tr w:rsidR="005E2E48" w:rsidRPr="00FA6346" w14:paraId="0B7E38AB" w14:textId="77777777" w:rsidTr="00122A37">
        <w:trPr>
          <w:trHeight w:val="614"/>
        </w:trPr>
        <w:tc>
          <w:tcPr>
            <w:tcW w:w="675" w:type="dxa"/>
            <w:shd w:val="clear" w:color="auto" w:fill="auto"/>
            <w:vAlign w:val="center"/>
          </w:tcPr>
          <w:p w14:paraId="23420ACB" w14:textId="77777777" w:rsidR="005E2E48" w:rsidRPr="00FA6346" w:rsidRDefault="005E2E48" w:rsidP="00122A37">
            <w:pPr>
              <w:jc w:val="center"/>
              <w:rPr>
                <w:rFonts w:hint="eastAsia"/>
                <w:sz w:val="22"/>
              </w:rPr>
            </w:pPr>
            <w:r w:rsidRPr="00FA6346">
              <w:rPr>
                <w:rFonts w:hint="eastAsia"/>
                <w:sz w:val="22"/>
              </w:rPr>
              <w:t>1</w:t>
            </w:r>
            <w:r w:rsidRPr="00FA6346">
              <w:rPr>
                <w:sz w:val="22"/>
              </w:rPr>
              <w:t>1</w:t>
            </w:r>
          </w:p>
        </w:tc>
        <w:tc>
          <w:tcPr>
            <w:tcW w:w="1562" w:type="dxa"/>
            <w:shd w:val="clear" w:color="auto" w:fill="auto"/>
            <w:vAlign w:val="center"/>
          </w:tcPr>
          <w:p w14:paraId="37A4C21F" w14:textId="77777777" w:rsidR="005E2E48" w:rsidRPr="00FA6346" w:rsidRDefault="005E2E48" w:rsidP="00122A37">
            <w:pPr>
              <w:jc w:val="center"/>
              <w:rPr>
                <w:rFonts w:hint="eastAsia"/>
                <w:sz w:val="22"/>
              </w:rPr>
            </w:pPr>
            <w:r w:rsidRPr="00FA6346">
              <w:rPr>
                <w:rFonts w:hint="eastAsia"/>
                <w:sz w:val="22"/>
              </w:rPr>
              <w:t>车间储存</w:t>
            </w:r>
          </w:p>
        </w:tc>
        <w:tc>
          <w:tcPr>
            <w:tcW w:w="2271" w:type="dxa"/>
            <w:shd w:val="clear" w:color="auto" w:fill="auto"/>
            <w:vAlign w:val="center"/>
          </w:tcPr>
          <w:p w14:paraId="46B7F7D4" w14:textId="77777777" w:rsidR="005E2E48" w:rsidRPr="00FA6346" w:rsidRDefault="005E2E48" w:rsidP="00122A37">
            <w:pPr>
              <w:rPr>
                <w:rFonts w:hint="eastAsia"/>
                <w:sz w:val="22"/>
              </w:rPr>
            </w:pPr>
            <w:r w:rsidRPr="00FA6346">
              <w:rPr>
                <w:rFonts w:hint="eastAsia"/>
                <w:sz w:val="22"/>
              </w:rPr>
              <w:t>收集点和堆放点等</w:t>
            </w:r>
          </w:p>
        </w:tc>
        <w:tc>
          <w:tcPr>
            <w:tcW w:w="2635" w:type="dxa"/>
            <w:shd w:val="clear" w:color="auto" w:fill="auto"/>
            <w:vAlign w:val="center"/>
          </w:tcPr>
          <w:p w14:paraId="1AAB4E51" w14:textId="77777777" w:rsidR="005E2E48" w:rsidRPr="00FA6346" w:rsidRDefault="005E2E48" w:rsidP="00122A37">
            <w:pPr>
              <w:rPr>
                <w:sz w:val="22"/>
              </w:rPr>
            </w:pPr>
            <w:r w:rsidRPr="00FA6346">
              <w:rPr>
                <w:rFonts w:hint="eastAsia"/>
                <w:sz w:val="22"/>
              </w:rPr>
              <w:t>是否有设计车间储存点</w:t>
            </w:r>
          </w:p>
          <w:p w14:paraId="38E84C26" w14:textId="77777777" w:rsidR="005E2E48" w:rsidRPr="00FA6346" w:rsidRDefault="005E2E48" w:rsidP="00122A37">
            <w:pPr>
              <w:rPr>
                <w:rFonts w:hint="eastAsia"/>
                <w:sz w:val="22"/>
              </w:rPr>
            </w:pPr>
            <w:r w:rsidRPr="00FA6346">
              <w:rPr>
                <w:rFonts w:hint="eastAsia"/>
                <w:sz w:val="22"/>
              </w:rPr>
              <w:t>是否有防渗措施</w:t>
            </w:r>
          </w:p>
        </w:tc>
        <w:tc>
          <w:tcPr>
            <w:tcW w:w="2321" w:type="dxa"/>
            <w:shd w:val="clear" w:color="auto" w:fill="auto"/>
            <w:vAlign w:val="center"/>
          </w:tcPr>
          <w:p w14:paraId="42BE15A9" w14:textId="77777777" w:rsidR="005E2E48" w:rsidRPr="00FA6346" w:rsidRDefault="005E2E48" w:rsidP="00122A37">
            <w:pPr>
              <w:rPr>
                <w:sz w:val="22"/>
              </w:rPr>
            </w:pPr>
            <w:r w:rsidRPr="00FA6346">
              <w:rPr>
                <w:rFonts w:hint="eastAsia"/>
                <w:sz w:val="22"/>
              </w:rPr>
              <w:t>是否有专人管理</w:t>
            </w:r>
          </w:p>
          <w:p w14:paraId="1151D5A8" w14:textId="77777777" w:rsidR="005E2E48" w:rsidRPr="00FA6346" w:rsidRDefault="005E2E48" w:rsidP="00122A37">
            <w:pPr>
              <w:rPr>
                <w:rFonts w:hint="eastAsia"/>
                <w:sz w:val="22"/>
              </w:rPr>
            </w:pPr>
            <w:r w:rsidRPr="00FA6346">
              <w:rPr>
                <w:rFonts w:hint="eastAsia"/>
                <w:sz w:val="22"/>
              </w:rPr>
              <w:t>是否发生过泄漏</w:t>
            </w:r>
          </w:p>
        </w:tc>
      </w:tr>
    </w:tbl>
    <w:p w14:paraId="0450B92A" w14:textId="77777777" w:rsidR="005E2E48" w:rsidRDefault="005E2E48" w:rsidP="005E2E48">
      <w:pPr>
        <w:tabs>
          <w:tab w:val="left" w:pos="855"/>
        </w:tabs>
        <w:ind w:left="851" w:firstLineChars="1400" w:firstLine="3080"/>
        <w:rPr>
          <w:rFonts w:ascii="宋体" w:hAnsi="宋体"/>
          <w:bCs/>
          <w:color w:val="FF0000"/>
          <w:sz w:val="22"/>
          <w:szCs w:val="22"/>
        </w:rPr>
      </w:pPr>
    </w:p>
    <w:p w14:paraId="27DC26D9" w14:textId="77777777" w:rsidR="005E2E48" w:rsidRDefault="005E2E48" w:rsidP="005E2E48">
      <w:pPr>
        <w:tabs>
          <w:tab w:val="left" w:pos="855"/>
        </w:tabs>
        <w:ind w:left="851" w:firstLineChars="1400" w:firstLine="3080"/>
        <w:rPr>
          <w:rFonts w:ascii="宋体" w:hAnsi="宋体"/>
          <w:bCs/>
          <w:color w:val="FF0000"/>
          <w:sz w:val="22"/>
          <w:szCs w:val="22"/>
        </w:rPr>
      </w:pPr>
    </w:p>
    <w:p w14:paraId="43CB1B36" w14:textId="77777777" w:rsidR="005E2E48" w:rsidRDefault="005E2E48" w:rsidP="005E2E48">
      <w:pPr>
        <w:tabs>
          <w:tab w:val="left" w:pos="855"/>
        </w:tabs>
        <w:ind w:left="851" w:firstLineChars="1400" w:firstLine="3080"/>
        <w:rPr>
          <w:rFonts w:ascii="宋体" w:hAnsi="宋体"/>
          <w:bCs/>
          <w:color w:val="FF0000"/>
          <w:sz w:val="22"/>
          <w:szCs w:val="22"/>
        </w:rPr>
      </w:pPr>
    </w:p>
    <w:p w14:paraId="61DFD24A" w14:textId="77777777" w:rsidR="005E2E48" w:rsidRDefault="005E2E48" w:rsidP="005E2E48">
      <w:pPr>
        <w:tabs>
          <w:tab w:val="left" w:pos="855"/>
        </w:tabs>
        <w:ind w:left="851" w:firstLineChars="1400" w:firstLine="3080"/>
        <w:rPr>
          <w:rFonts w:ascii="宋体" w:hAnsi="宋体"/>
          <w:bCs/>
          <w:color w:val="FF0000"/>
          <w:sz w:val="22"/>
          <w:szCs w:val="22"/>
        </w:rPr>
      </w:pPr>
    </w:p>
    <w:p w14:paraId="62933B65" w14:textId="77777777" w:rsidR="005E2E48" w:rsidRDefault="005E2E48" w:rsidP="005E2E48">
      <w:pPr>
        <w:tabs>
          <w:tab w:val="left" w:pos="855"/>
        </w:tabs>
        <w:ind w:left="851" w:firstLineChars="1400" w:firstLine="3080"/>
        <w:rPr>
          <w:rFonts w:ascii="宋体" w:hAnsi="宋体"/>
          <w:bCs/>
          <w:color w:val="FF0000"/>
          <w:sz w:val="22"/>
          <w:szCs w:val="22"/>
        </w:rPr>
      </w:pPr>
    </w:p>
    <w:p w14:paraId="455A7BB7" w14:textId="77777777" w:rsidR="005E2E48" w:rsidRDefault="005E2E48" w:rsidP="005E2E48">
      <w:pPr>
        <w:tabs>
          <w:tab w:val="left" w:pos="855"/>
        </w:tabs>
        <w:ind w:left="851" w:firstLineChars="1400" w:firstLine="3080"/>
        <w:rPr>
          <w:rFonts w:ascii="宋体" w:hAnsi="宋体"/>
          <w:bCs/>
          <w:color w:val="FF0000"/>
          <w:sz w:val="22"/>
          <w:szCs w:val="22"/>
        </w:rPr>
      </w:pPr>
    </w:p>
    <w:p w14:paraId="3B48F625" w14:textId="77777777" w:rsidR="005E2E48" w:rsidRDefault="005E2E48" w:rsidP="005E2E48">
      <w:pPr>
        <w:tabs>
          <w:tab w:val="left" w:pos="855"/>
        </w:tabs>
        <w:ind w:left="851" w:firstLineChars="1400" w:firstLine="3080"/>
        <w:rPr>
          <w:rFonts w:ascii="宋体" w:hAnsi="宋体"/>
          <w:bCs/>
          <w:color w:val="FF0000"/>
          <w:sz w:val="22"/>
          <w:szCs w:val="22"/>
        </w:rPr>
      </w:pPr>
    </w:p>
    <w:p w14:paraId="7917BB09" w14:textId="77777777" w:rsidR="005E2E48" w:rsidRDefault="005E2E48" w:rsidP="005E2E48">
      <w:pPr>
        <w:tabs>
          <w:tab w:val="left" w:pos="855"/>
        </w:tabs>
        <w:ind w:left="851" w:firstLineChars="1400" w:firstLine="3080"/>
        <w:rPr>
          <w:rFonts w:ascii="宋体" w:hAnsi="宋体"/>
          <w:bCs/>
          <w:color w:val="FF0000"/>
          <w:sz w:val="22"/>
          <w:szCs w:val="22"/>
        </w:rPr>
      </w:pPr>
    </w:p>
    <w:p w14:paraId="1E6F410E" w14:textId="77777777" w:rsidR="005E2E48" w:rsidRDefault="005E2E48" w:rsidP="005E2E48">
      <w:pPr>
        <w:tabs>
          <w:tab w:val="left" w:pos="855"/>
        </w:tabs>
        <w:ind w:left="851" w:firstLineChars="1400" w:firstLine="3080"/>
        <w:rPr>
          <w:rFonts w:ascii="宋体" w:hAnsi="宋体"/>
          <w:bCs/>
          <w:color w:val="FF0000"/>
          <w:sz w:val="22"/>
          <w:szCs w:val="22"/>
        </w:rPr>
      </w:pPr>
    </w:p>
    <w:p w14:paraId="2D1F886F" w14:textId="77777777" w:rsidR="005E2E48" w:rsidRPr="00A3103D" w:rsidRDefault="005E2E48" w:rsidP="005E2E48">
      <w:pPr>
        <w:tabs>
          <w:tab w:val="left" w:pos="855"/>
        </w:tabs>
        <w:ind w:left="851" w:firstLineChars="1400" w:firstLine="3080"/>
        <w:rPr>
          <w:rFonts w:ascii="宋体" w:hAnsi="宋体" w:hint="eastAsia"/>
          <w:bCs/>
          <w:color w:val="FF0000"/>
          <w:sz w:val="22"/>
          <w:szCs w:val="22"/>
        </w:rPr>
      </w:pPr>
    </w:p>
    <w:p w14:paraId="2DC1D5B4" w14:textId="77777777" w:rsidR="005E2E48" w:rsidRDefault="005E2E48" w:rsidP="005E2E48">
      <w:pPr>
        <w:tabs>
          <w:tab w:val="left" w:pos="855"/>
        </w:tabs>
        <w:ind w:left="851"/>
        <w:rPr>
          <w:rFonts w:ascii="宋体" w:hAnsi="宋体"/>
          <w:sz w:val="22"/>
          <w:szCs w:val="22"/>
        </w:rPr>
      </w:pPr>
    </w:p>
    <w:p w14:paraId="003029E5" w14:textId="77777777" w:rsidR="005E2E48" w:rsidRPr="005E2E48" w:rsidRDefault="005E2E48" w:rsidP="005E2E48">
      <w:pPr>
        <w:numPr>
          <w:ilvl w:val="1"/>
          <w:numId w:val="24"/>
        </w:numPr>
        <w:tabs>
          <w:tab w:val="clear" w:pos="851"/>
          <w:tab w:val="left" w:pos="855"/>
        </w:tabs>
        <w:rPr>
          <w:rFonts w:ascii="宋体" w:hAnsi="宋体" w:hint="eastAsia"/>
          <w:sz w:val="22"/>
          <w:szCs w:val="22"/>
        </w:rPr>
      </w:pPr>
      <w:r w:rsidRPr="00DE00D4">
        <w:rPr>
          <w:rFonts w:ascii="宋体" w:hAnsi="宋体" w:hint="eastAsia"/>
          <w:sz w:val="22"/>
          <w:szCs w:val="22"/>
        </w:rPr>
        <w:t>附录</w:t>
      </w:r>
      <w:r>
        <w:rPr>
          <w:rFonts w:ascii="宋体" w:hAnsi="宋体"/>
          <w:sz w:val="22"/>
          <w:szCs w:val="22"/>
        </w:rPr>
        <w:t>2</w:t>
      </w:r>
    </w:p>
    <w:p w14:paraId="52C3DEF4" w14:textId="77777777" w:rsidR="005E2E48" w:rsidRDefault="005E2E48" w:rsidP="005E2E48">
      <w:pPr>
        <w:spacing w:line="360" w:lineRule="auto"/>
        <w:ind w:left="454" w:right="1680" w:firstLineChars="800" w:firstLine="2240"/>
        <w:rPr>
          <w:sz w:val="28"/>
          <w:szCs w:val="22"/>
        </w:rPr>
      </w:pPr>
      <w:r w:rsidRPr="00A75BE5">
        <w:rPr>
          <w:rFonts w:hint="eastAsia"/>
          <w:sz w:val="28"/>
          <w:szCs w:val="22"/>
        </w:rPr>
        <w:t>土壤和地下水污染隐患排查表</w:t>
      </w:r>
    </w:p>
    <w:p w14:paraId="3F4D094A" w14:textId="77777777" w:rsidR="005E2E48" w:rsidRPr="005E2E48" w:rsidRDefault="005E2E48" w:rsidP="005E2E48">
      <w:pPr>
        <w:spacing w:line="360" w:lineRule="auto"/>
        <w:ind w:left="454" w:right="360"/>
        <w:jc w:val="right"/>
        <w:rPr>
          <w:rFonts w:hint="eastAsia"/>
          <w:sz w:val="28"/>
          <w:szCs w:val="22"/>
        </w:rPr>
      </w:pPr>
      <w:r w:rsidRPr="005E2E48">
        <w:rPr>
          <w:rFonts w:hint="eastAsia"/>
          <w:sz w:val="22"/>
          <w:szCs w:val="22"/>
        </w:rPr>
        <w:t>F</w:t>
      </w:r>
      <w:r w:rsidR="006D6B16">
        <w:rPr>
          <w:sz w:val="22"/>
          <w:szCs w:val="22"/>
        </w:rPr>
        <w:t>rom:EHSOP-E03-</w:t>
      </w:r>
      <w:r>
        <w:rPr>
          <w:sz w:val="22"/>
          <w:szCs w:val="22"/>
        </w:rPr>
        <w:t>2</w:t>
      </w:r>
    </w:p>
    <w:p w14:paraId="096A2B29" w14:textId="77777777" w:rsidR="005E2E48" w:rsidRPr="00A75BE5" w:rsidRDefault="005E2E48" w:rsidP="005E2E48">
      <w:pPr>
        <w:spacing w:line="360" w:lineRule="auto"/>
        <w:ind w:left="454"/>
        <w:rPr>
          <w:rFonts w:hint="eastAsia"/>
          <w:sz w:val="20"/>
        </w:rPr>
      </w:pPr>
      <w:r w:rsidRPr="00A75BE5">
        <w:rPr>
          <w:rFonts w:hint="eastAsia"/>
          <w:sz w:val="22"/>
          <w:szCs w:val="22"/>
        </w:rPr>
        <w:t>检查地点：</w:t>
      </w:r>
      <w:r>
        <w:rPr>
          <w:rFonts w:hint="eastAsia"/>
          <w:sz w:val="22"/>
          <w:szCs w:val="22"/>
        </w:rPr>
        <w:t xml:space="preserve"> </w:t>
      </w:r>
      <w:r>
        <w:rPr>
          <w:sz w:val="22"/>
          <w:szCs w:val="22"/>
        </w:rPr>
        <w:t xml:space="preserve">              </w:t>
      </w:r>
      <w:r>
        <w:rPr>
          <w:rFonts w:hint="eastAsia"/>
          <w:sz w:val="22"/>
          <w:szCs w:val="22"/>
        </w:rPr>
        <w:t>检查人员：</w:t>
      </w:r>
      <w:r>
        <w:rPr>
          <w:rFonts w:hint="eastAsia"/>
          <w:sz w:val="22"/>
          <w:szCs w:val="22"/>
        </w:rPr>
        <w:t xml:space="preserve"> </w:t>
      </w:r>
      <w:r>
        <w:rPr>
          <w:sz w:val="22"/>
          <w:szCs w:val="22"/>
        </w:rPr>
        <w:t xml:space="preserve">                </w:t>
      </w:r>
      <w:r>
        <w:rPr>
          <w:rFonts w:hint="eastAsia"/>
          <w:sz w:val="22"/>
          <w:szCs w:val="22"/>
        </w:rPr>
        <w:t>检查时间：</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5244"/>
      </w:tblGrid>
      <w:tr w:rsidR="005E2E48" w:rsidRPr="00FA6346" w14:paraId="21ABA3A0" w14:textId="77777777" w:rsidTr="00122A37">
        <w:trPr>
          <w:trHeight w:val="578"/>
        </w:trPr>
        <w:tc>
          <w:tcPr>
            <w:tcW w:w="3936" w:type="dxa"/>
            <w:shd w:val="clear" w:color="auto" w:fill="auto"/>
            <w:vAlign w:val="center"/>
          </w:tcPr>
          <w:p w14:paraId="49067E1D" w14:textId="77777777" w:rsidR="005E2E48" w:rsidRPr="00FA6346" w:rsidRDefault="005E2E48" w:rsidP="00122A37">
            <w:pPr>
              <w:jc w:val="center"/>
              <w:rPr>
                <w:rFonts w:hint="eastAsia"/>
                <w:sz w:val="22"/>
              </w:rPr>
            </w:pPr>
            <w:r w:rsidRPr="00FA6346">
              <w:rPr>
                <w:rFonts w:hint="eastAsia"/>
                <w:sz w:val="22"/>
              </w:rPr>
              <w:t>检查标准</w:t>
            </w:r>
          </w:p>
        </w:tc>
        <w:tc>
          <w:tcPr>
            <w:tcW w:w="5244" w:type="dxa"/>
            <w:shd w:val="clear" w:color="auto" w:fill="auto"/>
            <w:vAlign w:val="center"/>
          </w:tcPr>
          <w:p w14:paraId="1920FD8C" w14:textId="77777777" w:rsidR="005E2E48" w:rsidRPr="00FA6346" w:rsidRDefault="005E2E48" w:rsidP="00122A37">
            <w:pPr>
              <w:jc w:val="center"/>
              <w:rPr>
                <w:rFonts w:hint="eastAsia"/>
                <w:sz w:val="22"/>
              </w:rPr>
            </w:pPr>
            <w:r w:rsidRPr="00FA6346">
              <w:rPr>
                <w:rFonts w:hint="eastAsia"/>
                <w:sz w:val="22"/>
              </w:rPr>
              <w:t>检查评价</w:t>
            </w:r>
          </w:p>
        </w:tc>
      </w:tr>
      <w:tr w:rsidR="005E2E48" w:rsidRPr="00FA6346" w14:paraId="6D87C188" w14:textId="77777777" w:rsidTr="00122A37">
        <w:trPr>
          <w:trHeight w:val="558"/>
        </w:trPr>
        <w:tc>
          <w:tcPr>
            <w:tcW w:w="3936" w:type="dxa"/>
            <w:shd w:val="clear" w:color="auto" w:fill="auto"/>
            <w:vAlign w:val="center"/>
          </w:tcPr>
          <w:p w14:paraId="50B0FAB4" w14:textId="77777777" w:rsidR="005E2E48" w:rsidRPr="00FA6346" w:rsidRDefault="005E2E48" w:rsidP="00122A37">
            <w:pPr>
              <w:rPr>
                <w:rFonts w:hint="eastAsia"/>
                <w:sz w:val="22"/>
              </w:rPr>
            </w:pPr>
            <w:r w:rsidRPr="00FA6346">
              <w:rPr>
                <w:rFonts w:hint="eastAsia"/>
                <w:sz w:val="22"/>
              </w:rPr>
              <w:t>巡检记录及时准确</w:t>
            </w:r>
          </w:p>
        </w:tc>
        <w:tc>
          <w:tcPr>
            <w:tcW w:w="5244" w:type="dxa"/>
            <w:shd w:val="clear" w:color="auto" w:fill="auto"/>
            <w:vAlign w:val="center"/>
          </w:tcPr>
          <w:p w14:paraId="308EB378" w14:textId="77777777" w:rsidR="005E2E48" w:rsidRPr="00FA6346" w:rsidRDefault="005E2E48" w:rsidP="00122A37">
            <w:pPr>
              <w:jc w:val="center"/>
              <w:rPr>
                <w:rFonts w:hint="eastAsia"/>
                <w:sz w:val="22"/>
              </w:rPr>
            </w:pPr>
          </w:p>
        </w:tc>
      </w:tr>
      <w:tr w:rsidR="005E2E48" w:rsidRPr="00FA6346" w14:paraId="6186A8D8" w14:textId="77777777" w:rsidTr="00122A37">
        <w:trPr>
          <w:trHeight w:val="566"/>
        </w:trPr>
        <w:tc>
          <w:tcPr>
            <w:tcW w:w="3936" w:type="dxa"/>
            <w:shd w:val="clear" w:color="auto" w:fill="auto"/>
            <w:vAlign w:val="center"/>
          </w:tcPr>
          <w:p w14:paraId="0C186E6D" w14:textId="77777777" w:rsidR="005E2E48" w:rsidRPr="00FA6346" w:rsidRDefault="005E2E48" w:rsidP="00122A37">
            <w:pPr>
              <w:rPr>
                <w:rFonts w:hint="eastAsia"/>
                <w:sz w:val="22"/>
              </w:rPr>
            </w:pPr>
            <w:r w:rsidRPr="00FA6346">
              <w:rPr>
                <w:rFonts w:hint="eastAsia"/>
                <w:sz w:val="22"/>
              </w:rPr>
              <w:t>有定期检查、维修、防腐计划</w:t>
            </w:r>
          </w:p>
        </w:tc>
        <w:tc>
          <w:tcPr>
            <w:tcW w:w="5244" w:type="dxa"/>
            <w:shd w:val="clear" w:color="auto" w:fill="auto"/>
            <w:vAlign w:val="center"/>
          </w:tcPr>
          <w:p w14:paraId="2051145B" w14:textId="77777777" w:rsidR="005E2E48" w:rsidRPr="00FA6346" w:rsidRDefault="005E2E48" w:rsidP="00122A37">
            <w:pPr>
              <w:jc w:val="center"/>
              <w:rPr>
                <w:rFonts w:hint="eastAsia"/>
                <w:sz w:val="22"/>
              </w:rPr>
            </w:pPr>
          </w:p>
        </w:tc>
      </w:tr>
      <w:tr w:rsidR="005E2E48" w:rsidRPr="00FA6346" w14:paraId="27641F02" w14:textId="77777777" w:rsidTr="00122A37">
        <w:trPr>
          <w:trHeight w:val="560"/>
        </w:trPr>
        <w:tc>
          <w:tcPr>
            <w:tcW w:w="3936" w:type="dxa"/>
            <w:shd w:val="clear" w:color="auto" w:fill="auto"/>
            <w:vAlign w:val="center"/>
          </w:tcPr>
          <w:p w14:paraId="060852BE" w14:textId="77777777" w:rsidR="005E2E48" w:rsidRPr="00FA6346" w:rsidRDefault="005E2E48" w:rsidP="00122A37">
            <w:pPr>
              <w:rPr>
                <w:rFonts w:hint="eastAsia"/>
                <w:sz w:val="22"/>
              </w:rPr>
            </w:pPr>
            <w:r w:rsidRPr="00FA6346">
              <w:rPr>
                <w:rFonts w:hint="eastAsia"/>
                <w:sz w:val="22"/>
              </w:rPr>
              <w:t>罐体无腐蚀、变形</w:t>
            </w:r>
          </w:p>
        </w:tc>
        <w:tc>
          <w:tcPr>
            <w:tcW w:w="5244" w:type="dxa"/>
            <w:shd w:val="clear" w:color="auto" w:fill="auto"/>
            <w:vAlign w:val="center"/>
          </w:tcPr>
          <w:p w14:paraId="085B0890" w14:textId="77777777" w:rsidR="005E2E48" w:rsidRPr="00FA6346" w:rsidRDefault="005E2E48" w:rsidP="00122A37">
            <w:pPr>
              <w:jc w:val="center"/>
              <w:rPr>
                <w:rFonts w:hint="eastAsia"/>
                <w:sz w:val="22"/>
              </w:rPr>
            </w:pPr>
          </w:p>
        </w:tc>
      </w:tr>
      <w:tr w:rsidR="005E2E48" w:rsidRPr="00FA6346" w14:paraId="592FCD20" w14:textId="77777777" w:rsidTr="00122A37">
        <w:trPr>
          <w:trHeight w:val="589"/>
        </w:trPr>
        <w:tc>
          <w:tcPr>
            <w:tcW w:w="3936" w:type="dxa"/>
            <w:shd w:val="clear" w:color="auto" w:fill="auto"/>
            <w:vAlign w:val="center"/>
          </w:tcPr>
          <w:p w14:paraId="47064706" w14:textId="77777777" w:rsidR="005E2E48" w:rsidRPr="00FA6346" w:rsidRDefault="005E2E48" w:rsidP="00122A37">
            <w:pPr>
              <w:rPr>
                <w:rFonts w:hint="eastAsia"/>
                <w:sz w:val="22"/>
              </w:rPr>
            </w:pPr>
            <w:r w:rsidRPr="00FA6346">
              <w:rPr>
                <w:rFonts w:hint="eastAsia"/>
                <w:sz w:val="22"/>
              </w:rPr>
              <w:t>设备基础、钢结构完好，无变形沉降</w:t>
            </w:r>
          </w:p>
        </w:tc>
        <w:tc>
          <w:tcPr>
            <w:tcW w:w="5244" w:type="dxa"/>
            <w:shd w:val="clear" w:color="auto" w:fill="auto"/>
            <w:vAlign w:val="center"/>
          </w:tcPr>
          <w:p w14:paraId="56DF8CF7" w14:textId="77777777" w:rsidR="005E2E48" w:rsidRPr="00FA6346" w:rsidRDefault="005E2E48" w:rsidP="00122A37">
            <w:pPr>
              <w:jc w:val="center"/>
              <w:rPr>
                <w:rFonts w:hint="eastAsia"/>
                <w:sz w:val="22"/>
              </w:rPr>
            </w:pPr>
          </w:p>
        </w:tc>
      </w:tr>
      <w:tr w:rsidR="005E2E48" w:rsidRPr="00FA6346" w14:paraId="0539B061" w14:textId="77777777" w:rsidTr="00122A37">
        <w:trPr>
          <w:trHeight w:val="659"/>
        </w:trPr>
        <w:tc>
          <w:tcPr>
            <w:tcW w:w="3936" w:type="dxa"/>
            <w:shd w:val="clear" w:color="auto" w:fill="auto"/>
            <w:vAlign w:val="center"/>
          </w:tcPr>
          <w:p w14:paraId="19DD25F6" w14:textId="77777777" w:rsidR="005E2E48" w:rsidRPr="00FA6346" w:rsidRDefault="005E2E48" w:rsidP="00122A37">
            <w:pPr>
              <w:rPr>
                <w:rFonts w:hint="eastAsia"/>
                <w:sz w:val="22"/>
              </w:rPr>
            </w:pPr>
            <w:r w:rsidRPr="00FA6346">
              <w:rPr>
                <w:rFonts w:hint="eastAsia"/>
                <w:sz w:val="22"/>
              </w:rPr>
              <w:t>围堰完好，无开裂、渗漏，孔洞密封良好</w:t>
            </w:r>
          </w:p>
        </w:tc>
        <w:tc>
          <w:tcPr>
            <w:tcW w:w="5244" w:type="dxa"/>
            <w:shd w:val="clear" w:color="auto" w:fill="auto"/>
            <w:vAlign w:val="center"/>
          </w:tcPr>
          <w:p w14:paraId="5405FFF8" w14:textId="77777777" w:rsidR="005E2E48" w:rsidRPr="00FA6346" w:rsidRDefault="005E2E48" w:rsidP="00122A37">
            <w:pPr>
              <w:jc w:val="center"/>
              <w:rPr>
                <w:rFonts w:hint="eastAsia"/>
                <w:sz w:val="22"/>
              </w:rPr>
            </w:pPr>
          </w:p>
        </w:tc>
      </w:tr>
      <w:tr w:rsidR="005E2E48" w:rsidRPr="00FA6346" w14:paraId="6544AFD1" w14:textId="77777777" w:rsidTr="00122A37">
        <w:trPr>
          <w:trHeight w:val="450"/>
        </w:trPr>
        <w:tc>
          <w:tcPr>
            <w:tcW w:w="3936" w:type="dxa"/>
            <w:shd w:val="clear" w:color="auto" w:fill="auto"/>
            <w:vAlign w:val="center"/>
          </w:tcPr>
          <w:p w14:paraId="11302034" w14:textId="77777777" w:rsidR="005E2E48" w:rsidRPr="00FA6346" w:rsidRDefault="005E2E48" w:rsidP="00122A37">
            <w:pPr>
              <w:rPr>
                <w:rFonts w:hint="eastAsia"/>
                <w:sz w:val="22"/>
              </w:rPr>
            </w:pPr>
            <w:r w:rsidRPr="00FA6346">
              <w:rPr>
                <w:rFonts w:hint="eastAsia"/>
                <w:sz w:val="22"/>
              </w:rPr>
              <w:t>地沟完好，无开裂、渗漏</w:t>
            </w:r>
          </w:p>
        </w:tc>
        <w:tc>
          <w:tcPr>
            <w:tcW w:w="5244" w:type="dxa"/>
            <w:shd w:val="clear" w:color="auto" w:fill="auto"/>
            <w:vAlign w:val="center"/>
          </w:tcPr>
          <w:p w14:paraId="7E502FBF" w14:textId="77777777" w:rsidR="005E2E48" w:rsidRPr="00FA6346" w:rsidRDefault="005E2E48" w:rsidP="00122A37">
            <w:pPr>
              <w:jc w:val="center"/>
              <w:rPr>
                <w:rFonts w:hint="eastAsia"/>
                <w:sz w:val="22"/>
              </w:rPr>
            </w:pPr>
          </w:p>
        </w:tc>
      </w:tr>
      <w:tr w:rsidR="005E2E48" w:rsidRPr="00FA6346" w14:paraId="2504ECD5" w14:textId="77777777" w:rsidTr="00122A37">
        <w:trPr>
          <w:trHeight w:val="556"/>
        </w:trPr>
        <w:tc>
          <w:tcPr>
            <w:tcW w:w="3936" w:type="dxa"/>
            <w:shd w:val="clear" w:color="auto" w:fill="auto"/>
            <w:vAlign w:val="center"/>
          </w:tcPr>
          <w:p w14:paraId="1719C177" w14:textId="77777777" w:rsidR="005E2E48" w:rsidRPr="00FA6346" w:rsidRDefault="005E2E48" w:rsidP="00122A37">
            <w:pPr>
              <w:rPr>
                <w:rFonts w:hint="eastAsia"/>
                <w:sz w:val="22"/>
              </w:rPr>
            </w:pPr>
            <w:r w:rsidRPr="00FA6346">
              <w:rPr>
                <w:rFonts w:hint="eastAsia"/>
                <w:sz w:val="22"/>
              </w:rPr>
              <w:t>硬化地面完好，无开裂、渗漏</w:t>
            </w:r>
          </w:p>
        </w:tc>
        <w:tc>
          <w:tcPr>
            <w:tcW w:w="5244" w:type="dxa"/>
            <w:shd w:val="clear" w:color="auto" w:fill="auto"/>
            <w:vAlign w:val="center"/>
          </w:tcPr>
          <w:p w14:paraId="521FB238" w14:textId="77777777" w:rsidR="005E2E48" w:rsidRPr="00FA6346" w:rsidRDefault="005E2E48" w:rsidP="00122A37">
            <w:pPr>
              <w:jc w:val="center"/>
              <w:rPr>
                <w:rFonts w:hint="eastAsia"/>
                <w:sz w:val="22"/>
              </w:rPr>
            </w:pPr>
          </w:p>
        </w:tc>
      </w:tr>
      <w:tr w:rsidR="005E2E48" w:rsidRPr="00FA6346" w14:paraId="43E2E917" w14:textId="77777777" w:rsidTr="00122A37">
        <w:trPr>
          <w:trHeight w:val="692"/>
        </w:trPr>
        <w:tc>
          <w:tcPr>
            <w:tcW w:w="3936" w:type="dxa"/>
            <w:shd w:val="clear" w:color="auto" w:fill="auto"/>
            <w:vAlign w:val="center"/>
          </w:tcPr>
          <w:p w14:paraId="48FE5CBA" w14:textId="77777777" w:rsidR="005E2E48" w:rsidRPr="00FA6346" w:rsidRDefault="005E2E48" w:rsidP="00122A37">
            <w:pPr>
              <w:rPr>
                <w:rFonts w:hint="eastAsia"/>
                <w:sz w:val="22"/>
              </w:rPr>
            </w:pPr>
            <w:r w:rsidRPr="00FA6346">
              <w:rPr>
                <w:rFonts w:hint="eastAsia"/>
                <w:sz w:val="22"/>
              </w:rPr>
              <w:t>附属管线密封点无泄漏</w:t>
            </w:r>
          </w:p>
        </w:tc>
        <w:tc>
          <w:tcPr>
            <w:tcW w:w="5244" w:type="dxa"/>
            <w:shd w:val="clear" w:color="auto" w:fill="auto"/>
            <w:vAlign w:val="center"/>
          </w:tcPr>
          <w:p w14:paraId="613831FF" w14:textId="77777777" w:rsidR="005E2E48" w:rsidRPr="00FA6346" w:rsidRDefault="005E2E48" w:rsidP="00122A37">
            <w:pPr>
              <w:jc w:val="center"/>
              <w:rPr>
                <w:rFonts w:hint="eastAsia"/>
                <w:sz w:val="22"/>
              </w:rPr>
            </w:pPr>
          </w:p>
        </w:tc>
      </w:tr>
      <w:tr w:rsidR="005E2E48" w:rsidRPr="00FA6346" w14:paraId="29656E6A" w14:textId="77777777" w:rsidTr="00122A37">
        <w:trPr>
          <w:trHeight w:val="692"/>
        </w:trPr>
        <w:tc>
          <w:tcPr>
            <w:tcW w:w="3936" w:type="dxa"/>
            <w:shd w:val="clear" w:color="auto" w:fill="auto"/>
            <w:vAlign w:val="center"/>
          </w:tcPr>
          <w:p w14:paraId="7314EEF2" w14:textId="77777777" w:rsidR="005E2E48" w:rsidRPr="00FA6346" w:rsidRDefault="005E2E48" w:rsidP="00122A37">
            <w:pPr>
              <w:rPr>
                <w:rFonts w:hint="eastAsia"/>
                <w:sz w:val="22"/>
              </w:rPr>
            </w:pPr>
            <w:r w:rsidRPr="00FA6346">
              <w:rPr>
                <w:rFonts w:hint="eastAsia"/>
                <w:sz w:val="22"/>
              </w:rPr>
              <w:t>易燃易爆、可燃气体监测仪，仪表连锁，紧急快关阀门设施完好投用</w:t>
            </w:r>
          </w:p>
        </w:tc>
        <w:tc>
          <w:tcPr>
            <w:tcW w:w="5244" w:type="dxa"/>
            <w:shd w:val="clear" w:color="auto" w:fill="auto"/>
            <w:vAlign w:val="center"/>
          </w:tcPr>
          <w:p w14:paraId="051FA0B8" w14:textId="77777777" w:rsidR="005E2E48" w:rsidRPr="00FA6346" w:rsidRDefault="005E2E48" w:rsidP="00122A37">
            <w:pPr>
              <w:jc w:val="center"/>
              <w:rPr>
                <w:rFonts w:hint="eastAsia"/>
                <w:sz w:val="22"/>
              </w:rPr>
            </w:pPr>
          </w:p>
        </w:tc>
      </w:tr>
      <w:tr w:rsidR="005E2E48" w:rsidRPr="00FA6346" w14:paraId="6EE02119" w14:textId="77777777" w:rsidTr="00122A37">
        <w:trPr>
          <w:trHeight w:val="692"/>
        </w:trPr>
        <w:tc>
          <w:tcPr>
            <w:tcW w:w="3936" w:type="dxa"/>
            <w:shd w:val="clear" w:color="auto" w:fill="auto"/>
            <w:vAlign w:val="center"/>
          </w:tcPr>
          <w:p w14:paraId="33499B7F" w14:textId="77777777" w:rsidR="005E2E48" w:rsidRPr="00FA6346" w:rsidRDefault="005E2E48" w:rsidP="00122A37">
            <w:pPr>
              <w:rPr>
                <w:rFonts w:hint="eastAsia"/>
                <w:sz w:val="22"/>
              </w:rPr>
            </w:pPr>
            <w:r w:rsidRPr="00FA6346">
              <w:rPr>
                <w:rFonts w:hint="eastAsia"/>
                <w:sz w:val="22"/>
              </w:rPr>
              <w:t>储存、处理废水池设施结构完好，无开裂、渗漏</w:t>
            </w:r>
          </w:p>
        </w:tc>
        <w:tc>
          <w:tcPr>
            <w:tcW w:w="5244" w:type="dxa"/>
            <w:shd w:val="clear" w:color="auto" w:fill="auto"/>
            <w:vAlign w:val="center"/>
          </w:tcPr>
          <w:p w14:paraId="29DF1973" w14:textId="77777777" w:rsidR="005E2E48" w:rsidRPr="00FA6346" w:rsidRDefault="005E2E48" w:rsidP="00122A37">
            <w:pPr>
              <w:jc w:val="center"/>
              <w:rPr>
                <w:rFonts w:hint="eastAsia"/>
                <w:sz w:val="22"/>
              </w:rPr>
            </w:pPr>
          </w:p>
        </w:tc>
      </w:tr>
      <w:tr w:rsidR="005E2E48" w:rsidRPr="00FA6346" w14:paraId="073A96CF" w14:textId="77777777" w:rsidTr="00122A37">
        <w:trPr>
          <w:trHeight w:val="692"/>
        </w:trPr>
        <w:tc>
          <w:tcPr>
            <w:tcW w:w="3936" w:type="dxa"/>
            <w:shd w:val="clear" w:color="auto" w:fill="auto"/>
            <w:vAlign w:val="center"/>
          </w:tcPr>
          <w:p w14:paraId="2762B17F" w14:textId="77777777" w:rsidR="005E2E48" w:rsidRPr="00FA6346" w:rsidRDefault="005E2E48" w:rsidP="00122A37">
            <w:pPr>
              <w:rPr>
                <w:rFonts w:hint="eastAsia"/>
                <w:sz w:val="22"/>
              </w:rPr>
            </w:pPr>
            <w:r w:rsidRPr="00FA6346">
              <w:rPr>
                <w:rFonts w:hint="eastAsia"/>
                <w:sz w:val="22"/>
              </w:rPr>
              <w:t>污水管线密封点无泄漏</w:t>
            </w:r>
          </w:p>
        </w:tc>
        <w:tc>
          <w:tcPr>
            <w:tcW w:w="5244" w:type="dxa"/>
            <w:shd w:val="clear" w:color="auto" w:fill="auto"/>
            <w:vAlign w:val="center"/>
          </w:tcPr>
          <w:p w14:paraId="104020E4" w14:textId="77777777" w:rsidR="005E2E48" w:rsidRPr="00FA6346" w:rsidRDefault="005E2E48" w:rsidP="00122A37">
            <w:pPr>
              <w:jc w:val="center"/>
              <w:rPr>
                <w:rFonts w:hint="eastAsia"/>
                <w:sz w:val="22"/>
              </w:rPr>
            </w:pPr>
          </w:p>
        </w:tc>
      </w:tr>
      <w:tr w:rsidR="005E2E48" w:rsidRPr="00FA6346" w14:paraId="25C3156E" w14:textId="77777777" w:rsidTr="00122A37">
        <w:trPr>
          <w:trHeight w:val="692"/>
        </w:trPr>
        <w:tc>
          <w:tcPr>
            <w:tcW w:w="3936" w:type="dxa"/>
            <w:shd w:val="clear" w:color="auto" w:fill="auto"/>
            <w:vAlign w:val="center"/>
          </w:tcPr>
          <w:p w14:paraId="6DB83DB7" w14:textId="77777777" w:rsidR="005E2E48" w:rsidRPr="00FA6346" w:rsidRDefault="005E2E48" w:rsidP="00122A37">
            <w:pPr>
              <w:rPr>
                <w:rFonts w:hint="eastAsia"/>
                <w:sz w:val="22"/>
              </w:rPr>
            </w:pPr>
            <w:r w:rsidRPr="00FA6346">
              <w:rPr>
                <w:rFonts w:hint="eastAsia"/>
                <w:sz w:val="22"/>
              </w:rPr>
              <w:t>污泥有明确收集处置去向</w:t>
            </w:r>
          </w:p>
        </w:tc>
        <w:tc>
          <w:tcPr>
            <w:tcW w:w="5244" w:type="dxa"/>
            <w:shd w:val="clear" w:color="auto" w:fill="auto"/>
            <w:vAlign w:val="center"/>
          </w:tcPr>
          <w:p w14:paraId="5024905D" w14:textId="77777777" w:rsidR="005E2E48" w:rsidRPr="00FA6346" w:rsidRDefault="005E2E48" w:rsidP="00122A37">
            <w:pPr>
              <w:jc w:val="center"/>
              <w:rPr>
                <w:rFonts w:hint="eastAsia"/>
                <w:sz w:val="22"/>
              </w:rPr>
            </w:pPr>
          </w:p>
        </w:tc>
      </w:tr>
      <w:tr w:rsidR="005E2E48" w:rsidRPr="00FA6346" w14:paraId="6530305E" w14:textId="77777777" w:rsidTr="00122A37">
        <w:trPr>
          <w:trHeight w:val="692"/>
        </w:trPr>
        <w:tc>
          <w:tcPr>
            <w:tcW w:w="3936" w:type="dxa"/>
            <w:shd w:val="clear" w:color="auto" w:fill="auto"/>
            <w:vAlign w:val="center"/>
          </w:tcPr>
          <w:p w14:paraId="4819E80A" w14:textId="77777777" w:rsidR="005E2E48" w:rsidRPr="00FA6346" w:rsidRDefault="005E2E48" w:rsidP="00122A37">
            <w:pPr>
              <w:rPr>
                <w:rFonts w:hint="eastAsia"/>
                <w:sz w:val="22"/>
              </w:rPr>
            </w:pPr>
            <w:r w:rsidRPr="00FA6346">
              <w:rPr>
                <w:rFonts w:hint="eastAsia"/>
                <w:sz w:val="22"/>
              </w:rPr>
              <w:t>污泥堆放区防风雨、防流失措施完好</w:t>
            </w:r>
          </w:p>
        </w:tc>
        <w:tc>
          <w:tcPr>
            <w:tcW w:w="5244" w:type="dxa"/>
            <w:shd w:val="clear" w:color="auto" w:fill="auto"/>
            <w:vAlign w:val="center"/>
          </w:tcPr>
          <w:p w14:paraId="24E7A1A0" w14:textId="77777777" w:rsidR="005E2E48" w:rsidRPr="00FA6346" w:rsidRDefault="005E2E48" w:rsidP="00122A37">
            <w:pPr>
              <w:jc w:val="center"/>
              <w:rPr>
                <w:rFonts w:hint="eastAsia"/>
                <w:sz w:val="22"/>
              </w:rPr>
            </w:pPr>
          </w:p>
        </w:tc>
      </w:tr>
      <w:tr w:rsidR="005E2E48" w:rsidRPr="00FA6346" w14:paraId="44488039" w14:textId="77777777" w:rsidTr="00122A37">
        <w:trPr>
          <w:trHeight w:val="517"/>
        </w:trPr>
        <w:tc>
          <w:tcPr>
            <w:tcW w:w="3936" w:type="dxa"/>
            <w:shd w:val="clear" w:color="auto" w:fill="auto"/>
            <w:vAlign w:val="center"/>
          </w:tcPr>
          <w:p w14:paraId="04BC7DAA" w14:textId="77777777" w:rsidR="005E2E48" w:rsidRPr="00FA6346" w:rsidRDefault="005E2E48" w:rsidP="00122A37">
            <w:pPr>
              <w:rPr>
                <w:rFonts w:hint="eastAsia"/>
                <w:sz w:val="22"/>
              </w:rPr>
            </w:pPr>
            <w:r w:rsidRPr="00FA6346">
              <w:rPr>
                <w:rFonts w:hint="eastAsia"/>
                <w:sz w:val="22"/>
              </w:rPr>
              <w:t>其他</w:t>
            </w:r>
          </w:p>
        </w:tc>
        <w:tc>
          <w:tcPr>
            <w:tcW w:w="5244" w:type="dxa"/>
            <w:shd w:val="clear" w:color="auto" w:fill="auto"/>
            <w:vAlign w:val="center"/>
          </w:tcPr>
          <w:p w14:paraId="4E2D8B5E" w14:textId="77777777" w:rsidR="005E2E48" w:rsidRPr="00FA6346" w:rsidRDefault="005E2E48" w:rsidP="00122A37">
            <w:pPr>
              <w:jc w:val="center"/>
              <w:rPr>
                <w:rFonts w:hint="eastAsia"/>
                <w:sz w:val="22"/>
              </w:rPr>
            </w:pPr>
          </w:p>
        </w:tc>
      </w:tr>
      <w:tr w:rsidR="005E2E48" w:rsidRPr="00FA6346" w14:paraId="3FAA9D5F" w14:textId="77777777" w:rsidTr="00122A37">
        <w:trPr>
          <w:trHeight w:val="692"/>
        </w:trPr>
        <w:tc>
          <w:tcPr>
            <w:tcW w:w="9180" w:type="dxa"/>
            <w:gridSpan w:val="2"/>
            <w:shd w:val="clear" w:color="auto" w:fill="auto"/>
            <w:vAlign w:val="center"/>
          </w:tcPr>
          <w:p w14:paraId="2C6BD3D7" w14:textId="77777777" w:rsidR="005E2E48" w:rsidRPr="00FA6346" w:rsidRDefault="005E2E48" w:rsidP="00122A37">
            <w:pPr>
              <w:rPr>
                <w:rFonts w:hint="eastAsia"/>
                <w:sz w:val="22"/>
              </w:rPr>
            </w:pPr>
            <w:r w:rsidRPr="00FA6346">
              <w:rPr>
                <w:rFonts w:hint="eastAsia"/>
                <w:sz w:val="20"/>
              </w:rPr>
              <w:t>填表说明：符合的填“是”，不符合的详细说明，不涉及的填“</w:t>
            </w:r>
            <w:r w:rsidRPr="00FA6346">
              <w:rPr>
                <w:rFonts w:hint="eastAsia"/>
                <w:sz w:val="20"/>
              </w:rPr>
              <w:t>/</w:t>
            </w:r>
            <w:r w:rsidRPr="00FA6346">
              <w:rPr>
                <w:rFonts w:hint="eastAsia"/>
                <w:sz w:val="20"/>
              </w:rPr>
              <w:t>”</w:t>
            </w:r>
          </w:p>
        </w:tc>
      </w:tr>
    </w:tbl>
    <w:p w14:paraId="0F641D2E" w14:textId="77777777" w:rsidR="005E2E48" w:rsidRDefault="005E2E48" w:rsidP="005E2E48">
      <w:pPr>
        <w:spacing w:line="360" w:lineRule="auto"/>
        <w:ind w:left="454"/>
        <w:rPr>
          <w:rFonts w:hint="eastAsia"/>
          <w:sz w:val="28"/>
          <w:szCs w:val="22"/>
        </w:rPr>
      </w:pPr>
    </w:p>
    <w:p w14:paraId="0EC0351F" w14:textId="77777777" w:rsidR="005E2E48" w:rsidRPr="005E2E48" w:rsidRDefault="005E2E48" w:rsidP="005E2E48">
      <w:pPr>
        <w:numPr>
          <w:ilvl w:val="1"/>
          <w:numId w:val="24"/>
        </w:numPr>
        <w:tabs>
          <w:tab w:val="clear" w:pos="851"/>
          <w:tab w:val="left" w:pos="855"/>
        </w:tabs>
        <w:rPr>
          <w:rFonts w:ascii="宋体" w:hAnsi="宋体" w:hint="eastAsia"/>
          <w:sz w:val="22"/>
          <w:szCs w:val="22"/>
        </w:rPr>
      </w:pPr>
      <w:r w:rsidRPr="00DE00D4">
        <w:rPr>
          <w:rFonts w:ascii="宋体" w:hAnsi="宋体" w:hint="eastAsia"/>
          <w:sz w:val="22"/>
          <w:szCs w:val="22"/>
        </w:rPr>
        <w:t>附录</w:t>
      </w:r>
      <w:r>
        <w:rPr>
          <w:rFonts w:ascii="宋体" w:hAnsi="宋体"/>
          <w:sz w:val="22"/>
          <w:szCs w:val="22"/>
        </w:rPr>
        <w:t>3</w:t>
      </w:r>
    </w:p>
    <w:p w14:paraId="7EC29DB5" w14:textId="77777777" w:rsidR="005E2E48" w:rsidRDefault="005E2E48" w:rsidP="000110BD">
      <w:pPr>
        <w:spacing w:line="360" w:lineRule="auto"/>
        <w:ind w:left="454"/>
        <w:jc w:val="center"/>
        <w:rPr>
          <w:sz w:val="28"/>
          <w:szCs w:val="22"/>
        </w:rPr>
      </w:pPr>
      <w:r w:rsidRPr="00A75BE5">
        <w:rPr>
          <w:rFonts w:hint="eastAsia"/>
          <w:sz w:val="28"/>
          <w:szCs w:val="22"/>
        </w:rPr>
        <w:t>土壤和地下水污染隐患排查</w:t>
      </w:r>
      <w:r>
        <w:rPr>
          <w:rFonts w:hint="eastAsia"/>
          <w:sz w:val="28"/>
          <w:szCs w:val="22"/>
        </w:rPr>
        <w:t>台账</w:t>
      </w:r>
    </w:p>
    <w:p w14:paraId="0B29127B" w14:textId="77777777" w:rsidR="005E2E48" w:rsidRDefault="005E2E48" w:rsidP="005E2E48">
      <w:pPr>
        <w:spacing w:line="360" w:lineRule="auto"/>
        <w:ind w:left="454" w:right="220"/>
        <w:jc w:val="right"/>
        <w:rPr>
          <w:rFonts w:hint="eastAsia"/>
          <w:sz w:val="28"/>
          <w:szCs w:val="22"/>
        </w:rPr>
      </w:pPr>
      <w:r>
        <w:rPr>
          <w:rFonts w:hint="eastAsia"/>
          <w:sz w:val="22"/>
          <w:szCs w:val="22"/>
        </w:rPr>
        <w:t>F</w:t>
      </w:r>
      <w:r>
        <w:rPr>
          <w:sz w:val="22"/>
          <w:szCs w:val="22"/>
        </w:rPr>
        <w:t>rom:EHSOP-E03-</w:t>
      </w:r>
      <w:r w:rsidR="006D6B16">
        <w:rPr>
          <w:sz w:val="22"/>
          <w:szCs w:val="22"/>
        </w:rPr>
        <w:t>3</w:t>
      </w:r>
    </w:p>
    <w:tbl>
      <w:tblPr>
        <w:tblW w:w="8646"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276"/>
        <w:gridCol w:w="1559"/>
        <w:gridCol w:w="2268"/>
        <w:gridCol w:w="2835"/>
      </w:tblGrid>
      <w:tr w:rsidR="000110BD" w:rsidRPr="00FA6346" w14:paraId="437D2CBE" w14:textId="77777777" w:rsidTr="00BF1D46">
        <w:trPr>
          <w:trHeight w:val="466"/>
        </w:trPr>
        <w:tc>
          <w:tcPr>
            <w:tcW w:w="708" w:type="dxa"/>
            <w:shd w:val="clear" w:color="auto" w:fill="auto"/>
            <w:vAlign w:val="center"/>
          </w:tcPr>
          <w:p w14:paraId="41B6B78C" w14:textId="77777777" w:rsidR="000110BD" w:rsidRPr="00FA6346" w:rsidRDefault="000110BD" w:rsidP="00122A37">
            <w:pPr>
              <w:jc w:val="center"/>
              <w:rPr>
                <w:rFonts w:hint="eastAsia"/>
                <w:sz w:val="22"/>
              </w:rPr>
            </w:pPr>
            <w:r w:rsidRPr="00FA6346">
              <w:rPr>
                <w:rFonts w:hint="eastAsia"/>
                <w:sz w:val="22"/>
              </w:rPr>
              <w:t>序号</w:t>
            </w:r>
          </w:p>
        </w:tc>
        <w:tc>
          <w:tcPr>
            <w:tcW w:w="1276" w:type="dxa"/>
            <w:shd w:val="clear" w:color="auto" w:fill="auto"/>
            <w:vAlign w:val="center"/>
          </w:tcPr>
          <w:p w14:paraId="19AC5EE9" w14:textId="77777777" w:rsidR="000110BD" w:rsidRPr="00FA6346" w:rsidRDefault="000110BD" w:rsidP="00122A37">
            <w:pPr>
              <w:jc w:val="center"/>
              <w:rPr>
                <w:rFonts w:hint="eastAsia"/>
                <w:sz w:val="22"/>
              </w:rPr>
            </w:pPr>
            <w:r w:rsidRPr="00FA6346">
              <w:rPr>
                <w:rFonts w:hint="eastAsia"/>
                <w:sz w:val="22"/>
              </w:rPr>
              <w:t>检查时间</w:t>
            </w:r>
          </w:p>
        </w:tc>
        <w:tc>
          <w:tcPr>
            <w:tcW w:w="1559" w:type="dxa"/>
            <w:shd w:val="clear" w:color="auto" w:fill="auto"/>
            <w:vAlign w:val="center"/>
          </w:tcPr>
          <w:p w14:paraId="04C1DD73" w14:textId="77777777" w:rsidR="000110BD" w:rsidRPr="00FA6346" w:rsidRDefault="000110BD" w:rsidP="00122A37">
            <w:pPr>
              <w:jc w:val="center"/>
              <w:rPr>
                <w:rFonts w:hint="eastAsia"/>
                <w:sz w:val="22"/>
              </w:rPr>
            </w:pPr>
            <w:r w:rsidRPr="00FA6346">
              <w:rPr>
                <w:rFonts w:hint="eastAsia"/>
                <w:sz w:val="22"/>
              </w:rPr>
              <w:t>所处位置</w:t>
            </w:r>
          </w:p>
        </w:tc>
        <w:tc>
          <w:tcPr>
            <w:tcW w:w="2268" w:type="dxa"/>
            <w:shd w:val="clear" w:color="auto" w:fill="auto"/>
            <w:vAlign w:val="center"/>
          </w:tcPr>
          <w:p w14:paraId="1C593F39" w14:textId="77777777" w:rsidR="000110BD" w:rsidRPr="00FA6346" w:rsidRDefault="000110BD" w:rsidP="00122A37">
            <w:pPr>
              <w:jc w:val="center"/>
              <w:rPr>
                <w:rFonts w:hint="eastAsia"/>
                <w:sz w:val="22"/>
              </w:rPr>
            </w:pPr>
            <w:r w:rsidRPr="00FA6346">
              <w:rPr>
                <w:rFonts w:hint="eastAsia"/>
                <w:sz w:val="22"/>
              </w:rPr>
              <w:t>隐患内容</w:t>
            </w:r>
          </w:p>
        </w:tc>
        <w:tc>
          <w:tcPr>
            <w:tcW w:w="2835" w:type="dxa"/>
            <w:shd w:val="clear" w:color="auto" w:fill="auto"/>
            <w:vAlign w:val="center"/>
          </w:tcPr>
          <w:p w14:paraId="26DB3B42" w14:textId="77777777" w:rsidR="000110BD" w:rsidRPr="00FA6346" w:rsidRDefault="000110BD" w:rsidP="00122A37">
            <w:pPr>
              <w:jc w:val="center"/>
              <w:rPr>
                <w:rFonts w:hint="eastAsia"/>
                <w:sz w:val="22"/>
              </w:rPr>
            </w:pPr>
            <w:r w:rsidRPr="00FA6346">
              <w:rPr>
                <w:rFonts w:hint="eastAsia"/>
                <w:sz w:val="22"/>
              </w:rPr>
              <w:t>整改情况</w:t>
            </w:r>
          </w:p>
        </w:tc>
      </w:tr>
      <w:tr w:rsidR="000110BD" w:rsidRPr="00FA6346" w14:paraId="50F67880" w14:textId="77777777" w:rsidTr="00BF1D46">
        <w:trPr>
          <w:trHeight w:val="466"/>
        </w:trPr>
        <w:tc>
          <w:tcPr>
            <w:tcW w:w="708" w:type="dxa"/>
            <w:shd w:val="clear" w:color="auto" w:fill="auto"/>
            <w:vAlign w:val="center"/>
          </w:tcPr>
          <w:p w14:paraId="342A3FBA" w14:textId="77777777" w:rsidR="000110BD" w:rsidRPr="00FA6346" w:rsidRDefault="000110BD" w:rsidP="00122A37">
            <w:pPr>
              <w:jc w:val="center"/>
              <w:rPr>
                <w:rFonts w:hint="eastAsia"/>
                <w:sz w:val="22"/>
              </w:rPr>
            </w:pPr>
          </w:p>
        </w:tc>
        <w:tc>
          <w:tcPr>
            <w:tcW w:w="1276" w:type="dxa"/>
            <w:shd w:val="clear" w:color="auto" w:fill="auto"/>
            <w:vAlign w:val="center"/>
          </w:tcPr>
          <w:p w14:paraId="53DBA014" w14:textId="77777777" w:rsidR="000110BD" w:rsidRPr="00FA6346" w:rsidRDefault="000110BD" w:rsidP="00122A37">
            <w:pPr>
              <w:jc w:val="center"/>
              <w:rPr>
                <w:rFonts w:hint="eastAsia"/>
                <w:sz w:val="22"/>
              </w:rPr>
            </w:pPr>
          </w:p>
        </w:tc>
        <w:tc>
          <w:tcPr>
            <w:tcW w:w="1559" w:type="dxa"/>
            <w:shd w:val="clear" w:color="auto" w:fill="auto"/>
            <w:vAlign w:val="center"/>
          </w:tcPr>
          <w:p w14:paraId="2B99137B" w14:textId="77777777" w:rsidR="000110BD" w:rsidRPr="00FA6346" w:rsidRDefault="000110BD" w:rsidP="00122A37">
            <w:pPr>
              <w:jc w:val="center"/>
              <w:rPr>
                <w:rFonts w:hint="eastAsia"/>
                <w:sz w:val="22"/>
              </w:rPr>
            </w:pPr>
          </w:p>
        </w:tc>
        <w:tc>
          <w:tcPr>
            <w:tcW w:w="2268" w:type="dxa"/>
            <w:shd w:val="clear" w:color="auto" w:fill="auto"/>
            <w:vAlign w:val="center"/>
          </w:tcPr>
          <w:p w14:paraId="2A8D24F6" w14:textId="77777777" w:rsidR="000110BD" w:rsidRPr="00FA6346" w:rsidRDefault="000110BD" w:rsidP="00122A37">
            <w:pPr>
              <w:jc w:val="center"/>
              <w:rPr>
                <w:rFonts w:hint="eastAsia"/>
                <w:sz w:val="22"/>
              </w:rPr>
            </w:pPr>
          </w:p>
        </w:tc>
        <w:tc>
          <w:tcPr>
            <w:tcW w:w="2835" w:type="dxa"/>
            <w:shd w:val="clear" w:color="auto" w:fill="auto"/>
            <w:vAlign w:val="center"/>
          </w:tcPr>
          <w:p w14:paraId="03CFAB97" w14:textId="77777777" w:rsidR="000110BD" w:rsidRPr="00FA6346" w:rsidRDefault="000110BD" w:rsidP="00122A37">
            <w:pPr>
              <w:jc w:val="center"/>
              <w:rPr>
                <w:rFonts w:hint="eastAsia"/>
                <w:sz w:val="22"/>
              </w:rPr>
            </w:pPr>
          </w:p>
        </w:tc>
      </w:tr>
      <w:tr w:rsidR="000110BD" w:rsidRPr="00FA6346" w14:paraId="255A2635" w14:textId="77777777" w:rsidTr="00BF1D46">
        <w:trPr>
          <w:trHeight w:val="466"/>
        </w:trPr>
        <w:tc>
          <w:tcPr>
            <w:tcW w:w="708" w:type="dxa"/>
            <w:shd w:val="clear" w:color="auto" w:fill="auto"/>
            <w:vAlign w:val="center"/>
          </w:tcPr>
          <w:p w14:paraId="1A79ACA1" w14:textId="77777777" w:rsidR="000110BD" w:rsidRPr="00FA6346" w:rsidRDefault="000110BD" w:rsidP="00122A37">
            <w:pPr>
              <w:jc w:val="center"/>
              <w:rPr>
                <w:rFonts w:hint="eastAsia"/>
                <w:sz w:val="22"/>
              </w:rPr>
            </w:pPr>
          </w:p>
        </w:tc>
        <w:tc>
          <w:tcPr>
            <w:tcW w:w="1276" w:type="dxa"/>
            <w:shd w:val="clear" w:color="auto" w:fill="auto"/>
            <w:vAlign w:val="center"/>
          </w:tcPr>
          <w:p w14:paraId="48E06611" w14:textId="77777777" w:rsidR="000110BD" w:rsidRPr="00FA6346" w:rsidRDefault="000110BD" w:rsidP="00122A37">
            <w:pPr>
              <w:jc w:val="center"/>
              <w:rPr>
                <w:rFonts w:hint="eastAsia"/>
                <w:sz w:val="22"/>
              </w:rPr>
            </w:pPr>
          </w:p>
        </w:tc>
        <w:tc>
          <w:tcPr>
            <w:tcW w:w="1559" w:type="dxa"/>
            <w:shd w:val="clear" w:color="auto" w:fill="auto"/>
            <w:vAlign w:val="center"/>
          </w:tcPr>
          <w:p w14:paraId="63B88240" w14:textId="77777777" w:rsidR="000110BD" w:rsidRPr="00FA6346" w:rsidRDefault="000110BD" w:rsidP="00122A37">
            <w:pPr>
              <w:jc w:val="center"/>
              <w:rPr>
                <w:rFonts w:hint="eastAsia"/>
                <w:sz w:val="22"/>
              </w:rPr>
            </w:pPr>
          </w:p>
        </w:tc>
        <w:tc>
          <w:tcPr>
            <w:tcW w:w="2268" w:type="dxa"/>
            <w:shd w:val="clear" w:color="auto" w:fill="auto"/>
            <w:vAlign w:val="center"/>
          </w:tcPr>
          <w:p w14:paraId="3869B68E" w14:textId="77777777" w:rsidR="000110BD" w:rsidRPr="00FA6346" w:rsidRDefault="000110BD" w:rsidP="00122A37">
            <w:pPr>
              <w:jc w:val="center"/>
              <w:rPr>
                <w:rFonts w:hint="eastAsia"/>
                <w:sz w:val="22"/>
              </w:rPr>
            </w:pPr>
          </w:p>
        </w:tc>
        <w:tc>
          <w:tcPr>
            <w:tcW w:w="2835" w:type="dxa"/>
            <w:shd w:val="clear" w:color="auto" w:fill="auto"/>
            <w:vAlign w:val="center"/>
          </w:tcPr>
          <w:p w14:paraId="4A8D2F3D" w14:textId="77777777" w:rsidR="000110BD" w:rsidRPr="00FA6346" w:rsidRDefault="000110BD" w:rsidP="00122A37">
            <w:pPr>
              <w:jc w:val="center"/>
              <w:rPr>
                <w:rFonts w:hint="eastAsia"/>
                <w:sz w:val="22"/>
              </w:rPr>
            </w:pPr>
          </w:p>
        </w:tc>
      </w:tr>
      <w:tr w:rsidR="000110BD" w:rsidRPr="00FA6346" w14:paraId="645F1CF4" w14:textId="77777777" w:rsidTr="00BF1D46">
        <w:trPr>
          <w:trHeight w:val="466"/>
        </w:trPr>
        <w:tc>
          <w:tcPr>
            <w:tcW w:w="708" w:type="dxa"/>
            <w:shd w:val="clear" w:color="auto" w:fill="auto"/>
            <w:vAlign w:val="center"/>
          </w:tcPr>
          <w:p w14:paraId="0E787A13" w14:textId="77777777" w:rsidR="000110BD" w:rsidRPr="00FA6346" w:rsidRDefault="000110BD" w:rsidP="00122A37">
            <w:pPr>
              <w:jc w:val="center"/>
              <w:rPr>
                <w:rFonts w:hint="eastAsia"/>
                <w:sz w:val="22"/>
              </w:rPr>
            </w:pPr>
          </w:p>
        </w:tc>
        <w:tc>
          <w:tcPr>
            <w:tcW w:w="1276" w:type="dxa"/>
            <w:shd w:val="clear" w:color="auto" w:fill="auto"/>
            <w:vAlign w:val="center"/>
          </w:tcPr>
          <w:p w14:paraId="3EEFF4EF" w14:textId="77777777" w:rsidR="000110BD" w:rsidRPr="00FA6346" w:rsidRDefault="000110BD" w:rsidP="00122A37">
            <w:pPr>
              <w:jc w:val="center"/>
              <w:rPr>
                <w:rFonts w:hint="eastAsia"/>
                <w:sz w:val="22"/>
              </w:rPr>
            </w:pPr>
          </w:p>
        </w:tc>
        <w:tc>
          <w:tcPr>
            <w:tcW w:w="1559" w:type="dxa"/>
            <w:shd w:val="clear" w:color="auto" w:fill="auto"/>
            <w:vAlign w:val="center"/>
          </w:tcPr>
          <w:p w14:paraId="169439FC" w14:textId="77777777" w:rsidR="000110BD" w:rsidRPr="00FA6346" w:rsidRDefault="000110BD" w:rsidP="00122A37">
            <w:pPr>
              <w:jc w:val="center"/>
              <w:rPr>
                <w:rFonts w:hint="eastAsia"/>
                <w:sz w:val="22"/>
              </w:rPr>
            </w:pPr>
          </w:p>
        </w:tc>
        <w:tc>
          <w:tcPr>
            <w:tcW w:w="2268" w:type="dxa"/>
            <w:shd w:val="clear" w:color="auto" w:fill="auto"/>
            <w:vAlign w:val="center"/>
          </w:tcPr>
          <w:p w14:paraId="4F81451F" w14:textId="77777777" w:rsidR="000110BD" w:rsidRPr="00FA6346" w:rsidRDefault="000110BD" w:rsidP="00122A37">
            <w:pPr>
              <w:jc w:val="center"/>
              <w:rPr>
                <w:rFonts w:hint="eastAsia"/>
                <w:sz w:val="22"/>
              </w:rPr>
            </w:pPr>
          </w:p>
        </w:tc>
        <w:tc>
          <w:tcPr>
            <w:tcW w:w="2835" w:type="dxa"/>
            <w:shd w:val="clear" w:color="auto" w:fill="auto"/>
            <w:vAlign w:val="center"/>
          </w:tcPr>
          <w:p w14:paraId="2D45A887" w14:textId="77777777" w:rsidR="000110BD" w:rsidRPr="00FA6346" w:rsidRDefault="000110BD" w:rsidP="00122A37">
            <w:pPr>
              <w:jc w:val="center"/>
              <w:rPr>
                <w:rFonts w:hint="eastAsia"/>
                <w:sz w:val="22"/>
              </w:rPr>
            </w:pPr>
          </w:p>
        </w:tc>
      </w:tr>
      <w:tr w:rsidR="000110BD" w:rsidRPr="00FA6346" w14:paraId="55133A78" w14:textId="77777777" w:rsidTr="00BF1D46">
        <w:trPr>
          <w:trHeight w:val="466"/>
        </w:trPr>
        <w:tc>
          <w:tcPr>
            <w:tcW w:w="708" w:type="dxa"/>
            <w:shd w:val="clear" w:color="auto" w:fill="auto"/>
            <w:vAlign w:val="center"/>
          </w:tcPr>
          <w:p w14:paraId="2FE6BBA5" w14:textId="77777777" w:rsidR="000110BD" w:rsidRPr="00FA6346" w:rsidRDefault="000110BD" w:rsidP="00122A37">
            <w:pPr>
              <w:jc w:val="center"/>
              <w:rPr>
                <w:rFonts w:hint="eastAsia"/>
                <w:sz w:val="22"/>
              </w:rPr>
            </w:pPr>
          </w:p>
        </w:tc>
        <w:tc>
          <w:tcPr>
            <w:tcW w:w="1276" w:type="dxa"/>
            <w:shd w:val="clear" w:color="auto" w:fill="auto"/>
            <w:vAlign w:val="center"/>
          </w:tcPr>
          <w:p w14:paraId="41B97E36" w14:textId="77777777" w:rsidR="000110BD" w:rsidRPr="00FA6346" w:rsidRDefault="000110BD" w:rsidP="00122A37">
            <w:pPr>
              <w:jc w:val="center"/>
              <w:rPr>
                <w:rFonts w:hint="eastAsia"/>
                <w:sz w:val="22"/>
              </w:rPr>
            </w:pPr>
          </w:p>
        </w:tc>
        <w:tc>
          <w:tcPr>
            <w:tcW w:w="1559" w:type="dxa"/>
            <w:shd w:val="clear" w:color="auto" w:fill="auto"/>
            <w:vAlign w:val="center"/>
          </w:tcPr>
          <w:p w14:paraId="042BAC39" w14:textId="77777777" w:rsidR="000110BD" w:rsidRPr="00FA6346" w:rsidRDefault="000110BD" w:rsidP="00122A37">
            <w:pPr>
              <w:jc w:val="center"/>
              <w:rPr>
                <w:rFonts w:hint="eastAsia"/>
                <w:sz w:val="22"/>
              </w:rPr>
            </w:pPr>
          </w:p>
        </w:tc>
        <w:tc>
          <w:tcPr>
            <w:tcW w:w="2268" w:type="dxa"/>
            <w:shd w:val="clear" w:color="auto" w:fill="auto"/>
            <w:vAlign w:val="center"/>
          </w:tcPr>
          <w:p w14:paraId="1A7AA894" w14:textId="77777777" w:rsidR="000110BD" w:rsidRPr="00FA6346" w:rsidRDefault="000110BD" w:rsidP="00122A37">
            <w:pPr>
              <w:jc w:val="center"/>
              <w:rPr>
                <w:rFonts w:hint="eastAsia"/>
                <w:sz w:val="22"/>
              </w:rPr>
            </w:pPr>
          </w:p>
        </w:tc>
        <w:tc>
          <w:tcPr>
            <w:tcW w:w="2835" w:type="dxa"/>
            <w:shd w:val="clear" w:color="auto" w:fill="auto"/>
            <w:vAlign w:val="center"/>
          </w:tcPr>
          <w:p w14:paraId="6EA1ED23" w14:textId="77777777" w:rsidR="000110BD" w:rsidRPr="00FA6346" w:rsidRDefault="000110BD" w:rsidP="00122A37">
            <w:pPr>
              <w:jc w:val="center"/>
              <w:rPr>
                <w:rFonts w:hint="eastAsia"/>
                <w:sz w:val="22"/>
              </w:rPr>
            </w:pPr>
          </w:p>
        </w:tc>
      </w:tr>
      <w:tr w:rsidR="000110BD" w:rsidRPr="00FA6346" w14:paraId="412E174E" w14:textId="77777777" w:rsidTr="00BF1D46">
        <w:trPr>
          <w:trHeight w:val="443"/>
        </w:trPr>
        <w:tc>
          <w:tcPr>
            <w:tcW w:w="708" w:type="dxa"/>
            <w:shd w:val="clear" w:color="auto" w:fill="auto"/>
            <w:vAlign w:val="center"/>
          </w:tcPr>
          <w:p w14:paraId="5DB6F704" w14:textId="77777777" w:rsidR="000110BD" w:rsidRPr="00FA6346" w:rsidRDefault="000110BD" w:rsidP="00122A37">
            <w:pPr>
              <w:jc w:val="center"/>
              <w:rPr>
                <w:rFonts w:hint="eastAsia"/>
                <w:sz w:val="22"/>
              </w:rPr>
            </w:pPr>
          </w:p>
        </w:tc>
        <w:tc>
          <w:tcPr>
            <w:tcW w:w="1276" w:type="dxa"/>
            <w:shd w:val="clear" w:color="auto" w:fill="auto"/>
            <w:vAlign w:val="center"/>
          </w:tcPr>
          <w:p w14:paraId="4F2F4418" w14:textId="77777777" w:rsidR="000110BD" w:rsidRPr="00FA6346" w:rsidRDefault="000110BD" w:rsidP="00122A37">
            <w:pPr>
              <w:jc w:val="center"/>
              <w:rPr>
                <w:rFonts w:hint="eastAsia"/>
                <w:sz w:val="22"/>
              </w:rPr>
            </w:pPr>
          </w:p>
        </w:tc>
        <w:tc>
          <w:tcPr>
            <w:tcW w:w="1559" w:type="dxa"/>
            <w:shd w:val="clear" w:color="auto" w:fill="auto"/>
            <w:vAlign w:val="center"/>
          </w:tcPr>
          <w:p w14:paraId="63543F48" w14:textId="77777777" w:rsidR="000110BD" w:rsidRPr="00FA6346" w:rsidRDefault="000110BD" w:rsidP="00122A37">
            <w:pPr>
              <w:jc w:val="center"/>
              <w:rPr>
                <w:rFonts w:hint="eastAsia"/>
                <w:sz w:val="22"/>
              </w:rPr>
            </w:pPr>
          </w:p>
        </w:tc>
        <w:tc>
          <w:tcPr>
            <w:tcW w:w="2268" w:type="dxa"/>
            <w:shd w:val="clear" w:color="auto" w:fill="auto"/>
            <w:vAlign w:val="center"/>
          </w:tcPr>
          <w:p w14:paraId="320CA2F2" w14:textId="77777777" w:rsidR="000110BD" w:rsidRPr="00FA6346" w:rsidRDefault="000110BD" w:rsidP="00122A37">
            <w:pPr>
              <w:jc w:val="center"/>
              <w:rPr>
                <w:rFonts w:hint="eastAsia"/>
                <w:sz w:val="22"/>
              </w:rPr>
            </w:pPr>
          </w:p>
        </w:tc>
        <w:tc>
          <w:tcPr>
            <w:tcW w:w="2835" w:type="dxa"/>
            <w:shd w:val="clear" w:color="auto" w:fill="auto"/>
            <w:vAlign w:val="center"/>
          </w:tcPr>
          <w:p w14:paraId="29D3E612" w14:textId="77777777" w:rsidR="000110BD" w:rsidRPr="00FA6346" w:rsidRDefault="000110BD" w:rsidP="00122A37">
            <w:pPr>
              <w:jc w:val="center"/>
              <w:rPr>
                <w:rFonts w:hint="eastAsia"/>
                <w:sz w:val="22"/>
              </w:rPr>
            </w:pPr>
          </w:p>
        </w:tc>
      </w:tr>
      <w:tr w:rsidR="000110BD" w:rsidRPr="00FA6346" w14:paraId="371B0F47" w14:textId="77777777" w:rsidTr="00BF1D46">
        <w:trPr>
          <w:trHeight w:val="466"/>
        </w:trPr>
        <w:tc>
          <w:tcPr>
            <w:tcW w:w="708" w:type="dxa"/>
            <w:shd w:val="clear" w:color="auto" w:fill="auto"/>
            <w:vAlign w:val="center"/>
          </w:tcPr>
          <w:p w14:paraId="2040F237" w14:textId="77777777" w:rsidR="000110BD" w:rsidRPr="00FA6346" w:rsidRDefault="000110BD" w:rsidP="00122A37">
            <w:pPr>
              <w:jc w:val="center"/>
              <w:rPr>
                <w:rFonts w:hint="eastAsia"/>
                <w:sz w:val="22"/>
              </w:rPr>
            </w:pPr>
          </w:p>
        </w:tc>
        <w:tc>
          <w:tcPr>
            <w:tcW w:w="1276" w:type="dxa"/>
            <w:shd w:val="clear" w:color="auto" w:fill="auto"/>
            <w:vAlign w:val="center"/>
          </w:tcPr>
          <w:p w14:paraId="7698EA84" w14:textId="77777777" w:rsidR="000110BD" w:rsidRPr="00FA6346" w:rsidRDefault="000110BD" w:rsidP="00122A37">
            <w:pPr>
              <w:jc w:val="center"/>
              <w:rPr>
                <w:rFonts w:hint="eastAsia"/>
                <w:sz w:val="22"/>
              </w:rPr>
            </w:pPr>
          </w:p>
        </w:tc>
        <w:tc>
          <w:tcPr>
            <w:tcW w:w="1559" w:type="dxa"/>
            <w:shd w:val="clear" w:color="auto" w:fill="auto"/>
            <w:vAlign w:val="center"/>
          </w:tcPr>
          <w:p w14:paraId="6369AF2E" w14:textId="77777777" w:rsidR="000110BD" w:rsidRPr="00FA6346" w:rsidRDefault="000110BD" w:rsidP="00122A37">
            <w:pPr>
              <w:jc w:val="center"/>
              <w:rPr>
                <w:rFonts w:hint="eastAsia"/>
                <w:sz w:val="22"/>
              </w:rPr>
            </w:pPr>
          </w:p>
        </w:tc>
        <w:tc>
          <w:tcPr>
            <w:tcW w:w="2268" w:type="dxa"/>
            <w:shd w:val="clear" w:color="auto" w:fill="auto"/>
            <w:vAlign w:val="center"/>
          </w:tcPr>
          <w:p w14:paraId="687260D5" w14:textId="77777777" w:rsidR="000110BD" w:rsidRPr="00FA6346" w:rsidRDefault="000110BD" w:rsidP="00122A37">
            <w:pPr>
              <w:jc w:val="center"/>
              <w:rPr>
                <w:rFonts w:hint="eastAsia"/>
                <w:sz w:val="22"/>
              </w:rPr>
            </w:pPr>
          </w:p>
        </w:tc>
        <w:tc>
          <w:tcPr>
            <w:tcW w:w="2835" w:type="dxa"/>
            <w:shd w:val="clear" w:color="auto" w:fill="auto"/>
            <w:vAlign w:val="center"/>
          </w:tcPr>
          <w:p w14:paraId="06F9C584" w14:textId="77777777" w:rsidR="000110BD" w:rsidRPr="00FA6346" w:rsidRDefault="000110BD" w:rsidP="00122A37">
            <w:pPr>
              <w:jc w:val="center"/>
              <w:rPr>
                <w:rFonts w:hint="eastAsia"/>
                <w:sz w:val="22"/>
              </w:rPr>
            </w:pPr>
          </w:p>
        </w:tc>
      </w:tr>
      <w:tr w:rsidR="000110BD" w:rsidRPr="00FA6346" w14:paraId="69CE04BA" w14:textId="77777777" w:rsidTr="00BF1D46">
        <w:trPr>
          <w:trHeight w:val="466"/>
        </w:trPr>
        <w:tc>
          <w:tcPr>
            <w:tcW w:w="708" w:type="dxa"/>
            <w:shd w:val="clear" w:color="auto" w:fill="auto"/>
            <w:vAlign w:val="center"/>
          </w:tcPr>
          <w:p w14:paraId="2425E4B8" w14:textId="77777777" w:rsidR="000110BD" w:rsidRPr="00FA6346" w:rsidRDefault="000110BD" w:rsidP="00122A37">
            <w:pPr>
              <w:jc w:val="center"/>
              <w:rPr>
                <w:rFonts w:hint="eastAsia"/>
                <w:sz w:val="22"/>
              </w:rPr>
            </w:pPr>
          </w:p>
        </w:tc>
        <w:tc>
          <w:tcPr>
            <w:tcW w:w="1276" w:type="dxa"/>
            <w:shd w:val="clear" w:color="auto" w:fill="auto"/>
            <w:vAlign w:val="center"/>
          </w:tcPr>
          <w:p w14:paraId="5CC43D16" w14:textId="77777777" w:rsidR="000110BD" w:rsidRPr="00FA6346" w:rsidRDefault="000110BD" w:rsidP="00122A37">
            <w:pPr>
              <w:jc w:val="center"/>
              <w:rPr>
                <w:rFonts w:hint="eastAsia"/>
                <w:sz w:val="22"/>
              </w:rPr>
            </w:pPr>
          </w:p>
        </w:tc>
        <w:tc>
          <w:tcPr>
            <w:tcW w:w="1559" w:type="dxa"/>
            <w:shd w:val="clear" w:color="auto" w:fill="auto"/>
            <w:vAlign w:val="center"/>
          </w:tcPr>
          <w:p w14:paraId="6F685173" w14:textId="77777777" w:rsidR="000110BD" w:rsidRPr="00FA6346" w:rsidRDefault="000110BD" w:rsidP="00122A37">
            <w:pPr>
              <w:jc w:val="center"/>
              <w:rPr>
                <w:rFonts w:hint="eastAsia"/>
                <w:sz w:val="22"/>
              </w:rPr>
            </w:pPr>
          </w:p>
        </w:tc>
        <w:tc>
          <w:tcPr>
            <w:tcW w:w="2268" w:type="dxa"/>
            <w:shd w:val="clear" w:color="auto" w:fill="auto"/>
            <w:vAlign w:val="center"/>
          </w:tcPr>
          <w:p w14:paraId="1009AE87" w14:textId="77777777" w:rsidR="000110BD" w:rsidRPr="00FA6346" w:rsidRDefault="000110BD" w:rsidP="00122A37">
            <w:pPr>
              <w:jc w:val="center"/>
              <w:rPr>
                <w:rFonts w:hint="eastAsia"/>
                <w:sz w:val="22"/>
              </w:rPr>
            </w:pPr>
          </w:p>
        </w:tc>
        <w:tc>
          <w:tcPr>
            <w:tcW w:w="2835" w:type="dxa"/>
            <w:shd w:val="clear" w:color="auto" w:fill="auto"/>
            <w:vAlign w:val="center"/>
          </w:tcPr>
          <w:p w14:paraId="5E792D5C" w14:textId="77777777" w:rsidR="000110BD" w:rsidRPr="00FA6346" w:rsidRDefault="000110BD" w:rsidP="00122A37">
            <w:pPr>
              <w:jc w:val="center"/>
              <w:rPr>
                <w:rFonts w:hint="eastAsia"/>
                <w:sz w:val="22"/>
              </w:rPr>
            </w:pPr>
          </w:p>
        </w:tc>
      </w:tr>
      <w:tr w:rsidR="000110BD" w:rsidRPr="00FA6346" w14:paraId="24DEEC3F" w14:textId="77777777" w:rsidTr="00BF1D46">
        <w:trPr>
          <w:trHeight w:val="466"/>
        </w:trPr>
        <w:tc>
          <w:tcPr>
            <w:tcW w:w="708" w:type="dxa"/>
            <w:shd w:val="clear" w:color="auto" w:fill="auto"/>
            <w:vAlign w:val="center"/>
          </w:tcPr>
          <w:p w14:paraId="1F983966" w14:textId="77777777" w:rsidR="000110BD" w:rsidRPr="00FA6346" w:rsidRDefault="000110BD" w:rsidP="00122A37">
            <w:pPr>
              <w:jc w:val="center"/>
              <w:rPr>
                <w:rFonts w:hint="eastAsia"/>
                <w:sz w:val="22"/>
              </w:rPr>
            </w:pPr>
          </w:p>
        </w:tc>
        <w:tc>
          <w:tcPr>
            <w:tcW w:w="1276" w:type="dxa"/>
            <w:shd w:val="clear" w:color="auto" w:fill="auto"/>
            <w:vAlign w:val="center"/>
          </w:tcPr>
          <w:p w14:paraId="2DDED220" w14:textId="77777777" w:rsidR="000110BD" w:rsidRPr="00FA6346" w:rsidRDefault="000110BD" w:rsidP="00122A37">
            <w:pPr>
              <w:jc w:val="center"/>
              <w:rPr>
                <w:rFonts w:hint="eastAsia"/>
                <w:sz w:val="22"/>
              </w:rPr>
            </w:pPr>
          </w:p>
        </w:tc>
        <w:tc>
          <w:tcPr>
            <w:tcW w:w="1559" w:type="dxa"/>
            <w:shd w:val="clear" w:color="auto" w:fill="auto"/>
            <w:vAlign w:val="center"/>
          </w:tcPr>
          <w:p w14:paraId="582FE7D2" w14:textId="77777777" w:rsidR="000110BD" w:rsidRPr="00FA6346" w:rsidRDefault="000110BD" w:rsidP="00122A37">
            <w:pPr>
              <w:jc w:val="center"/>
              <w:rPr>
                <w:rFonts w:hint="eastAsia"/>
                <w:sz w:val="22"/>
              </w:rPr>
            </w:pPr>
          </w:p>
        </w:tc>
        <w:tc>
          <w:tcPr>
            <w:tcW w:w="2268" w:type="dxa"/>
            <w:shd w:val="clear" w:color="auto" w:fill="auto"/>
            <w:vAlign w:val="center"/>
          </w:tcPr>
          <w:p w14:paraId="40DD4718" w14:textId="77777777" w:rsidR="000110BD" w:rsidRPr="00FA6346" w:rsidRDefault="000110BD" w:rsidP="00122A37">
            <w:pPr>
              <w:jc w:val="center"/>
              <w:rPr>
                <w:rFonts w:hint="eastAsia"/>
                <w:sz w:val="22"/>
              </w:rPr>
            </w:pPr>
          </w:p>
        </w:tc>
        <w:tc>
          <w:tcPr>
            <w:tcW w:w="2835" w:type="dxa"/>
            <w:shd w:val="clear" w:color="auto" w:fill="auto"/>
            <w:vAlign w:val="center"/>
          </w:tcPr>
          <w:p w14:paraId="03FD3B77" w14:textId="77777777" w:rsidR="000110BD" w:rsidRPr="00FA6346" w:rsidRDefault="000110BD" w:rsidP="00122A37">
            <w:pPr>
              <w:jc w:val="center"/>
              <w:rPr>
                <w:rFonts w:hint="eastAsia"/>
                <w:sz w:val="22"/>
              </w:rPr>
            </w:pPr>
          </w:p>
        </w:tc>
      </w:tr>
      <w:tr w:rsidR="000110BD" w:rsidRPr="00FA6346" w14:paraId="4C843108" w14:textId="77777777" w:rsidTr="00BF1D46">
        <w:trPr>
          <w:trHeight w:val="466"/>
        </w:trPr>
        <w:tc>
          <w:tcPr>
            <w:tcW w:w="708" w:type="dxa"/>
            <w:shd w:val="clear" w:color="auto" w:fill="auto"/>
            <w:vAlign w:val="center"/>
          </w:tcPr>
          <w:p w14:paraId="1719E037" w14:textId="77777777" w:rsidR="000110BD" w:rsidRPr="00FA6346" w:rsidRDefault="000110BD" w:rsidP="00122A37">
            <w:pPr>
              <w:jc w:val="center"/>
              <w:rPr>
                <w:rFonts w:hint="eastAsia"/>
                <w:sz w:val="22"/>
              </w:rPr>
            </w:pPr>
          </w:p>
        </w:tc>
        <w:tc>
          <w:tcPr>
            <w:tcW w:w="1276" w:type="dxa"/>
            <w:shd w:val="clear" w:color="auto" w:fill="auto"/>
            <w:vAlign w:val="center"/>
          </w:tcPr>
          <w:p w14:paraId="56BB61B7" w14:textId="77777777" w:rsidR="000110BD" w:rsidRPr="00FA6346" w:rsidRDefault="000110BD" w:rsidP="00122A37">
            <w:pPr>
              <w:jc w:val="center"/>
              <w:rPr>
                <w:rFonts w:hint="eastAsia"/>
                <w:sz w:val="22"/>
              </w:rPr>
            </w:pPr>
          </w:p>
        </w:tc>
        <w:tc>
          <w:tcPr>
            <w:tcW w:w="1559" w:type="dxa"/>
            <w:shd w:val="clear" w:color="auto" w:fill="auto"/>
            <w:vAlign w:val="center"/>
          </w:tcPr>
          <w:p w14:paraId="6DA08B1C" w14:textId="77777777" w:rsidR="000110BD" w:rsidRPr="00FA6346" w:rsidRDefault="000110BD" w:rsidP="00122A37">
            <w:pPr>
              <w:jc w:val="center"/>
              <w:rPr>
                <w:rFonts w:hint="eastAsia"/>
                <w:sz w:val="22"/>
              </w:rPr>
            </w:pPr>
          </w:p>
        </w:tc>
        <w:tc>
          <w:tcPr>
            <w:tcW w:w="2268" w:type="dxa"/>
            <w:shd w:val="clear" w:color="auto" w:fill="auto"/>
            <w:vAlign w:val="center"/>
          </w:tcPr>
          <w:p w14:paraId="4305A503" w14:textId="77777777" w:rsidR="000110BD" w:rsidRPr="00FA6346" w:rsidRDefault="000110BD" w:rsidP="00122A37">
            <w:pPr>
              <w:jc w:val="center"/>
              <w:rPr>
                <w:rFonts w:hint="eastAsia"/>
                <w:sz w:val="22"/>
              </w:rPr>
            </w:pPr>
          </w:p>
        </w:tc>
        <w:tc>
          <w:tcPr>
            <w:tcW w:w="2835" w:type="dxa"/>
            <w:shd w:val="clear" w:color="auto" w:fill="auto"/>
            <w:vAlign w:val="center"/>
          </w:tcPr>
          <w:p w14:paraId="4A983709" w14:textId="77777777" w:rsidR="000110BD" w:rsidRPr="00FA6346" w:rsidRDefault="000110BD" w:rsidP="00122A37">
            <w:pPr>
              <w:jc w:val="center"/>
              <w:rPr>
                <w:rFonts w:hint="eastAsia"/>
                <w:sz w:val="22"/>
              </w:rPr>
            </w:pPr>
          </w:p>
        </w:tc>
      </w:tr>
      <w:tr w:rsidR="000110BD" w:rsidRPr="00FA6346" w14:paraId="0EE78F02" w14:textId="77777777" w:rsidTr="00BF1D46">
        <w:trPr>
          <w:trHeight w:val="466"/>
        </w:trPr>
        <w:tc>
          <w:tcPr>
            <w:tcW w:w="708" w:type="dxa"/>
            <w:shd w:val="clear" w:color="auto" w:fill="auto"/>
            <w:vAlign w:val="center"/>
          </w:tcPr>
          <w:p w14:paraId="0659D4CE" w14:textId="77777777" w:rsidR="000110BD" w:rsidRPr="00FA6346" w:rsidRDefault="000110BD" w:rsidP="00122A37">
            <w:pPr>
              <w:jc w:val="center"/>
              <w:rPr>
                <w:rFonts w:hint="eastAsia"/>
                <w:sz w:val="22"/>
              </w:rPr>
            </w:pPr>
          </w:p>
        </w:tc>
        <w:tc>
          <w:tcPr>
            <w:tcW w:w="1276" w:type="dxa"/>
            <w:shd w:val="clear" w:color="auto" w:fill="auto"/>
            <w:vAlign w:val="center"/>
          </w:tcPr>
          <w:p w14:paraId="3F458E98" w14:textId="77777777" w:rsidR="000110BD" w:rsidRPr="00FA6346" w:rsidRDefault="000110BD" w:rsidP="00122A37">
            <w:pPr>
              <w:jc w:val="center"/>
              <w:rPr>
                <w:rFonts w:hint="eastAsia"/>
                <w:sz w:val="22"/>
              </w:rPr>
            </w:pPr>
          </w:p>
        </w:tc>
        <w:tc>
          <w:tcPr>
            <w:tcW w:w="1559" w:type="dxa"/>
            <w:shd w:val="clear" w:color="auto" w:fill="auto"/>
            <w:vAlign w:val="center"/>
          </w:tcPr>
          <w:p w14:paraId="6A7C3A0D" w14:textId="77777777" w:rsidR="000110BD" w:rsidRPr="00FA6346" w:rsidRDefault="000110BD" w:rsidP="00122A37">
            <w:pPr>
              <w:jc w:val="center"/>
              <w:rPr>
                <w:rFonts w:hint="eastAsia"/>
                <w:sz w:val="22"/>
              </w:rPr>
            </w:pPr>
          </w:p>
        </w:tc>
        <w:tc>
          <w:tcPr>
            <w:tcW w:w="2268" w:type="dxa"/>
            <w:shd w:val="clear" w:color="auto" w:fill="auto"/>
            <w:vAlign w:val="center"/>
          </w:tcPr>
          <w:p w14:paraId="3ACC06F3" w14:textId="77777777" w:rsidR="000110BD" w:rsidRPr="00FA6346" w:rsidRDefault="000110BD" w:rsidP="00122A37">
            <w:pPr>
              <w:jc w:val="center"/>
              <w:rPr>
                <w:rFonts w:hint="eastAsia"/>
                <w:sz w:val="22"/>
              </w:rPr>
            </w:pPr>
          </w:p>
        </w:tc>
        <w:tc>
          <w:tcPr>
            <w:tcW w:w="2835" w:type="dxa"/>
            <w:shd w:val="clear" w:color="auto" w:fill="auto"/>
            <w:vAlign w:val="center"/>
          </w:tcPr>
          <w:p w14:paraId="40336647" w14:textId="77777777" w:rsidR="000110BD" w:rsidRPr="00FA6346" w:rsidRDefault="000110BD" w:rsidP="00122A37">
            <w:pPr>
              <w:jc w:val="center"/>
              <w:rPr>
                <w:rFonts w:hint="eastAsia"/>
                <w:sz w:val="22"/>
              </w:rPr>
            </w:pPr>
          </w:p>
        </w:tc>
      </w:tr>
      <w:tr w:rsidR="000110BD" w:rsidRPr="00FA6346" w14:paraId="07B31205" w14:textId="77777777" w:rsidTr="00BF1D46">
        <w:trPr>
          <w:trHeight w:val="466"/>
        </w:trPr>
        <w:tc>
          <w:tcPr>
            <w:tcW w:w="708" w:type="dxa"/>
            <w:shd w:val="clear" w:color="auto" w:fill="auto"/>
            <w:vAlign w:val="center"/>
          </w:tcPr>
          <w:p w14:paraId="6465F1B4" w14:textId="77777777" w:rsidR="000110BD" w:rsidRPr="00FA6346" w:rsidRDefault="000110BD" w:rsidP="00122A37">
            <w:pPr>
              <w:rPr>
                <w:rFonts w:hint="eastAsia"/>
                <w:sz w:val="22"/>
              </w:rPr>
            </w:pPr>
          </w:p>
        </w:tc>
        <w:tc>
          <w:tcPr>
            <w:tcW w:w="1276" w:type="dxa"/>
            <w:shd w:val="clear" w:color="auto" w:fill="auto"/>
            <w:vAlign w:val="center"/>
          </w:tcPr>
          <w:p w14:paraId="35F66626" w14:textId="77777777" w:rsidR="000110BD" w:rsidRPr="00FA6346" w:rsidRDefault="000110BD" w:rsidP="00122A37">
            <w:pPr>
              <w:jc w:val="center"/>
              <w:rPr>
                <w:rFonts w:hint="eastAsia"/>
                <w:sz w:val="22"/>
              </w:rPr>
            </w:pPr>
          </w:p>
        </w:tc>
        <w:tc>
          <w:tcPr>
            <w:tcW w:w="1559" w:type="dxa"/>
            <w:shd w:val="clear" w:color="auto" w:fill="auto"/>
            <w:vAlign w:val="center"/>
          </w:tcPr>
          <w:p w14:paraId="48B99EE3" w14:textId="77777777" w:rsidR="000110BD" w:rsidRPr="00FA6346" w:rsidRDefault="000110BD" w:rsidP="00122A37">
            <w:pPr>
              <w:jc w:val="center"/>
              <w:rPr>
                <w:rFonts w:hint="eastAsia"/>
                <w:sz w:val="22"/>
              </w:rPr>
            </w:pPr>
          </w:p>
        </w:tc>
        <w:tc>
          <w:tcPr>
            <w:tcW w:w="2268" w:type="dxa"/>
            <w:shd w:val="clear" w:color="auto" w:fill="auto"/>
            <w:vAlign w:val="center"/>
          </w:tcPr>
          <w:p w14:paraId="14115790" w14:textId="77777777" w:rsidR="000110BD" w:rsidRPr="00FA6346" w:rsidRDefault="000110BD" w:rsidP="00122A37">
            <w:pPr>
              <w:jc w:val="center"/>
              <w:rPr>
                <w:rFonts w:hint="eastAsia"/>
                <w:sz w:val="22"/>
              </w:rPr>
            </w:pPr>
          </w:p>
        </w:tc>
        <w:tc>
          <w:tcPr>
            <w:tcW w:w="2835" w:type="dxa"/>
            <w:shd w:val="clear" w:color="auto" w:fill="auto"/>
            <w:vAlign w:val="center"/>
          </w:tcPr>
          <w:p w14:paraId="7858F4C5" w14:textId="77777777" w:rsidR="000110BD" w:rsidRPr="00FA6346" w:rsidRDefault="000110BD" w:rsidP="00122A37">
            <w:pPr>
              <w:jc w:val="center"/>
              <w:rPr>
                <w:rFonts w:hint="eastAsia"/>
                <w:sz w:val="22"/>
              </w:rPr>
            </w:pPr>
          </w:p>
        </w:tc>
      </w:tr>
    </w:tbl>
    <w:p w14:paraId="7BC70562" w14:textId="77777777" w:rsidR="005E2E48" w:rsidRPr="00F54EC7" w:rsidRDefault="005E2E48" w:rsidP="000110BD">
      <w:pPr>
        <w:rPr>
          <w:rFonts w:hint="eastAsia"/>
          <w:sz w:val="22"/>
        </w:rPr>
      </w:pPr>
    </w:p>
    <w:p w14:paraId="1D2669F4" w14:textId="77777777" w:rsidR="005E2E48" w:rsidRPr="00A3103D" w:rsidRDefault="005E2E48">
      <w:pPr>
        <w:tabs>
          <w:tab w:val="left" w:pos="855"/>
        </w:tabs>
        <w:ind w:left="851" w:firstLineChars="1400" w:firstLine="3080"/>
        <w:rPr>
          <w:rFonts w:ascii="宋体" w:hAnsi="宋体"/>
          <w:bCs/>
          <w:color w:val="FF0000"/>
          <w:sz w:val="22"/>
          <w:szCs w:val="22"/>
        </w:rPr>
      </w:pPr>
    </w:p>
    <w:sectPr w:rsidR="005E2E48" w:rsidRPr="00A3103D"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873FD" w14:textId="77777777" w:rsidR="00043B11" w:rsidRDefault="00043B11">
      <w:r>
        <w:separator/>
      </w:r>
    </w:p>
  </w:endnote>
  <w:endnote w:type="continuationSeparator" w:id="0">
    <w:p w14:paraId="0D54CB12" w14:textId="77777777" w:rsidR="00043B11" w:rsidRDefault="00043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A43BF"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6585E3EE"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B781A" w14:textId="77777777" w:rsidR="00043B11" w:rsidRDefault="00043B11">
      <w:r>
        <w:separator/>
      </w:r>
    </w:p>
  </w:footnote>
  <w:footnote w:type="continuationSeparator" w:id="0">
    <w:p w14:paraId="3CF9F590" w14:textId="77777777" w:rsidR="00043B11" w:rsidRDefault="00043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AB7DC" w14:textId="77777777" w:rsidR="00A22788" w:rsidRDefault="00A22788" w:rsidP="00B6733F">
    <w:pPr>
      <w:rPr>
        <w:rFonts w:hint="eastAsia"/>
      </w:rPr>
    </w:pPr>
    <w:r/>
  </w:p>
  <w:p w14:paraId="2D8C3768" w14:textId="77777777" w:rsidR="00D67ABB" w:rsidRDefault="00D67ABB" w:rsidP="00B6733F">
    <w:pPr>
      <w:rPr>
        <w:rFonts w:hint="eastAsia"/>
      </w:rPr>
    </w:pPr>
    <w:r/>
  </w:p>
  <w:p w14:paraId="77366B5E" w14:textId="77777777" w:rsidR="00D66554" w:rsidRDefault="00D66554" w:rsidP="00B6733F">
    <w:pPr>
      <w:rPr>
        <w:rFonts w:hint="eastAsia"/>
      </w:rPr>
    </w:pPr>
    <w:r/>
  </w:p>
  <w:p w14:paraId="431BFE76"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503"/>
    <w:multiLevelType w:val="hybridMultilevel"/>
    <w:tmpl w:val="CBCC037A"/>
    <w:lvl w:ilvl="0" w:tplc="B75E295A">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 w15:restartNumberingAfterBreak="0">
    <w:nsid w:val="017D45F1"/>
    <w:multiLevelType w:val="hybridMultilevel"/>
    <w:tmpl w:val="EC1C8CB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1FC4708"/>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 w15:restartNumberingAfterBreak="0">
    <w:nsid w:val="02CC74F6"/>
    <w:multiLevelType w:val="multilevel"/>
    <w:tmpl w:val="86969D26"/>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lowerLetter"/>
      <w:lvlText w:val="%4)"/>
      <w:lvlJc w:val="left"/>
      <w:pPr>
        <w:tabs>
          <w:tab w:val="num" w:pos="1696"/>
        </w:tabs>
        <w:ind w:left="1696" w:hanging="420"/>
      </w:pPr>
      <w:rPr>
        <w:rFonts w:ascii="Times New Roman" w:hAnsi="Times New Roman" w:cs="Times New Roman" w:hint="default"/>
      </w:rPr>
    </w:lvl>
    <w:lvl w:ilvl="4">
      <w:start w:val="1"/>
      <w:numFmt w:val="decimal"/>
      <w:lvlText w:val="%1.%2.%3.%4.%5"/>
      <w:lvlJc w:val="left"/>
      <w:pPr>
        <w:tabs>
          <w:tab w:val="num" w:pos="2551"/>
        </w:tabs>
        <w:ind w:left="2551"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4"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67569CE"/>
    <w:multiLevelType w:val="multilevel"/>
    <w:tmpl w:val="9B50E63E"/>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30"/>
        </w:tabs>
        <w:ind w:left="930" w:hanging="504"/>
      </w:pPr>
      <w:rPr>
        <w:rFonts w:ascii="Times New Roman" w:hAnsi="Times New Roman" w:cs="Times New Roman" w:hint="default"/>
        <w:b w:val="0"/>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6" w15:restartNumberingAfterBreak="0">
    <w:nsid w:val="0F1D0E14"/>
    <w:multiLevelType w:val="multilevel"/>
    <w:tmpl w:val="01EC3634"/>
    <w:lvl w:ilvl="0">
      <w:start w:val="1"/>
      <w:numFmt w:val="decimal"/>
      <w:lvlText w:val="%1."/>
      <w:lvlJc w:val="left"/>
      <w:pPr>
        <w:tabs>
          <w:tab w:val="num" w:pos="454"/>
        </w:tabs>
        <w:ind w:left="454" w:hanging="454"/>
      </w:pPr>
      <w:rPr>
        <w:rFonts w:ascii="Times New Roman" w:hAnsi="Times New Roman" w:cs="Times New Roman" w:hint="default"/>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Arial Narrow" w:hAnsi="Arial Narrow" w:cs="Arial Narrow" w:hint="default"/>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5%6."/>
      <w:lvlJc w:val="left"/>
      <w:pPr>
        <w:tabs>
          <w:tab w:val="num" w:pos="3402"/>
        </w:tabs>
        <w:ind w:left="3402" w:hanging="567"/>
      </w:pPr>
      <w:rPr>
        <w:rFonts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20A3636"/>
    <w:multiLevelType w:val="multilevel"/>
    <w:tmpl w:val="0409001D"/>
    <w:numStyleLink w:val="111111"/>
  </w:abstractNum>
  <w:abstractNum w:abstractNumId="8" w15:restartNumberingAfterBreak="0">
    <w:nsid w:val="14070BA0"/>
    <w:multiLevelType w:val="multilevel"/>
    <w:tmpl w:val="000000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42C0A8E"/>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0" w15:restartNumberingAfterBreak="0">
    <w:nsid w:val="145945A1"/>
    <w:multiLevelType w:val="hybridMultilevel"/>
    <w:tmpl w:val="FDDA24EC"/>
    <w:lvl w:ilvl="0" w:tplc="68F04406">
      <w:start w:val="1"/>
      <w:numFmt w:val="bullet"/>
      <w:lvlText w:val=""/>
      <w:lvlJc w:val="left"/>
      <w:pPr>
        <w:tabs>
          <w:tab w:val="num" w:pos="3600"/>
        </w:tabs>
        <w:ind w:left="3600" w:hanging="360"/>
      </w:pPr>
      <w:rPr>
        <w:rFonts w:ascii="Symbol" w:hAnsi="Symbol" w:hint="default"/>
        <w:color w:val="auto"/>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15:restartNumberingAfterBreak="0">
    <w:nsid w:val="192C528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0D542F6"/>
    <w:multiLevelType w:val="hybridMultilevel"/>
    <w:tmpl w:val="4D4CAD08"/>
    <w:lvl w:ilvl="0" w:tplc="04090005">
      <w:start w:val="1"/>
      <w:numFmt w:val="bullet"/>
      <w:lvlText w:val=""/>
      <w:lvlJc w:val="left"/>
      <w:pPr>
        <w:tabs>
          <w:tab w:val="num" w:pos="2432"/>
        </w:tabs>
        <w:ind w:left="2432" w:hanging="420"/>
      </w:pPr>
      <w:rPr>
        <w:rFonts w:ascii="Wingdings" w:hAnsi="Wingdings" w:hint="default"/>
      </w:rPr>
    </w:lvl>
    <w:lvl w:ilvl="1" w:tplc="04090003" w:tentative="1">
      <w:start w:val="1"/>
      <w:numFmt w:val="bullet"/>
      <w:lvlText w:val=""/>
      <w:lvlJc w:val="left"/>
      <w:pPr>
        <w:tabs>
          <w:tab w:val="num" w:pos="2852"/>
        </w:tabs>
        <w:ind w:left="2852" w:hanging="420"/>
      </w:pPr>
      <w:rPr>
        <w:rFonts w:ascii="Wingdings" w:hAnsi="Wingdings" w:hint="default"/>
      </w:rPr>
    </w:lvl>
    <w:lvl w:ilvl="2" w:tplc="04090005" w:tentative="1">
      <w:start w:val="1"/>
      <w:numFmt w:val="bullet"/>
      <w:lvlText w:val=""/>
      <w:lvlJc w:val="left"/>
      <w:pPr>
        <w:tabs>
          <w:tab w:val="num" w:pos="3272"/>
        </w:tabs>
        <w:ind w:left="3272" w:hanging="420"/>
      </w:pPr>
      <w:rPr>
        <w:rFonts w:ascii="Wingdings" w:hAnsi="Wingdings" w:hint="default"/>
      </w:rPr>
    </w:lvl>
    <w:lvl w:ilvl="3" w:tplc="04090001" w:tentative="1">
      <w:start w:val="1"/>
      <w:numFmt w:val="bullet"/>
      <w:lvlText w:val=""/>
      <w:lvlJc w:val="left"/>
      <w:pPr>
        <w:tabs>
          <w:tab w:val="num" w:pos="3692"/>
        </w:tabs>
        <w:ind w:left="3692" w:hanging="420"/>
      </w:pPr>
      <w:rPr>
        <w:rFonts w:ascii="Wingdings" w:hAnsi="Wingdings" w:hint="default"/>
      </w:rPr>
    </w:lvl>
    <w:lvl w:ilvl="4" w:tplc="04090003" w:tentative="1">
      <w:start w:val="1"/>
      <w:numFmt w:val="bullet"/>
      <w:lvlText w:val=""/>
      <w:lvlJc w:val="left"/>
      <w:pPr>
        <w:tabs>
          <w:tab w:val="num" w:pos="4112"/>
        </w:tabs>
        <w:ind w:left="4112" w:hanging="420"/>
      </w:pPr>
      <w:rPr>
        <w:rFonts w:ascii="Wingdings" w:hAnsi="Wingdings" w:hint="default"/>
      </w:rPr>
    </w:lvl>
    <w:lvl w:ilvl="5" w:tplc="04090005" w:tentative="1">
      <w:start w:val="1"/>
      <w:numFmt w:val="bullet"/>
      <w:lvlText w:val=""/>
      <w:lvlJc w:val="left"/>
      <w:pPr>
        <w:tabs>
          <w:tab w:val="num" w:pos="4532"/>
        </w:tabs>
        <w:ind w:left="4532" w:hanging="420"/>
      </w:pPr>
      <w:rPr>
        <w:rFonts w:ascii="Wingdings" w:hAnsi="Wingdings" w:hint="default"/>
      </w:rPr>
    </w:lvl>
    <w:lvl w:ilvl="6" w:tplc="04090001" w:tentative="1">
      <w:start w:val="1"/>
      <w:numFmt w:val="bullet"/>
      <w:lvlText w:val=""/>
      <w:lvlJc w:val="left"/>
      <w:pPr>
        <w:tabs>
          <w:tab w:val="num" w:pos="4952"/>
        </w:tabs>
        <w:ind w:left="4952" w:hanging="420"/>
      </w:pPr>
      <w:rPr>
        <w:rFonts w:ascii="Wingdings" w:hAnsi="Wingdings" w:hint="default"/>
      </w:rPr>
    </w:lvl>
    <w:lvl w:ilvl="7" w:tplc="04090003" w:tentative="1">
      <w:start w:val="1"/>
      <w:numFmt w:val="bullet"/>
      <w:lvlText w:val=""/>
      <w:lvlJc w:val="left"/>
      <w:pPr>
        <w:tabs>
          <w:tab w:val="num" w:pos="5372"/>
        </w:tabs>
        <w:ind w:left="5372" w:hanging="420"/>
      </w:pPr>
      <w:rPr>
        <w:rFonts w:ascii="Wingdings" w:hAnsi="Wingdings" w:hint="default"/>
      </w:rPr>
    </w:lvl>
    <w:lvl w:ilvl="8" w:tplc="04090005" w:tentative="1">
      <w:start w:val="1"/>
      <w:numFmt w:val="bullet"/>
      <w:lvlText w:val=""/>
      <w:lvlJc w:val="left"/>
      <w:pPr>
        <w:tabs>
          <w:tab w:val="num" w:pos="5792"/>
        </w:tabs>
        <w:ind w:left="5792" w:hanging="420"/>
      </w:pPr>
      <w:rPr>
        <w:rFonts w:ascii="Wingdings" w:hAnsi="Wingdings" w:hint="default"/>
      </w:rPr>
    </w:lvl>
  </w:abstractNum>
  <w:abstractNum w:abstractNumId="14" w15:restartNumberingAfterBreak="0">
    <w:nsid w:val="23E71E29"/>
    <w:multiLevelType w:val="hybridMultilevel"/>
    <w:tmpl w:val="981E1D36"/>
    <w:lvl w:ilvl="0" w:tplc="BA282CB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28255BAB"/>
    <w:multiLevelType w:val="hybridMultilevel"/>
    <w:tmpl w:val="E44CBE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8766CDC"/>
    <w:multiLevelType w:val="multilevel"/>
    <w:tmpl w:val="974813B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7"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8"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70E5BF5"/>
    <w:multiLevelType w:val="multilevel"/>
    <w:tmpl w:val="150A6E2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ascii="Times New Roman" w:hAnsi="Times New Roman" w:cs="Times New Roman" w:hint="default"/>
      </w:rPr>
    </w:lvl>
    <w:lvl w:ilvl="2">
      <w:start w:val="1"/>
      <w:numFmt w:val="decimal"/>
      <w:lvlText w:val="%1.%2.%3."/>
      <w:lvlJc w:val="left"/>
      <w:pPr>
        <w:tabs>
          <w:tab w:val="num" w:pos="1728"/>
        </w:tabs>
        <w:ind w:left="1728" w:hanging="576"/>
      </w:pPr>
      <w:rPr>
        <w:rFonts w:ascii="Times New Roman" w:hAnsi="Times New Roman" w:cs="Times New Roman" w:hint="default"/>
      </w:rPr>
    </w:lvl>
    <w:lvl w:ilvl="3">
      <w:start w:val="1"/>
      <w:numFmt w:val="lowerLetter"/>
      <w:lvlText w:val="%4)."/>
      <w:lvlJc w:val="left"/>
      <w:pPr>
        <w:tabs>
          <w:tab w:val="num" w:pos="2232"/>
        </w:tabs>
        <w:ind w:left="2232" w:hanging="432"/>
      </w:pPr>
      <w:rPr>
        <w:rFonts w:ascii="Times New Roman" w:hAnsi="Times New Roman" w:cs="Times New Roman" w:hint="default"/>
      </w:rPr>
    </w:lvl>
    <w:lvl w:ilvl="4">
      <w:start w:val="1"/>
      <w:numFmt w:val="decimal"/>
      <w:lvlText w:val="%4).%5."/>
      <w:lvlJc w:val="left"/>
      <w:pPr>
        <w:tabs>
          <w:tab w:val="num" w:pos="2736"/>
        </w:tabs>
        <w:ind w:left="2736" w:hanging="576"/>
      </w:pPr>
      <w:rPr>
        <w:rFonts w:ascii="Times New Roman" w:hAnsi="Times New Roman" w:cs="Times New Roman"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3E575FDB"/>
    <w:multiLevelType w:val="multilevel"/>
    <w:tmpl w:val="40EE632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val="0"/>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1"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2" w15:restartNumberingAfterBreak="0">
    <w:nsid w:val="41CB5155"/>
    <w:multiLevelType w:val="multilevel"/>
    <w:tmpl w:val="27A081FA"/>
    <w:lvl w:ilvl="0">
      <w:start w:val="1"/>
      <w:numFmt w:val="decimal"/>
      <w:lvlText w:val="%1 "/>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3" w15:restartNumberingAfterBreak="0">
    <w:nsid w:val="45545CCC"/>
    <w:multiLevelType w:val="hybridMultilevel"/>
    <w:tmpl w:val="7C0C532E"/>
    <w:lvl w:ilvl="0" w:tplc="0409000F">
      <w:start w:val="1"/>
      <w:numFmt w:val="decimal"/>
      <w:lvlText w:val="%1."/>
      <w:lvlJc w:val="left"/>
      <w:pPr>
        <w:ind w:left="1504" w:hanging="420"/>
      </w:pPr>
    </w:lvl>
    <w:lvl w:ilvl="1" w:tplc="04090019" w:tentative="1">
      <w:start w:val="1"/>
      <w:numFmt w:val="lowerLetter"/>
      <w:lvlText w:val="%2)"/>
      <w:lvlJc w:val="left"/>
      <w:pPr>
        <w:ind w:left="1924" w:hanging="420"/>
      </w:pPr>
    </w:lvl>
    <w:lvl w:ilvl="2" w:tplc="0409001B" w:tentative="1">
      <w:start w:val="1"/>
      <w:numFmt w:val="lowerRoman"/>
      <w:lvlText w:val="%3."/>
      <w:lvlJc w:val="right"/>
      <w:pPr>
        <w:ind w:left="2344" w:hanging="420"/>
      </w:pPr>
    </w:lvl>
    <w:lvl w:ilvl="3" w:tplc="0409000F" w:tentative="1">
      <w:start w:val="1"/>
      <w:numFmt w:val="decimal"/>
      <w:lvlText w:val="%4."/>
      <w:lvlJc w:val="left"/>
      <w:pPr>
        <w:ind w:left="2764" w:hanging="420"/>
      </w:pPr>
    </w:lvl>
    <w:lvl w:ilvl="4" w:tplc="04090019" w:tentative="1">
      <w:start w:val="1"/>
      <w:numFmt w:val="lowerLetter"/>
      <w:lvlText w:val="%5)"/>
      <w:lvlJc w:val="left"/>
      <w:pPr>
        <w:ind w:left="3184" w:hanging="420"/>
      </w:pPr>
    </w:lvl>
    <w:lvl w:ilvl="5" w:tplc="0409001B" w:tentative="1">
      <w:start w:val="1"/>
      <w:numFmt w:val="lowerRoman"/>
      <w:lvlText w:val="%6."/>
      <w:lvlJc w:val="right"/>
      <w:pPr>
        <w:ind w:left="3604" w:hanging="420"/>
      </w:pPr>
    </w:lvl>
    <w:lvl w:ilvl="6" w:tplc="0409000F" w:tentative="1">
      <w:start w:val="1"/>
      <w:numFmt w:val="decimal"/>
      <w:lvlText w:val="%7."/>
      <w:lvlJc w:val="left"/>
      <w:pPr>
        <w:ind w:left="4024" w:hanging="420"/>
      </w:pPr>
    </w:lvl>
    <w:lvl w:ilvl="7" w:tplc="04090019" w:tentative="1">
      <w:start w:val="1"/>
      <w:numFmt w:val="lowerLetter"/>
      <w:lvlText w:val="%8)"/>
      <w:lvlJc w:val="left"/>
      <w:pPr>
        <w:ind w:left="4444" w:hanging="420"/>
      </w:pPr>
    </w:lvl>
    <w:lvl w:ilvl="8" w:tplc="0409001B" w:tentative="1">
      <w:start w:val="1"/>
      <w:numFmt w:val="lowerRoman"/>
      <w:lvlText w:val="%9."/>
      <w:lvlJc w:val="right"/>
      <w:pPr>
        <w:ind w:left="4864" w:hanging="420"/>
      </w:pPr>
    </w:lvl>
  </w:abstractNum>
  <w:abstractNum w:abstractNumId="24" w15:restartNumberingAfterBreak="0">
    <w:nsid w:val="4597793F"/>
    <w:multiLevelType w:val="multilevel"/>
    <w:tmpl w:val="9E64E4D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5" w15:restartNumberingAfterBreak="0">
    <w:nsid w:val="46EB67E2"/>
    <w:multiLevelType w:val="hybridMultilevel"/>
    <w:tmpl w:val="10C4A6B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47B07AF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27" w15:restartNumberingAfterBreak="0">
    <w:nsid w:val="500E676B"/>
    <w:multiLevelType w:val="multilevel"/>
    <w:tmpl w:val="B76E879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52025F3A"/>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55C70061"/>
    <w:multiLevelType w:val="hybridMultilevel"/>
    <w:tmpl w:val="5860E6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C5C10F6"/>
    <w:multiLevelType w:val="multilevel"/>
    <w:tmpl w:val="D5A6C2D4"/>
    <w:lvl w:ilvl="0">
      <w:start w:val="7"/>
      <w:numFmt w:val="decimal"/>
      <w:lvlText w:val="%1"/>
      <w:lvlJc w:val="left"/>
      <w:pPr>
        <w:ind w:left="360" w:hanging="360"/>
      </w:pPr>
      <w:rPr>
        <w:rFonts w:hint="default"/>
        <w:b w:val="0"/>
      </w:rPr>
    </w:lvl>
    <w:lvl w:ilvl="1">
      <w:start w:val="5"/>
      <w:numFmt w:val="decimal"/>
      <w:lvlText w:val="%1.%2"/>
      <w:lvlJc w:val="left"/>
      <w:pPr>
        <w:ind w:left="1020" w:hanging="360"/>
      </w:pPr>
      <w:rPr>
        <w:rFonts w:hint="default"/>
        <w:b w:val="0"/>
      </w:rPr>
    </w:lvl>
    <w:lvl w:ilvl="2">
      <w:start w:val="1"/>
      <w:numFmt w:val="decimal"/>
      <w:lvlText w:val="%1.%2.%3"/>
      <w:lvlJc w:val="left"/>
      <w:pPr>
        <w:ind w:left="2040" w:hanging="720"/>
      </w:pPr>
      <w:rPr>
        <w:rFonts w:hint="default"/>
        <w:b w:val="0"/>
      </w:rPr>
    </w:lvl>
    <w:lvl w:ilvl="3">
      <w:start w:val="1"/>
      <w:numFmt w:val="decimal"/>
      <w:lvlText w:val="%1.%2.%3.%4"/>
      <w:lvlJc w:val="left"/>
      <w:pPr>
        <w:ind w:left="2700" w:hanging="720"/>
      </w:pPr>
      <w:rPr>
        <w:rFonts w:hint="default"/>
        <w:b w:val="0"/>
      </w:rPr>
    </w:lvl>
    <w:lvl w:ilvl="4">
      <w:start w:val="1"/>
      <w:numFmt w:val="decimal"/>
      <w:lvlText w:val="%1.%2.%3.%4.%5"/>
      <w:lvlJc w:val="left"/>
      <w:pPr>
        <w:ind w:left="3720" w:hanging="1080"/>
      </w:pPr>
      <w:rPr>
        <w:rFonts w:hint="default"/>
        <w:b w:val="0"/>
      </w:rPr>
    </w:lvl>
    <w:lvl w:ilvl="5">
      <w:start w:val="1"/>
      <w:numFmt w:val="decimal"/>
      <w:lvlText w:val="%1.%2.%3.%4.%5.%6"/>
      <w:lvlJc w:val="left"/>
      <w:pPr>
        <w:ind w:left="4380" w:hanging="1080"/>
      </w:pPr>
      <w:rPr>
        <w:rFonts w:hint="default"/>
        <w:b w:val="0"/>
      </w:rPr>
    </w:lvl>
    <w:lvl w:ilvl="6">
      <w:start w:val="1"/>
      <w:numFmt w:val="decimal"/>
      <w:lvlText w:val="%1.%2.%3.%4.%5.%6.%7"/>
      <w:lvlJc w:val="left"/>
      <w:pPr>
        <w:ind w:left="5400" w:hanging="1440"/>
      </w:pPr>
      <w:rPr>
        <w:rFonts w:hint="default"/>
        <w:b w:val="0"/>
      </w:rPr>
    </w:lvl>
    <w:lvl w:ilvl="7">
      <w:start w:val="1"/>
      <w:numFmt w:val="decimal"/>
      <w:lvlText w:val="%1.%2.%3.%4.%5.%6.%7.%8"/>
      <w:lvlJc w:val="left"/>
      <w:pPr>
        <w:ind w:left="6060" w:hanging="1440"/>
      </w:pPr>
      <w:rPr>
        <w:rFonts w:hint="default"/>
        <w:b w:val="0"/>
      </w:rPr>
    </w:lvl>
    <w:lvl w:ilvl="8">
      <w:start w:val="1"/>
      <w:numFmt w:val="decimal"/>
      <w:lvlText w:val="%1.%2.%3.%4.%5.%6.%7.%8.%9"/>
      <w:lvlJc w:val="left"/>
      <w:pPr>
        <w:ind w:left="6720" w:hanging="1440"/>
      </w:pPr>
      <w:rPr>
        <w:rFonts w:hint="default"/>
        <w:b w:val="0"/>
      </w:rPr>
    </w:lvl>
  </w:abstractNum>
  <w:abstractNum w:abstractNumId="31"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6890353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3" w15:restartNumberingAfterBreak="0">
    <w:nsid w:val="7A6548BF"/>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2"/>
  </w:num>
  <w:num w:numId="2">
    <w:abstractNumId w:val="6"/>
  </w:num>
  <w:num w:numId="3">
    <w:abstractNumId w:val="24"/>
  </w:num>
  <w:num w:numId="4">
    <w:abstractNumId w:val="27"/>
  </w:num>
  <w:num w:numId="5">
    <w:abstractNumId w:val="25"/>
  </w:num>
  <w:num w:numId="6">
    <w:abstractNumId w:val="14"/>
  </w:num>
  <w:num w:numId="7">
    <w:abstractNumId w:val="8"/>
  </w:num>
  <w:num w:numId="8">
    <w:abstractNumId w:val="15"/>
  </w:num>
  <w:num w:numId="9">
    <w:abstractNumId w:val="20"/>
  </w:num>
  <w:num w:numId="10">
    <w:abstractNumId w:val="9"/>
  </w:num>
  <w:num w:numId="11">
    <w:abstractNumId w:val="16"/>
  </w:num>
  <w:num w:numId="12">
    <w:abstractNumId w:val="33"/>
  </w:num>
  <w:num w:numId="13">
    <w:abstractNumId w:val="32"/>
  </w:num>
  <w:num w:numId="14">
    <w:abstractNumId w:val="26"/>
  </w:num>
  <w:num w:numId="15">
    <w:abstractNumId w:val="2"/>
  </w:num>
  <w:num w:numId="16">
    <w:abstractNumId w:val="30"/>
  </w:num>
  <w:num w:numId="17">
    <w:abstractNumId w:val="5"/>
  </w:num>
  <w:num w:numId="18">
    <w:abstractNumId w:val="23"/>
  </w:num>
  <w:num w:numId="19">
    <w:abstractNumId w:val="17"/>
  </w:num>
  <w:num w:numId="20">
    <w:abstractNumId w:val="7"/>
    <w:lvlOverride w:ilvl="0">
      <w:lvl w:ilvl="0">
        <w:start w:val="1"/>
        <w:numFmt w:val="decimal"/>
        <w:lvlText w:val="%1"/>
        <w:lvlJc w:val="left"/>
        <w:pPr>
          <w:tabs>
            <w:tab w:val="num" w:pos="425"/>
          </w:tabs>
          <w:ind w:left="425" w:hanging="425"/>
        </w:pPr>
        <w:rPr>
          <w:rFonts w:ascii="Times New Roman" w:hAnsi="Times New Roman" w:cs="Times New Roman" w:hint="default"/>
        </w:rPr>
      </w:lvl>
    </w:lvlOverride>
    <w:lvlOverride w:ilvl="1">
      <w:lvl w:ilvl="1">
        <w:start w:val="1"/>
        <w:numFmt w:val="decimal"/>
        <w:lvlText w:val="%1.%2"/>
        <w:lvlJc w:val="left"/>
        <w:pPr>
          <w:tabs>
            <w:tab w:val="num" w:pos="992"/>
          </w:tabs>
          <w:ind w:left="992" w:hanging="567"/>
        </w:pPr>
        <w:rPr>
          <w:rFonts w:ascii="Times New Roman" w:hAnsi="Times New Roman" w:cs="Times New Roman" w:hint="default"/>
        </w:rPr>
      </w:lvl>
    </w:lvlOverride>
  </w:num>
  <w:num w:numId="21">
    <w:abstractNumId w:val="22"/>
  </w:num>
  <w:num w:numId="22">
    <w:abstractNumId w:val="3"/>
  </w:num>
  <w:num w:numId="23">
    <w:abstractNumId w:val="19"/>
  </w:num>
  <w:num w:numId="24">
    <w:abstractNumId w:val="21"/>
  </w:num>
  <w:num w:numId="25">
    <w:abstractNumId w:val="10"/>
  </w:num>
  <w:num w:numId="26">
    <w:abstractNumId w:val="0"/>
  </w:num>
  <w:num w:numId="27">
    <w:abstractNumId w:val="31"/>
  </w:num>
  <w:num w:numId="28">
    <w:abstractNumId w:val="4"/>
  </w:num>
  <w:num w:numId="29">
    <w:abstractNumId w:val="28"/>
  </w:num>
  <w:num w:numId="30">
    <w:abstractNumId w:val="29"/>
  </w:num>
  <w:num w:numId="31">
    <w:abstractNumId w:val="11"/>
  </w:num>
  <w:num w:numId="32">
    <w:abstractNumId w:val="18"/>
  </w:num>
  <w:num w:numId="33">
    <w:abstractNumId w:val="13"/>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2089B"/>
    <w:rsid w:val="00033545"/>
    <w:rsid w:val="00036352"/>
    <w:rsid w:val="00036457"/>
    <w:rsid w:val="00036D6F"/>
    <w:rsid w:val="0003751C"/>
    <w:rsid w:val="00037F03"/>
    <w:rsid w:val="00042FC5"/>
    <w:rsid w:val="00043580"/>
    <w:rsid w:val="00043B11"/>
    <w:rsid w:val="00047108"/>
    <w:rsid w:val="00057DBB"/>
    <w:rsid w:val="000618D4"/>
    <w:rsid w:val="00061B57"/>
    <w:rsid w:val="00067AAB"/>
    <w:rsid w:val="00070E44"/>
    <w:rsid w:val="00073D08"/>
    <w:rsid w:val="000767DE"/>
    <w:rsid w:val="00082972"/>
    <w:rsid w:val="000848E4"/>
    <w:rsid w:val="00092EF1"/>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4F29"/>
    <w:rsid w:val="000E7BF0"/>
    <w:rsid w:val="000F0B63"/>
    <w:rsid w:val="000F37EB"/>
    <w:rsid w:val="000F7EFF"/>
    <w:rsid w:val="00103D75"/>
    <w:rsid w:val="001040B8"/>
    <w:rsid w:val="00104753"/>
    <w:rsid w:val="00104D99"/>
    <w:rsid w:val="00113508"/>
    <w:rsid w:val="00116DFC"/>
    <w:rsid w:val="00122A37"/>
    <w:rsid w:val="001238A6"/>
    <w:rsid w:val="00126C4F"/>
    <w:rsid w:val="00126DD7"/>
    <w:rsid w:val="0013023E"/>
    <w:rsid w:val="00130C0D"/>
    <w:rsid w:val="00133C17"/>
    <w:rsid w:val="00134136"/>
    <w:rsid w:val="00135BE7"/>
    <w:rsid w:val="00142282"/>
    <w:rsid w:val="00142A57"/>
    <w:rsid w:val="0014478A"/>
    <w:rsid w:val="00146203"/>
    <w:rsid w:val="001521D3"/>
    <w:rsid w:val="00154383"/>
    <w:rsid w:val="00160639"/>
    <w:rsid w:val="001608D2"/>
    <w:rsid w:val="00160F50"/>
    <w:rsid w:val="0016206E"/>
    <w:rsid w:val="0016304D"/>
    <w:rsid w:val="00166E22"/>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5C2C"/>
    <w:rsid w:val="001B743F"/>
    <w:rsid w:val="001B7C35"/>
    <w:rsid w:val="001D1221"/>
    <w:rsid w:val="001D3E28"/>
    <w:rsid w:val="001D42D3"/>
    <w:rsid w:val="001D6E99"/>
    <w:rsid w:val="001E18DF"/>
    <w:rsid w:val="001E2820"/>
    <w:rsid w:val="001E694B"/>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343A4"/>
    <w:rsid w:val="0024020F"/>
    <w:rsid w:val="0024094A"/>
    <w:rsid w:val="00240F44"/>
    <w:rsid w:val="00241A19"/>
    <w:rsid w:val="00242F80"/>
    <w:rsid w:val="00245FFD"/>
    <w:rsid w:val="002469E4"/>
    <w:rsid w:val="002475C8"/>
    <w:rsid w:val="00247B3D"/>
    <w:rsid w:val="0025248B"/>
    <w:rsid w:val="00252712"/>
    <w:rsid w:val="0025494E"/>
    <w:rsid w:val="002571A5"/>
    <w:rsid w:val="00257E84"/>
    <w:rsid w:val="00261F45"/>
    <w:rsid w:val="0026793D"/>
    <w:rsid w:val="00267F56"/>
    <w:rsid w:val="00275D7F"/>
    <w:rsid w:val="0028231B"/>
    <w:rsid w:val="0028454B"/>
    <w:rsid w:val="00284FCD"/>
    <w:rsid w:val="00287E72"/>
    <w:rsid w:val="002901EC"/>
    <w:rsid w:val="00294B8C"/>
    <w:rsid w:val="0029540B"/>
    <w:rsid w:val="0029587E"/>
    <w:rsid w:val="0029753D"/>
    <w:rsid w:val="002A099F"/>
    <w:rsid w:val="002A1316"/>
    <w:rsid w:val="002A1939"/>
    <w:rsid w:val="002A328A"/>
    <w:rsid w:val="002A36B5"/>
    <w:rsid w:val="002A381E"/>
    <w:rsid w:val="002A526D"/>
    <w:rsid w:val="002A6557"/>
    <w:rsid w:val="002A6F1D"/>
    <w:rsid w:val="002B2C56"/>
    <w:rsid w:val="002B5C93"/>
    <w:rsid w:val="002C4DE4"/>
    <w:rsid w:val="002C6937"/>
    <w:rsid w:val="002C71DC"/>
    <w:rsid w:val="002C7288"/>
    <w:rsid w:val="002D3915"/>
    <w:rsid w:val="002D4C27"/>
    <w:rsid w:val="002D6BC6"/>
    <w:rsid w:val="002E0B85"/>
    <w:rsid w:val="002E0DED"/>
    <w:rsid w:val="002E26A7"/>
    <w:rsid w:val="002E65A8"/>
    <w:rsid w:val="002E77FB"/>
    <w:rsid w:val="002F141C"/>
    <w:rsid w:val="002F57C8"/>
    <w:rsid w:val="00301672"/>
    <w:rsid w:val="00305FA1"/>
    <w:rsid w:val="003077A3"/>
    <w:rsid w:val="00310A03"/>
    <w:rsid w:val="00310BC2"/>
    <w:rsid w:val="00311784"/>
    <w:rsid w:val="00315067"/>
    <w:rsid w:val="00322014"/>
    <w:rsid w:val="00325F83"/>
    <w:rsid w:val="00327FCC"/>
    <w:rsid w:val="003311BF"/>
    <w:rsid w:val="0033647F"/>
    <w:rsid w:val="00340ACA"/>
    <w:rsid w:val="00340C19"/>
    <w:rsid w:val="003417FC"/>
    <w:rsid w:val="00343523"/>
    <w:rsid w:val="0034485D"/>
    <w:rsid w:val="00345870"/>
    <w:rsid w:val="00346325"/>
    <w:rsid w:val="00347C7A"/>
    <w:rsid w:val="003546C2"/>
    <w:rsid w:val="00355816"/>
    <w:rsid w:val="0036266D"/>
    <w:rsid w:val="00362B87"/>
    <w:rsid w:val="0036329E"/>
    <w:rsid w:val="00363412"/>
    <w:rsid w:val="00363D7B"/>
    <w:rsid w:val="0036707C"/>
    <w:rsid w:val="00374A13"/>
    <w:rsid w:val="003759EE"/>
    <w:rsid w:val="003774C1"/>
    <w:rsid w:val="00377C43"/>
    <w:rsid w:val="003806FE"/>
    <w:rsid w:val="003811E3"/>
    <w:rsid w:val="00384082"/>
    <w:rsid w:val="00385449"/>
    <w:rsid w:val="00385758"/>
    <w:rsid w:val="003878B0"/>
    <w:rsid w:val="00392158"/>
    <w:rsid w:val="003922EE"/>
    <w:rsid w:val="00392C8E"/>
    <w:rsid w:val="003A0244"/>
    <w:rsid w:val="003A0B43"/>
    <w:rsid w:val="003A2E26"/>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401EBD"/>
    <w:rsid w:val="00402154"/>
    <w:rsid w:val="00405739"/>
    <w:rsid w:val="00406FB0"/>
    <w:rsid w:val="00414B1B"/>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F6F"/>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1AF9"/>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D1EB5"/>
    <w:rsid w:val="004D28B6"/>
    <w:rsid w:val="004E0C68"/>
    <w:rsid w:val="004E0F27"/>
    <w:rsid w:val="004E3E42"/>
    <w:rsid w:val="004E41D4"/>
    <w:rsid w:val="004E6D34"/>
    <w:rsid w:val="004F1DCB"/>
    <w:rsid w:val="004F4456"/>
    <w:rsid w:val="005004F6"/>
    <w:rsid w:val="005005A6"/>
    <w:rsid w:val="00501758"/>
    <w:rsid w:val="00502851"/>
    <w:rsid w:val="005131CA"/>
    <w:rsid w:val="00514304"/>
    <w:rsid w:val="00514CCC"/>
    <w:rsid w:val="00514D55"/>
    <w:rsid w:val="00515D7B"/>
    <w:rsid w:val="005223D0"/>
    <w:rsid w:val="0052617A"/>
    <w:rsid w:val="0053005C"/>
    <w:rsid w:val="0053024E"/>
    <w:rsid w:val="0053147D"/>
    <w:rsid w:val="00534F9B"/>
    <w:rsid w:val="00536468"/>
    <w:rsid w:val="00536D55"/>
    <w:rsid w:val="00542A0D"/>
    <w:rsid w:val="00543BAC"/>
    <w:rsid w:val="00543D3B"/>
    <w:rsid w:val="005446A3"/>
    <w:rsid w:val="00546C2B"/>
    <w:rsid w:val="00547628"/>
    <w:rsid w:val="00547F6E"/>
    <w:rsid w:val="00550631"/>
    <w:rsid w:val="00563B48"/>
    <w:rsid w:val="00564C6A"/>
    <w:rsid w:val="00565C07"/>
    <w:rsid w:val="00571BA5"/>
    <w:rsid w:val="005753D6"/>
    <w:rsid w:val="00580A25"/>
    <w:rsid w:val="005820D1"/>
    <w:rsid w:val="00583B29"/>
    <w:rsid w:val="00584344"/>
    <w:rsid w:val="005860F5"/>
    <w:rsid w:val="00586E4D"/>
    <w:rsid w:val="00590657"/>
    <w:rsid w:val="0059084D"/>
    <w:rsid w:val="00592472"/>
    <w:rsid w:val="00592D64"/>
    <w:rsid w:val="005934D8"/>
    <w:rsid w:val="005A3160"/>
    <w:rsid w:val="005A353E"/>
    <w:rsid w:val="005A4EAD"/>
    <w:rsid w:val="005A4F45"/>
    <w:rsid w:val="005A7454"/>
    <w:rsid w:val="005B4AB0"/>
    <w:rsid w:val="005B4D9F"/>
    <w:rsid w:val="005B69F0"/>
    <w:rsid w:val="005C31E7"/>
    <w:rsid w:val="005C4E7A"/>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7E87"/>
    <w:rsid w:val="00610092"/>
    <w:rsid w:val="00610555"/>
    <w:rsid w:val="00617ACC"/>
    <w:rsid w:val="00621334"/>
    <w:rsid w:val="0062428E"/>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6672A"/>
    <w:rsid w:val="00670CEB"/>
    <w:rsid w:val="00674E13"/>
    <w:rsid w:val="0067633B"/>
    <w:rsid w:val="00676440"/>
    <w:rsid w:val="006768FA"/>
    <w:rsid w:val="00676B61"/>
    <w:rsid w:val="00682420"/>
    <w:rsid w:val="00687F36"/>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39FA"/>
    <w:rsid w:val="006D52B4"/>
    <w:rsid w:val="006D6669"/>
    <w:rsid w:val="006D6B16"/>
    <w:rsid w:val="006E403C"/>
    <w:rsid w:val="006F1EC8"/>
    <w:rsid w:val="006F2017"/>
    <w:rsid w:val="006F76BF"/>
    <w:rsid w:val="0070033C"/>
    <w:rsid w:val="0070241D"/>
    <w:rsid w:val="00703BB1"/>
    <w:rsid w:val="00705E49"/>
    <w:rsid w:val="00707724"/>
    <w:rsid w:val="00712A6A"/>
    <w:rsid w:val="00712D37"/>
    <w:rsid w:val="00714E20"/>
    <w:rsid w:val="00720A83"/>
    <w:rsid w:val="00723802"/>
    <w:rsid w:val="00727AA1"/>
    <w:rsid w:val="00727DC6"/>
    <w:rsid w:val="0073254E"/>
    <w:rsid w:val="00732F75"/>
    <w:rsid w:val="00734C29"/>
    <w:rsid w:val="00735888"/>
    <w:rsid w:val="00737655"/>
    <w:rsid w:val="0074049E"/>
    <w:rsid w:val="007417BD"/>
    <w:rsid w:val="007475AC"/>
    <w:rsid w:val="007505DD"/>
    <w:rsid w:val="00756389"/>
    <w:rsid w:val="00761FD8"/>
    <w:rsid w:val="00762003"/>
    <w:rsid w:val="007653F2"/>
    <w:rsid w:val="007656A7"/>
    <w:rsid w:val="00766DC6"/>
    <w:rsid w:val="00770460"/>
    <w:rsid w:val="00774F14"/>
    <w:rsid w:val="00782D72"/>
    <w:rsid w:val="00783495"/>
    <w:rsid w:val="00785E0B"/>
    <w:rsid w:val="0078772F"/>
    <w:rsid w:val="0079652D"/>
    <w:rsid w:val="007A0440"/>
    <w:rsid w:val="007A108F"/>
    <w:rsid w:val="007A1914"/>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E16AD"/>
    <w:rsid w:val="007E18F1"/>
    <w:rsid w:val="007E7D41"/>
    <w:rsid w:val="007F11BC"/>
    <w:rsid w:val="007F1CF5"/>
    <w:rsid w:val="007F2412"/>
    <w:rsid w:val="007F3575"/>
    <w:rsid w:val="007F71FF"/>
    <w:rsid w:val="00800867"/>
    <w:rsid w:val="00801F5B"/>
    <w:rsid w:val="00807967"/>
    <w:rsid w:val="00807D84"/>
    <w:rsid w:val="0081512C"/>
    <w:rsid w:val="00816048"/>
    <w:rsid w:val="008161BD"/>
    <w:rsid w:val="00823698"/>
    <w:rsid w:val="00825658"/>
    <w:rsid w:val="008263A6"/>
    <w:rsid w:val="00831646"/>
    <w:rsid w:val="00834EFF"/>
    <w:rsid w:val="008365F0"/>
    <w:rsid w:val="0083670A"/>
    <w:rsid w:val="00840688"/>
    <w:rsid w:val="00842CE5"/>
    <w:rsid w:val="00844238"/>
    <w:rsid w:val="008442D1"/>
    <w:rsid w:val="0084525C"/>
    <w:rsid w:val="008547B6"/>
    <w:rsid w:val="00856B1D"/>
    <w:rsid w:val="00857FB2"/>
    <w:rsid w:val="0086455E"/>
    <w:rsid w:val="00867C00"/>
    <w:rsid w:val="00867FAF"/>
    <w:rsid w:val="00872E7B"/>
    <w:rsid w:val="00873615"/>
    <w:rsid w:val="008737F7"/>
    <w:rsid w:val="008742FD"/>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3B0D"/>
    <w:rsid w:val="008C3CD5"/>
    <w:rsid w:val="008D0566"/>
    <w:rsid w:val="008D18AF"/>
    <w:rsid w:val="008D3E25"/>
    <w:rsid w:val="008E15A1"/>
    <w:rsid w:val="008E3CA4"/>
    <w:rsid w:val="008E68A5"/>
    <w:rsid w:val="008E724B"/>
    <w:rsid w:val="008E7405"/>
    <w:rsid w:val="008F296E"/>
    <w:rsid w:val="008F5256"/>
    <w:rsid w:val="009014D0"/>
    <w:rsid w:val="00901E9D"/>
    <w:rsid w:val="009039EA"/>
    <w:rsid w:val="009040DD"/>
    <w:rsid w:val="00905377"/>
    <w:rsid w:val="00906D13"/>
    <w:rsid w:val="00921650"/>
    <w:rsid w:val="0092741A"/>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4D31"/>
    <w:rsid w:val="009A6286"/>
    <w:rsid w:val="009A648E"/>
    <w:rsid w:val="009B16C6"/>
    <w:rsid w:val="009B1EBD"/>
    <w:rsid w:val="009B5770"/>
    <w:rsid w:val="009B581D"/>
    <w:rsid w:val="009B6545"/>
    <w:rsid w:val="009C15A0"/>
    <w:rsid w:val="009D1553"/>
    <w:rsid w:val="009D1915"/>
    <w:rsid w:val="009D3BB5"/>
    <w:rsid w:val="009D5A1B"/>
    <w:rsid w:val="009D711E"/>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4BDE"/>
    <w:rsid w:val="00A24D0A"/>
    <w:rsid w:val="00A3103D"/>
    <w:rsid w:val="00A33378"/>
    <w:rsid w:val="00A34027"/>
    <w:rsid w:val="00A352E8"/>
    <w:rsid w:val="00A41832"/>
    <w:rsid w:val="00A41DDD"/>
    <w:rsid w:val="00A4242F"/>
    <w:rsid w:val="00A4492E"/>
    <w:rsid w:val="00A46E47"/>
    <w:rsid w:val="00A47AF5"/>
    <w:rsid w:val="00A53088"/>
    <w:rsid w:val="00A63948"/>
    <w:rsid w:val="00A6501A"/>
    <w:rsid w:val="00A701FE"/>
    <w:rsid w:val="00A7260D"/>
    <w:rsid w:val="00A776EF"/>
    <w:rsid w:val="00A77AEA"/>
    <w:rsid w:val="00A82068"/>
    <w:rsid w:val="00A84C59"/>
    <w:rsid w:val="00A84E11"/>
    <w:rsid w:val="00A87302"/>
    <w:rsid w:val="00A87CC5"/>
    <w:rsid w:val="00AA4EA7"/>
    <w:rsid w:val="00AA66F8"/>
    <w:rsid w:val="00AA6FAB"/>
    <w:rsid w:val="00AA7107"/>
    <w:rsid w:val="00AB0B03"/>
    <w:rsid w:val="00AB2790"/>
    <w:rsid w:val="00AB302A"/>
    <w:rsid w:val="00AB5290"/>
    <w:rsid w:val="00AB76D6"/>
    <w:rsid w:val="00AB7AD6"/>
    <w:rsid w:val="00AC6259"/>
    <w:rsid w:val="00AD12E5"/>
    <w:rsid w:val="00AD4992"/>
    <w:rsid w:val="00AE01B2"/>
    <w:rsid w:val="00AE17E9"/>
    <w:rsid w:val="00AE1818"/>
    <w:rsid w:val="00AF12CB"/>
    <w:rsid w:val="00AF33FC"/>
    <w:rsid w:val="00B052A9"/>
    <w:rsid w:val="00B053B8"/>
    <w:rsid w:val="00B15314"/>
    <w:rsid w:val="00B16D6C"/>
    <w:rsid w:val="00B21C98"/>
    <w:rsid w:val="00B243DA"/>
    <w:rsid w:val="00B25264"/>
    <w:rsid w:val="00B2754B"/>
    <w:rsid w:val="00B27721"/>
    <w:rsid w:val="00B307E1"/>
    <w:rsid w:val="00B324CA"/>
    <w:rsid w:val="00B351A8"/>
    <w:rsid w:val="00B358FA"/>
    <w:rsid w:val="00B36B0C"/>
    <w:rsid w:val="00B36FAA"/>
    <w:rsid w:val="00B42C3C"/>
    <w:rsid w:val="00B45AD2"/>
    <w:rsid w:val="00B521C3"/>
    <w:rsid w:val="00B52F2E"/>
    <w:rsid w:val="00B53339"/>
    <w:rsid w:val="00B65125"/>
    <w:rsid w:val="00B66C37"/>
    <w:rsid w:val="00B6733F"/>
    <w:rsid w:val="00B67A8C"/>
    <w:rsid w:val="00B73DFF"/>
    <w:rsid w:val="00B74BAB"/>
    <w:rsid w:val="00B80671"/>
    <w:rsid w:val="00B80E56"/>
    <w:rsid w:val="00B812D5"/>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739F"/>
    <w:rsid w:val="00BD1D3E"/>
    <w:rsid w:val="00BD3850"/>
    <w:rsid w:val="00BD4933"/>
    <w:rsid w:val="00BD6B30"/>
    <w:rsid w:val="00BD7A29"/>
    <w:rsid w:val="00BE5440"/>
    <w:rsid w:val="00BE7B78"/>
    <w:rsid w:val="00BF1D46"/>
    <w:rsid w:val="00BF3F2A"/>
    <w:rsid w:val="00C00B41"/>
    <w:rsid w:val="00C01409"/>
    <w:rsid w:val="00C02394"/>
    <w:rsid w:val="00C03232"/>
    <w:rsid w:val="00C041EB"/>
    <w:rsid w:val="00C0637B"/>
    <w:rsid w:val="00C1056B"/>
    <w:rsid w:val="00C12448"/>
    <w:rsid w:val="00C12FC3"/>
    <w:rsid w:val="00C13F92"/>
    <w:rsid w:val="00C21061"/>
    <w:rsid w:val="00C23A35"/>
    <w:rsid w:val="00C23B02"/>
    <w:rsid w:val="00C26E75"/>
    <w:rsid w:val="00C3709D"/>
    <w:rsid w:val="00C4191B"/>
    <w:rsid w:val="00C42BB2"/>
    <w:rsid w:val="00C4723A"/>
    <w:rsid w:val="00C52916"/>
    <w:rsid w:val="00C52E3B"/>
    <w:rsid w:val="00C57C7F"/>
    <w:rsid w:val="00C627E6"/>
    <w:rsid w:val="00C6587B"/>
    <w:rsid w:val="00C66727"/>
    <w:rsid w:val="00C700EC"/>
    <w:rsid w:val="00C7078A"/>
    <w:rsid w:val="00C70993"/>
    <w:rsid w:val="00C73328"/>
    <w:rsid w:val="00C74143"/>
    <w:rsid w:val="00C75078"/>
    <w:rsid w:val="00C77347"/>
    <w:rsid w:val="00C77641"/>
    <w:rsid w:val="00C9792A"/>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229A7"/>
    <w:rsid w:val="00D30DEF"/>
    <w:rsid w:val="00D37862"/>
    <w:rsid w:val="00D401BF"/>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7ABB"/>
    <w:rsid w:val="00D67D98"/>
    <w:rsid w:val="00D7029C"/>
    <w:rsid w:val="00D71FA2"/>
    <w:rsid w:val="00D7239B"/>
    <w:rsid w:val="00D72DE9"/>
    <w:rsid w:val="00D73F7E"/>
    <w:rsid w:val="00D74D4F"/>
    <w:rsid w:val="00D75074"/>
    <w:rsid w:val="00D769EB"/>
    <w:rsid w:val="00D77CC8"/>
    <w:rsid w:val="00D82135"/>
    <w:rsid w:val="00D84487"/>
    <w:rsid w:val="00D855E1"/>
    <w:rsid w:val="00D85D03"/>
    <w:rsid w:val="00D90690"/>
    <w:rsid w:val="00D95622"/>
    <w:rsid w:val="00DA066C"/>
    <w:rsid w:val="00DA1561"/>
    <w:rsid w:val="00DA55FF"/>
    <w:rsid w:val="00DA6486"/>
    <w:rsid w:val="00DA72EC"/>
    <w:rsid w:val="00DB459A"/>
    <w:rsid w:val="00DB703A"/>
    <w:rsid w:val="00DC1480"/>
    <w:rsid w:val="00DC25A3"/>
    <w:rsid w:val="00DC46F8"/>
    <w:rsid w:val="00DC4B7D"/>
    <w:rsid w:val="00DC4B89"/>
    <w:rsid w:val="00DD4E54"/>
    <w:rsid w:val="00DD50A0"/>
    <w:rsid w:val="00DE1B97"/>
    <w:rsid w:val="00DE2548"/>
    <w:rsid w:val="00DE4759"/>
    <w:rsid w:val="00DE480A"/>
    <w:rsid w:val="00DF3C73"/>
    <w:rsid w:val="00DF3C76"/>
    <w:rsid w:val="00DF664F"/>
    <w:rsid w:val="00E012CB"/>
    <w:rsid w:val="00E037D2"/>
    <w:rsid w:val="00E0404C"/>
    <w:rsid w:val="00E040D6"/>
    <w:rsid w:val="00E0557A"/>
    <w:rsid w:val="00E13D8B"/>
    <w:rsid w:val="00E15BA1"/>
    <w:rsid w:val="00E15D87"/>
    <w:rsid w:val="00E266AD"/>
    <w:rsid w:val="00E33345"/>
    <w:rsid w:val="00E36071"/>
    <w:rsid w:val="00E3657F"/>
    <w:rsid w:val="00E42070"/>
    <w:rsid w:val="00E4298C"/>
    <w:rsid w:val="00E43282"/>
    <w:rsid w:val="00E45B9F"/>
    <w:rsid w:val="00E51969"/>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B57A7"/>
    <w:rsid w:val="00EC1548"/>
    <w:rsid w:val="00EC2B03"/>
    <w:rsid w:val="00EC70ED"/>
    <w:rsid w:val="00ED1958"/>
    <w:rsid w:val="00ED38E9"/>
    <w:rsid w:val="00ED5B30"/>
    <w:rsid w:val="00EE0DC5"/>
    <w:rsid w:val="00EE1EDC"/>
    <w:rsid w:val="00EE3146"/>
    <w:rsid w:val="00EE4D72"/>
    <w:rsid w:val="00EE6AC5"/>
    <w:rsid w:val="00EF31FA"/>
    <w:rsid w:val="00EF3C97"/>
    <w:rsid w:val="00EF4DE9"/>
    <w:rsid w:val="00F013E8"/>
    <w:rsid w:val="00F02351"/>
    <w:rsid w:val="00F02A23"/>
    <w:rsid w:val="00F03033"/>
    <w:rsid w:val="00F04375"/>
    <w:rsid w:val="00F11B15"/>
    <w:rsid w:val="00F15B0D"/>
    <w:rsid w:val="00F21F41"/>
    <w:rsid w:val="00F22D19"/>
    <w:rsid w:val="00F22FD8"/>
    <w:rsid w:val="00F2784E"/>
    <w:rsid w:val="00F41414"/>
    <w:rsid w:val="00F44408"/>
    <w:rsid w:val="00F46761"/>
    <w:rsid w:val="00F47F63"/>
    <w:rsid w:val="00F50B90"/>
    <w:rsid w:val="00F51F74"/>
    <w:rsid w:val="00F5545F"/>
    <w:rsid w:val="00F55C25"/>
    <w:rsid w:val="00F61D80"/>
    <w:rsid w:val="00F62EBC"/>
    <w:rsid w:val="00F65C0D"/>
    <w:rsid w:val="00F70D59"/>
    <w:rsid w:val="00F77A1A"/>
    <w:rsid w:val="00F816EF"/>
    <w:rsid w:val="00F82A88"/>
    <w:rsid w:val="00F83D5A"/>
    <w:rsid w:val="00F8518C"/>
    <w:rsid w:val="00F85DC7"/>
    <w:rsid w:val="00F87E39"/>
    <w:rsid w:val="00F9079D"/>
    <w:rsid w:val="00F92F40"/>
    <w:rsid w:val="00F93DBD"/>
    <w:rsid w:val="00FA045A"/>
    <w:rsid w:val="00FA143E"/>
    <w:rsid w:val="00FA16E9"/>
    <w:rsid w:val="00FB0BE1"/>
    <w:rsid w:val="00FB1A7F"/>
    <w:rsid w:val="00FB2E17"/>
    <w:rsid w:val="00FB31D3"/>
    <w:rsid w:val="00FB3E23"/>
    <w:rsid w:val="00FB5474"/>
    <w:rsid w:val="00FB6A55"/>
    <w:rsid w:val="00FB7322"/>
    <w:rsid w:val="00FC243A"/>
    <w:rsid w:val="00FC47CC"/>
    <w:rsid w:val="00FD0759"/>
    <w:rsid w:val="00FD1E98"/>
    <w:rsid w:val="00FD42D4"/>
    <w:rsid w:val="00FD6CDF"/>
    <w:rsid w:val="00FE3229"/>
    <w:rsid w:val="00FE4BF9"/>
    <w:rsid w:val="00FE5E11"/>
    <w:rsid w:val="00FF0F5F"/>
    <w:rsid w:val="00FF450D"/>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4:docId w14:val="3CD7E619"/>
  <w15:chartTrackingRefBased/>
  <w15:docId w15:val="{A97BEBEB-7A1F-436F-95C6-CD3A208F4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9"/>
      </w:numPr>
    </w:pPr>
  </w:style>
  <w:style w:type="paragraph" w:styleId="ad">
    <w:name w:val="列出段落"/>
    <w:basedOn w:val="a"/>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0523B-ABBF-47EE-A333-06D71EBC6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803</Words>
  <Characters>4582</Characters>
  <Application>Microsoft Office Word</Application>
  <DocSecurity>0</DocSecurity>
  <Lines>38</Lines>
  <Paragraphs>10</Paragraphs>
  <ScaleCrop>false</ScaleCrop>
  <Company>hisun</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2021-10-15T02:39:00Z</cp:lastPrinted>
  <dcterms:created xsi:type="dcterms:W3CDTF">2026-04-02T07:30:00Z</dcterms:created>
  <dcterms:modified xsi:type="dcterms:W3CDTF">2026-04-02T07:30:00Z</dcterms:modified>
</cp:coreProperties>
</file>