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目的</w:t>
      </w:r>
    </w:p>
    <w:p w:rsidR="00005A87" w:rsidRDefault="006C1BA4" w:rsidP="00005A87">
      <w:pPr>
        <w:numPr>
          <w:ilvl w:val="1"/>
          <w:numId w:val="2"/>
        </w:numPr>
        <w:jc w:val="left"/>
        <w:rPr>
          <w:rFonts w:ascii="宋体" w:hAnsi="宋体" w:cs="Arial"/>
          <w:sz w:val="22"/>
          <w:szCs w:val="22"/>
        </w:rPr>
      </w:pPr>
      <w:r w:rsidRPr="00782666">
        <w:rPr>
          <w:rFonts w:ascii="宋体" w:hAnsi="宋体" w:cs="Arial" w:hint="eastAsia"/>
          <w:sz w:val="22"/>
          <w:szCs w:val="22"/>
        </w:rPr>
        <w:t>加强富阳园区雨水系统管控，规范雨水系统排放管理，</w:t>
      </w:r>
      <w:r w:rsidRPr="004D0599">
        <w:rPr>
          <w:rFonts w:ascii="宋体" w:hAnsi="宋体" w:cs="Arial" w:hint="eastAsia"/>
          <w:sz w:val="22"/>
          <w:szCs w:val="22"/>
        </w:rPr>
        <w:t>确保雨水排放符合国家相关标准。</w:t>
      </w:r>
    </w:p>
    <w:p w:rsidR="00B25034" w:rsidRPr="00B25034" w:rsidRDefault="00B25034" w:rsidP="00B25034">
      <w:pPr>
        <w:ind w:left="851"/>
        <w:jc w:val="left"/>
        <w:rPr>
          <w:rFonts w:ascii="宋体" w:hAnsi="宋体" w:cs="Arial" w:hint="eastAsia"/>
          <w:sz w:val="22"/>
          <w:szCs w:val="22"/>
        </w:rPr>
      </w:pPr>
    </w:p>
    <w:p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rsidR="00D06A5B" w:rsidRPr="00D06A5B" w:rsidRDefault="00D06A5B" w:rsidP="00D06A5B">
      <w:pPr>
        <w:numPr>
          <w:ilvl w:val="1"/>
          <w:numId w:val="2"/>
        </w:numPr>
        <w:jc w:val="left"/>
        <w:rPr>
          <w:rFonts w:ascii="宋体" w:hAnsi="宋体" w:cs="Arial" w:hint="eastAsia"/>
          <w:sz w:val="22"/>
          <w:szCs w:val="22"/>
        </w:rPr>
      </w:pPr>
      <w:r w:rsidRPr="004D0599">
        <w:rPr>
          <w:rFonts w:ascii="宋体" w:hAnsi="宋体" w:cs="Arial" w:hint="eastAsia"/>
          <w:sz w:val="22"/>
          <w:szCs w:val="22"/>
        </w:rPr>
        <w:t>公司厂区内雨水沟、雨水总排放口及附属设备设施。</w:t>
      </w:r>
    </w:p>
    <w:p w:rsidR="00005A87" w:rsidRPr="0009724B" w:rsidRDefault="00005A87" w:rsidP="00005A87">
      <w:pPr>
        <w:tabs>
          <w:tab w:val="left" w:pos="855"/>
        </w:tabs>
        <w:ind w:left="851"/>
        <w:rPr>
          <w:rFonts w:ascii="宋体" w:hAnsi="宋体"/>
          <w:sz w:val="22"/>
          <w:szCs w:val="22"/>
        </w:rPr>
      </w:pPr>
    </w:p>
    <w:p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rsidR="00D06A5B" w:rsidRPr="004D0599" w:rsidRDefault="00D06A5B" w:rsidP="00D06A5B">
      <w:pPr>
        <w:numPr>
          <w:ilvl w:val="1"/>
          <w:numId w:val="2"/>
        </w:numPr>
        <w:jc w:val="left"/>
        <w:rPr>
          <w:rFonts w:ascii="宋体" w:hAnsi="宋体" w:cs="Arial"/>
          <w:sz w:val="22"/>
          <w:szCs w:val="22"/>
        </w:rPr>
      </w:pPr>
      <w:r w:rsidRPr="004D0599">
        <w:rPr>
          <w:rFonts w:ascii="宋体" w:hAnsi="宋体" w:cs="Arial" w:hint="eastAsia"/>
          <w:sz w:val="22"/>
          <w:szCs w:val="22"/>
        </w:rPr>
        <w:t>公共服务部：</w:t>
      </w:r>
    </w:p>
    <w:p w:rsidR="00D06A5B" w:rsidRPr="00D06A5B" w:rsidRDefault="00D06A5B" w:rsidP="00D06A5B">
      <w:pPr>
        <w:widowControl/>
        <w:numPr>
          <w:ilvl w:val="2"/>
          <w:numId w:val="2"/>
        </w:numPr>
        <w:jc w:val="left"/>
        <w:rPr>
          <w:rFonts w:hint="eastAsia"/>
          <w:sz w:val="22"/>
          <w:szCs w:val="22"/>
        </w:rPr>
      </w:pPr>
      <w:r w:rsidRPr="00782666">
        <w:rPr>
          <w:rFonts w:hint="eastAsia"/>
          <w:sz w:val="22"/>
          <w:szCs w:val="22"/>
        </w:rPr>
        <w:t>负责制定园区内雨水系统的清理计划并落实，督促各子公司按规范要求定期清理及管控属地范围内雨水沟。</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参与指导</w:t>
      </w:r>
      <w:r w:rsidRPr="00A06CCC">
        <w:rPr>
          <w:rFonts w:ascii="宋体" w:hAnsi="宋体" w:cs="Arial" w:hint="eastAsia"/>
          <w:sz w:val="22"/>
          <w:szCs w:val="22"/>
        </w:rPr>
        <w:t>处理</w:t>
      </w:r>
      <w:r w:rsidRPr="00782666">
        <w:rPr>
          <w:rFonts w:hint="eastAsia"/>
          <w:sz w:val="22"/>
          <w:szCs w:val="22"/>
        </w:rPr>
        <w:t>雨水系统的应急处置及相关部门协调工作。</w:t>
      </w:r>
    </w:p>
    <w:p w:rsidR="00D06A5B" w:rsidRPr="00782666" w:rsidRDefault="00D06A5B" w:rsidP="00D06A5B">
      <w:pPr>
        <w:numPr>
          <w:ilvl w:val="1"/>
          <w:numId w:val="2"/>
        </w:numPr>
        <w:jc w:val="left"/>
        <w:rPr>
          <w:sz w:val="22"/>
          <w:szCs w:val="22"/>
        </w:rPr>
      </w:pPr>
      <w:r w:rsidRPr="00782666">
        <w:rPr>
          <w:rFonts w:ascii="宋体" w:hAnsi="宋体" w:hint="eastAsia"/>
          <w:sz w:val="22"/>
          <w:szCs w:val="22"/>
        </w:rPr>
        <w:t>调度室：</w:t>
      </w:r>
    </w:p>
    <w:p w:rsidR="00D06A5B" w:rsidRPr="00E30A87" w:rsidRDefault="00D06A5B" w:rsidP="00E30A87">
      <w:pPr>
        <w:widowControl/>
        <w:numPr>
          <w:ilvl w:val="2"/>
          <w:numId w:val="2"/>
        </w:numPr>
        <w:jc w:val="left"/>
        <w:rPr>
          <w:rFonts w:hint="eastAsia"/>
          <w:sz w:val="22"/>
          <w:szCs w:val="22"/>
        </w:rPr>
      </w:pPr>
      <w:r w:rsidRPr="00782666">
        <w:rPr>
          <w:rFonts w:hint="eastAsia"/>
          <w:sz w:val="22"/>
          <w:szCs w:val="22"/>
        </w:rPr>
        <w:t>负责雨水管理制度起草、更新雨水系统的管理规定。</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负责</w:t>
      </w:r>
      <w:r w:rsidRPr="00A06CCC">
        <w:rPr>
          <w:rFonts w:ascii="宋体" w:hAnsi="宋体" w:cs="Arial" w:hint="eastAsia"/>
          <w:sz w:val="22"/>
          <w:szCs w:val="22"/>
        </w:rPr>
        <w:t>雨水</w:t>
      </w:r>
      <w:r w:rsidRPr="00782666">
        <w:rPr>
          <w:rFonts w:hint="eastAsia"/>
          <w:sz w:val="22"/>
          <w:szCs w:val="22"/>
        </w:rPr>
        <w:t>系统日常管理及操作。</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负责厂区雨水系统的日常监督巡查、检查，排放前取样送检工作。</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负责协调、处置异常时的应急处置工作。</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负责水样化验数据登记、巡查记录填写，异常情况记录等。</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负责对雨水系统污染事故的调查、原因分析。</w:t>
      </w:r>
    </w:p>
    <w:p w:rsidR="00D06A5B" w:rsidRPr="00782666" w:rsidRDefault="00D06A5B" w:rsidP="00D06A5B">
      <w:pPr>
        <w:numPr>
          <w:ilvl w:val="1"/>
          <w:numId w:val="2"/>
        </w:numPr>
        <w:jc w:val="left"/>
        <w:rPr>
          <w:sz w:val="22"/>
          <w:szCs w:val="22"/>
        </w:rPr>
      </w:pPr>
      <w:r w:rsidRPr="00782666">
        <w:rPr>
          <w:rFonts w:hint="eastAsia"/>
          <w:sz w:val="22"/>
          <w:szCs w:val="22"/>
        </w:rPr>
        <w:t>环保处理车间：</w:t>
      </w:r>
    </w:p>
    <w:p w:rsidR="00D06A5B" w:rsidRPr="00E30A87" w:rsidRDefault="00D06A5B" w:rsidP="00E30A87">
      <w:pPr>
        <w:widowControl/>
        <w:numPr>
          <w:ilvl w:val="2"/>
          <w:numId w:val="2"/>
        </w:numPr>
        <w:jc w:val="left"/>
        <w:rPr>
          <w:rFonts w:hint="eastAsia"/>
          <w:sz w:val="22"/>
          <w:szCs w:val="22"/>
        </w:rPr>
      </w:pPr>
      <w:r w:rsidRPr="00782666">
        <w:rPr>
          <w:rFonts w:hint="eastAsia"/>
          <w:sz w:val="22"/>
          <w:szCs w:val="22"/>
        </w:rPr>
        <w:t>负责对</w:t>
      </w:r>
      <w:r w:rsidRPr="00A06CCC">
        <w:rPr>
          <w:rFonts w:ascii="宋体" w:hAnsi="宋体" w:cs="Arial" w:hint="eastAsia"/>
          <w:sz w:val="22"/>
          <w:szCs w:val="22"/>
        </w:rPr>
        <w:t>雨水</w:t>
      </w:r>
      <w:r w:rsidRPr="00782666">
        <w:rPr>
          <w:rFonts w:hint="eastAsia"/>
          <w:sz w:val="22"/>
          <w:szCs w:val="22"/>
        </w:rPr>
        <w:t>水样分析化验、记录，并及时将化验数据进行汇总反馈调度及相关部门及领导。</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积极参与雨水异常应急处置工作，确保应急处置的及时性。</w:t>
      </w:r>
    </w:p>
    <w:p w:rsidR="00D06A5B" w:rsidRPr="00782666" w:rsidRDefault="00D06A5B" w:rsidP="00D06A5B">
      <w:pPr>
        <w:numPr>
          <w:ilvl w:val="1"/>
          <w:numId w:val="2"/>
        </w:numPr>
        <w:jc w:val="left"/>
        <w:rPr>
          <w:sz w:val="22"/>
          <w:szCs w:val="22"/>
        </w:rPr>
      </w:pPr>
      <w:r w:rsidRPr="00782666">
        <w:rPr>
          <w:rFonts w:hint="eastAsia"/>
          <w:sz w:val="22"/>
          <w:szCs w:val="22"/>
        </w:rPr>
        <w:t>装备部：</w:t>
      </w:r>
    </w:p>
    <w:p w:rsidR="00D06A5B" w:rsidRPr="00E30A87" w:rsidRDefault="00D06A5B" w:rsidP="00E30A87">
      <w:pPr>
        <w:widowControl/>
        <w:numPr>
          <w:ilvl w:val="2"/>
          <w:numId w:val="2"/>
        </w:numPr>
        <w:jc w:val="left"/>
        <w:rPr>
          <w:rFonts w:hint="eastAsia"/>
          <w:sz w:val="22"/>
          <w:szCs w:val="22"/>
        </w:rPr>
      </w:pPr>
      <w:r w:rsidRPr="00782666">
        <w:rPr>
          <w:rFonts w:hint="eastAsia"/>
          <w:sz w:val="22"/>
          <w:szCs w:val="22"/>
        </w:rPr>
        <w:t>负责雨水系统设备的维修、维护、保养等，确保所有应急设备正常。</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积极</w:t>
      </w:r>
      <w:r w:rsidRPr="00A06CCC">
        <w:rPr>
          <w:rFonts w:ascii="宋体" w:hAnsi="宋体" w:cs="Arial" w:hint="eastAsia"/>
          <w:sz w:val="22"/>
          <w:szCs w:val="22"/>
        </w:rPr>
        <w:t>参与</w:t>
      </w:r>
      <w:r w:rsidRPr="00782666">
        <w:rPr>
          <w:rFonts w:hint="eastAsia"/>
          <w:sz w:val="22"/>
          <w:szCs w:val="22"/>
        </w:rPr>
        <w:t>雨水异常应急处置工作，确保应急处置的及时性。</w:t>
      </w:r>
    </w:p>
    <w:p w:rsidR="00D06A5B" w:rsidRPr="00782666" w:rsidRDefault="00D06A5B" w:rsidP="00D06A5B">
      <w:pPr>
        <w:numPr>
          <w:ilvl w:val="1"/>
          <w:numId w:val="2"/>
        </w:numPr>
        <w:jc w:val="left"/>
        <w:rPr>
          <w:sz w:val="22"/>
          <w:szCs w:val="22"/>
        </w:rPr>
      </w:pPr>
      <w:r w:rsidRPr="00782666">
        <w:rPr>
          <w:rFonts w:ascii="宋体" w:hAnsi="宋体" w:hint="eastAsia"/>
          <w:sz w:val="22"/>
          <w:szCs w:val="22"/>
        </w:rPr>
        <w:t>EHS管理部：</w:t>
      </w:r>
    </w:p>
    <w:p w:rsidR="00D06A5B" w:rsidRPr="00E30A87" w:rsidRDefault="00D06A5B" w:rsidP="00E30A87">
      <w:pPr>
        <w:widowControl/>
        <w:numPr>
          <w:ilvl w:val="2"/>
          <w:numId w:val="2"/>
        </w:numPr>
        <w:jc w:val="left"/>
        <w:rPr>
          <w:rFonts w:hint="eastAsia"/>
          <w:sz w:val="22"/>
          <w:szCs w:val="22"/>
        </w:rPr>
      </w:pPr>
      <w:r w:rsidRPr="00782666">
        <w:rPr>
          <w:rFonts w:hint="eastAsia"/>
          <w:sz w:val="22"/>
          <w:szCs w:val="22"/>
        </w:rPr>
        <w:t>定期对雨水系统进行排查检查，督促各职能部门落实整改不符合情况，对未及时落实整改，进行考核；</w:t>
      </w:r>
      <w:r w:rsidRPr="00782666">
        <w:rPr>
          <w:sz w:val="22"/>
          <w:szCs w:val="22"/>
        </w:rPr>
        <w:t xml:space="preserve"> </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加强日常</w:t>
      </w:r>
      <w:r w:rsidRPr="00A06CCC">
        <w:rPr>
          <w:rFonts w:ascii="宋体" w:hAnsi="宋体" w:cs="Arial" w:hint="eastAsia"/>
          <w:sz w:val="22"/>
          <w:szCs w:val="22"/>
        </w:rPr>
        <w:t>巡查</w:t>
      </w:r>
      <w:r w:rsidRPr="00782666">
        <w:rPr>
          <w:rFonts w:hint="eastAsia"/>
          <w:sz w:val="22"/>
          <w:szCs w:val="22"/>
        </w:rPr>
        <w:t>检查，发现各车间及事业部的违规行为及时制止。</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负责指导</w:t>
      </w:r>
      <w:r w:rsidRPr="00A06CCC">
        <w:rPr>
          <w:rFonts w:ascii="宋体" w:hAnsi="宋体" w:cs="Arial" w:hint="eastAsia"/>
          <w:sz w:val="22"/>
          <w:szCs w:val="22"/>
        </w:rPr>
        <w:t>处理</w:t>
      </w:r>
      <w:r w:rsidRPr="00782666">
        <w:rPr>
          <w:rFonts w:hint="eastAsia"/>
          <w:sz w:val="22"/>
          <w:szCs w:val="22"/>
        </w:rPr>
        <w:t>雨水系统的应急处置及相关部门协调、上报工作。</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参与对雨水系统污染事故的调查、原因分析，处理建议等。</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负责联系对雨水在线检测系统的运维。</w:t>
      </w:r>
    </w:p>
    <w:p w:rsidR="00D06A5B" w:rsidRPr="00782666" w:rsidRDefault="00D06A5B" w:rsidP="00D06A5B">
      <w:pPr>
        <w:numPr>
          <w:ilvl w:val="1"/>
          <w:numId w:val="2"/>
        </w:numPr>
        <w:jc w:val="left"/>
        <w:rPr>
          <w:sz w:val="22"/>
          <w:szCs w:val="22"/>
        </w:rPr>
      </w:pPr>
      <w:r w:rsidRPr="00782666">
        <w:rPr>
          <w:rFonts w:ascii="宋体" w:hAnsi="宋体" w:hint="eastAsia"/>
          <w:sz w:val="22"/>
          <w:szCs w:val="22"/>
        </w:rPr>
        <w:t>生产车间：</w:t>
      </w:r>
    </w:p>
    <w:p w:rsidR="00D06A5B" w:rsidRPr="00E30A87" w:rsidRDefault="00D06A5B" w:rsidP="00E30A87">
      <w:pPr>
        <w:widowControl/>
        <w:numPr>
          <w:ilvl w:val="2"/>
          <w:numId w:val="2"/>
        </w:numPr>
        <w:jc w:val="left"/>
        <w:rPr>
          <w:rFonts w:hint="eastAsia"/>
          <w:sz w:val="22"/>
          <w:szCs w:val="22"/>
        </w:rPr>
      </w:pPr>
      <w:r w:rsidRPr="00782666">
        <w:rPr>
          <w:rFonts w:hint="eastAsia"/>
          <w:sz w:val="22"/>
          <w:szCs w:val="22"/>
        </w:rPr>
        <w:t>负责车间</w:t>
      </w:r>
      <w:r w:rsidRPr="00A06CCC">
        <w:rPr>
          <w:rFonts w:ascii="宋体" w:hAnsi="宋体" w:cs="Arial" w:hint="eastAsia"/>
          <w:sz w:val="22"/>
          <w:szCs w:val="22"/>
        </w:rPr>
        <w:t>属地</w:t>
      </w:r>
      <w:r w:rsidRPr="00782666">
        <w:rPr>
          <w:rFonts w:hint="eastAsia"/>
          <w:sz w:val="22"/>
          <w:szCs w:val="22"/>
        </w:rPr>
        <w:t>范围内环形雨水系统日常管理工作，定期进行清理、监督检查。</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负责属地</w:t>
      </w:r>
      <w:r w:rsidRPr="00A06CCC">
        <w:rPr>
          <w:rFonts w:ascii="宋体" w:hAnsi="宋体" w:cs="Arial" w:hint="eastAsia"/>
          <w:sz w:val="22"/>
          <w:szCs w:val="22"/>
        </w:rPr>
        <w:t>范围</w:t>
      </w:r>
      <w:r w:rsidRPr="00782666">
        <w:rPr>
          <w:rFonts w:hint="eastAsia"/>
          <w:sz w:val="22"/>
          <w:szCs w:val="22"/>
        </w:rPr>
        <w:t>生产管控，加强雨水系统管理，杜绝发生倾倒、泄漏随意处置，造成雨水系统整体影响的事故</w:t>
      </w:r>
      <w:r w:rsidRPr="00782666">
        <w:rPr>
          <w:rFonts w:hint="eastAsia"/>
          <w:sz w:val="22"/>
          <w:szCs w:val="22"/>
        </w:rPr>
        <w:t xml:space="preserve"> </w:t>
      </w:r>
      <w:r w:rsidRPr="00782666">
        <w:rPr>
          <w:rFonts w:hint="eastAsia"/>
          <w:sz w:val="22"/>
          <w:szCs w:val="22"/>
        </w:rPr>
        <w:t>。</w:t>
      </w:r>
    </w:p>
    <w:p w:rsidR="00D06A5B" w:rsidRDefault="00D06A5B" w:rsidP="00D06A5B">
      <w:pPr>
        <w:widowControl/>
        <w:numPr>
          <w:ilvl w:val="2"/>
          <w:numId w:val="2"/>
        </w:numPr>
        <w:jc w:val="left"/>
        <w:rPr>
          <w:sz w:val="22"/>
          <w:szCs w:val="22"/>
        </w:rPr>
      </w:pPr>
      <w:r w:rsidRPr="00782666">
        <w:rPr>
          <w:rFonts w:hint="eastAsia"/>
          <w:sz w:val="22"/>
          <w:szCs w:val="22"/>
        </w:rPr>
        <w:t>负责属地发生异常情况的应急处置工作，并及时向调度室及</w:t>
      </w:r>
      <w:r w:rsidRPr="00782666">
        <w:rPr>
          <w:rFonts w:hint="eastAsia"/>
          <w:sz w:val="22"/>
          <w:szCs w:val="22"/>
        </w:rPr>
        <w:t>E</w:t>
      </w:r>
      <w:r w:rsidRPr="00782666">
        <w:rPr>
          <w:sz w:val="22"/>
          <w:szCs w:val="22"/>
        </w:rPr>
        <w:t>HS</w:t>
      </w:r>
      <w:r w:rsidRPr="00782666">
        <w:rPr>
          <w:rFonts w:hint="eastAsia"/>
          <w:sz w:val="22"/>
          <w:szCs w:val="22"/>
        </w:rPr>
        <w:t>管理部报告。</w:t>
      </w:r>
    </w:p>
    <w:p w:rsidR="00D06A5B" w:rsidRPr="00782666" w:rsidRDefault="00D06A5B" w:rsidP="00D06A5B">
      <w:pPr>
        <w:rPr>
          <w:rFonts w:hint="eastAsia"/>
          <w:sz w:val="22"/>
          <w:szCs w:val="22"/>
        </w:rPr>
      </w:pP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积极参与雨水异常应急处置工作，确保应急处置的及时性。</w:t>
      </w:r>
    </w:p>
    <w:p w:rsidR="00D06A5B" w:rsidRPr="00782666" w:rsidRDefault="00D06A5B" w:rsidP="00D06A5B">
      <w:pPr>
        <w:numPr>
          <w:ilvl w:val="1"/>
          <w:numId w:val="2"/>
        </w:numPr>
        <w:jc w:val="left"/>
        <w:rPr>
          <w:sz w:val="22"/>
          <w:szCs w:val="22"/>
        </w:rPr>
      </w:pPr>
      <w:r w:rsidRPr="00782666">
        <w:rPr>
          <w:rFonts w:hint="eastAsia"/>
          <w:sz w:val="22"/>
          <w:szCs w:val="22"/>
        </w:rPr>
        <w:t>子公司：</w:t>
      </w:r>
    </w:p>
    <w:p w:rsidR="00D06A5B" w:rsidRPr="00E30A87" w:rsidRDefault="00D06A5B" w:rsidP="00E30A87">
      <w:pPr>
        <w:widowControl/>
        <w:numPr>
          <w:ilvl w:val="2"/>
          <w:numId w:val="2"/>
        </w:numPr>
        <w:jc w:val="left"/>
        <w:rPr>
          <w:rFonts w:hint="eastAsia"/>
          <w:sz w:val="22"/>
          <w:szCs w:val="22"/>
        </w:rPr>
      </w:pPr>
      <w:r w:rsidRPr="00782666">
        <w:rPr>
          <w:rFonts w:hint="eastAsia"/>
          <w:sz w:val="22"/>
          <w:szCs w:val="22"/>
        </w:rPr>
        <w:t>负责在</w:t>
      </w:r>
      <w:r w:rsidRPr="00A06CCC">
        <w:rPr>
          <w:rFonts w:ascii="宋体" w:hAnsi="宋体" w:cs="Arial" w:hint="eastAsia"/>
          <w:sz w:val="22"/>
          <w:szCs w:val="22"/>
        </w:rPr>
        <w:t>子公司</w:t>
      </w:r>
      <w:r w:rsidRPr="00782666">
        <w:rPr>
          <w:rFonts w:hint="eastAsia"/>
          <w:sz w:val="22"/>
          <w:szCs w:val="22"/>
        </w:rPr>
        <w:t>属地范围内环形雨水系统与园区雨水系统对接处安装应急闸门；建立管理制度，落实管控措施。</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负责各子公司属地范围内环形雨水系统的定期清理工作。</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遵守园区雨水系统管理规定，雨水必须进行水质检测合格后开闸排放。</w:t>
      </w:r>
    </w:p>
    <w:p w:rsidR="00D06A5B" w:rsidRPr="00E30A87" w:rsidRDefault="00D06A5B" w:rsidP="00D06A5B">
      <w:pPr>
        <w:widowControl/>
        <w:numPr>
          <w:ilvl w:val="2"/>
          <w:numId w:val="2"/>
        </w:numPr>
        <w:jc w:val="left"/>
        <w:rPr>
          <w:rFonts w:hint="eastAsia"/>
          <w:sz w:val="22"/>
          <w:szCs w:val="22"/>
        </w:rPr>
      </w:pPr>
      <w:r w:rsidRPr="00782666">
        <w:rPr>
          <w:rFonts w:hint="eastAsia"/>
          <w:sz w:val="22"/>
          <w:szCs w:val="22"/>
        </w:rPr>
        <w:t>应建立应急</w:t>
      </w:r>
      <w:r w:rsidRPr="00A06CCC">
        <w:rPr>
          <w:rFonts w:ascii="宋体" w:hAnsi="宋体" w:cs="Arial" w:hint="eastAsia"/>
          <w:sz w:val="22"/>
          <w:szCs w:val="22"/>
        </w:rPr>
        <w:t>收集</w:t>
      </w:r>
      <w:r w:rsidRPr="00782666">
        <w:rPr>
          <w:rFonts w:hint="eastAsia"/>
          <w:sz w:val="22"/>
          <w:szCs w:val="22"/>
        </w:rPr>
        <w:t>设施，突发事件后能立即收集污染水体。</w:t>
      </w:r>
    </w:p>
    <w:p w:rsidR="00D06A5B" w:rsidRPr="0036592B" w:rsidRDefault="00D06A5B" w:rsidP="00E30A87">
      <w:pPr>
        <w:widowControl/>
        <w:numPr>
          <w:ilvl w:val="2"/>
          <w:numId w:val="2"/>
        </w:numPr>
        <w:jc w:val="left"/>
        <w:rPr>
          <w:rFonts w:hint="eastAsia"/>
          <w:bCs/>
          <w:sz w:val="22"/>
          <w:szCs w:val="22"/>
        </w:rPr>
      </w:pPr>
      <w:r w:rsidRPr="00782666">
        <w:rPr>
          <w:rFonts w:hint="eastAsia"/>
          <w:sz w:val="22"/>
          <w:szCs w:val="22"/>
        </w:rPr>
        <w:t>落实责任人，负责子公司属地范围内环形雨水系统日常管理，定期开展巡查工作。</w:t>
      </w:r>
    </w:p>
    <w:p w:rsidR="00005A87" w:rsidRPr="0014092C" w:rsidRDefault="00005A87" w:rsidP="00005A87">
      <w:pPr>
        <w:rPr>
          <w:rFonts w:ascii="宋体" w:hAnsi="宋体"/>
          <w:sz w:val="22"/>
          <w:szCs w:val="22"/>
        </w:rPr>
      </w:pPr>
    </w:p>
    <w:p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rsidR="00E30A87" w:rsidRPr="00E30A87" w:rsidRDefault="00E30A87" w:rsidP="00E30A87">
      <w:pPr>
        <w:numPr>
          <w:ilvl w:val="1"/>
          <w:numId w:val="2"/>
        </w:numPr>
        <w:jc w:val="left"/>
        <w:rPr>
          <w:rFonts w:hint="eastAsia"/>
          <w:b/>
          <w:sz w:val="22"/>
        </w:rPr>
      </w:pPr>
      <w:r w:rsidRPr="00782666">
        <w:rPr>
          <w:rFonts w:ascii="宋体" w:hAnsi="宋体" w:hint="eastAsia"/>
          <w:sz w:val="22"/>
          <w:szCs w:val="22"/>
        </w:rPr>
        <w:t>《中华人民共和国水污染防治法》</w:t>
      </w:r>
    </w:p>
    <w:p w:rsidR="00E30A87" w:rsidRPr="00E30A87" w:rsidRDefault="00E30A87" w:rsidP="00E30A87">
      <w:pPr>
        <w:numPr>
          <w:ilvl w:val="1"/>
          <w:numId w:val="2"/>
        </w:numPr>
        <w:jc w:val="left"/>
        <w:rPr>
          <w:rFonts w:hint="eastAsia"/>
          <w:b/>
          <w:sz w:val="22"/>
        </w:rPr>
      </w:pPr>
      <w:r w:rsidRPr="00782666">
        <w:rPr>
          <w:rFonts w:hint="eastAsia"/>
          <w:sz w:val="22"/>
        </w:rPr>
        <w:t>《生物制药工业污染物排放标准》</w:t>
      </w:r>
    </w:p>
    <w:p w:rsidR="00E30A87" w:rsidRDefault="00E30A87" w:rsidP="00E30A87">
      <w:pPr>
        <w:numPr>
          <w:ilvl w:val="1"/>
          <w:numId w:val="2"/>
        </w:numPr>
        <w:jc w:val="left"/>
        <w:rPr>
          <w:sz w:val="22"/>
        </w:rPr>
      </w:pPr>
      <w:r w:rsidRPr="00782666">
        <w:rPr>
          <w:rFonts w:hint="eastAsia"/>
          <w:sz w:val="22"/>
        </w:rPr>
        <w:t>《化工提升整改规范要求》</w:t>
      </w:r>
    </w:p>
    <w:p w:rsidR="007B1507" w:rsidRPr="00E30A87" w:rsidRDefault="007B1507" w:rsidP="00E30A87">
      <w:pPr>
        <w:numPr>
          <w:ilvl w:val="1"/>
          <w:numId w:val="2"/>
        </w:numPr>
        <w:jc w:val="left"/>
        <w:rPr>
          <w:rFonts w:hint="eastAsia"/>
          <w:sz w:val="22"/>
        </w:rPr>
      </w:pPr>
      <w:r w:rsidRPr="00253998">
        <w:rPr>
          <w:rFonts w:hint="eastAsia"/>
          <w:sz w:val="22"/>
        </w:rPr>
        <w:t>《排污单位自行监测技术指南</w:t>
      </w:r>
      <w:r w:rsidRPr="00253998">
        <w:rPr>
          <w:sz w:val="22"/>
        </w:rPr>
        <w:t>-</w:t>
      </w:r>
      <w:r w:rsidRPr="00253998">
        <w:rPr>
          <w:sz w:val="22"/>
        </w:rPr>
        <w:t>发酵类制药工业</w:t>
      </w:r>
      <w:r w:rsidRPr="00253998">
        <w:rPr>
          <w:rFonts w:hint="eastAsia"/>
          <w:sz w:val="22"/>
        </w:rPr>
        <w:t>》</w:t>
      </w:r>
    </w:p>
    <w:p w:rsidR="00005A87" w:rsidRPr="002119A4" w:rsidRDefault="00005A87" w:rsidP="00E45A9B">
      <w:pPr>
        <w:ind w:left="851"/>
        <w:jc w:val="left"/>
        <w:rPr>
          <w:rFonts w:ascii="宋体" w:hAnsi="宋体"/>
          <w:sz w:val="22"/>
          <w:szCs w:val="22"/>
        </w:rPr>
      </w:pPr>
    </w:p>
    <w:p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rsidR="00565A52" w:rsidRPr="00565A52" w:rsidRDefault="00C447BB" w:rsidP="00565A52">
      <w:pPr>
        <w:numPr>
          <w:ilvl w:val="1"/>
          <w:numId w:val="2"/>
        </w:numPr>
        <w:tabs>
          <w:tab w:val="num" w:pos="964"/>
        </w:tabs>
        <w:jc w:val="left"/>
        <w:rPr>
          <w:bCs/>
          <w:sz w:val="22"/>
        </w:rPr>
      </w:pPr>
      <w:r>
        <w:rPr>
          <w:rFonts w:hint="eastAsia"/>
          <w:bCs/>
          <w:sz w:val="22"/>
        </w:rPr>
        <w:t>无。</w:t>
      </w:r>
    </w:p>
    <w:p w:rsidR="00EF0D96" w:rsidRPr="00EA0414" w:rsidRDefault="00EF0D96" w:rsidP="00EF0D96">
      <w:pPr>
        <w:tabs>
          <w:tab w:val="left" w:pos="855"/>
        </w:tabs>
        <w:ind w:left="454"/>
        <w:rPr>
          <w:rFonts w:ascii="宋体" w:hAnsi="宋体"/>
          <w:b/>
          <w:sz w:val="22"/>
          <w:szCs w:val="22"/>
        </w:rPr>
      </w:pPr>
    </w:p>
    <w:p w:rsidR="0073427E" w:rsidRPr="000D31C6" w:rsidRDefault="00005A87" w:rsidP="000D31C6">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rsidR="00810D19" w:rsidRPr="00782666" w:rsidRDefault="00810D19" w:rsidP="00810D19">
      <w:pPr>
        <w:numPr>
          <w:ilvl w:val="1"/>
          <w:numId w:val="2"/>
        </w:numPr>
        <w:jc w:val="left"/>
        <w:rPr>
          <w:sz w:val="22"/>
          <w:szCs w:val="22"/>
        </w:rPr>
      </w:pPr>
      <w:r w:rsidRPr="00782666">
        <w:rPr>
          <w:rFonts w:hint="eastAsia"/>
          <w:sz w:val="22"/>
          <w:szCs w:val="22"/>
        </w:rPr>
        <w:t>雨水系统收集与排放：</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正常情况，公司</w:t>
      </w:r>
      <w:r w:rsidR="007B1507">
        <w:rPr>
          <w:rFonts w:hint="eastAsia"/>
          <w:sz w:val="22"/>
          <w:szCs w:val="22"/>
        </w:rPr>
        <w:t>各区块</w:t>
      </w:r>
      <w:r w:rsidRPr="00782666">
        <w:rPr>
          <w:rFonts w:hint="eastAsia"/>
          <w:sz w:val="22"/>
          <w:szCs w:val="22"/>
        </w:rPr>
        <w:t>雨水应急阀门全部关闭，禁止打开，需要排水时，公司调度提前进行取样</w:t>
      </w:r>
      <w:r w:rsidR="008520DD">
        <w:rPr>
          <w:rFonts w:hint="eastAsia"/>
          <w:sz w:val="22"/>
          <w:szCs w:val="22"/>
        </w:rPr>
        <w:t>(</w:t>
      </w:r>
      <w:r w:rsidR="008520DD">
        <w:rPr>
          <w:rFonts w:hint="eastAsia"/>
          <w:sz w:val="22"/>
          <w:szCs w:val="22"/>
        </w:rPr>
        <w:t>要求取</w:t>
      </w:r>
      <w:r w:rsidR="008520DD">
        <w:rPr>
          <w:rFonts w:hint="eastAsia"/>
          <w:sz w:val="22"/>
          <w:szCs w:val="22"/>
        </w:rPr>
        <w:t>3</w:t>
      </w:r>
      <w:r w:rsidR="008520DD">
        <w:rPr>
          <w:rFonts w:hint="eastAsia"/>
          <w:sz w:val="22"/>
          <w:szCs w:val="22"/>
        </w:rPr>
        <w:t>组平行样混合样</w:t>
      </w:r>
      <w:r w:rsidR="008520DD">
        <w:rPr>
          <w:rFonts w:hint="eastAsia"/>
          <w:sz w:val="22"/>
          <w:szCs w:val="22"/>
        </w:rPr>
        <w:t>)</w:t>
      </w:r>
      <w:r w:rsidRPr="00782666">
        <w:rPr>
          <w:rFonts w:hint="eastAsia"/>
          <w:sz w:val="22"/>
          <w:szCs w:val="22"/>
        </w:rPr>
        <w:t>，送至环保车间进行化验，根据化验数据进行操作（排放标准：</w:t>
      </w:r>
      <w:r w:rsidRPr="00782666">
        <w:rPr>
          <w:rFonts w:hint="eastAsia"/>
          <w:sz w:val="22"/>
          <w:szCs w:val="22"/>
        </w:rPr>
        <w:t>COD</w:t>
      </w:r>
      <w:r w:rsidRPr="00782666">
        <w:rPr>
          <w:rFonts w:hint="eastAsia"/>
          <w:sz w:val="22"/>
          <w:szCs w:val="22"/>
        </w:rPr>
        <w:t>为</w:t>
      </w:r>
      <w:r w:rsidRPr="00782666">
        <w:rPr>
          <w:sz w:val="22"/>
          <w:szCs w:val="22"/>
        </w:rPr>
        <w:t>50</w:t>
      </w:r>
      <w:r w:rsidRPr="00782666">
        <w:rPr>
          <w:rFonts w:hint="eastAsia"/>
          <w:sz w:val="22"/>
          <w:szCs w:val="22"/>
        </w:rPr>
        <w:t>mg/l</w:t>
      </w:r>
      <w:r w:rsidRPr="00782666">
        <w:rPr>
          <w:rFonts w:hint="eastAsia"/>
          <w:sz w:val="22"/>
          <w:szCs w:val="22"/>
        </w:rPr>
        <w:t>，</w:t>
      </w:r>
      <w:r w:rsidR="007B1507">
        <w:rPr>
          <w:rFonts w:hint="eastAsia"/>
          <w:sz w:val="22"/>
          <w:szCs w:val="22"/>
        </w:rPr>
        <w:t>悬浮物</w:t>
      </w:r>
      <w:r w:rsidR="007B1507">
        <w:rPr>
          <w:rFonts w:hint="eastAsia"/>
          <w:sz w:val="22"/>
          <w:szCs w:val="22"/>
        </w:rPr>
        <w:t>5</w:t>
      </w:r>
      <w:r w:rsidR="007B1507">
        <w:rPr>
          <w:sz w:val="22"/>
          <w:szCs w:val="22"/>
        </w:rPr>
        <w:t>0</w:t>
      </w:r>
      <w:r w:rsidR="007B1507" w:rsidRPr="007B1507">
        <w:rPr>
          <w:rFonts w:hint="eastAsia"/>
          <w:sz w:val="22"/>
          <w:szCs w:val="22"/>
        </w:rPr>
        <w:t xml:space="preserve"> </w:t>
      </w:r>
      <w:r w:rsidR="007B1507" w:rsidRPr="00782666">
        <w:rPr>
          <w:rFonts w:hint="eastAsia"/>
          <w:sz w:val="22"/>
          <w:szCs w:val="22"/>
        </w:rPr>
        <w:t>mg/l</w:t>
      </w:r>
      <w:r w:rsidR="007B1507" w:rsidRPr="00782666">
        <w:rPr>
          <w:rFonts w:hint="eastAsia"/>
          <w:sz w:val="22"/>
          <w:szCs w:val="22"/>
        </w:rPr>
        <w:t>，</w:t>
      </w:r>
      <w:r w:rsidRPr="00782666">
        <w:rPr>
          <w:rFonts w:hint="eastAsia"/>
          <w:sz w:val="22"/>
          <w:szCs w:val="22"/>
        </w:rPr>
        <w:t>氨氮为</w:t>
      </w:r>
      <w:r w:rsidR="007B1507">
        <w:rPr>
          <w:sz w:val="22"/>
          <w:szCs w:val="22"/>
        </w:rPr>
        <w:t>8</w:t>
      </w:r>
      <w:r w:rsidRPr="00782666">
        <w:rPr>
          <w:rFonts w:hint="eastAsia"/>
          <w:sz w:val="22"/>
          <w:szCs w:val="22"/>
        </w:rPr>
        <w:t>mg/l</w:t>
      </w:r>
      <w:r w:rsidRPr="00782666">
        <w:rPr>
          <w:rFonts w:hint="eastAsia"/>
          <w:sz w:val="22"/>
          <w:szCs w:val="22"/>
        </w:rPr>
        <w:t>，</w:t>
      </w:r>
      <w:r w:rsidRPr="00782666">
        <w:rPr>
          <w:rFonts w:hint="eastAsia"/>
          <w:sz w:val="22"/>
          <w:szCs w:val="22"/>
        </w:rPr>
        <w:t>pH</w:t>
      </w:r>
      <w:r w:rsidRPr="00782666">
        <w:rPr>
          <w:rFonts w:hint="eastAsia"/>
          <w:sz w:val="22"/>
          <w:szCs w:val="22"/>
        </w:rPr>
        <w:t>为</w:t>
      </w:r>
      <w:r w:rsidRPr="00782666">
        <w:rPr>
          <w:rFonts w:hint="eastAsia"/>
          <w:sz w:val="22"/>
          <w:szCs w:val="22"/>
        </w:rPr>
        <w:t>6-9</w:t>
      </w:r>
      <w:r w:rsidRPr="00782666">
        <w:rPr>
          <w:rFonts w:hint="eastAsia"/>
          <w:sz w:val="22"/>
          <w:szCs w:val="22"/>
        </w:rPr>
        <w:t>）。</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异常情况，调度及时开启</w:t>
      </w:r>
      <w:r w:rsidR="009A085F">
        <w:rPr>
          <w:rFonts w:hint="eastAsia"/>
          <w:sz w:val="22"/>
          <w:szCs w:val="22"/>
        </w:rPr>
        <w:t>至</w:t>
      </w:r>
      <w:r w:rsidRPr="00782666">
        <w:rPr>
          <w:rFonts w:hint="eastAsia"/>
          <w:sz w:val="22"/>
          <w:szCs w:val="22"/>
        </w:rPr>
        <w:t>应急</w:t>
      </w:r>
      <w:r w:rsidR="009A085F">
        <w:rPr>
          <w:rFonts w:hint="eastAsia"/>
          <w:sz w:val="22"/>
          <w:szCs w:val="22"/>
        </w:rPr>
        <w:t>池闸门</w:t>
      </w:r>
      <w:r w:rsidRPr="00782666">
        <w:rPr>
          <w:rFonts w:hint="eastAsia"/>
          <w:sz w:val="22"/>
          <w:szCs w:val="22"/>
        </w:rPr>
        <w:t>，</w:t>
      </w:r>
      <w:r w:rsidR="009A085F">
        <w:rPr>
          <w:rFonts w:hint="eastAsia"/>
          <w:sz w:val="22"/>
          <w:szCs w:val="22"/>
        </w:rPr>
        <w:t>排放至应急池</w:t>
      </w:r>
      <w:r w:rsidRPr="00782666">
        <w:rPr>
          <w:rFonts w:hint="eastAsia"/>
          <w:sz w:val="22"/>
          <w:szCs w:val="22"/>
        </w:rPr>
        <w:t>，并及时开启应急</w:t>
      </w:r>
      <w:r w:rsidR="00235461">
        <w:rPr>
          <w:rFonts w:hint="eastAsia"/>
          <w:sz w:val="22"/>
          <w:szCs w:val="22"/>
        </w:rPr>
        <w:t>输送泵</w:t>
      </w:r>
      <w:r w:rsidRPr="00782666">
        <w:rPr>
          <w:rFonts w:hint="eastAsia"/>
          <w:sz w:val="22"/>
          <w:szCs w:val="22"/>
        </w:rPr>
        <w:t>排至环保处理车间进行处置，应急池水位随时保持清空或确保</w:t>
      </w:r>
      <w:r w:rsidRPr="00782666">
        <w:rPr>
          <w:rFonts w:hint="eastAsia"/>
          <w:sz w:val="22"/>
          <w:szCs w:val="22"/>
        </w:rPr>
        <w:t>2</w:t>
      </w:r>
      <w:r w:rsidRPr="00782666">
        <w:rPr>
          <w:sz w:val="22"/>
          <w:szCs w:val="22"/>
        </w:rPr>
        <w:t>/3</w:t>
      </w:r>
      <w:r w:rsidRPr="00782666">
        <w:rPr>
          <w:rFonts w:hint="eastAsia"/>
          <w:sz w:val="22"/>
          <w:szCs w:val="22"/>
        </w:rPr>
        <w:t>的有效容积。</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在下雨时，公司厂区内无泄漏事故发生，收集前</w:t>
      </w:r>
      <w:r w:rsidRPr="00782666">
        <w:rPr>
          <w:rFonts w:hint="eastAsia"/>
          <w:sz w:val="22"/>
          <w:szCs w:val="22"/>
        </w:rPr>
        <w:t>15</w:t>
      </w:r>
      <w:r w:rsidRPr="00782666">
        <w:rPr>
          <w:rFonts w:hint="eastAsia"/>
          <w:sz w:val="22"/>
          <w:szCs w:val="22"/>
        </w:rPr>
        <w:t>分钟的雨水进入应急池，</w:t>
      </w:r>
      <w:r w:rsidRPr="00782666">
        <w:rPr>
          <w:rFonts w:hint="eastAsia"/>
          <w:sz w:val="22"/>
          <w:szCs w:val="22"/>
        </w:rPr>
        <w:t>15</w:t>
      </w:r>
      <w:r w:rsidRPr="00782666">
        <w:rPr>
          <w:rFonts w:hint="eastAsia"/>
          <w:sz w:val="22"/>
          <w:szCs w:val="22"/>
        </w:rPr>
        <w:t>分钟以后的雨水直接排放。当雨停止后，关闭雨水排放阀门。应急水池内收集的初期雨水或事故水，应及时通过应急</w:t>
      </w:r>
      <w:r w:rsidR="00235461">
        <w:rPr>
          <w:rFonts w:hint="eastAsia"/>
          <w:sz w:val="22"/>
          <w:szCs w:val="22"/>
        </w:rPr>
        <w:t>输送泵</w:t>
      </w:r>
      <w:r w:rsidRPr="00782666">
        <w:rPr>
          <w:rFonts w:hint="eastAsia"/>
          <w:sz w:val="22"/>
          <w:szCs w:val="22"/>
        </w:rPr>
        <w:t>打至环保处理车间处理。</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暴雨期间，调度随时关注水量情况，调整雨水阀门的开度，避免出现雨水倒灌厂区现象发生。</w:t>
      </w:r>
    </w:p>
    <w:p w:rsidR="00810D19" w:rsidRDefault="00810D19" w:rsidP="00810D19">
      <w:pPr>
        <w:widowControl/>
        <w:numPr>
          <w:ilvl w:val="2"/>
          <w:numId w:val="2"/>
        </w:numPr>
        <w:jc w:val="left"/>
        <w:rPr>
          <w:sz w:val="22"/>
          <w:szCs w:val="22"/>
        </w:rPr>
      </w:pPr>
      <w:r w:rsidRPr="00782666">
        <w:rPr>
          <w:rFonts w:hint="eastAsia"/>
          <w:sz w:val="22"/>
          <w:szCs w:val="22"/>
        </w:rPr>
        <w:t>排水过程中，</w:t>
      </w:r>
      <w:r w:rsidRPr="00A06CCC">
        <w:rPr>
          <w:rFonts w:ascii="宋体" w:hAnsi="宋体" w:cs="Arial" w:hint="eastAsia"/>
          <w:sz w:val="22"/>
          <w:szCs w:val="22"/>
        </w:rPr>
        <w:t>发现</w:t>
      </w:r>
      <w:r w:rsidRPr="00782666">
        <w:rPr>
          <w:rFonts w:hint="eastAsia"/>
          <w:sz w:val="22"/>
          <w:szCs w:val="22"/>
        </w:rPr>
        <w:t>水质异常或接到发生事故的通知，应及时停止排水，转应急处置状态。</w:t>
      </w:r>
    </w:p>
    <w:p w:rsidR="00A1338A" w:rsidRPr="00810D19" w:rsidRDefault="00A1338A" w:rsidP="00810D19">
      <w:pPr>
        <w:widowControl/>
        <w:numPr>
          <w:ilvl w:val="2"/>
          <w:numId w:val="2"/>
        </w:numPr>
        <w:jc w:val="left"/>
        <w:rPr>
          <w:rFonts w:hint="eastAsia"/>
          <w:sz w:val="22"/>
          <w:szCs w:val="22"/>
        </w:rPr>
      </w:pPr>
      <w:r>
        <w:rPr>
          <w:rFonts w:hint="eastAsia"/>
          <w:sz w:val="22"/>
          <w:szCs w:val="22"/>
        </w:rPr>
        <w:t>当班调度及时记录当天雨水渠数据及阀门开关时间段。</w:t>
      </w:r>
    </w:p>
    <w:p w:rsidR="00810D19" w:rsidRPr="00782666" w:rsidRDefault="00810D19" w:rsidP="00810D19">
      <w:pPr>
        <w:numPr>
          <w:ilvl w:val="1"/>
          <w:numId w:val="2"/>
        </w:numPr>
        <w:jc w:val="left"/>
        <w:rPr>
          <w:sz w:val="22"/>
          <w:szCs w:val="22"/>
        </w:rPr>
      </w:pPr>
      <w:r w:rsidRPr="00782666">
        <w:rPr>
          <w:rFonts w:hint="eastAsia"/>
          <w:sz w:val="22"/>
          <w:szCs w:val="22"/>
        </w:rPr>
        <w:t>环形水沟管理要求</w:t>
      </w:r>
      <w:r w:rsidRPr="00782666">
        <w:rPr>
          <w:rFonts w:hint="eastAsia"/>
          <w:sz w:val="22"/>
          <w:szCs w:val="22"/>
        </w:rPr>
        <w:t>;</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各子公司</w:t>
      </w:r>
      <w:r w:rsidRPr="00782666">
        <w:rPr>
          <w:rFonts w:hint="eastAsia"/>
          <w:sz w:val="22"/>
          <w:szCs w:val="22"/>
        </w:rPr>
        <w:t>/</w:t>
      </w:r>
      <w:r w:rsidRPr="00782666">
        <w:rPr>
          <w:rFonts w:hint="eastAsia"/>
          <w:sz w:val="22"/>
          <w:szCs w:val="22"/>
        </w:rPr>
        <w:t>车间有任何水要排放入环形雨水沟都必须上报</w:t>
      </w:r>
      <w:r w:rsidRPr="00782666">
        <w:rPr>
          <w:rFonts w:hint="eastAsia"/>
          <w:sz w:val="22"/>
          <w:szCs w:val="22"/>
        </w:rPr>
        <w:t>EHS</w:t>
      </w:r>
      <w:r w:rsidRPr="00782666">
        <w:rPr>
          <w:rFonts w:hint="eastAsia"/>
          <w:sz w:val="22"/>
          <w:szCs w:val="22"/>
        </w:rPr>
        <w:t>管理部与调度备案，并对排放的水进行取样检测，必要时上报公司领导，符合国家排放标准才可排放。</w:t>
      </w:r>
    </w:p>
    <w:p w:rsidR="00810D19" w:rsidRPr="00B25034" w:rsidRDefault="00810D19" w:rsidP="00810D19">
      <w:pPr>
        <w:widowControl/>
        <w:numPr>
          <w:ilvl w:val="2"/>
          <w:numId w:val="2"/>
        </w:numPr>
        <w:jc w:val="left"/>
        <w:rPr>
          <w:rFonts w:hint="eastAsia"/>
          <w:sz w:val="22"/>
          <w:szCs w:val="22"/>
        </w:rPr>
      </w:pPr>
      <w:r w:rsidRPr="00782666">
        <w:rPr>
          <w:rFonts w:hint="eastAsia"/>
          <w:sz w:val="22"/>
          <w:szCs w:val="22"/>
        </w:rPr>
        <w:t>各子公司</w:t>
      </w:r>
      <w:r w:rsidRPr="00782666">
        <w:rPr>
          <w:rFonts w:hint="eastAsia"/>
          <w:sz w:val="22"/>
          <w:szCs w:val="22"/>
        </w:rPr>
        <w:t>/</w:t>
      </w:r>
      <w:r w:rsidRPr="00782666">
        <w:rPr>
          <w:rFonts w:hint="eastAsia"/>
          <w:sz w:val="22"/>
          <w:szCs w:val="22"/>
        </w:rPr>
        <w:t>车间环形雨水沟有任何新的管路接入（雨水排放管、蒸汽冷凝水排放管、其他管道）时，必须及时上报</w:t>
      </w:r>
      <w:r w:rsidRPr="00782666">
        <w:rPr>
          <w:rFonts w:hint="eastAsia"/>
          <w:sz w:val="22"/>
          <w:szCs w:val="22"/>
        </w:rPr>
        <w:t>EHS</w:t>
      </w:r>
      <w:r w:rsidRPr="00782666">
        <w:rPr>
          <w:rFonts w:hint="eastAsia"/>
          <w:sz w:val="22"/>
          <w:szCs w:val="22"/>
        </w:rPr>
        <w:t>管理部与生产调度备案。</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各子公司</w:t>
      </w:r>
      <w:r w:rsidRPr="00782666">
        <w:rPr>
          <w:rFonts w:hint="eastAsia"/>
          <w:sz w:val="22"/>
          <w:szCs w:val="22"/>
        </w:rPr>
        <w:t>/</w:t>
      </w:r>
      <w:r w:rsidRPr="00782666">
        <w:rPr>
          <w:rFonts w:hint="eastAsia"/>
          <w:sz w:val="22"/>
          <w:szCs w:val="22"/>
        </w:rPr>
        <w:t>车间清扫环形雨水沟周边马路时不得把杂物与油污清扫或冲洗到环形雨水沟内，车间内清扫出的杂物与污水不能倒入雨水沟。</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各子公司</w:t>
      </w:r>
      <w:r w:rsidRPr="00782666">
        <w:rPr>
          <w:rFonts w:hint="eastAsia"/>
          <w:sz w:val="22"/>
          <w:szCs w:val="22"/>
        </w:rPr>
        <w:t>/</w:t>
      </w:r>
      <w:r w:rsidRPr="00782666">
        <w:rPr>
          <w:rFonts w:hint="eastAsia"/>
          <w:sz w:val="22"/>
          <w:szCs w:val="22"/>
        </w:rPr>
        <w:t>车间环形雨水沟周边不允许堆放任何物品（物料桶、空桶等），若因特殊原始需短暂堆放物品，需上报</w:t>
      </w:r>
      <w:r w:rsidRPr="00782666">
        <w:rPr>
          <w:rFonts w:hint="eastAsia"/>
          <w:sz w:val="22"/>
          <w:szCs w:val="22"/>
        </w:rPr>
        <w:t>EHS</w:t>
      </w:r>
      <w:r w:rsidRPr="00782666">
        <w:rPr>
          <w:rFonts w:hint="eastAsia"/>
          <w:sz w:val="22"/>
          <w:szCs w:val="22"/>
        </w:rPr>
        <w:t>管理部与调度备案，获同意后做好相关的防范措施（防雨、防漏措施）。</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在车间环形水沟周边修理设备，必须做好防护措施，避免任何油污等流入环形雨水沟。</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新建车间或从未</w:t>
      </w:r>
      <w:r w:rsidRPr="00A06CCC">
        <w:rPr>
          <w:rFonts w:ascii="宋体" w:hAnsi="宋体" w:cs="Arial" w:hint="eastAsia"/>
          <w:sz w:val="22"/>
          <w:szCs w:val="22"/>
        </w:rPr>
        <w:t>清理</w:t>
      </w:r>
      <w:r w:rsidRPr="00782666">
        <w:rPr>
          <w:rFonts w:hint="eastAsia"/>
          <w:sz w:val="22"/>
          <w:szCs w:val="22"/>
        </w:rPr>
        <w:t>过车间的环形雨水沟进行初次全面清理。清理雨水沟需掀起所有雨水沟盖板，彻底清理雨水沟内所有淤泥等杂物。</w:t>
      </w:r>
    </w:p>
    <w:p w:rsidR="00810D19" w:rsidRPr="00782666" w:rsidRDefault="00810D19" w:rsidP="00810D19">
      <w:pPr>
        <w:numPr>
          <w:ilvl w:val="1"/>
          <w:numId w:val="2"/>
        </w:numPr>
        <w:jc w:val="left"/>
        <w:rPr>
          <w:sz w:val="22"/>
          <w:szCs w:val="22"/>
        </w:rPr>
      </w:pPr>
      <w:r w:rsidRPr="00782666">
        <w:rPr>
          <w:rFonts w:hint="eastAsia"/>
          <w:sz w:val="22"/>
          <w:szCs w:val="22"/>
        </w:rPr>
        <w:t>巡查、检测管理要求：</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夜间公司值班领导每夜值班对各车间环形雨水沟至少巡查三次，并将结果记录到</w:t>
      </w:r>
      <w:r w:rsidR="00B72189">
        <w:rPr>
          <w:rFonts w:hint="eastAsia"/>
          <w:sz w:val="22"/>
          <w:szCs w:val="22"/>
        </w:rPr>
        <w:t>值班</w:t>
      </w:r>
      <w:r w:rsidRPr="00782666">
        <w:rPr>
          <w:rFonts w:hint="eastAsia"/>
          <w:sz w:val="22"/>
          <w:szCs w:val="22"/>
        </w:rPr>
        <w:t>记录</w:t>
      </w:r>
      <w:r w:rsidR="00B72189">
        <w:rPr>
          <w:rFonts w:hint="eastAsia"/>
          <w:sz w:val="22"/>
          <w:szCs w:val="22"/>
        </w:rPr>
        <w:t>本</w:t>
      </w:r>
      <w:r w:rsidRPr="00782666">
        <w:rPr>
          <w:rFonts w:hint="eastAsia"/>
          <w:sz w:val="22"/>
          <w:szCs w:val="22"/>
        </w:rPr>
        <w:t>内。</w:t>
      </w:r>
    </w:p>
    <w:p w:rsidR="00810D19" w:rsidRPr="00B25034" w:rsidRDefault="00810D19" w:rsidP="00B25034">
      <w:pPr>
        <w:numPr>
          <w:ilvl w:val="2"/>
          <w:numId w:val="2"/>
        </w:numPr>
        <w:rPr>
          <w:rFonts w:hint="eastAsia"/>
          <w:sz w:val="22"/>
          <w:szCs w:val="22"/>
        </w:rPr>
      </w:pPr>
      <w:r w:rsidRPr="00782666">
        <w:rPr>
          <w:rFonts w:hint="eastAsia"/>
          <w:sz w:val="22"/>
          <w:szCs w:val="22"/>
        </w:rPr>
        <w:t>生产调度每班次对各车间环形雨水沟至少巡查二次（特别是排入雨水沟水的排放口），</w:t>
      </w:r>
      <w:r w:rsidR="00B72189">
        <w:rPr>
          <w:rFonts w:hint="eastAsia"/>
          <w:sz w:val="22"/>
          <w:szCs w:val="22"/>
        </w:rPr>
        <w:t>如有异常</w:t>
      </w:r>
      <w:r w:rsidR="00B72189" w:rsidRPr="00B72189">
        <w:rPr>
          <w:rFonts w:hint="eastAsia"/>
          <w:sz w:val="22"/>
          <w:szCs w:val="22"/>
        </w:rPr>
        <w:t>及时上报并联系相关部门进行处置。</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巡查发现雨水沟</w:t>
      </w:r>
      <w:r w:rsidRPr="00A06CCC">
        <w:rPr>
          <w:rFonts w:ascii="宋体" w:hAnsi="宋体" w:cs="Arial" w:hint="eastAsia"/>
          <w:sz w:val="22"/>
          <w:szCs w:val="22"/>
        </w:rPr>
        <w:t>盖板</w:t>
      </w:r>
      <w:r w:rsidRPr="00782666">
        <w:rPr>
          <w:rFonts w:hint="eastAsia"/>
          <w:sz w:val="22"/>
          <w:szCs w:val="22"/>
        </w:rPr>
        <w:t>破损、设备设施故障等情况，及时上报并联系相关部门进行处置。</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当巡查发现</w:t>
      </w:r>
      <w:r w:rsidRPr="00254228">
        <w:rPr>
          <w:rFonts w:hint="eastAsia"/>
          <w:color w:val="000000"/>
          <w:sz w:val="22"/>
          <w:szCs w:val="22"/>
        </w:rPr>
        <w:t>水质</w:t>
      </w:r>
      <w:r w:rsidR="003605A9" w:rsidRPr="00254228">
        <w:rPr>
          <w:rFonts w:hint="eastAsia"/>
          <w:color w:val="000000"/>
          <w:sz w:val="22"/>
          <w:szCs w:val="22"/>
        </w:rPr>
        <w:t>/</w:t>
      </w:r>
      <w:r w:rsidR="00EA1697" w:rsidRPr="00254228">
        <w:rPr>
          <w:rFonts w:hint="eastAsia"/>
          <w:color w:val="000000"/>
          <w:sz w:val="22"/>
          <w:szCs w:val="22"/>
        </w:rPr>
        <w:t>检测数据</w:t>
      </w:r>
      <w:r w:rsidRPr="00254228">
        <w:rPr>
          <w:rFonts w:hint="eastAsia"/>
          <w:color w:val="000000"/>
          <w:sz w:val="22"/>
          <w:szCs w:val="22"/>
        </w:rPr>
        <w:t>出现</w:t>
      </w:r>
      <w:r w:rsidRPr="00254228">
        <w:rPr>
          <w:rFonts w:ascii="宋体" w:hAnsi="宋体" w:cs="Arial" w:hint="eastAsia"/>
          <w:color w:val="000000"/>
          <w:sz w:val="22"/>
          <w:szCs w:val="22"/>
        </w:rPr>
        <w:t>异常</w:t>
      </w:r>
      <w:r w:rsidR="00EA1697" w:rsidRPr="00254228">
        <w:rPr>
          <w:rFonts w:ascii="宋体" w:hAnsi="宋体" w:cs="Arial" w:hint="eastAsia"/>
          <w:color w:val="000000"/>
          <w:sz w:val="22"/>
          <w:szCs w:val="22"/>
        </w:rPr>
        <w:t>/超标</w:t>
      </w:r>
      <w:r w:rsidRPr="00782666">
        <w:rPr>
          <w:rFonts w:hint="eastAsia"/>
          <w:sz w:val="22"/>
          <w:szCs w:val="22"/>
        </w:rPr>
        <w:t>，调度立即通知相关领导及</w:t>
      </w:r>
      <w:r w:rsidRPr="00782666">
        <w:rPr>
          <w:rFonts w:hint="eastAsia"/>
          <w:sz w:val="22"/>
          <w:szCs w:val="22"/>
        </w:rPr>
        <w:t>E</w:t>
      </w:r>
      <w:r w:rsidRPr="00782666">
        <w:rPr>
          <w:sz w:val="22"/>
          <w:szCs w:val="22"/>
        </w:rPr>
        <w:t>HS</w:t>
      </w:r>
      <w:r w:rsidRPr="00782666">
        <w:rPr>
          <w:rFonts w:hint="eastAsia"/>
          <w:sz w:val="22"/>
          <w:szCs w:val="22"/>
        </w:rPr>
        <w:t>管理部，并进行应急操作，并对异常情况进行调查。</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E</w:t>
      </w:r>
      <w:r w:rsidRPr="00782666">
        <w:rPr>
          <w:sz w:val="22"/>
          <w:szCs w:val="22"/>
        </w:rPr>
        <w:t>HS</w:t>
      </w:r>
      <w:r w:rsidRPr="00782666">
        <w:rPr>
          <w:rFonts w:hint="eastAsia"/>
          <w:sz w:val="22"/>
          <w:szCs w:val="22"/>
        </w:rPr>
        <w:t>管理部进行日常</w:t>
      </w:r>
      <w:r w:rsidRPr="00A06CCC">
        <w:rPr>
          <w:rFonts w:ascii="宋体" w:hAnsi="宋体" w:cs="Arial" w:hint="eastAsia"/>
          <w:sz w:val="22"/>
          <w:szCs w:val="22"/>
        </w:rPr>
        <w:t>巡查</w:t>
      </w:r>
      <w:r w:rsidRPr="00782666">
        <w:rPr>
          <w:rFonts w:hint="eastAsia"/>
          <w:sz w:val="22"/>
          <w:szCs w:val="22"/>
        </w:rPr>
        <w:t>，发现异常情况及时联系调度室并进行跟踪落实。</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环保车间负责及时对水样进行化验，化验数据及时上报。对异常水样进行留样保存，针对环保突击采样，环保车间负责对数据进行同等取样分析、记录。</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每次排放雨水时，</w:t>
      </w:r>
      <w:r w:rsidRPr="00A06CCC">
        <w:rPr>
          <w:rFonts w:ascii="宋体" w:hAnsi="宋体" w:cs="Arial" w:hint="eastAsia"/>
          <w:sz w:val="22"/>
          <w:szCs w:val="22"/>
        </w:rPr>
        <w:t>调度</w:t>
      </w:r>
      <w:r w:rsidRPr="00782666">
        <w:rPr>
          <w:rFonts w:hint="eastAsia"/>
          <w:sz w:val="22"/>
          <w:szCs w:val="22"/>
        </w:rPr>
        <w:t>需巡查雨水排入葛溪的排放口及其周边水质情况。</w:t>
      </w:r>
    </w:p>
    <w:p w:rsidR="00810D19" w:rsidRPr="00782666" w:rsidRDefault="00810D19" w:rsidP="00810D19">
      <w:pPr>
        <w:numPr>
          <w:ilvl w:val="1"/>
          <w:numId w:val="2"/>
        </w:numPr>
        <w:jc w:val="left"/>
        <w:rPr>
          <w:sz w:val="22"/>
          <w:szCs w:val="22"/>
        </w:rPr>
      </w:pPr>
      <w:r w:rsidRPr="00782666">
        <w:rPr>
          <w:rFonts w:hint="eastAsia"/>
          <w:sz w:val="22"/>
          <w:szCs w:val="22"/>
        </w:rPr>
        <w:t>应急处置要求：</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车间因异常情况有物料或溶剂满出并流入车间环形雨水沟，应第一时间通知生产调度，调度根据流程进行应急处置，确认总雨水渠应急闸门开关状态，并上报车间领导、</w:t>
      </w:r>
      <w:r w:rsidRPr="00782666">
        <w:rPr>
          <w:rFonts w:hint="eastAsia"/>
          <w:sz w:val="22"/>
          <w:szCs w:val="22"/>
        </w:rPr>
        <w:t>EHS</w:t>
      </w:r>
      <w:r w:rsidRPr="00782666">
        <w:rPr>
          <w:rFonts w:hint="eastAsia"/>
          <w:sz w:val="22"/>
          <w:szCs w:val="22"/>
        </w:rPr>
        <w:t>管理部、公司领导，并启动应急预案（具体操作参照公司《突发环境事件应急预案》）。</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针对承包商等发生</w:t>
      </w:r>
      <w:r w:rsidRPr="00A06CCC">
        <w:rPr>
          <w:rFonts w:ascii="宋体" w:hAnsi="宋体" w:cs="Arial" w:hint="eastAsia"/>
          <w:sz w:val="22"/>
          <w:szCs w:val="22"/>
        </w:rPr>
        <w:t>异常</w:t>
      </w:r>
      <w:r w:rsidRPr="00782666">
        <w:rPr>
          <w:rFonts w:hint="eastAsia"/>
          <w:sz w:val="22"/>
          <w:szCs w:val="22"/>
        </w:rPr>
        <w:t>情况后，承包商应立即通知对接部门或属地管理人员。接到信息后，对接部门或属地管理人员及时告知调度和</w:t>
      </w:r>
      <w:r w:rsidRPr="00782666">
        <w:rPr>
          <w:rFonts w:hint="eastAsia"/>
          <w:sz w:val="22"/>
          <w:szCs w:val="22"/>
        </w:rPr>
        <w:t>E</w:t>
      </w:r>
      <w:r w:rsidRPr="00782666">
        <w:rPr>
          <w:sz w:val="22"/>
          <w:szCs w:val="22"/>
        </w:rPr>
        <w:t>HS</w:t>
      </w:r>
      <w:r w:rsidRPr="00782666">
        <w:rPr>
          <w:rFonts w:hint="eastAsia"/>
          <w:sz w:val="22"/>
          <w:szCs w:val="22"/>
        </w:rPr>
        <w:t>管理部，调度根据应急流程进行应急处置。</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子公司因异常情况有物料或溶剂满出并流入车间环形雨水沟，应第一时间对涉及的雨水系统进行围堵或关闭子公司所属雨水沟应急闸门，并通知海正杭州公司调度和</w:t>
      </w:r>
      <w:r w:rsidRPr="00782666">
        <w:rPr>
          <w:rFonts w:hint="eastAsia"/>
          <w:sz w:val="22"/>
          <w:szCs w:val="22"/>
        </w:rPr>
        <w:t>E</w:t>
      </w:r>
      <w:r w:rsidRPr="00782666">
        <w:rPr>
          <w:sz w:val="22"/>
          <w:szCs w:val="22"/>
        </w:rPr>
        <w:t>HS</w:t>
      </w:r>
      <w:r w:rsidRPr="00782666">
        <w:rPr>
          <w:rFonts w:hint="eastAsia"/>
          <w:sz w:val="22"/>
          <w:szCs w:val="22"/>
        </w:rPr>
        <w:t>管理部。如若事故影响控制在子公司所属雨水系统内，按照子公司应急程序进行处置</w:t>
      </w:r>
      <w:r>
        <w:rPr>
          <w:rFonts w:hint="eastAsia"/>
          <w:sz w:val="22"/>
          <w:szCs w:val="22"/>
        </w:rPr>
        <w:t>；若事故影响扩大涉及园区雨水系统，</w:t>
      </w:r>
      <w:r w:rsidRPr="00AB7405">
        <w:rPr>
          <w:rFonts w:hint="eastAsia"/>
          <w:sz w:val="22"/>
          <w:szCs w:val="22"/>
        </w:rPr>
        <w:t>由海正杭州公司统筹应急处置，子公司协助配合；若事故影响扩大至公司外围，由海正杭州公司及子公司双方及时向相关政府部门沟通交流。完成应急处置后</w:t>
      </w:r>
      <w:r w:rsidRPr="00782666">
        <w:rPr>
          <w:rFonts w:hint="eastAsia"/>
          <w:sz w:val="22"/>
          <w:szCs w:val="22"/>
        </w:rPr>
        <w:t>，由双方</w:t>
      </w:r>
      <w:r w:rsidRPr="00782666">
        <w:rPr>
          <w:rFonts w:hint="eastAsia"/>
          <w:sz w:val="22"/>
          <w:szCs w:val="22"/>
        </w:rPr>
        <w:t>E</w:t>
      </w:r>
      <w:r w:rsidRPr="00782666">
        <w:rPr>
          <w:sz w:val="22"/>
          <w:szCs w:val="22"/>
        </w:rPr>
        <w:t>HS</w:t>
      </w:r>
      <w:r w:rsidRPr="00782666">
        <w:rPr>
          <w:rFonts w:hint="eastAsia"/>
          <w:sz w:val="22"/>
          <w:szCs w:val="22"/>
        </w:rPr>
        <w:t>管理部、调度及其他相关部门统一进行事故调查，分析事故原因，落实整改措施。</w:t>
      </w:r>
    </w:p>
    <w:p w:rsidR="00810D19" w:rsidRPr="00782666" w:rsidRDefault="00810D19" w:rsidP="00810D19">
      <w:pPr>
        <w:numPr>
          <w:ilvl w:val="1"/>
          <w:numId w:val="2"/>
        </w:numPr>
        <w:jc w:val="left"/>
        <w:rPr>
          <w:rFonts w:hint="eastAsia"/>
          <w:sz w:val="22"/>
          <w:szCs w:val="22"/>
        </w:rPr>
      </w:pPr>
      <w:r w:rsidRPr="00782666">
        <w:rPr>
          <w:rFonts w:hint="eastAsia"/>
          <w:sz w:val="22"/>
          <w:szCs w:val="22"/>
        </w:rPr>
        <w:t>区域应急阀门管理</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调度负责对区域内的应急阀门进行检查，发现问题及时联系装备部对应急闸门等设备进行维修，装备部门定期维护保养。</w:t>
      </w:r>
    </w:p>
    <w:p w:rsidR="00810D19" w:rsidRPr="00782666" w:rsidRDefault="00810D19" w:rsidP="00810D19">
      <w:pPr>
        <w:numPr>
          <w:ilvl w:val="1"/>
          <w:numId w:val="2"/>
        </w:numPr>
        <w:jc w:val="left"/>
        <w:rPr>
          <w:sz w:val="22"/>
          <w:szCs w:val="22"/>
        </w:rPr>
      </w:pPr>
      <w:r w:rsidRPr="00782666">
        <w:rPr>
          <w:rFonts w:hint="eastAsia"/>
          <w:sz w:val="22"/>
          <w:szCs w:val="22"/>
        </w:rPr>
        <w:t>雨水总阀门管理</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车间周边都设置有环形雨水沟，通过区域雨水和应急水管理，保证清污分流；</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雨水总阀门日常处于关闭状态；如果发生泄漏和安全事故，必须通知调度第一时间进行堵漏，打开区域应急水收集阀门将废水排放到区域应急水池；并确认关闭雨水总阀。</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雨水沟全面铺设了水泥盖板，防止杂物进入，污染水沟。雨水沟分段设置有雨水沟观察口，调度日常每班定时对雨水沟进行巡查。</w:t>
      </w:r>
    </w:p>
    <w:p w:rsidR="00810D19" w:rsidRPr="00810D19" w:rsidRDefault="00810D19" w:rsidP="00810D19">
      <w:pPr>
        <w:widowControl/>
        <w:numPr>
          <w:ilvl w:val="2"/>
          <w:numId w:val="2"/>
        </w:numPr>
        <w:spacing w:line="360" w:lineRule="auto"/>
        <w:jc w:val="left"/>
        <w:rPr>
          <w:rFonts w:hint="eastAsia"/>
          <w:sz w:val="22"/>
          <w:szCs w:val="22"/>
        </w:rPr>
      </w:pPr>
      <w:r w:rsidRPr="00782666">
        <w:rPr>
          <w:rFonts w:hint="eastAsia"/>
          <w:sz w:val="22"/>
          <w:szCs w:val="22"/>
        </w:rPr>
        <w:t>区域应急阀门管理和雨水总阀两道保障，更大程度地减少废水泄漏的风险。</w:t>
      </w:r>
    </w:p>
    <w:p w:rsidR="00810D19" w:rsidRPr="00782666" w:rsidRDefault="00810D19" w:rsidP="00810D19">
      <w:pPr>
        <w:numPr>
          <w:ilvl w:val="1"/>
          <w:numId w:val="2"/>
        </w:numPr>
        <w:jc w:val="left"/>
        <w:rPr>
          <w:sz w:val="22"/>
          <w:szCs w:val="22"/>
        </w:rPr>
      </w:pPr>
      <w:r w:rsidRPr="00782666">
        <w:rPr>
          <w:rFonts w:hint="eastAsia"/>
          <w:sz w:val="22"/>
          <w:szCs w:val="22"/>
        </w:rPr>
        <w:t>应急阀门操作要求</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阀门关闭：电动关闭阀门时，按动阀门控制箱内的关闭按钮，阀门全部关闭后自动停止；手动</w:t>
      </w:r>
      <w:r w:rsidRPr="00A06CCC">
        <w:rPr>
          <w:rFonts w:ascii="宋体" w:hAnsi="宋体" w:cs="Arial" w:hint="eastAsia"/>
          <w:sz w:val="22"/>
          <w:szCs w:val="22"/>
        </w:rPr>
        <w:t>关闭</w:t>
      </w:r>
      <w:r w:rsidRPr="00782666">
        <w:rPr>
          <w:rFonts w:hint="eastAsia"/>
          <w:sz w:val="22"/>
          <w:szCs w:val="22"/>
        </w:rPr>
        <w:t>阀门时，顺时针转动阀门上部的手柄，直至阀门全部关闭，但不要用力过猛，以防损伤定位装置、损伤工件。</w:t>
      </w:r>
    </w:p>
    <w:p w:rsidR="00810D19" w:rsidRPr="00810D19" w:rsidRDefault="00810D19" w:rsidP="00810D19">
      <w:pPr>
        <w:widowControl/>
        <w:numPr>
          <w:ilvl w:val="2"/>
          <w:numId w:val="2"/>
        </w:numPr>
        <w:jc w:val="left"/>
        <w:rPr>
          <w:rFonts w:hint="eastAsia"/>
          <w:sz w:val="22"/>
          <w:szCs w:val="22"/>
        </w:rPr>
      </w:pPr>
      <w:r w:rsidRPr="00782666">
        <w:rPr>
          <w:rFonts w:hint="eastAsia"/>
          <w:sz w:val="22"/>
          <w:szCs w:val="22"/>
        </w:rPr>
        <w:t>阀门打开：电动</w:t>
      </w:r>
      <w:r w:rsidRPr="00A06CCC">
        <w:rPr>
          <w:rFonts w:ascii="宋体" w:hAnsi="宋体" w:cs="Arial" w:hint="eastAsia"/>
          <w:sz w:val="22"/>
          <w:szCs w:val="22"/>
        </w:rPr>
        <w:t>打开</w:t>
      </w:r>
      <w:r w:rsidRPr="00782666">
        <w:rPr>
          <w:rFonts w:hint="eastAsia"/>
          <w:sz w:val="22"/>
          <w:szCs w:val="22"/>
        </w:rPr>
        <w:t>阀门时，按动阀门控制箱内的打开按钮，则阀门慢慢打开，当高度达到一定高度时，摁关闭按钮，切忌不要摁停止按钮；手动打开阀门时，逆时针顺时针转动阀门上部的手柄，直至达到需要开启程度。</w:t>
      </w:r>
    </w:p>
    <w:p w:rsidR="00005A87" w:rsidRPr="00810D19" w:rsidRDefault="00810D19" w:rsidP="00810D19">
      <w:pPr>
        <w:widowControl/>
        <w:numPr>
          <w:ilvl w:val="2"/>
          <w:numId w:val="2"/>
        </w:numPr>
        <w:jc w:val="left"/>
        <w:rPr>
          <w:rFonts w:ascii="宋体" w:hAnsi="宋体"/>
          <w:sz w:val="22"/>
          <w:szCs w:val="22"/>
        </w:rPr>
      </w:pPr>
      <w:r w:rsidRPr="00782666">
        <w:rPr>
          <w:sz w:val="22"/>
          <w:szCs w:val="22"/>
        </w:rPr>
        <w:t>雨水排放阀门故障、维修维护等不能关闭的情况下，应打开雨水收集阀门或采取其他的备用应急措施。</w:t>
      </w:r>
    </w:p>
    <w:p w:rsidR="00810D19" w:rsidRDefault="00810D19" w:rsidP="00810D19">
      <w:pPr>
        <w:widowControl/>
        <w:numPr>
          <w:ilvl w:val="1"/>
          <w:numId w:val="2"/>
        </w:numPr>
        <w:jc w:val="left"/>
        <w:rPr>
          <w:rFonts w:ascii="宋体" w:hAnsi="宋体"/>
          <w:sz w:val="22"/>
          <w:szCs w:val="22"/>
        </w:rPr>
      </w:pPr>
      <w:r>
        <w:rPr>
          <w:rFonts w:ascii="宋体" w:hAnsi="宋体" w:hint="eastAsia"/>
          <w:sz w:val="22"/>
          <w:szCs w:val="22"/>
        </w:rPr>
        <w:t>考核</w:t>
      </w:r>
    </w:p>
    <w:p w:rsidR="00810D19" w:rsidRDefault="00810D19" w:rsidP="00810D19">
      <w:pPr>
        <w:numPr>
          <w:ilvl w:val="2"/>
          <w:numId w:val="2"/>
        </w:numPr>
        <w:jc w:val="left"/>
        <w:rPr>
          <w:sz w:val="22"/>
        </w:rPr>
      </w:pPr>
      <w:r w:rsidRPr="00782666">
        <w:rPr>
          <w:rFonts w:hint="eastAsia"/>
          <w:sz w:val="22"/>
        </w:rPr>
        <w:t>如发现违反本管理规定现象，将对责任人进行考核，考核依据：《</w:t>
      </w:r>
      <w:r w:rsidRPr="00810D19">
        <w:rPr>
          <w:rFonts w:hint="eastAsia"/>
          <w:sz w:val="22"/>
        </w:rPr>
        <w:t>浙江海正药业股份有限公司</w:t>
      </w:r>
      <w:r w:rsidRPr="00810D19">
        <w:rPr>
          <w:rFonts w:hint="eastAsia"/>
          <w:sz w:val="22"/>
        </w:rPr>
        <w:t>EHS</w:t>
      </w:r>
      <w:r w:rsidRPr="00810D19">
        <w:rPr>
          <w:rFonts w:hint="eastAsia"/>
          <w:sz w:val="22"/>
        </w:rPr>
        <w:t>考核制度</w:t>
      </w:r>
      <w:r w:rsidRPr="00782666">
        <w:rPr>
          <w:rFonts w:hint="eastAsia"/>
          <w:sz w:val="22"/>
        </w:rPr>
        <w:t>》</w:t>
      </w:r>
    </w:p>
    <w:p w:rsidR="00881879" w:rsidRPr="00810D19" w:rsidRDefault="00881879" w:rsidP="00881879">
      <w:pPr>
        <w:ind w:left="1701"/>
        <w:jc w:val="left"/>
        <w:rPr>
          <w:rFonts w:hint="eastAsia"/>
          <w:sz w:val="22"/>
        </w:rPr>
      </w:pPr>
    </w:p>
    <w:p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rsidR="00810D19" w:rsidRPr="00810D19" w:rsidRDefault="00810D19" w:rsidP="00810D19">
      <w:pPr>
        <w:numPr>
          <w:ilvl w:val="1"/>
          <w:numId w:val="2"/>
        </w:numPr>
        <w:jc w:val="left"/>
        <w:rPr>
          <w:rFonts w:hint="eastAsia"/>
          <w:sz w:val="22"/>
          <w:szCs w:val="22"/>
        </w:rPr>
      </w:pPr>
      <w:r w:rsidRPr="00782666">
        <w:rPr>
          <w:rFonts w:hint="eastAsia"/>
          <w:sz w:val="22"/>
          <w:szCs w:val="22"/>
        </w:rPr>
        <w:t>雨水</w:t>
      </w:r>
      <w:r w:rsidR="005F7259">
        <w:rPr>
          <w:rFonts w:hint="eastAsia"/>
          <w:sz w:val="22"/>
          <w:szCs w:val="22"/>
        </w:rPr>
        <w:t>渠</w:t>
      </w:r>
      <w:r w:rsidRPr="00782666">
        <w:rPr>
          <w:rFonts w:hint="eastAsia"/>
          <w:sz w:val="22"/>
          <w:szCs w:val="22"/>
        </w:rPr>
        <w:t>化验数据记录表</w:t>
      </w:r>
    </w:p>
    <w:p w:rsidR="002B4466" w:rsidRPr="00A31B8F" w:rsidRDefault="002B4466" w:rsidP="002B4466">
      <w:pPr>
        <w:ind w:left="851"/>
        <w:rPr>
          <w:rFonts w:ascii="宋体" w:hAnsi="宋体" w:hint="eastAsia"/>
          <w:sz w:val="22"/>
          <w:szCs w:val="22"/>
        </w:rPr>
      </w:pPr>
    </w:p>
    <w:p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rsidR="000C43E9" w:rsidRPr="00AB3815" w:rsidRDefault="00E84E05" w:rsidP="00AB3815">
      <w:pPr>
        <w:numPr>
          <w:ilvl w:val="1"/>
          <w:numId w:val="2"/>
        </w:numPr>
        <w:rPr>
          <w:rFonts w:ascii="宋体" w:hAnsi="宋体" w:hint="eastAsia"/>
          <w:b/>
          <w:sz w:val="22"/>
          <w:szCs w:val="22"/>
        </w:rPr>
      </w:pPr>
      <w:r>
        <w:rPr>
          <w:rFonts w:ascii="宋体" w:hAnsi="宋体" w:hint="eastAsia"/>
          <w:sz w:val="22"/>
          <w:szCs w:val="22"/>
        </w:rPr>
        <w:t>附录1</w:t>
      </w:r>
      <w:r w:rsidR="00AB3815">
        <w:rPr>
          <w:rFonts w:ascii="宋体" w:hAnsi="宋体" w:hint="eastAsia"/>
          <w:sz w:val="22"/>
          <w:szCs w:val="22"/>
        </w:rPr>
        <w:t>：</w:t>
      </w:r>
      <w:r w:rsidR="00CB544D">
        <w:rPr>
          <w:rFonts w:ascii="宋体" w:hAnsi="宋体" w:hint="eastAsia"/>
          <w:sz w:val="22"/>
          <w:szCs w:val="22"/>
        </w:rPr>
        <w:t>雨水渠化验数据记录</w:t>
      </w:r>
      <w:bookmarkStart w:id="0" w:name="OLE_LINK4"/>
      <w:r w:rsidR="00AB3815">
        <w:rPr>
          <w:sz w:val="22"/>
        </w:rPr>
        <w:t>From:</w:t>
      </w:r>
      <w:r w:rsidR="00CB544D">
        <w:rPr>
          <w:rFonts w:hint="eastAsia"/>
          <w:sz w:val="22"/>
          <w:szCs w:val="22"/>
        </w:rPr>
        <w:t>FEHSOP-E08-</w:t>
      </w:r>
      <w:r w:rsidR="00AB3815" w:rsidRPr="00782666">
        <w:rPr>
          <w:rFonts w:hint="eastAsia"/>
          <w:sz w:val="22"/>
          <w:szCs w:val="22"/>
        </w:rPr>
        <w:t>1</w:t>
      </w:r>
      <w:bookmarkEnd w:id="0"/>
    </w:p>
    <w:p w:rsidR="000C43E9" w:rsidRDefault="000C43E9" w:rsidP="002630EC">
      <w:pPr>
        <w:ind w:rightChars="12" w:right="25"/>
        <w:rPr>
          <w:rFonts w:ascii="宋体" w:hAnsi="宋体" w:hint="eastAsia"/>
          <w:sz w:val="22"/>
          <w:szCs w:val="22"/>
        </w:rPr>
      </w:pPr>
    </w:p>
    <w:p w:rsidR="005B655C" w:rsidRDefault="005B655C" w:rsidP="00881879">
      <w:pPr>
        <w:ind w:left="851"/>
        <w:rPr>
          <w:rFonts w:ascii="宋体" w:hAnsi="宋体"/>
          <w:sz w:val="22"/>
          <w:szCs w:val="22"/>
        </w:rPr>
      </w:pPr>
    </w:p>
    <w:p w:rsidR="005F7259" w:rsidRDefault="005F7259" w:rsidP="00881879">
      <w:pPr>
        <w:ind w:left="851"/>
        <w:rPr>
          <w:rFonts w:ascii="宋体" w:hAnsi="宋体" w:hint="eastAsia"/>
          <w:sz w:val="22"/>
          <w:szCs w:val="22"/>
        </w:rPr>
      </w:pPr>
    </w:p>
    <w:p w:rsidR="00881879" w:rsidRDefault="00881879" w:rsidP="00881879">
      <w:pPr>
        <w:ind w:left="851"/>
        <w:rPr>
          <w:rFonts w:ascii="宋体" w:hAnsi="宋体"/>
          <w:sz w:val="22"/>
          <w:szCs w:val="22"/>
        </w:rPr>
      </w:pPr>
    </w:p>
    <w:p w:rsidR="00881879" w:rsidRPr="005B655C" w:rsidRDefault="00881879" w:rsidP="00881879">
      <w:pPr>
        <w:ind w:left="851"/>
        <w:rPr>
          <w:rFonts w:ascii="宋体" w:hAnsi="宋体" w:hint="eastAsia"/>
          <w:b/>
          <w:sz w:val="22"/>
          <w:szCs w:val="22"/>
        </w:rPr>
      </w:pPr>
    </w:p>
    <w:p w:rsidR="00056E53" w:rsidRPr="00782666" w:rsidRDefault="00056E53" w:rsidP="00056E53">
      <w:pPr>
        <w:spacing w:line="360" w:lineRule="auto"/>
        <w:rPr>
          <w:rFonts w:hint="eastAsia"/>
          <w:b/>
          <w:sz w:val="32"/>
          <w:u w:val="single"/>
        </w:rPr>
      </w:pPr>
      <w:r w:rsidRPr="00782666">
        <w:rPr>
          <w:b/>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57.5pt">
            <v:imagedata r:id="rId8" o:title="u=1652320570,4015211383&amp;fm=0&amp;gp=0"/>
          </v:shape>
        </w:pict>
      </w:r>
    </w:p>
    <w:p w:rsidR="00056E53" w:rsidRPr="00782666" w:rsidRDefault="00056E53" w:rsidP="00056E53">
      <w:pPr>
        <w:spacing w:line="360" w:lineRule="auto"/>
        <w:rPr>
          <w:rFonts w:hint="eastAsia"/>
          <w:b/>
          <w:sz w:val="32"/>
          <w:u w:val="single"/>
        </w:rPr>
      </w:pPr>
      <w:r w:rsidRPr="00782666">
        <w:rPr>
          <w:rFonts w:hint="eastAsia"/>
          <w:b/>
          <w:sz w:val="32"/>
          <w:u w:val="single"/>
        </w:rPr>
        <w:t xml:space="preserve">                                                        </w:t>
      </w:r>
    </w:p>
    <w:p w:rsidR="00056E53" w:rsidRPr="00782666" w:rsidRDefault="00056E53" w:rsidP="00056E53">
      <w:pPr>
        <w:tabs>
          <w:tab w:val="left" w:pos="210"/>
        </w:tabs>
        <w:spacing w:line="360" w:lineRule="auto"/>
        <w:rPr>
          <w:rFonts w:hint="eastAsia"/>
          <w:b/>
          <w:sz w:val="32"/>
        </w:rPr>
      </w:pPr>
      <w:r w:rsidRPr="00782666">
        <w:rPr>
          <w:b/>
          <w:sz w:val="32"/>
        </w:rPr>
        <w:tab/>
      </w:r>
    </w:p>
    <w:p w:rsidR="00056E53" w:rsidRPr="00782666" w:rsidRDefault="00056E53" w:rsidP="00056E53">
      <w:pPr>
        <w:spacing w:line="360" w:lineRule="auto"/>
        <w:jc w:val="center"/>
        <w:rPr>
          <w:rFonts w:hint="eastAsia"/>
          <w:b/>
          <w:sz w:val="32"/>
        </w:rPr>
      </w:pPr>
    </w:p>
    <w:p w:rsidR="00056E53" w:rsidRPr="00782666" w:rsidRDefault="00056E53" w:rsidP="00056E53">
      <w:pPr>
        <w:spacing w:line="360" w:lineRule="auto"/>
        <w:jc w:val="center"/>
        <w:rPr>
          <w:rFonts w:hint="eastAsia"/>
          <w:b/>
          <w:sz w:val="32"/>
        </w:rPr>
      </w:pPr>
    </w:p>
    <w:p w:rsidR="00056E53" w:rsidRPr="00056E53" w:rsidRDefault="00A1338A" w:rsidP="00056E53">
      <w:pPr>
        <w:spacing w:line="360" w:lineRule="auto"/>
        <w:jc w:val="center"/>
        <w:rPr>
          <w:rFonts w:hint="eastAsia"/>
          <w:b/>
          <w:sz w:val="52"/>
          <w:szCs w:val="52"/>
        </w:rPr>
      </w:pPr>
      <w:r>
        <w:rPr>
          <w:rFonts w:hint="eastAsia"/>
          <w:b/>
          <w:sz w:val="52"/>
          <w:szCs w:val="52"/>
        </w:rPr>
        <w:t>雨水渠</w:t>
      </w:r>
      <w:r w:rsidR="00056E53" w:rsidRPr="00782666">
        <w:rPr>
          <w:rFonts w:hint="eastAsia"/>
          <w:b/>
          <w:sz w:val="52"/>
          <w:szCs w:val="52"/>
        </w:rPr>
        <w:t xml:space="preserve"> </w:t>
      </w:r>
      <w:r w:rsidR="00056E53" w:rsidRPr="00782666">
        <w:rPr>
          <w:rFonts w:hint="eastAsia"/>
          <w:b/>
          <w:sz w:val="52"/>
          <w:szCs w:val="52"/>
        </w:rPr>
        <w:t>化</w:t>
      </w:r>
      <w:r w:rsidR="00056E53" w:rsidRPr="00782666">
        <w:rPr>
          <w:rFonts w:hint="eastAsia"/>
          <w:b/>
          <w:sz w:val="52"/>
          <w:szCs w:val="52"/>
        </w:rPr>
        <w:t xml:space="preserve"> </w:t>
      </w:r>
      <w:r w:rsidR="00056E53" w:rsidRPr="00782666">
        <w:rPr>
          <w:rFonts w:hint="eastAsia"/>
          <w:b/>
          <w:sz w:val="52"/>
          <w:szCs w:val="52"/>
        </w:rPr>
        <w:t>验</w:t>
      </w:r>
      <w:r w:rsidR="00056E53" w:rsidRPr="00782666">
        <w:rPr>
          <w:rFonts w:hint="eastAsia"/>
          <w:b/>
          <w:sz w:val="52"/>
          <w:szCs w:val="52"/>
        </w:rPr>
        <w:t xml:space="preserve"> </w:t>
      </w:r>
      <w:r w:rsidR="00056E53" w:rsidRPr="00782666">
        <w:rPr>
          <w:rFonts w:hint="eastAsia"/>
          <w:b/>
          <w:sz w:val="52"/>
          <w:szCs w:val="52"/>
        </w:rPr>
        <w:t>数</w:t>
      </w:r>
      <w:r w:rsidR="00056E53" w:rsidRPr="00782666">
        <w:rPr>
          <w:rFonts w:hint="eastAsia"/>
          <w:b/>
          <w:sz w:val="52"/>
          <w:szCs w:val="52"/>
        </w:rPr>
        <w:t xml:space="preserve"> </w:t>
      </w:r>
      <w:r w:rsidR="00056E53" w:rsidRPr="00782666">
        <w:rPr>
          <w:rFonts w:hint="eastAsia"/>
          <w:b/>
          <w:sz w:val="52"/>
          <w:szCs w:val="52"/>
        </w:rPr>
        <w:t>据</w:t>
      </w:r>
      <w:r w:rsidR="00056E53" w:rsidRPr="00782666">
        <w:rPr>
          <w:rFonts w:hint="eastAsia"/>
          <w:b/>
          <w:sz w:val="52"/>
          <w:szCs w:val="52"/>
        </w:rPr>
        <w:t xml:space="preserve"> </w:t>
      </w:r>
      <w:r w:rsidR="00056E53" w:rsidRPr="00782666">
        <w:rPr>
          <w:rFonts w:hint="eastAsia"/>
          <w:b/>
          <w:sz w:val="52"/>
          <w:szCs w:val="52"/>
        </w:rPr>
        <w:t>记</w:t>
      </w:r>
      <w:r w:rsidR="00056E53" w:rsidRPr="00782666">
        <w:rPr>
          <w:rFonts w:hint="eastAsia"/>
          <w:b/>
          <w:sz w:val="52"/>
          <w:szCs w:val="52"/>
        </w:rPr>
        <w:t xml:space="preserve"> </w:t>
      </w:r>
      <w:r w:rsidR="00056E53" w:rsidRPr="00782666">
        <w:rPr>
          <w:rFonts w:hint="eastAsia"/>
          <w:b/>
          <w:sz w:val="52"/>
          <w:szCs w:val="52"/>
        </w:rPr>
        <w:t>录</w:t>
      </w:r>
      <w:r w:rsidR="00056E53" w:rsidRPr="00782666">
        <w:rPr>
          <w:rFonts w:hint="eastAsia"/>
          <w:b/>
          <w:sz w:val="52"/>
          <w:szCs w:val="52"/>
        </w:rPr>
        <w:t xml:space="preserve"> </w:t>
      </w:r>
    </w:p>
    <w:p w:rsidR="00056E53" w:rsidRPr="00782666" w:rsidRDefault="00056E53" w:rsidP="00056E53">
      <w:pPr>
        <w:spacing w:line="360" w:lineRule="auto"/>
        <w:rPr>
          <w:rFonts w:hint="eastAsia"/>
          <w:b/>
          <w:sz w:val="32"/>
          <w:u w:val="single"/>
        </w:rPr>
      </w:pPr>
    </w:p>
    <w:p w:rsidR="00056E53" w:rsidRPr="00782666" w:rsidRDefault="00056E53" w:rsidP="00056E53">
      <w:pPr>
        <w:spacing w:line="360" w:lineRule="auto"/>
        <w:rPr>
          <w:rFonts w:hint="eastAsia"/>
          <w:b/>
          <w:sz w:val="32"/>
        </w:rPr>
      </w:pPr>
    </w:p>
    <w:p w:rsidR="00056E53" w:rsidRPr="00782666" w:rsidRDefault="00056E53" w:rsidP="00056E53">
      <w:pPr>
        <w:spacing w:line="360" w:lineRule="auto"/>
        <w:jc w:val="center"/>
        <w:rPr>
          <w:rFonts w:hint="eastAsia"/>
          <w:b/>
          <w:sz w:val="32"/>
        </w:rPr>
      </w:pP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835"/>
      </w:tblGrid>
      <w:tr w:rsidR="00056E53" w:rsidRPr="00782666" w:rsidTr="00743E04">
        <w:tc>
          <w:tcPr>
            <w:tcW w:w="1276" w:type="dxa"/>
            <w:shd w:val="clear" w:color="auto" w:fill="auto"/>
          </w:tcPr>
          <w:p w:rsidR="00056E53" w:rsidRPr="00782666" w:rsidRDefault="00056E53" w:rsidP="00056E53">
            <w:pPr>
              <w:spacing w:line="360" w:lineRule="auto"/>
              <w:jc w:val="center"/>
              <w:rPr>
                <w:rFonts w:hint="eastAsia"/>
                <w:b/>
                <w:sz w:val="32"/>
              </w:rPr>
            </w:pPr>
            <w:r w:rsidRPr="00782666">
              <w:rPr>
                <w:rFonts w:hint="eastAsia"/>
                <w:b/>
                <w:sz w:val="32"/>
              </w:rPr>
              <w:t>部</w:t>
            </w:r>
            <w:r w:rsidR="00B25034">
              <w:rPr>
                <w:rFonts w:hint="eastAsia"/>
                <w:b/>
                <w:sz w:val="32"/>
              </w:rPr>
              <w:t xml:space="preserve"> </w:t>
            </w:r>
            <w:r w:rsidRPr="00782666">
              <w:rPr>
                <w:rFonts w:hint="eastAsia"/>
                <w:b/>
                <w:sz w:val="32"/>
              </w:rPr>
              <w:t>门</w:t>
            </w:r>
          </w:p>
        </w:tc>
        <w:tc>
          <w:tcPr>
            <w:tcW w:w="2835" w:type="dxa"/>
            <w:shd w:val="clear" w:color="auto" w:fill="auto"/>
          </w:tcPr>
          <w:p w:rsidR="00056E53" w:rsidRPr="00782666" w:rsidRDefault="00056E53" w:rsidP="00056E53">
            <w:pPr>
              <w:spacing w:line="360" w:lineRule="auto"/>
              <w:jc w:val="center"/>
              <w:rPr>
                <w:rFonts w:hint="eastAsia"/>
                <w:b/>
                <w:sz w:val="32"/>
              </w:rPr>
            </w:pPr>
          </w:p>
        </w:tc>
      </w:tr>
      <w:tr w:rsidR="00056E53" w:rsidRPr="00782666" w:rsidTr="00743E04">
        <w:tc>
          <w:tcPr>
            <w:tcW w:w="1276" w:type="dxa"/>
            <w:shd w:val="clear" w:color="auto" w:fill="auto"/>
          </w:tcPr>
          <w:p w:rsidR="00056E53" w:rsidRPr="00782666" w:rsidRDefault="00056E53" w:rsidP="00056E53">
            <w:pPr>
              <w:spacing w:line="360" w:lineRule="auto"/>
              <w:jc w:val="center"/>
              <w:rPr>
                <w:rFonts w:hint="eastAsia"/>
                <w:b/>
                <w:sz w:val="32"/>
              </w:rPr>
            </w:pPr>
            <w:r w:rsidRPr="00782666">
              <w:rPr>
                <w:rFonts w:hint="eastAsia"/>
                <w:b/>
                <w:sz w:val="32"/>
              </w:rPr>
              <w:t>名</w:t>
            </w:r>
            <w:r w:rsidR="00B25034">
              <w:rPr>
                <w:rFonts w:hint="eastAsia"/>
                <w:b/>
                <w:sz w:val="32"/>
              </w:rPr>
              <w:t xml:space="preserve"> </w:t>
            </w:r>
            <w:r w:rsidRPr="00782666">
              <w:rPr>
                <w:rFonts w:hint="eastAsia"/>
                <w:b/>
                <w:sz w:val="32"/>
              </w:rPr>
              <w:t>称</w:t>
            </w:r>
          </w:p>
        </w:tc>
        <w:tc>
          <w:tcPr>
            <w:tcW w:w="2835" w:type="dxa"/>
            <w:shd w:val="clear" w:color="auto" w:fill="auto"/>
          </w:tcPr>
          <w:p w:rsidR="00056E53" w:rsidRPr="00782666" w:rsidRDefault="00056E53" w:rsidP="00056E53">
            <w:pPr>
              <w:spacing w:line="360" w:lineRule="auto"/>
              <w:jc w:val="center"/>
              <w:rPr>
                <w:rFonts w:hint="eastAsia"/>
                <w:b/>
                <w:sz w:val="32"/>
              </w:rPr>
            </w:pPr>
          </w:p>
        </w:tc>
      </w:tr>
      <w:tr w:rsidR="00056E53" w:rsidRPr="00782666" w:rsidTr="00743E04">
        <w:tc>
          <w:tcPr>
            <w:tcW w:w="1276" w:type="dxa"/>
            <w:shd w:val="clear" w:color="auto" w:fill="auto"/>
          </w:tcPr>
          <w:p w:rsidR="00056E53" w:rsidRPr="00782666" w:rsidRDefault="00056E53" w:rsidP="00056E53">
            <w:pPr>
              <w:spacing w:line="360" w:lineRule="auto"/>
              <w:jc w:val="center"/>
              <w:rPr>
                <w:rFonts w:hint="eastAsia"/>
                <w:b/>
                <w:sz w:val="32"/>
              </w:rPr>
            </w:pPr>
            <w:r w:rsidRPr="00782666">
              <w:rPr>
                <w:rFonts w:hint="eastAsia"/>
                <w:b/>
                <w:sz w:val="32"/>
              </w:rPr>
              <w:t>时</w:t>
            </w:r>
            <w:r w:rsidR="00B25034">
              <w:rPr>
                <w:rFonts w:hint="eastAsia"/>
                <w:b/>
                <w:sz w:val="32"/>
              </w:rPr>
              <w:t xml:space="preserve"> </w:t>
            </w:r>
            <w:r w:rsidRPr="00782666">
              <w:rPr>
                <w:rFonts w:hint="eastAsia"/>
                <w:b/>
                <w:sz w:val="32"/>
              </w:rPr>
              <w:t>间</w:t>
            </w:r>
          </w:p>
        </w:tc>
        <w:tc>
          <w:tcPr>
            <w:tcW w:w="2835" w:type="dxa"/>
            <w:shd w:val="clear" w:color="auto" w:fill="auto"/>
          </w:tcPr>
          <w:p w:rsidR="00056E53" w:rsidRPr="00782666" w:rsidRDefault="00056E53" w:rsidP="00056E53">
            <w:pPr>
              <w:spacing w:line="360" w:lineRule="auto"/>
              <w:jc w:val="center"/>
              <w:rPr>
                <w:rFonts w:hint="eastAsia"/>
                <w:b/>
                <w:sz w:val="32"/>
              </w:rPr>
            </w:pPr>
          </w:p>
        </w:tc>
      </w:tr>
    </w:tbl>
    <w:p w:rsidR="00056E53" w:rsidRPr="00782666" w:rsidRDefault="00056E53" w:rsidP="00056E53">
      <w:pPr>
        <w:spacing w:line="360" w:lineRule="auto"/>
        <w:jc w:val="center"/>
        <w:rPr>
          <w:rFonts w:hint="eastAsia"/>
          <w:b/>
          <w:sz w:val="32"/>
        </w:rPr>
      </w:pPr>
    </w:p>
    <w:p w:rsidR="00056E53" w:rsidRPr="00782666" w:rsidRDefault="00056E53" w:rsidP="00056E53">
      <w:pPr>
        <w:spacing w:line="360" w:lineRule="auto"/>
        <w:jc w:val="center"/>
        <w:rPr>
          <w:rFonts w:hint="eastAsia"/>
          <w:b/>
          <w:sz w:val="36"/>
          <w:szCs w:val="36"/>
        </w:rPr>
      </w:pPr>
      <w:r w:rsidRPr="00782666">
        <w:rPr>
          <w:rFonts w:hint="eastAsia"/>
          <w:b/>
          <w:sz w:val="36"/>
          <w:szCs w:val="36"/>
        </w:rPr>
        <w:t>海</w:t>
      </w:r>
      <w:r w:rsidRPr="00782666">
        <w:rPr>
          <w:rFonts w:hint="eastAsia"/>
          <w:b/>
          <w:sz w:val="36"/>
          <w:szCs w:val="36"/>
        </w:rPr>
        <w:t xml:space="preserve">  </w:t>
      </w:r>
      <w:r w:rsidRPr="00782666">
        <w:rPr>
          <w:rFonts w:hint="eastAsia"/>
          <w:b/>
          <w:sz w:val="36"/>
          <w:szCs w:val="36"/>
        </w:rPr>
        <w:t>正</w:t>
      </w:r>
      <w:r w:rsidRPr="00782666">
        <w:rPr>
          <w:rFonts w:hint="eastAsia"/>
          <w:b/>
          <w:sz w:val="36"/>
          <w:szCs w:val="36"/>
        </w:rPr>
        <w:t xml:space="preserve">  </w:t>
      </w:r>
      <w:r w:rsidRPr="00782666">
        <w:rPr>
          <w:rFonts w:hint="eastAsia"/>
          <w:b/>
          <w:sz w:val="36"/>
          <w:szCs w:val="36"/>
        </w:rPr>
        <w:t>药</w:t>
      </w:r>
      <w:r w:rsidRPr="00782666">
        <w:rPr>
          <w:rFonts w:hint="eastAsia"/>
          <w:b/>
          <w:sz w:val="36"/>
          <w:szCs w:val="36"/>
        </w:rPr>
        <w:t xml:space="preserve">  </w:t>
      </w:r>
      <w:r w:rsidRPr="00782666">
        <w:rPr>
          <w:rFonts w:hint="eastAsia"/>
          <w:b/>
          <w:sz w:val="36"/>
          <w:szCs w:val="36"/>
        </w:rPr>
        <w:t>业</w:t>
      </w:r>
      <w:r w:rsidRPr="00782666">
        <w:rPr>
          <w:rFonts w:hint="eastAsia"/>
          <w:b/>
          <w:sz w:val="36"/>
          <w:szCs w:val="36"/>
        </w:rPr>
        <w:t xml:space="preserve">  </w:t>
      </w:r>
      <w:r w:rsidRPr="00782666">
        <w:rPr>
          <w:rFonts w:hint="eastAsia"/>
          <w:b/>
          <w:sz w:val="36"/>
          <w:szCs w:val="36"/>
        </w:rPr>
        <w:t>（杭</w:t>
      </w:r>
      <w:r w:rsidRPr="00782666">
        <w:rPr>
          <w:rFonts w:hint="eastAsia"/>
          <w:b/>
          <w:sz w:val="36"/>
          <w:szCs w:val="36"/>
        </w:rPr>
        <w:t xml:space="preserve">  </w:t>
      </w:r>
      <w:r w:rsidRPr="00782666">
        <w:rPr>
          <w:rFonts w:hint="eastAsia"/>
          <w:b/>
          <w:sz w:val="36"/>
          <w:szCs w:val="36"/>
        </w:rPr>
        <w:t>州）</w:t>
      </w:r>
      <w:r w:rsidRPr="00782666">
        <w:rPr>
          <w:rFonts w:hint="eastAsia"/>
          <w:b/>
          <w:sz w:val="36"/>
          <w:szCs w:val="36"/>
        </w:rPr>
        <w:t xml:space="preserve">  </w:t>
      </w:r>
      <w:r w:rsidRPr="00782666">
        <w:rPr>
          <w:rFonts w:hint="eastAsia"/>
          <w:b/>
          <w:sz w:val="36"/>
          <w:szCs w:val="36"/>
        </w:rPr>
        <w:t>有</w:t>
      </w:r>
      <w:r w:rsidRPr="00782666">
        <w:rPr>
          <w:rFonts w:hint="eastAsia"/>
          <w:b/>
          <w:sz w:val="36"/>
          <w:szCs w:val="36"/>
        </w:rPr>
        <w:t xml:space="preserve">   </w:t>
      </w:r>
      <w:r w:rsidRPr="00782666">
        <w:rPr>
          <w:rFonts w:hint="eastAsia"/>
          <w:b/>
          <w:sz w:val="36"/>
          <w:szCs w:val="36"/>
        </w:rPr>
        <w:t>限</w:t>
      </w:r>
      <w:r w:rsidRPr="00782666">
        <w:rPr>
          <w:rFonts w:hint="eastAsia"/>
          <w:b/>
          <w:sz w:val="36"/>
          <w:szCs w:val="36"/>
        </w:rPr>
        <w:t xml:space="preserve">   </w:t>
      </w:r>
      <w:r w:rsidRPr="00782666">
        <w:rPr>
          <w:rFonts w:hint="eastAsia"/>
          <w:b/>
          <w:sz w:val="36"/>
          <w:szCs w:val="36"/>
        </w:rPr>
        <w:t>公</w:t>
      </w:r>
      <w:r w:rsidRPr="00782666">
        <w:rPr>
          <w:rFonts w:hint="eastAsia"/>
          <w:b/>
          <w:sz w:val="36"/>
          <w:szCs w:val="36"/>
        </w:rPr>
        <w:t xml:space="preserve">   </w:t>
      </w:r>
      <w:r w:rsidRPr="00782666">
        <w:rPr>
          <w:rFonts w:hint="eastAsia"/>
          <w:b/>
          <w:sz w:val="36"/>
          <w:szCs w:val="36"/>
        </w:rPr>
        <w:t>司</w:t>
      </w:r>
    </w:p>
    <w:p w:rsidR="00056E53" w:rsidRDefault="00056E53" w:rsidP="00A1338A">
      <w:pPr>
        <w:spacing w:line="360" w:lineRule="auto"/>
        <w:rPr>
          <w:b/>
          <w:sz w:val="30"/>
          <w:szCs w:val="30"/>
        </w:rPr>
      </w:pPr>
    </w:p>
    <w:p w:rsidR="002E3739" w:rsidRDefault="002E3739" w:rsidP="00A1338A">
      <w:pPr>
        <w:spacing w:line="360" w:lineRule="auto"/>
        <w:rPr>
          <w:b/>
          <w:sz w:val="30"/>
          <w:szCs w:val="30"/>
        </w:rPr>
      </w:pPr>
    </w:p>
    <w:p w:rsidR="002E3739" w:rsidRDefault="002E3739" w:rsidP="00A1338A">
      <w:pPr>
        <w:spacing w:line="360" w:lineRule="auto"/>
        <w:rPr>
          <w:b/>
          <w:sz w:val="30"/>
          <w:szCs w:val="30"/>
        </w:rPr>
      </w:pPr>
    </w:p>
    <w:p w:rsidR="00AB3815" w:rsidRDefault="00AB3815" w:rsidP="00A1338A">
      <w:pPr>
        <w:spacing w:line="360" w:lineRule="auto"/>
        <w:rPr>
          <w:rFonts w:hint="eastAsia"/>
          <w:b/>
          <w:sz w:val="30"/>
          <w:szCs w:val="30"/>
        </w:rPr>
      </w:pPr>
    </w:p>
    <w:p w:rsidR="00056E53" w:rsidRDefault="00056E53" w:rsidP="00CB544D">
      <w:pPr>
        <w:jc w:val="center"/>
        <w:rPr>
          <w:b/>
          <w:sz w:val="30"/>
          <w:szCs w:val="30"/>
        </w:rPr>
      </w:pPr>
      <w:r w:rsidRPr="00782666">
        <w:rPr>
          <w:rFonts w:hint="eastAsia"/>
          <w:b/>
          <w:sz w:val="30"/>
          <w:szCs w:val="30"/>
        </w:rPr>
        <w:t>雨</w:t>
      </w:r>
      <w:r w:rsidRPr="00782666">
        <w:rPr>
          <w:rFonts w:hint="eastAsia"/>
          <w:b/>
          <w:sz w:val="30"/>
          <w:szCs w:val="30"/>
        </w:rPr>
        <w:t xml:space="preserve"> </w:t>
      </w:r>
      <w:r w:rsidRPr="00782666">
        <w:rPr>
          <w:rFonts w:hint="eastAsia"/>
          <w:b/>
          <w:sz w:val="30"/>
          <w:szCs w:val="30"/>
        </w:rPr>
        <w:t>水</w:t>
      </w:r>
      <w:r w:rsidRPr="00782666">
        <w:rPr>
          <w:rFonts w:hint="eastAsia"/>
          <w:b/>
          <w:sz w:val="30"/>
          <w:szCs w:val="30"/>
        </w:rPr>
        <w:t xml:space="preserve"> </w:t>
      </w:r>
      <w:r w:rsidR="002507FC">
        <w:rPr>
          <w:rFonts w:hint="eastAsia"/>
          <w:b/>
          <w:sz w:val="30"/>
          <w:szCs w:val="30"/>
        </w:rPr>
        <w:t>渠</w:t>
      </w:r>
      <w:r w:rsidRPr="00782666">
        <w:rPr>
          <w:rFonts w:hint="eastAsia"/>
          <w:b/>
          <w:sz w:val="30"/>
          <w:szCs w:val="30"/>
        </w:rPr>
        <w:t xml:space="preserve"> </w:t>
      </w:r>
      <w:r w:rsidRPr="00782666">
        <w:rPr>
          <w:rFonts w:hint="eastAsia"/>
          <w:b/>
          <w:sz w:val="30"/>
          <w:szCs w:val="30"/>
        </w:rPr>
        <w:t>化</w:t>
      </w:r>
      <w:r w:rsidRPr="00782666">
        <w:rPr>
          <w:rFonts w:hint="eastAsia"/>
          <w:b/>
          <w:sz w:val="30"/>
          <w:szCs w:val="30"/>
        </w:rPr>
        <w:t xml:space="preserve"> </w:t>
      </w:r>
      <w:r w:rsidRPr="00782666">
        <w:rPr>
          <w:rFonts w:hint="eastAsia"/>
          <w:b/>
          <w:sz w:val="30"/>
          <w:szCs w:val="30"/>
        </w:rPr>
        <w:t>验</w:t>
      </w:r>
      <w:r w:rsidRPr="00782666">
        <w:rPr>
          <w:rFonts w:hint="eastAsia"/>
          <w:b/>
          <w:sz w:val="30"/>
          <w:szCs w:val="30"/>
        </w:rPr>
        <w:t xml:space="preserve"> </w:t>
      </w:r>
      <w:r w:rsidRPr="00782666">
        <w:rPr>
          <w:rFonts w:hint="eastAsia"/>
          <w:b/>
          <w:sz w:val="30"/>
          <w:szCs w:val="30"/>
        </w:rPr>
        <w:t>数</w:t>
      </w:r>
      <w:r w:rsidRPr="00782666">
        <w:rPr>
          <w:rFonts w:hint="eastAsia"/>
          <w:b/>
          <w:sz w:val="30"/>
          <w:szCs w:val="30"/>
        </w:rPr>
        <w:t xml:space="preserve"> </w:t>
      </w:r>
      <w:r w:rsidRPr="00782666">
        <w:rPr>
          <w:rFonts w:hint="eastAsia"/>
          <w:b/>
          <w:sz w:val="30"/>
          <w:szCs w:val="30"/>
        </w:rPr>
        <w:t>据</w:t>
      </w:r>
      <w:r w:rsidRPr="00782666">
        <w:rPr>
          <w:rFonts w:hint="eastAsia"/>
          <w:b/>
          <w:sz w:val="30"/>
          <w:szCs w:val="30"/>
        </w:rPr>
        <w:t xml:space="preserve"> </w:t>
      </w:r>
      <w:r w:rsidRPr="00782666">
        <w:rPr>
          <w:rFonts w:hint="eastAsia"/>
          <w:b/>
          <w:sz w:val="30"/>
          <w:szCs w:val="30"/>
        </w:rPr>
        <w:t>记</w:t>
      </w:r>
      <w:r w:rsidRPr="00782666">
        <w:rPr>
          <w:rFonts w:hint="eastAsia"/>
          <w:b/>
          <w:sz w:val="30"/>
          <w:szCs w:val="30"/>
        </w:rPr>
        <w:t xml:space="preserve"> </w:t>
      </w:r>
      <w:r w:rsidRPr="00782666">
        <w:rPr>
          <w:rFonts w:hint="eastAsia"/>
          <w:b/>
          <w:sz w:val="30"/>
          <w:szCs w:val="30"/>
        </w:rPr>
        <w:t>录</w:t>
      </w:r>
      <w:r w:rsidRPr="00782666">
        <w:rPr>
          <w:rFonts w:hint="eastAsia"/>
          <w:b/>
          <w:sz w:val="30"/>
          <w:szCs w:val="30"/>
        </w:rPr>
        <w:t xml:space="preserve"> </w:t>
      </w:r>
      <w:r w:rsidRPr="00782666">
        <w:rPr>
          <w:rFonts w:hint="eastAsia"/>
          <w:b/>
          <w:sz w:val="30"/>
          <w:szCs w:val="30"/>
        </w:rPr>
        <w:t>表</w:t>
      </w:r>
    </w:p>
    <w:p w:rsidR="00CB544D" w:rsidRPr="00782666" w:rsidRDefault="00CB544D" w:rsidP="00CB544D">
      <w:pPr>
        <w:spacing w:line="360" w:lineRule="auto"/>
        <w:jc w:val="right"/>
        <w:rPr>
          <w:rFonts w:hint="eastAsia"/>
          <w:b/>
          <w:sz w:val="30"/>
          <w:szCs w:val="30"/>
        </w:rPr>
      </w:pPr>
      <w:r>
        <w:rPr>
          <w:sz w:val="22"/>
        </w:rPr>
        <w:t>From:</w:t>
      </w:r>
      <w:r>
        <w:rPr>
          <w:rFonts w:hint="eastAsia"/>
          <w:sz w:val="22"/>
          <w:szCs w:val="22"/>
        </w:rPr>
        <w:t>FEHSOP-E08-</w:t>
      </w:r>
      <w:r w:rsidRPr="00782666">
        <w:rPr>
          <w:rFonts w:hint="eastAsia"/>
          <w:sz w:val="22"/>
          <w:szCs w:val="22"/>
        </w:rPr>
        <w:t>1</w:t>
      </w:r>
    </w:p>
    <w:tbl>
      <w:tblPr>
        <w:tblW w:w="53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4"/>
        <w:gridCol w:w="709"/>
        <w:gridCol w:w="1133"/>
        <w:gridCol w:w="1133"/>
        <w:gridCol w:w="1135"/>
        <w:gridCol w:w="1137"/>
        <w:gridCol w:w="1417"/>
        <w:gridCol w:w="1232"/>
        <w:gridCol w:w="851"/>
        <w:tblGridChange w:id="1">
          <w:tblGrid>
            <w:gridCol w:w="1124"/>
            <w:gridCol w:w="709"/>
            <w:gridCol w:w="1133"/>
            <w:gridCol w:w="1133"/>
            <w:gridCol w:w="1135"/>
            <w:gridCol w:w="1137"/>
            <w:gridCol w:w="1417"/>
            <w:gridCol w:w="1232"/>
            <w:gridCol w:w="851"/>
          </w:tblGrid>
        </w:tblGridChange>
      </w:tblGrid>
      <w:tr w:rsidR="000830D9" w:rsidRPr="00782666" w:rsidTr="000830D9">
        <w:trPr>
          <w:trHeight w:val="420"/>
          <w:jc w:val="center"/>
        </w:trPr>
        <w:tc>
          <w:tcPr>
            <w:tcW w:w="569" w:type="pct"/>
            <w:vAlign w:val="center"/>
          </w:tcPr>
          <w:p w:rsidR="00A60DBB" w:rsidRPr="00782666" w:rsidRDefault="00A60DBB" w:rsidP="000830D9">
            <w:pPr>
              <w:spacing w:line="360" w:lineRule="auto"/>
              <w:jc w:val="center"/>
              <w:rPr>
                <w:rFonts w:hint="eastAsia"/>
                <w:b/>
              </w:rPr>
            </w:pPr>
            <w:r w:rsidRPr="00782666">
              <w:rPr>
                <w:rFonts w:hint="eastAsia"/>
                <w:b/>
              </w:rPr>
              <w:t>日期</w:t>
            </w:r>
          </w:p>
        </w:tc>
        <w:tc>
          <w:tcPr>
            <w:tcW w:w="359" w:type="pct"/>
            <w:vAlign w:val="center"/>
          </w:tcPr>
          <w:p w:rsidR="00A60DBB" w:rsidRPr="00782666" w:rsidRDefault="00A60DBB" w:rsidP="000830D9">
            <w:pPr>
              <w:spacing w:line="360" w:lineRule="auto"/>
              <w:jc w:val="center"/>
              <w:rPr>
                <w:rFonts w:hint="eastAsia"/>
                <w:b/>
              </w:rPr>
            </w:pPr>
            <w:r w:rsidRPr="00782666">
              <w:rPr>
                <w:rFonts w:hint="eastAsia"/>
                <w:b/>
              </w:rPr>
              <w:t>pH</w:t>
            </w:r>
          </w:p>
        </w:tc>
        <w:tc>
          <w:tcPr>
            <w:tcW w:w="574" w:type="pct"/>
            <w:vAlign w:val="center"/>
          </w:tcPr>
          <w:p w:rsidR="00A60DBB" w:rsidRDefault="00A60DBB" w:rsidP="000830D9">
            <w:pPr>
              <w:spacing w:line="360" w:lineRule="auto"/>
              <w:jc w:val="center"/>
              <w:rPr>
                <w:b/>
              </w:rPr>
            </w:pPr>
            <w:r w:rsidRPr="00782666">
              <w:rPr>
                <w:rFonts w:hint="eastAsia"/>
                <w:b/>
              </w:rPr>
              <w:t>COD</w:t>
            </w:r>
          </w:p>
          <w:p w:rsidR="00A60DBB" w:rsidRPr="00782666" w:rsidRDefault="00A60DBB" w:rsidP="000830D9">
            <w:pPr>
              <w:spacing w:line="360" w:lineRule="auto"/>
              <w:jc w:val="center"/>
              <w:rPr>
                <w:rFonts w:hint="eastAsia"/>
                <w:b/>
              </w:rPr>
            </w:pPr>
            <w:r w:rsidRPr="00782666">
              <w:rPr>
                <w:rFonts w:hint="eastAsia"/>
                <w:b/>
              </w:rPr>
              <w:t>(mg/L)</w:t>
            </w:r>
          </w:p>
        </w:tc>
        <w:tc>
          <w:tcPr>
            <w:tcW w:w="574" w:type="pct"/>
            <w:vAlign w:val="center"/>
          </w:tcPr>
          <w:p w:rsidR="00A60DBB" w:rsidRDefault="00A60DBB" w:rsidP="000830D9">
            <w:pPr>
              <w:spacing w:line="360" w:lineRule="auto"/>
              <w:jc w:val="center"/>
              <w:rPr>
                <w:b/>
              </w:rPr>
            </w:pPr>
            <w:r w:rsidRPr="00782666">
              <w:rPr>
                <w:rFonts w:hint="eastAsia"/>
                <w:b/>
              </w:rPr>
              <w:t>NH</w:t>
            </w:r>
            <w:r w:rsidRPr="00A66BE9">
              <w:rPr>
                <w:rFonts w:hint="eastAsia"/>
                <w:b/>
                <w:vertAlign w:val="subscript"/>
              </w:rPr>
              <w:t>3</w:t>
            </w:r>
            <w:r>
              <w:rPr>
                <w:rFonts w:hint="eastAsia"/>
                <w:b/>
              </w:rPr>
              <w:t>-N</w:t>
            </w:r>
          </w:p>
          <w:p w:rsidR="00A60DBB" w:rsidRPr="00782666" w:rsidRDefault="00A60DBB" w:rsidP="000830D9">
            <w:pPr>
              <w:spacing w:line="360" w:lineRule="auto"/>
              <w:jc w:val="center"/>
              <w:rPr>
                <w:rFonts w:hint="eastAsia"/>
                <w:b/>
              </w:rPr>
            </w:pPr>
            <w:r w:rsidRPr="00782666">
              <w:rPr>
                <w:rFonts w:hint="eastAsia"/>
                <w:b/>
              </w:rPr>
              <w:t>(mg/L)</w:t>
            </w:r>
          </w:p>
        </w:tc>
        <w:tc>
          <w:tcPr>
            <w:tcW w:w="575" w:type="pct"/>
            <w:vAlign w:val="center"/>
          </w:tcPr>
          <w:p w:rsidR="000830D9" w:rsidRDefault="00A60DBB" w:rsidP="000830D9">
            <w:pPr>
              <w:spacing w:line="360" w:lineRule="auto"/>
              <w:jc w:val="center"/>
              <w:rPr>
                <w:b/>
              </w:rPr>
            </w:pPr>
            <w:r>
              <w:rPr>
                <w:rFonts w:hint="eastAsia"/>
                <w:b/>
              </w:rPr>
              <w:t>悬浮物</w:t>
            </w:r>
          </w:p>
          <w:p w:rsidR="00A60DBB" w:rsidRDefault="00A60DBB" w:rsidP="000830D9">
            <w:pPr>
              <w:spacing w:line="360" w:lineRule="auto"/>
              <w:jc w:val="center"/>
              <w:rPr>
                <w:rFonts w:hint="eastAsia"/>
                <w:b/>
              </w:rPr>
            </w:pPr>
            <w:r w:rsidRPr="00782666">
              <w:rPr>
                <w:rFonts w:hint="eastAsia"/>
                <w:b/>
              </w:rPr>
              <w:t>(mg/L)</w:t>
            </w:r>
          </w:p>
        </w:tc>
        <w:tc>
          <w:tcPr>
            <w:tcW w:w="576" w:type="pct"/>
            <w:vAlign w:val="center"/>
          </w:tcPr>
          <w:p w:rsidR="000830D9" w:rsidRDefault="00A60DBB" w:rsidP="000830D9">
            <w:pPr>
              <w:spacing w:line="360" w:lineRule="auto"/>
              <w:jc w:val="center"/>
              <w:rPr>
                <w:b/>
              </w:rPr>
            </w:pPr>
            <w:r>
              <w:rPr>
                <w:rFonts w:hint="eastAsia"/>
                <w:b/>
              </w:rPr>
              <w:t>闸门开启</w:t>
            </w:r>
          </w:p>
          <w:p w:rsidR="00A60DBB" w:rsidRPr="00782666" w:rsidRDefault="00A60DBB" w:rsidP="000830D9">
            <w:pPr>
              <w:spacing w:line="360" w:lineRule="auto"/>
              <w:jc w:val="center"/>
              <w:rPr>
                <w:rFonts w:hint="eastAsia"/>
                <w:b/>
              </w:rPr>
            </w:pPr>
            <w:r>
              <w:rPr>
                <w:rFonts w:hint="eastAsia"/>
                <w:b/>
              </w:rPr>
              <w:t>时间</w:t>
            </w:r>
          </w:p>
        </w:tc>
        <w:tc>
          <w:tcPr>
            <w:tcW w:w="718" w:type="pct"/>
            <w:vAlign w:val="center"/>
          </w:tcPr>
          <w:p w:rsidR="000830D9" w:rsidRDefault="00A60DBB" w:rsidP="000830D9">
            <w:pPr>
              <w:spacing w:line="360" w:lineRule="auto"/>
              <w:jc w:val="center"/>
              <w:rPr>
                <w:b/>
              </w:rPr>
            </w:pPr>
            <w:r>
              <w:rPr>
                <w:rFonts w:hint="eastAsia"/>
                <w:b/>
              </w:rPr>
              <w:t>闸门关闭</w:t>
            </w:r>
          </w:p>
          <w:p w:rsidR="00A60DBB" w:rsidRPr="00782666" w:rsidRDefault="00A60DBB" w:rsidP="000830D9">
            <w:pPr>
              <w:spacing w:line="360" w:lineRule="auto"/>
              <w:jc w:val="center"/>
              <w:rPr>
                <w:rFonts w:hint="eastAsia"/>
                <w:b/>
              </w:rPr>
            </w:pPr>
            <w:r>
              <w:rPr>
                <w:rFonts w:hint="eastAsia"/>
                <w:b/>
              </w:rPr>
              <w:t>时间</w:t>
            </w:r>
          </w:p>
        </w:tc>
        <w:tc>
          <w:tcPr>
            <w:tcW w:w="624" w:type="pct"/>
            <w:vAlign w:val="center"/>
          </w:tcPr>
          <w:p w:rsidR="00A60DBB" w:rsidRPr="00782666" w:rsidRDefault="00A60DBB" w:rsidP="000830D9">
            <w:pPr>
              <w:spacing w:line="360" w:lineRule="auto"/>
              <w:jc w:val="center"/>
              <w:rPr>
                <w:rFonts w:hint="eastAsia"/>
                <w:b/>
              </w:rPr>
            </w:pPr>
            <w:r w:rsidRPr="00A1338A">
              <w:rPr>
                <w:rFonts w:hint="eastAsia"/>
                <w:b/>
              </w:rPr>
              <w:t>记录人</w:t>
            </w:r>
          </w:p>
        </w:tc>
        <w:tc>
          <w:tcPr>
            <w:tcW w:w="431" w:type="pct"/>
            <w:vAlign w:val="center"/>
          </w:tcPr>
          <w:p w:rsidR="00A60DBB" w:rsidRPr="00782666" w:rsidRDefault="00A60DBB" w:rsidP="000830D9">
            <w:pPr>
              <w:spacing w:line="360" w:lineRule="auto"/>
              <w:jc w:val="center"/>
              <w:rPr>
                <w:rFonts w:hint="eastAsia"/>
                <w:b/>
              </w:rPr>
            </w:pPr>
            <w:r w:rsidRPr="00782666">
              <w:rPr>
                <w:rFonts w:hint="eastAsia"/>
                <w:b/>
              </w:rPr>
              <w:t>备注</w:t>
            </w: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r w:rsidR="000830D9" w:rsidRPr="00782666" w:rsidTr="000830D9">
        <w:trPr>
          <w:trHeight w:hRule="exact" w:val="396"/>
          <w:jc w:val="center"/>
        </w:trPr>
        <w:tc>
          <w:tcPr>
            <w:tcW w:w="569" w:type="pct"/>
            <w:vAlign w:val="center"/>
          </w:tcPr>
          <w:p w:rsidR="00A60DBB" w:rsidRPr="00782666" w:rsidRDefault="00A60DBB" w:rsidP="00056E53">
            <w:pPr>
              <w:spacing w:line="360" w:lineRule="auto"/>
              <w:jc w:val="center"/>
              <w:rPr>
                <w:rFonts w:hint="eastAsia"/>
              </w:rPr>
            </w:pPr>
          </w:p>
        </w:tc>
        <w:tc>
          <w:tcPr>
            <w:tcW w:w="359" w:type="pct"/>
            <w:vAlign w:val="center"/>
          </w:tcPr>
          <w:p w:rsidR="00A60DBB" w:rsidRPr="00782666" w:rsidRDefault="00A60DBB" w:rsidP="00056E53">
            <w:pPr>
              <w:spacing w:line="360" w:lineRule="auto"/>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4" w:type="pct"/>
            <w:vAlign w:val="center"/>
          </w:tcPr>
          <w:p w:rsidR="00A60DBB" w:rsidRPr="00782666" w:rsidRDefault="00A60DBB" w:rsidP="00056E53">
            <w:pPr>
              <w:spacing w:line="360" w:lineRule="auto"/>
              <w:jc w:val="center"/>
              <w:rPr>
                <w:rFonts w:hint="eastAsia"/>
              </w:rPr>
            </w:pPr>
          </w:p>
        </w:tc>
        <w:tc>
          <w:tcPr>
            <w:tcW w:w="575" w:type="pct"/>
          </w:tcPr>
          <w:p w:rsidR="00A60DBB" w:rsidRPr="00782666" w:rsidRDefault="00A60DBB" w:rsidP="00056E53">
            <w:pPr>
              <w:spacing w:line="360" w:lineRule="auto"/>
              <w:jc w:val="center"/>
              <w:rPr>
                <w:rFonts w:hint="eastAsia"/>
              </w:rPr>
            </w:pPr>
          </w:p>
        </w:tc>
        <w:tc>
          <w:tcPr>
            <w:tcW w:w="576" w:type="pct"/>
            <w:vAlign w:val="center"/>
          </w:tcPr>
          <w:p w:rsidR="00A60DBB" w:rsidRPr="00782666" w:rsidRDefault="00A60DBB" w:rsidP="00056E53">
            <w:pPr>
              <w:spacing w:line="360" w:lineRule="auto"/>
              <w:jc w:val="center"/>
              <w:rPr>
                <w:rFonts w:hint="eastAsia"/>
              </w:rPr>
            </w:pPr>
          </w:p>
        </w:tc>
        <w:tc>
          <w:tcPr>
            <w:tcW w:w="718" w:type="pct"/>
          </w:tcPr>
          <w:p w:rsidR="00A60DBB" w:rsidRPr="00782666" w:rsidRDefault="00A60DBB" w:rsidP="00056E53">
            <w:pPr>
              <w:spacing w:line="360" w:lineRule="auto"/>
              <w:jc w:val="center"/>
              <w:rPr>
                <w:rFonts w:hint="eastAsia"/>
              </w:rPr>
            </w:pPr>
          </w:p>
        </w:tc>
        <w:tc>
          <w:tcPr>
            <w:tcW w:w="624" w:type="pct"/>
          </w:tcPr>
          <w:p w:rsidR="00A60DBB" w:rsidRPr="00782666" w:rsidRDefault="00A60DBB" w:rsidP="00056E53">
            <w:pPr>
              <w:spacing w:line="360" w:lineRule="auto"/>
              <w:jc w:val="center"/>
              <w:rPr>
                <w:rFonts w:hint="eastAsia"/>
              </w:rPr>
            </w:pPr>
          </w:p>
        </w:tc>
        <w:tc>
          <w:tcPr>
            <w:tcW w:w="431" w:type="pct"/>
            <w:vAlign w:val="center"/>
          </w:tcPr>
          <w:p w:rsidR="00A60DBB" w:rsidRPr="00782666" w:rsidRDefault="00A60DBB" w:rsidP="00056E53">
            <w:pPr>
              <w:spacing w:line="360" w:lineRule="auto"/>
              <w:jc w:val="center"/>
              <w:rPr>
                <w:rFonts w:hint="eastAsia"/>
              </w:rPr>
            </w:pPr>
          </w:p>
        </w:tc>
      </w:tr>
    </w:tbl>
    <w:p w:rsidR="003B2C5D" w:rsidRPr="003B2C5D" w:rsidRDefault="003B2C5D" w:rsidP="00056E53">
      <w:pPr>
        <w:rPr>
          <w:rFonts w:hint="eastAsia"/>
          <w:sz w:val="22"/>
          <w:szCs w:val="22"/>
        </w:rPr>
      </w:pPr>
    </w:p>
    <w:sectPr w:rsidR="003B2C5D" w:rsidRPr="003B2C5D" w:rsidSect="003B2C5D">
      <w:headerReference w:type="default" r:id="rId9"/>
      <w:footerReference w:type="default" r:id="rId12"/>
      <w:pgSz w:w="11907" w:h="16840"/>
      <w:pgMar w:top="1440" w:right="1134" w:bottom="1440" w:left="172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5DD2" w:rsidRDefault="00E05DD2">
      <w:r>
        <w:separator/>
      </w:r>
    </w:p>
  </w:endnote>
  <w:endnote w:type="continuationSeparator" w:id="0">
    <w:p w:rsidR="00E05DD2" w:rsidRDefault="00E05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汉鼎简新艺体">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5DD2" w:rsidRDefault="00E05DD2">
      <w:r>
        <w:separator/>
      </w:r>
    </w:p>
  </w:footnote>
  <w:footnote w:type="continuationSeparator" w:id="0">
    <w:p w:rsidR="00E05DD2" w:rsidRDefault="00E05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17C3" w:rsidRDefault="003317C3" w:rsidP="00B6733F">
    <w:pPr>
      <w:rPr>
        <w:rFonts w:hint="eastAsia"/>
      </w:rPr>
    </w:pPr>
    <w:r/>
  </w:p>
  <w:p w:rsidR="003317C3" w:rsidRDefault="003317C3" w:rsidP="00B6733F">
    <w:pPr>
      <w:rPr>
        <w:rFonts w:hint="eastAsia"/>
      </w:rPr>
    </w:pPr>
    <w:r/>
  </w:p>
  <w:p w:rsidR="003317C3" w:rsidRDefault="003317C3" w:rsidP="00B6733F">
    <w:pPr>
      <w:rPr>
        <w:rFonts w:hint="eastAsia"/>
      </w:rPr>
    </w:pPr>
    <w:r/>
  </w:p>
  <w:p w:rsidR="003317C3" w:rsidRDefault="003317C3"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E1B"/>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5D85A4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640677A"/>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7569CE"/>
    <w:multiLevelType w:val="multilevel"/>
    <w:tmpl w:val="2AB83A2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7BE32FF"/>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B515FCB"/>
    <w:multiLevelType w:val="hybridMultilevel"/>
    <w:tmpl w:val="4FEC77B0"/>
    <w:lvl w:ilvl="0" w:tplc="0409000F">
      <w:start w:val="1"/>
      <w:numFmt w:val="decimal"/>
      <w:lvlText w:val="%1."/>
      <w:lvlJc w:val="left"/>
      <w:pPr>
        <w:tabs>
          <w:tab w:val="num" w:pos="1872"/>
        </w:tabs>
        <w:ind w:left="1872" w:hanging="360"/>
      </w:pPr>
    </w:lvl>
    <w:lvl w:ilvl="1" w:tplc="04090019" w:tentative="1">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6" w15:restartNumberingAfterBreak="0">
    <w:nsid w:val="10F64D9F"/>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19377B7"/>
    <w:multiLevelType w:val="hybridMultilevel"/>
    <w:tmpl w:val="118C83D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2BE49CC"/>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44C54F5"/>
    <w:multiLevelType w:val="hybridMultilevel"/>
    <w:tmpl w:val="D698157C"/>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8471CB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99B0CA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1A295B2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3" w15:restartNumberingAfterBreak="0">
    <w:nsid w:val="1B1F3637"/>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E407F6F"/>
    <w:multiLevelType w:val="hybridMultilevel"/>
    <w:tmpl w:val="B04CEFFC"/>
    <w:lvl w:ilvl="0" w:tplc="B498B4F2">
      <w:start w:val="1"/>
      <w:numFmt w:val="lowerLetter"/>
      <w:lvlText w:val="%1)."/>
      <w:lvlJc w:val="left"/>
      <w:pPr>
        <w:ind w:left="1837" w:hanging="420"/>
      </w:pPr>
      <w:rPr>
        <w:rFonts w:hint="eastAsia"/>
      </w:rPr>
    </w:lvl>
    <w:lvl w:ilvl="1" w:tplc="04090019" w:tentative="1">
      <w:start w:val="1"/>
      <w:numFmt w:val="lowerLetter"/>
      <w:lvlText w:val="%2)"/>
      <w:lvlJc w:val="left"/>
      <w:pPr>
        <w:ind w:left="2257" w:hanging="420"/>
      </w:pPr>
    </w:lvl>
    <w:lvl w:ilvl="2" w:tplc="0409001B" w:tentative="1">
      <w:start w:val="1"/>
      <w:numFmt w:val="lowerRoman"/>
      <w:lvlText w:val="%3."/>
      <w:lvlJc w:val="right"/>
      <w:pPr>
        <w:ind w:left="2677" w:hanging="420"/>
      </w:pPr>
    </w:lvl>
    <w:lvl w:ilvl="3" w:tplc="0409000F" w:tentative="1">
      <w:start w:val="1"/>
      <w:numFmt w:val="decimal"/>
      <w:lvlText w:val="%4."/>
      <w:lvlJc w:val="left"/>
      <w:pPr>
        <w:ind w:left="3097" w:hanging="420"/>
      </w:pPr>
    </w:lvl>
    <w:lvl w:ilvl="4" w:tplc="04090019" w:tentative="1">
      <w:start w:val="1"/>
      <w:numFmt w:val="lowerLetter"/>
      <w:lvlText w:val="%5)"/>
      <w:lvlJc w:val="left"/>
      <w:pPr>
        <w:ind w:left="3517" w:hanging="420"/>
      </w:pPr>
    </w:lvl>
    <w:lvl w:ilvl="5" w:tplc="0409001B" w:tentative="1">
      <w:start w:val="1"/>
      <w:numFmt w:val="lowerRoman"/>
      <w:lvlText w:val="%6."/>
      <w:lvlJc w:val="right"/>
      <w:pPr>
        <w:ind w:left="3937" w:hanging="420"/>
      </w:pPr>
    </w:lvl>
    <w:lvl w:ilvl="6" w:tplc="0409000F" w:tentative="1">
      <w:start w:val="1"/>
      <w:numFmt w:val="decimal"/>
      <w:lvlText w:val="%7."/>
      <w:lvlJc w:val="left"/>
      <w:pPr>
        <w:ind w:left="4357" w:hanging="420"/>
      </w:pPr>
    </w:lvl>
    <w:lvl w:ilvl="7" w:tplc="04090019" w:tentative="1">
      <w:start w:val="1"/>
      <w:numFmt w:val="lowerLetter"/>
      <w:lvlText w:val="%8)"/>
      <w:lvlJc w:val="left"/>
      <w:pPr>
        <w:ind w:left="4777" w:hanging="420"/>
      </w:pPr>
    </w:lvl>
    <w:lvl w:ilvl="8" w:tplc="0409001B" w:tentative="1">
      <w:start w:val="1"/>
      <w:numFmt w:val="lowerRoman"/>
      <w:lvlText w:val="%9."/>
      <w:lvlJc w:val="right"/>
      <w:pPr>
        <w:ind w:left="5197" w:hanging="420"/>
      </w:pPr>
    </w:lvl>
  </w:abstractNum>
  <w:abstractNum w:abstractNumId="16"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7"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E201D32"/>
    <w:multiLevelType w:val="multilevel"/>
    <w:tmpl w:val="D312F44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964"/>
        </w:tabs>
        <w:ind w:left="964" w:hanging="533"/>
      </w:pPr>
      <w:rPr>
        <w:rFonts w:ascii="Times New Roman" w:hAnsi="Times New Roman" w:cs="Times New Roman" w:hint="default"/>
        <w:b w:val="0"/>
      </w:rPr>
    </w:lvl>
    <w:lvl w:ilvl="2">
      <w:start w:val="1"/>
      <w:numFmt w:val="decimal"/>
      <w:lvlText w:val="%1.%2.%3"/>
      <w:lvlJc w:val="left"/>
      <w:pPr>
        <w:tabs>
          <w:tab w:val="num" w:pos="1588"/>
        </w:tabs>
        <w:ind w:left="1588" w:hanging="624"/>
      </w:pPr>
      <w:rPr>
        <w:rFonts w:hint="default"/>
      </w:rPr>
    </w:lvl>
    <w:lvl w:ilvl="3">
      <w:start w:val="1"/>
      <w:numFmt w:val="decimal"/>
      <w:lvlText w:val="%1.%2.%3.%4"/>
      <w:lvlJc w:val="left"/>
      <w:pPr>
        <w:tabs>
          <w:tab w:val="num" w:pos="2040"/>
        </w:tabs>
        <w:ind w:left="2040" w:hanging="720"/>
      </w:pPr>
      <w:rPr>
        <w:rFonts w:hint="default"/>
      </w:rPr>
    </w:lvl>
    <w:lvl w:ilvl="4">
      <w:start w:val="1"/>
      <w:numFmt w:val="decimal"/>
      <w:lvlText w:val="%1.%2.%3.%4.%5"/>
      <w:lvlJc w:val="left"/>
      <w:pPr>
        <w:tabs>
          <w:tab w:val="num" w:pos="2840"/>
        </w:tabs>
        <w:ind w:left="2840" w:hanging="1080"/>
      </w:pPr>
      <w:rPr>
        <w:rFonts w:hint="default"/>
      </w:rPr>
    </w:lvl>
    <w:lvl w:ilvl="5">
      <w:start w:val="1"/>
      <w:numFmt w:val="decimal"/>
      <w:lvlText w:val="%1.%2.%3.%4.%5.%6"/>
      <w:lvlJc w:val="left"/>
      <w:pPr>
        <w:tabs>
          <w:tab w:val="num" w:pos="3280"/>
        </w:tabs>
        <w:ind w:left="3280" w:hanging="1080"/>
      </w:pPr>
      <w:rPr>
        <w:rFonts w:hint="default"/>
      </w:rPr>
    </w:lvl>
    <w:lvl w:ilvl="6">
      <w:start w:val="1"/>
      <w:numFmt w:val="decimal"/>
      <w:lvlText w:val="%1.%2.%3.%4.%5.%6.%7"/>
      <w:lvlJc w:val="left"/>
      <w:pPr>
        <w:tabs>
          <w:tab w:val="num" w:pos="4080"/>
        </w:tabs>
        <w:ind w:left="4080" w:hanging="1440"/>
      </w:pPr>
      <w:rPr>
        <w:rFonts w:hint="default"/>
      </w:rPr>
    </w:lvl>
    <w:lvl w:ilvl="7">
      <w:start w:val="1"/>
      <w:numFmt w:val="decimal"/>
      <w:lvlText w:val="%1.%2.%3.%4.%5.%6.%7.%8"/>
      <w:lvlJc w:val="left"/>
      <w:pPr>
        <w:tabs>
          <w:tab w:val="num" w:pos="4520"/>
        </w:tabs>
        <w:ind w:left="4520" w:hanging="1440"/>
      </w:pPr>
      <w:rPr>
        <w:rFonts w:hint="default"/>
      </w:rPr>
    </w:lvl>
    <w:lvl w:ilvl="8">
      <w:start w:val="1"/>
      <w:numFmt w:val="decimal"/>
      <w:lvlText w:val="%1.%2.%3.%4.%5.%6.%7.%8.%9"/>
      <w:lvlJc w:val="left"/>
      <w:pPr>
        <w:tabs>
          <w:tab w:val="num" w:pos="4960"/>
        </w:tabs>
        <w:ind w:left="4960" w:hanging="1440"/>
      </w:pPr>
      <w:rPr>
        <w:rFonts w:hint="default"/>
      </w:rPr>
    </w:lvl>
  </w:abstractNum>
  <w:abstractNum w:abstractNumId="19"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423474DF"/>
    <w:multiLevelType w:val="hybridMultilevel"/>
    <w:tmpl w:val="09FA3D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2B14139"/>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2" w15:restartNumberingAfterBreak="0">
    <w:nsid w:val="4597793F"/>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48424168"/>
    <w:multiLevelType w:val="multilevel"/>
    <w:tmpl w:val="FE44310C"/>
    <w:lvl w:ilvl="0">
      <w:start w:val="1"/>
      <w:numFmt w:val="decimal"/>
      <w:lvlText w:val="%1."/>
      <w:lvlJc w:val="left"/>
      <w:pPr>
        <w:tabs>
          <w:tab w:val="num" w:pos="432"/>
        </w:tabs>
        <w:ind w:left="432" w:hanging="432"/>
      </w:pPr>
      <w:rPr>
        <w:rFonts w:hint="eastAsia"/>
        <w:kern w:val="2"/>
        <w:sz w:val="21"/>
      </w:rPr>
    </w:lvl>
    <w:lvl w:ilvl="1">
      <w:start w:val="1"/>
      <w:numFmt w:val="decimal"/>
      <w:lvlText w:val="%1.%2."/>
      <w:lvlJc w:val="left"/>
      <w:pPr>
        <w:tabs>
          <w:tab w:val="num" w:pos="936"/>
        </w:tabs>
        <w:ind w:left="936" w:hanging="504"/>
      </w:pPr>
      <w:rPr>
        <w:rFonts w:ascii="Times New Roman" w:hAnsi="Times New Roman" w:cs="Times New Roman" w:hint="default"/>
        <w:b w:val="0"/>
        <w:color w:val="auto"/>
      </w:rPr>
    </w:lvl>
    <w:lvl w:ilvl="2">
      <w:start w:val="1"/>
      <w:numFmt w:val="decimal"/>
      <w:lvlText w:val="%1.%2.%3."/>
      <w:lvlJc w:val="left"/>
      <w:pPr>
        <w:tabs>
          <w:tab w:val="num" w:pos="1701"/>
        </w:tabs>
        <w:ind w:left="1701" w:hanging="765"/>
      </w:pPr>
      <w:rPr>
        <w:rFonts w:ascii="Times New Roman" w:hAnsi="Times New Roman" w:cs="Times New Roman" w:hint="default"/>
        <w:b w:val="0"/>
      </w:rPr>
    </w:lvl>
    <w:lvl w:ilvl="3">
      <w:start w:val="1"/>
      <w:numFmt w:val="lowerLetter"/>
      <w:lvlText w:val="%4)."/>
      <w:lvlJc w:val="left"/>
      <w:pPr>
        <w:tabs>
          <w:tab w:val="num" w:pos="1871"/>
        </w:tabs>
        <w:ind w:left="1871" w:hanging="453"/>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4" w15:restartNumberingAfterBreak="0">
    <w:nsid w:val="48C73043"/>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ED330D6"/>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344295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7" w15:restartNumberingAfterBreak="0">
    <w:nsid w:val="56DF60F8"/>
    <w:multiLevelType w:val="hybridMultilevel"/>
    <w:tmpl w:val="B7A004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732572E"/>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9" w15:restartNumberingAfterBreak="0">
    <w:nsid w:val="5BB74FC8"/>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E2A3A6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0D51D69"/>
    <w:multiLevelType w:val="multilevel"/>
    <w:tmpl w:val="169A886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2" w15:restartNumberingAfterBreak="0">
    <w:nsid w:val="61036F18"/>
    <w:multiLevelType w:val="multilevel"/>
    <w:tmpl w:val="25220F0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360"/>
      </w:pPr>
      <w:rPr>
        <w:rFonts w:hint="default"/>
      </w:rPr>
    </w:lvl>
    <w:lvl w:ilvl="2">
      <w:start w:val="1"/>
      <w:numFmt w:val="decimal"/>
      <w:lvlText w:val="%1.%2.%3"/>
      <w:lvlJc w:val="left"/>
      <w:pPr>
        <w:tabs>
          <w:tab w:val="num" w:pos="1584"/>
        </w:tabs>
        <w:ind w:left="1584" w:hanging="720"/>
      </w:pPr>
      <w:rPr>
        <w:rFonts w:ascii="Times New Roman" w:hAnsi="Times New Roman" w:cs="Times New Roman" w:hint="default"/>
      </w:rPr>
    </w:lvl>
    <w:lvl w:ilvl="3">
      <w:start w:val="1"/>
      <w:numFmt w:val="decimal"/>
      <w:lvlText w:val="%1.%2.%3.%4"/>
      <w:lvlJc w:val="left"/>
      <w:pPr>
        <w:tabs>
          <w:tab w:val="num" w:pos="2016"/>
        </w:tabs>
        <w:ind w:left="2016" w:hanging="720"/>
      </w:pPr>
      <w:rPr>
        <w:rFonts w:hint="default"/>
      </w:rPr>
    </w:lvl>
    <w:lvl w:ilvl="4">
      <w:start w:val="1"/>
      <w:numFmt w:val="decimal"/>
      <w:lvlText w:val="%1.%2.%3.%4.%5"/>
      <w:lvlJc w:val="left"/>
      <w:pPr>
        <w:tabs>
          <w:tab w:val="num" w:pos="2808"/>
        </w:tabs>
        <w:ind w:left="2808" w:hanging="1080"/>
      </w:pPr>
      <w:rPr>
        <w:rFonts w:hint="default"/>
      </w:rPr>
    </w:lvl>
    <w:lvl w:ilvl="5">
      <w:start w:val="1"/>
      <w:numFmt w:val="decimal"/>
      <w:lvlText w:val="%1.%2.%3.%4.%5.%6"/>
      <w:lvlJc w:val="left"/>
      <w:pPr>
        <w:tabs>
          <w:tab w:val="num" w:pos="3240"/>
        </w:tabs>
        <w:ind w:left="3240" w:hanging="1080"/>
      </w:pPr>
      <w:rPr>
        <w:rFonts w:hint="default"/>
      </w:rPr>
    </w:lvl>
    <w:lvl w:ilvl="6">
      <w:start w:val="1"/>
      <w:numFmt w:val="decimal"/>
      <w:lvlText w:val="%1.%2.%3.%4.%5.%6.%7"/>
      <w:lvlJc w:val="left"/>
      <w:pPr>
        <w:tabs>
          <w:tab w:val="num" w:pos="4032"/>
        </w:tabs>
        <w:ind w:left="4032" w:hanging="1440"/>
      </w:pPr>
      <w:rPr>
        <w:rFonts w:hint="default"/>
      </w:rPr>
    </w:lvl>
    <w:lvl w:ilvl="7">
      <w:start w:val="1"/>
      <w:numFmt w:val="decimal"/>
      <w:lvlText w:val="%1.%2.%3.%4.%5.%6.%7.%8"/>
      <w:lvlJc w:val="left"/>
      <w:pPr>
        <w:tabs>
          <w:tab w:val="num" w:pos="4464"/>
        </w:tabs>
        <w:ind w:left="4464" w:hanging="1440"/>
      </w:pPr>
      <w:rPr>
        <w:rFonts w:hint="default"/>
      </w:rPr>
    </w:lvl>
    <w:lvl w:ilvl="8">
      <w:start w:val="1"/>
      <w:numFmt w:val="decimal"/>
      <w:lvlText w:val="%1.%2.%3.%4.%5.%6.%7.%8.%9"/>
      <w:lvlJc w:val="left"/>
      <w:pPr>
        <w:tabs>
          <w:tab w:val="num" w:pos="4896"/>
        </w:tabs>
        <w:ind w:left="4896" w:hanging="1440"/>
      </w:pPr>
      <w:rPr>
        <w:rFonts w:hint="default"/>
      </w:rPr>
    </w:lvl>
  </w:abstractNum>
  <w:abstractNum w:abstractNumId="33" w15:restartNumberingAfterBreak="0">
    <w:nsid w:val="64F13A20"/>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B7C3382"/>
    <w:multiLevelType w:val="multilevel"/>
    <w:tmpl w:val="BA1AF914"/>
    <w:lvl w:ilvl="0">
      <w:start w:val="1"/>
      <w:numFmt w:val="decimal"/>
      <w:lvlText w:val="%1."/>
      <w:lvlJc w:val="left"/>
      <w:pPr>
        <w:ind w:left="1020" w:hanging="510"/>
      </w:pPr>
      <w:rPr>
        <w:rFonts w:hint="default"/>
      </w:rPr>
    </w:lvl>
    <w:lvl w:ilvl="1">
      <w:start w:val="1"/>
      <w:numFmt w:val="decimal"/>
      <w:lvlText w:val="%1.%2."/>
      <w:lvlJc w:val="left"/>
      <w:pPr>
        <w:ind w:left="1530" w:hanging="510"/>
      </w:pPr>
      <w:rPr>
        <w:rFonts w:ascii="Times New Roman" w:eastAsia="汉鼎简新艺体" w:hAnsi="Times New Roman" w:cs="Times New Roman" w:hint="default"/>
      </w:rPr>
    </w:lvl>
    <w:lvl w:ilvl="2">
      <w:start w:val="1"/>
      <w:numFmt w:val="decimal"/>
      <w:lvlText w:val="%1.%2.%3."/>
      <w:lvlJc w:val="left"/>
      <w:pPr>
        <w:ind w:left="2211" w:hanging="680"/>
      </w:pPr>
      <w:rPr>
        <w:rFonts w:ascii="Times New Roman" w:hAnsi="Times New Roman" w:cs="Times New Roman" w:hint="default"/>
      </w:rPr>
    </w:lvl>
    <w:lvl w:ilvl="3">
      <w:start w:val="1"/>
      <w:numFmt w:val="lowerLetter"/>
      <w:lvlText w:val="%4)."/>
      <w:lvlJc w:val="left"/>
      <w:pPr>
        <w:ind w:left="2608" w:hanging="397"/>
      </w:pPr>
      <w:rPr>
        <w:rFonts w:hint="default"/>
      </w:rPr>
    </w:lvl>
    <w:lvl w:ilvl="4">
      <w:start w:val="1"/>
      <w:numFmt w:val="bullet"/>
      <w:lvlText w:val=""/>
      <w:lvlJc w:val="left"/>
      <w:pPr>
        <w:ind w:left="3118" w:hanging="510"/>
      </w:pPr>
      <w:rPr>
        <w:rFonts w:ascii="Wingdings" w:hAnsi="Wingdings" w:hint="default"/>
      </w:rPr>
    </w:lvl>
    <w:lvl w:ilvl="5">
      <w:start w:val="1"/>
      <w:numFmt w:val="bullet"/>
      <w:lvlText w:val=""/>
      <w:lvlJc w:val="left"/>
      <w:pPr>
        <w:ind w:left="3402" w:hanging="284"/>
      </w:pPr>
      <w:rPr>
        <w:rFonts w:ascii="Symbol" w:hAnsi="Symbol" w:hint="default"/>
        <w:color w:val="auto"/>
      </w:rPr>
    </w:lvl>
    <w:lvl w:ilvl="6">
      <w:start w:val="1"/>
      <w:numFmt w:val="bullet"/>
      <w:lvlText w:val=""/>
      <w:lvlJc w:val="left"/>
      <w:pPr>
        <w:ind w:left="3912" w:hanging="283"/>
      </w:pPr>
      <w:rPr>
        <w:rFonts w:ascii="Symbol" w:hAnsi="Symbol" w:hint="default"/>
        <w:color w:val="auto"/>
      </w:rPr>
    </w:lvl>
    <w:lvl w:ilvl="7">
      <w:start w:val="1"/>
      <w:numFmt w:val="decimal"/>
      <w:lvlText w:val="%1.%2.%3.%4.%5.%6.%7.%8."/>
      <w:lvlJc w:val="left"/>
      <w:pPr>
        <w:ind w:left="4590" w:hanging="510"/>
      </w:pPr>
      <w:rPr>
        <w:rFonts w:hint="default"/>
      </w:rPr>
    </w:lvl>
    <w:lvl w:ilvl="8">
      <w:start w:val="1"/>
      <w:numFmt w:val="decimal"/>
      <w:lvlText w:val="%1.%2.%3.%4.%5.%6.%7.%8.%9."/>
      <w:lvlJc w:val="left"/>
      <w:pPr>
        <w:ind w:left="5100" w:hanging="510"/>
      </w:pPr>
      <w:rPr>
        <w:rFonts w:hint="default"/>
      </w:rPr>
    </w:lvl>
  </w:abstractNum>
  <w:abstractNum w:abstractNumId="35" w15:restartNumberingAfterBreak="0">
    <w:nsid w:val="6C01402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6" w15:restartNumberingAfterBreak="0">
    <w:nsid w:val="6D1D4E1D"/>
    <w:multiLevelType w:val="hybridMultilevel"/>
    <w:tmpl w:val="D5105662"/>
    <w:lvl w:ilvl="0" w:tplc="50B4983C">
      <w:start w:val="1"/>
      <w:numFmt w:val="decimal"/>
      <w:lvlText w:val="%1、"/>
      <w:lvlJc w:val="left"/>
      <w:pPr>
        <w:tabs>
          <w:tab w:val="num" w:pos="1211"/>
        </w:tabs>
        <w:ind w:left="1211" w:hanging="360"/>
      </w:pPr>
      <w:rPr>
        <w:rFonts w:hint="default"/>
      </w:rPr>
    </w:lvl>
    <w:lvl w:ilvl="1" w:tplc="04090019" w:tentative="1">
      <w:start w:val="1"/>
      <w:numFmt w:val="lowerLetter"/>
      <w:lvlText w:val="%2)"/>
      <w:lvlJc w:val="left"/>
      <w:pPr>
        <w:tabs>
          <w:tab w:val="num" w:pos="1691"/>
        </w:tabs>
        <w:ind w:left="1691" w:hanging="420"/>
      </w:pPr>
    </w:lvl>
    <w:lvl w:ilvl="2" w:tplc="0409001B" w:tentative="1">
      <w:start w:val="1"/>
      <w:numFmt w:val="lowerRoman"/>
      <w:lvlText w:val="%3."/>
      <w:lvlJc w:val="right"/>
      <w:pPr>
        <w:tabs>
          <w:tab w:val="num" w:pos="2111"/>
        </w:tabs>
        <w:ind w:left="2111" w:hanging="420"/>
      </w:pPr>
    </w:lvl>
    <w:lvl w:ilvl="3" w:tplc="0409000F" w:tentative="1">
      <w:start w:val="1"/>
      <w:numFmt w:val="decimal"/>
      <w:lvlText w:val="%4."/>
      <w:lvlJc w:val="left"/>
      <w:pPr>
        <w:tabs>
          <w:tab w:val="num" w:pos="2531"/>
        </w:tabs>
        <w:ind w:left="2531" w:hanging="420"/>
      </w:pPr>
    </w:lvl>
    <w:lvl w:ilvl="4" w:tplc="04090019" w:tentative="1">
      <w:start w:val="1"/>
      <w:numFmt w:val="lowerLetter"/>
      <w:lvlText w:val="%5)"/>
      <w:lvlJc w:val="left"/>
      <w:pPr>
        <w:tabs>
          <w:tab w:val="num" w:pos="2951"/>
        </w:tabs>
        <w:ind w:left="2951" w:hanging="420"/>
      </w:pPr>
    </w:lvl>
    <w:lvl w:ilvl="5" w:tplc="0409001B" w:tentative="1">
      <w:start w:val="1"/>
      <w:numFmt w:val="lowerRoman"/>
      <w:lvlText w:val="%6."/>
      <w:lvlJc w:val="right"/>
      <w:pPr>
        <w:tabs>
          <w:tab w:val="num" w:pos="3371"/>
        </w:tabs>
        <w:ind w:left="3371" w:hanging="420"/>
      </w:pPr>
    </w:lvl>
    <w:lvl w:ilvl="6" w:tplc="0409000F" w:tentative="1">
      <w:start w:val="1"/>
      <w:numFmt w:val="decimal"/>
      <w:lvlText w:val="%7."/>
      <w:lvlJc w:val="left"/>
      <w:pPr>
        <w:tabs>
          <w:tab w:val="num" w:pos="3791"/>
        </w:tabs>
        <w:ind w:left="3791" w:hanging="420"/>
      </w:pPr>
    </w:lvl>
    <w:lvl w:ilvl="7" w:tplc="04090019" w:tentative="1">
      <w:start w:val="1"/>
      <w:numFmt w:val="lowerLetter"/>
      <w:lvlText w:val="%8)"/>
      <w:lvlJc w:val="left"/>
      <w:pPr>
        <w:tabs>
          <w:tab w:val="num" w:pos="4211"/>
        </w:tabs>
        <w:ind w:left="4211" w:hanging="420"/>
      </w:pPr>
    </w:lvl>
    <w:lvl w:ilvl="8" w:tplc="0409001B" w:tentative="1">
      <w:start w:val="1"/>
      <w:numFmt w:val="lowerRoman"/>
      <w:lvlText w:val="%9."/>
      <w:lvlJc w:val="right"/>
      <w:pPr>
        <w:tabs>
          <w:tab w:val="num" w:pos="4631"/>
        </w:tabs>
        <w:ind w:left="4631" w:hanging="420"/>
      </w:pPr>
    </w:lvl>
  </w:abstractNum>
  <w:abstractNum w:abstractNumId="37" w15:restartNumberingAfterBreak="0">
    <w:nsid w:val="72266237"/>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8" w15:restartNumberingAfterBreak="0">
    <w:nsid w:val="75F50D8D"/>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9200946"/>
    <w:multiLevelType w:val="hybridMultilevel"/>
    <w:tmpl w:val="D5DA95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6"/>
  </w:num>
  <w:num w:numId="2">
    <w:abstractNumId w:val="19"/>
  </w:num>
  <w:num w:numId="3">
    <w:abstractNumId w:val="17"/>
  </w:num>
  <w:num w:numId="4">
    <w:abstractNumId w:val="33"/>
  </w:num>
  <w:num w:numId="5">
    <w:abstractNumId w:val="0"/>
  </w:num>
  <w:num w:numId="6">
    <w:abstractNumId w:val="4"/>
  </w:num>
  <w:num w:numId="7">
    <w:abstractNumId w:val="24"/>
  </w:num>
  <w:num w:numId="8">
    <w:abstractNumId w:val="13"/>
  </w:num>
  <w:num w:numId="9">
    <w:abstractNumId w:val="39"/>
  </w:num>
  <w:num w:numId="10">
    <w:abstractNumId w:val="22"/>
  </w:num>
  <w:num w:numId="11">
    <w:abstractNumId w:val="5"/>
  </w:num>
  <w:num w:numId="12">
    <w:abstractNumId w:val="11"/>
  </w:num>
  <w:num w:numId="13">
    <w:abstractNumId w:val="35"/>
  </w:num>
  <w:num w:numId="14">
    <w:abstractNumId w:val="21"/>
  </w:num>
  <w:num w:numId="15">
    <w:abstractNumId w:val="37"/>
  </w:num>
  <w:num w:numId="16">
    <w:abstractNumId w:val="1"/>
  </w:num>
  <w:num w:numId="17">
    <w:abstractNumId w:val="10"/>
  </w:num>
  <w:num w:numId="18">
    <w:abstractNumId w:val="26"/>
  </w:num>
  <w:num w:numId="19">
    <w:abstractNumId w:val="12"/>
  </w:num>
  <w:num w:numId="20">
    <w:abstractNumId w:val="28"/>
  </w:num>
  <w:num w:numId="21">
    <w:abstractNumId w:val="2"/>
  </w:num>
  <w:num w:numId="22">
    <w:abstractNumId w:val="8"/>
  </w:num>
  <w:num w:numId="23">
    <w:abstractNumId w:val="38"/>
  </w:num>
  <w:num w:numId="24">
    <w:abstractNumId w:val="29"/>
  </w:num>
  <w:num w:numId="25">
    <w:abstractNumId w:val="3"/>
  </w:num>
  <w:num w:numId="26">
    <w:abstractNumId w:val="31"/>
  </w:num>
  <w:num w:numId="27">
    <w:abstractNumId w:val="14"/>
  </w:num>
  <w:num w:numId="28">
    <w:abstractNumId w:val="27"/>
  </w:num>
  <w:num w:numId="29">
    <w:abstractNumId w:val="34"/>
  </w:num>
  <w:num w:numId="30">
    <w:abstractNumId w:val="30"/>
  </w:num>
  <w:num w:numId="31">
    <w:abstractNumId w:val="7"/>
  </w:num>
  <w:num w:numId="32">
    <w:abstractNumId w:val="23"/>
  </w:num>
  <w:num w:numId="33">
    <w:abstractNumId w:val="9"/>
  </w:num>
  <w:num w:numId="34">
    <w:abstractNumId w:val="15"/>
  </w:num>
  <w:num w:numId="35">
    <w:abstractNumId w:val="25"/>
  </w:num>
  <w:num w:numId="36">
    <w:abstractNumId w:val="20"/>
  </w:num>
  <w:num w:numId="37">
    <w:abstractNumId w:val="36"/>
  </w:num>
  <w:num w:numId="38">
    <w:abstractNumId w:val="6"/>
  </w:num>
  <w:num w:numId="39">
    <w:abstractNumId w:val="32"/>
  </w:num>
  <w:num w:numId="40">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A87"/>
    <w:rsid w:val="00007E26"/>
    <w:rsid w:val="000110BD"/>
    <w:rsid w:val="00012E01"/>
    <w:rsid w:val="000141FF"/>
    <w:rsid w:val="000148A1"/>
    <w:rsid w:val="00014D8A"/>
    <w:rsid w:val="0002089B"/>
    <w:rsid w:val="00021633"/>
    <w:rsid w:val="00022428"/>
    <w:rsid w:val="000249ED"/>
    <w:rsid w:val="00033545"/>
    <w:rsid w:val="0003402C"/>
    <w:rsid w:val="00036352"/>
    <w:rsid w:val="00036457"/>
    <w:rsid w:val="00036D6F"/>
    <w:rsid w:val="0003751C"/>
    <w:rsid w:val="00037F03"/>
    <w:rsid w:val="00042FC5"/>
    <w:rsid w:val="00043580"/>
    <w:rsid w:val="00043B11"/>
    <w:rsid w:val="000448CB"/>
    <w:rsid w:val="00047108"/>
    <w:rsid w:val="00050090"/>
    <w:rsid w:val="0005520C"/>
    <w:rsid w:val="00056E0D"/>
    <w:rsid w:val="00056E53"/>
    <w:rsid w:val="00057DBB"/>
    <w:rsid w:val="000618D4"/>
    <w:rsid w:val="00061B57"/>
    <w:rsid w:val="00064DC6"/>
    <w:rsid w:val="00066CC0"/>
    <w:rsid w:val="00067AAB"/>
    <w:rsid w:val="000708A9"/>
    <w:rsid w:val="00070E44"/>
    <w:rsid w:val="00071257"/>
    <w:rsid w:val="00073D08"/>
    <w:rsid w:val="000767DE"/>
    <w:rsid w:val="00077B10"/>
    <w:rsid w:val="00082972"/>
    <w:rsid w:val="000830D9"/>
    <w:rsid w:val="000848E4"/>
    <w:rsid w:val="00092EF1"/>
    <w:rsid w:val="00094CF1"/>
    <w:rsid w:val="0009724B"/>
    <w:rsid w:val="000A2028"/>
    <w:rsid w:val="000A204D"/>
    <w:rsid w:val="000A282F"/>
    <w:rsid w:val="000A28C0"/>
    <w:rsid w:val="000A2EE5"/>
    <w:rsid w:val="000A440F"/>
    <w:rsid w:val="000A5E7A"/>
    <w:rsid w:val="000A67A0"/>
    <w:rsid w:val="000B0FEF"/>
    <w:rsid w:val="000B2081"/>
    <w:rsid w:val="000B2B0C"/>
    <w:rsid w:val="000B44EC"/>
    <w:rsid w:val="000B6282"/>
    <w:rsid w:val="000B701B"/>
    <w:rsid w:val="000B7958"/>
    <w:rsid w:val="000C0274"/>
    <w:rsid w:val="000C20C3"/>
    <w:rsid w:val="000C282E"/>
    <w:rsid w:val="000C43E9"/>
    <w:rsid w:val="000C5632"/>
    <w:rsid w:val="000C7FD4"/>
    <w:rsid w:val="000D1195"/>
    <w:rsid w:val="000D1A73"/>
    <w:rsid w:val="000D28A8"/>
    <w:rsid w:val="000D31C6"/>
    <w:rsid w:val="000D67C8"/>
    <w:rsid w:val="000D6AD2"/>
    <w:rsid w:val="000D714D"/>
    <w:rsid w:val="000E0A33"/>
    <w:rsid w:val="000E0D0E"/>
    <w:rsid w:val="000E175A"/>
    <w:rsid w:val="000E240D"/>
    <w:rsid w:val="000E2ABE"/>
    <w:rsid w:val="000E4F29"/>
    <w:rsid w:val="000E7BF0"/>
    <w:rsid w:val="000F044A"/>
    <w:rsid w:val="000F0B63"/>
    <w:rsid w:val="000F37EB"/>
    <w:rsid w:val="000F7EFF"/>
    <w:rsid w:val="00100236"/>
    <w:rsid w:val="001033D4"/>
    <w:rsid w:val="00103D75"/>
    <w:rsid w:val="001040B8"/>
    <w:rsid w:val="00104753"/>
    <w:rsid w:val="00104D99"/>
    <w:rsid w:val="00111170"/>
    <w:rsid w:val="00113508"/>
    <w:rsid w:val="00116DFC"/>
    <w:rsid w:val="00120692"/>
    <w:rsid w:val="00122A37"/>
    <w:rsid w:val="001238A6"/>
    <w:rsid w:val="00126C4F"/>
    <w:rsid w:val="00126DD7"/>
    <w:rsid w:val="0013023E"/>
    <w:rsid w:val="00130C0D"/>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E3B"/>
    <w:rsid w:val="00174F14"/>
    <w:rsid w:val="00182843"/>
    <w:rsid w:val="00182D10"/>
    <w:rsid w:val="00183593"/>
    <w:rsid w:val="00185622"/>
    <w:rsid w:val="001870F8"/>
    <w:rsid w:val="00187682"/>
    <w:rsid w:val="00187FE7"/>
    <w:rsid w:val="001914E7"/>
    <w:rsid w:val="00191CA8"/>
    <w:rsid w:val="00193B24"/>
    <w:rsid w:val="00194C35"/>
    <w:rsid w:val="00195C0C"/>
    <w:rsid w:val="00195D1D"/>
    <w:rsid w:val="001961C9"/>
    <w:rsid w:val="001A1169"/>
    <w:rsid w:val="001A118B"/>
    <w:rsid w:val="001A322A"/>
    <w:rsid w:val="001A572E"/>
    <w:rsid w:val="001A596D"/>
    <w:rsid w:val="001B0F28"/>
    <w:rsid w:val="001B13C2"/>
    <w:rsid w:val="001B2ECA"/>
    <w:rsid w:val="001B2F66"/>
    <w:rsid w:val="001B5C2C"/>
    <w:rsid w:val="001B743F"/>
    <w:rsid w:val="001B7C35"/>
    <w:rsid w:val="001C0B41"/>
    <w:rsid w:val="001D1221"/>
    <w:rsid w:val="001D2DCB"/>
    <w:rsid w:val="001D3E28"/>
    <w:rsid w:val="001D42D3"/>
    <w:rsid w:val="001D54C9"/>
    <w:rsid w:val="001D6E99"/>
    <w:rsid w:val="001E18DF"/>
    <w:rsid w:val="001E2820"/>
    <w:rsid w:val="001E694B"/>
    <w:rsid w:val="001F461B"/>
    <w:rsid w:val="001F5B93"/>
    <w:rsid w:val="002033D5"/>
    <w:rsid w:val="00204D4D"/>
    <w:rsid w:val="00204E4B"/>
    <w:rsid w:val="0020564D"/>
    <w:rsid w:val="00206E13"/>
    <w:rsid w:val="0021028C"/>
    <w:rsid w:val="00211129"/>
    <w:rsid w:val="002119A4"/>
    <w:rsid w:val="0021246D"/>
    <w:rsid w:val="00220563"/>
    <w:rsid w:val="002205D1"/>
    <w:rsid w:val="00220DCF"/>
    <w:rsid w:val="0022255A"/>
    <w:rsid w:val="0022327C"/>
    <w:rsid w:val="00224032"/>
    <w:rsid w:val="0022660C"/>
    <w:rsid w:val="00232206"/>
    <w:rsid w:val="002343A4"/>
    <w:rsid w:val="00235461"/>
    <w:rsid w:val="0024020F"/>
    <w:rsid w:val="0024094A"/>
    <w:rsid w:val="00240F44"/>
    <w:rsid w:val="00241A19"/>
    <w:rsid w:val="00242F80"/>
    <w:rsid w:val="00245FFD"/>
    <w:rsid w:val="002469E4"/>
    <w:rsid w:val="002475C8"/>
    <w:rsid w:val="00247B3D"/>
    <w:rsid w:val="002507FC"/>
    <w:rsid w:val="0025217C"/>
    <w:rsid w:val="0025248B"/>
    <w:rsid w:val="00252712"/>
    <w:rsid w:val="00253998"/>
    <w:rsid w:val="00254228"/>
    <w:rsid w:val="0025494E"/>
    <w:rsid w:val="002571A5"/>
    <w:rsid w:val="00257E84"/>
    <w:rsid w:val="00261F45"/>
    <w:rsid w:val="002630EC"/>
    <w:rsid w:val="00263D4D"/>
    <w:rsid w:val="0026793D"/>
    <w:rsid w:val="00267F56"/>
    <w:rsid w:val="00271B70"/>
    <w:rsid w:val="00275D7F"/>
    <w:rsid w:val="0028231B"/>
    <w:rsid w:val="0028454B"/>
    <w:rsid w:val="00284FCD"/>
    <w:rsid w:val="00287E72"/>
    <w:rsid w:val="002901EC"/>
    <w:rsid w:val="00294B8C"/>
    <w:rsid w:val="0029540B"/>
    <w:rsid w:val="0029587E"/>
    <w:rsid w:val="0029753D"/>
    <w:rsid w:val="002A099F"/>
    <w:rsid w:val="002A0AED"/>
    <w:rsid w:val="002A1316"/>
    <w:rsid w:val="002A1939"/>
    <w:rsid w:val="002A328A"/>
    <w:rsid w:val="002A36B5"/>
    <w:rsid w:val="002A381E"/>
    <w:rsid w:val="002A526D"/>
    <w:rsid w:val="002A6557"/>
    <w:rsid w:val="002A6F1D"/>
    <w:rsid w:val="002B2C56"/>
    <w:rsid w:val="002B4466"/>
    <w:rsid w:val="002B5C93"/>
    <w:rsid w:val="002C4DE4"/>
    <w:rsid w:val="002C6937"/>
    <w:rsid w:val="002C71DC"/>
    <w:rsid w:val="002C7288"/>
    <w:rsid w:val="002D3915"/>
    <w:rsid w:val="002D4C27"/>
    <w:rsid w:val="002D6BC6"/>
    <w:rsid w:val="002D7F92"/>
    <w:rsid w:val="002E0313"/>
    <w:rsid w:val="002E0B85"/>
    <w:rsid w:val="002E0DED"/>
    <w:rsid w:val="002E26A7"/>
    <w:rsid w:val="002E3739"/>
    <w:rsid w:val="002E547A"/>
    <w:rsid w:val="002E65A8"/>
    <w:rsid w:val="002E77FB"/>
    <w:rsid w:val="002F141C"/>
    <w:rsid w:val="002F57C8"/>
    <w:rsid w:val="002F6B32"/>
    <w:rsid w:val="00301672"/>
    <w:rsid w:val="00305FA1"/>
    <w:rsid w:val="003077A3"/>
    <w:rsid w:val="00310A03"/>
    <w:rsid w:val="00310BC2"/>
    <w:rsid w:val="00311784"/>
    <w:rsid w:val="00315067"/>
    <w:rsid w:val="00322014"/>
    <w:rsid w:val="00325F83"/>
    <w:rsid w:val="0032640D"/>
    <w:rsid w:val="00327FCC"/>
    <w:rsid w:val="003311BF"/>
    <w:rsid w:val="003317C3"/>
    <w:rsid w:val="0033647F"/>
    <w:rsid w:val="00340ACA"/>
    <w:rsid w:val="00340C19"/>
    <w:rsid w:val="003417FC"/>
    <w:rsid w:val="0034266C"/>
    <w:rsid w:val="00343523"/>
    <w:rsid w:val="0034485D"/>
    <w:rsid w:val="00345870"/>
    <w:rsid w:val="00346325"/>
    <w:rsid w:val="00347C7A"/>
    <w:rsid w:val="003546C2"/>
    <w:rsid w:val="00355816"/>
    <w:rsid w:val="003568E3"/>
    <w:rsid w:val="003605A9"/>
    <w:rsid w:val="00361AE0"/>
    <w:rsid w:val="0036266D"/>
    <w:rsid w:val="00362B87"/>
    <w:rsid w:val="0036329E"/>
    <w:rsid w:val="00363412"/>
    <w:rsid w:val="00363D7B"/>
    <w:rsid w:val="003640EF"/>
    <w:rsid w:val="0036592B"/>
    <w:rsid w:val="0036707C"/>
    <w:rsid w:val="0037046A"/>
    <w:rsid w:val="00374A13"/>
    <w:rsid w:val="003759EE"/>
    <w:rsid w:val="00375EE1"/>
    <w:rsid w:val="0037628E"/>
    <w:rsid w:val="003762F4"/>
    <w:rsid w:val="003774C1"/>
    <w:rsid w:val="00377C43"/>
    <w:rsid w:val="003806FE"/>
    <w:rsid w:val="003811E3"/>
    <w:rsid w:val="00382102"/>
    <w:rsid w:val="00384082"/>
    <w:rsid w:val="00385449"/>
    <w:rsid w:val="00385758"/>
    <w:rsid w:val="003878B0"/>
    <w:rsid w:val="00392158"/>
    <w:rsid w:val="00392C8E"/>
    <w:rsid w:val="003971E9"/>
    <w:rsid w:val="003A0244"/>
    <w:rsid w:val="003A0B43"/>
    <w:rsid w:val="003A2E26"/>
    <w:rsid w:val="003A5312"/>
    <w:rsid w:val="003B2C5D"/>
    <w:rsid w:val="003B4491"/>
    <w:rsid w:val="003B4569"/>
    <w:rsid w:val="003B6AD9"/>
    <w:rsid w:val="003B7534"/>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3527"/>
    <w:rsid w:val="00405739"/>
    <w:rsid w:val="00406FB0"/>
    <w:rsid w:val="00414B1B"/>
    <w:rsid w:val="0041624A"/>
    <w:rsid w:val="0041632E"/>
    <w:rsid w:val="004166F8"/>
    <w:rsid w:val="00420AD5"/>
    <w:rsid w:val="00422ED1"/>
    <w:rsid w:val="0042310A"/>
    <w:rsid w:val="00426D59"/>
    <w:rsid w:val="0043348E"/>
    <w:rsid w:val="00437ACC"/>
    <w:rsid w:val="00437CC2"/>
    <w:rsid w:val="0044132D"/>
    <w:rsid w:val="0044458E"/>
    <w:rsid w:val="004451A4"/>
    <w:rsid w:val="00445808"/>
    <w:rsid w:val="00447ABA"/>
    <w:rsid w:val="00447E73"/>
    <w:rsid w:val="00447F6F"/>
    <w:rsid w:val="00450473"/>
    <w:rsid w:val="00450D28"/>
    <w:rsid w:val="00452668"/>
    <w:rsid w:val="00453ED8"/>
    <w:rsid w:val="00457A2A"/>
    <w:rsid w:val="004611DD"/>
    <w:rsid w:val="00463975"/>
    <w:rsid w:val="00463F10"/>
    <w:rsid w:val="00466267"/>
    <w:rsid w:val="00466F66"/>
    <w:rsid w:val="00467F8F"/>
    <w:rsid w:val="004701A8"/>
    <w:rsid w:val="004704DF"/>
    <w:rsid w:val="0047118E"/>
    <w:rsid w:val="00471456"/>
    <w:rsid w:val="00477BD7"/>
    <w:rsid w:val="0048091C"/>
    <w:rsid w:val="004832C3"/>
    <w:rsid w:val="00483A8A"/>
    <w:rsid w:val="00485F7F"/>
    <w:rsid w:val="0048683A"/>
    <w:rsid w:val="00486E23"/>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3405"/>
    <w:rsid w:val="004B4208"/>
    <w:rsid w:val="004B4371"/>
    <w:rsid w:val="004B4ABE"/>
    <w:rsid w:val="004B658B"/>
    <w:rsid w:val="004B6D1D"/>
    <w:rsid w:val="004B75CA"/>
    <w:rsid w:val="004B7699"/>
    <w:rsid w:val="004C0758"/>
    <w:rsid w:val="004C0EE4"/>
    <w:rsid w:val="004C5379"/>
    <w:rsid w:val="004C653C"/>
    <w:rsid w:val="004C70C3"/>
    <w:rsid w:val="004D0FE0"/>
    <w:rsid w:val="004D147A"/>
    <w:rsid w:val="004D1EB5"/>
    <w:rsid w:val="004D28B6"/>
    <w:rsid w:val="004E0C68"/>
    <w:rsid w:val="004E0F27"/>
    <w:rsid w:val="004E3E42"/>
    <w:rsid w:val="004E41D4"/>
    <w:rsid w:val="004E6D34"/>
    <w:rsid w:val="004E7991"/>
    <w:rsid w:val="004F1DCB"/>
    <w:rsid w:val="004F4456"/>
    <w:rsid w:val="005004F6"/>
    <w:rsid w:val="005005A6"/>
    <w:rsid w:val="00501758"/>
    <w:rsid w:val="00502851"/>
    <w:rsid w:val="00503442"/>
    <w:rsid w:val="005131CA"/>
    <w:rsid w:val="00514304"/>
    <w:rsid w:val="00514CCC"/>
    <w:rsid w:val="00514D55"/>
    <w:rsid w:val="00515A27"/>
    <w:rsid w:val="00515D7B"/>
    <w:rsid w:val="005223D0"/>
    <w:rsid w:val="005259B0"/>
    <w:rsid w:val="0052617A"/>
    <w:rsid w:val="0053005C"/>
    <w:rsid w:val="0053024E"/>
    <w:rsid w:val="00530368"/>
    <w:rsid w:val="0053147D"/>
    <w:rsid w:val="00534F9B"/>
    <w:rsid w:val="00536468"/>
    <w:rsid w:val="00536D55"/>
    <w:rsid w:val="00542A0D"/>
    <w:rsid w:val="00543BAC"/>
    <w:rsid w:val="00543D3B"/>
    <w:rsid w:val="005446A3"/>
    <w:rsid w:val="00546C2B"/>
    <w:rsid w:val="00547628"/>
    <w:rsid w:val="00547F6E"/>
    <w:rsid w:val="00550631"/>
    <w:rsid w:val="00550B5F"/>
    <w:rsid w:val="00561125"/>
    <w:rsid w:val="00563B48"/>
    <w:rsid w:val="00564C6A"/>
    <w:rsid w:val="00565A52"/>
    <w:rsid w:val="00565C07"/>
    <w:rsid w:val="00567197"/>
    <w:rsid w:val="00571BA5"/>
    <w:rsid w:val="005753D6"/>
    <w:rsid w:val="00575AE3"/>
    <w:rsid w:val="00580A25"/>
    <w:rsid w:val="005820D1"/>
    <w:rsid w:val="00583B29"/>
    <w:rsid w:val="00584344"/>
    <w:rsid w:val="00585A1E"/>
    <w:rsid w:val="005860F5"/>
    <w:rsid w:val="00586E4D"/>
    <w:rsid w:val="00590657"/>
    <w:rsid w:val="0059084D"/>
    <w:rsid w:val="00592472"/>
    <w:rsid w:val="00592D64"/>
    <w:rsid w:val="005934D8"/>
    <w:rsid w:val="00595E09"/>
    <w:rsid w:val="005A1D93"/>
    <w:rsid w:val="005A3160"/>
    <w:rsid w:val="005A353E"/>
    <w:rsid w:val="005A4EAD"/>
    <w:rsid w:val="005A4F45"/>
    <w:rsid w:val="005A7454"/>
    <w:rsid w:val="005B4AB0"/>
    <w:rsid w:val="005B4D9F"/>
    <w:rsid w:val="005B655C"/>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5F7259"/>
    <w:rsid w:val="006017C4"/>
    <w:rsid w:val="006018C2"/>
    <w:rsid w:val="00602246"/>
    <w:rsid w:val="00602D40"/>
    <w:rsid w:val="00607E87"/>
    <w:rsid w:val="00610092"/>
    <w:rsid w:val="00610555"/>
    <w:rsid w:val="00616FB6"/>
    <w:rsid w:val="00617ACC"/>
    <w:rsid w:val="00621334"/>
    <w:rsid w:val="00623063"/>
    <w:rsid w:val="0062428E"/>
    <w:rsid w:val="006253A6"/>
    <w:rsid w:val="00626E96"/>
    <w:rsid w:val="00630F51"/>
    <w:rsid w:val="0063234B"/>
    <w:rsid w:val="00633AED"/>
    <w:rsid w:val="00634ADD"/>
    <w:rsid w:val="00635F26"/>
    <w:rsid w:val="006366A6"/>
    <w:rsid w:val="006374E3"/>
    <w:rsid w:val="00637B29"/>
    <w:rsid w:val="00641036"/>
    <w:rsid w:val="00642B52"/>
    <w:rsid w:val="00643A15"/>
    <w:rsid w:val="00643B39"/>
    <w:rsid w:val="006442EE"/>
    <w:rsid w:val="0064463A"/>
    <w:rsid w:val="00645282"/>
    <w:rsid w:val="0064646C"/>
    <w:rsid w:val="00646D0D"/>
    <w:rsid w:val="006510E8"/>
    <w:rsid w:val="00651DCC"/>
    <w:rsid w:val="00652A17"/>
    <w:rsid w:val="00653987"/>
    <w:rsid w:val="00654A09"/>
    <w:rsid w:val="00656DD3"/>
    <w:rsid w:val="00657B94"/>
    <w:rsid w:val="00661944"/>
    <w:rsid w:val="00662AE8"/>
    <w:rsid w:val="00664C9C"/>
    <w:rsid w:val="0066672A"/>
    <w:rsid w:val="00670CEB"/>
    <w:rsid w:val="00674E13"/>
    <w:rsid w:val="0067505B"/>
    <w:rsid w:val="0067633B"/>
    <w:rsid w:val="00676440"/>
    <w:rsid w:val="006768FA"/>
    <w:rsid w:val="00676B61"/>
    <w:rsid w:val="00682420"/>
    <w:rsid w:val="00687F36"/>
    <w:rsid w:val="006941A1"/>
    <w:rsid w:val="0069577A"/>
    <w:rsid w:val="006958E2"/>
    <w:rsid w:val="00696F36"/>
    <w:rsid w:val="006A02A2"/>
    <w:rsid w:val="006A0F0B"/>
    <w:rsid w:val="006A1785"/>
    <w:rsid w:val="006A342B"/>
    <w:rsid w:val="006A4209"/>
    <w:rsid w:val="006A48DA"/>
    <w:rsid w:val="006A66AD"/>
    <w:rsid w:val="006A7123"/>
    <w:rsid w:val="006B0530"/>
    <w:rsid w:val="006B11E7"/>
    <w:rsid w:val="006B1A25"/>
    <w:rsid w:val="006B37B9"/>
    <w:rsid w:val="006B49AD"/>
    <w:rsid w:val="006B5FCD"/>
    <w:rsid w:val="006B6C51"/>
    <w:rsid w:val="006C1BA4"/>
    <w:rsid w:val="006C3280"/>
    <w:rsid w:val="006C5193"/>
    <w:rsid w:val="006C6CCB"/>
    <w:rsid w:val="006C7A4F"/>
    <w:rsid w:val="006D39FA"/>
    <w:rsid w:val="006D52B4"/>
    <w:rsid w:val="006D6669"/>
    <w:rsid w:val="006D6B16"/>
    <w:rsid w:val="006E3538"/>
    <w:rsid w:val="006E403C"/>
    <w:rsid w:val="006E4A78"/>
    <w:rsid w:val="006F18C8"/>
    <w:rsid w:val="006F1EC8"/>
    <w:rsid w:val="006F2017"/>
    <w:rsid w:val="006F76BF"/>
    <w:rsid w:val="0070033C"/>
    <w:rsid w:val="0070241D"/>
    <w:rsid w:val="00703BB1"/>
    <w:rsid w:val="00705E49"/>
    <w:rsid w:val="007063D2"/>
    <w:rsid w:val="00707724"/>
    <w:rsid w:val="00712A6A"/>
    <w:rsid w:val="00712D37"/>
    <w:rsid w:val="00714E20"/>
    <w:rsid w:val="00720A83"/>
    <w:rsid w:val="00723802"/>
    <w:rsid w:val="00727AA1"/>
    <w:rsid w:val="00727ADD"/>
    <w:rsid w:val="00727DC6"/>
    <w:rsid w:val="0073254E"/>
    <w:rsid w:val="00732F75"/>
    <w:rsid w:val="00733C05"/>
    <w:rsid w:val="0073427E"/>
    <w:rsid w:val="00734C29"/>
    <w:rsid w:val="00735888"/>
    <w:rsid w:val="00737655"/>
    <w:rsid w:val="0074049E"/>
    <w:rsid w:val="007417BD"/>
    <w:rsid w:val="00742A5E"/>
    <w:rsid w:val="00743E04"/>
    <w:rsid w:val="007442B8"/>
    <w:rsid w:val="00744EF9"/>
    <w:rsid w:val="007475AC"/>
    <w:rsid w:val="007505DD"/>
    <w:rsid w:val="00753E08"/>
    <w:rsid w:val="00756389"/>
    <w:rsid w:val="00761FD8"/>
    <w:rsid w:val="00762003"/>
    <w:rsid w:val="007653F2"/>
    <w:rsid w:val="007656A7"/>
    <w:rsid w:val="00766DC6"/>
    <w:rsid w:val="00770460"/>
    <w:rsid w:val="00770564"/>
    <w:rsid w:val="0077127E"/>
    <w:rsid w:val="00774F14"/>
    <w:rsid w:val="00782D72"/>
    <w:rsid w:val="00783495"/>
    <w:rsid w:val="00785E0B"/>
    <w:rsid w:val="0078772F"/>
    <w:rsid w:val="0079652D"/>
    <w:rsid w:val="007A0440"/>
    <w:rsid w:val="007A108F"/>
    <w:rsid w:val="007A1914"/>
    <w:rsid w:val="007A3823"/>
    <w:rsid w:val="007A422F"/>
    <w:rsid w:val="007A4883"/>
    <w:rsid w:val="007A5613"/>
    <w:rsid w:val="007A7878"/>
    <w:rsid w:val="007B1507"/>
    <w:rsid w:val="007B3592"/>
    <w:rsid w:val="007B4324"/>
    <w:rsid w:val="007B4E1E"/>
    <w:rsid w:val="007B5926"/>
    <w:rsid w:val="007B6271"/>
    <w:rsid w:val="007B64A6"/>
    <w:rsid w:val="007C2138"/>
    <w:rsid w:val="007C5D34"/>
    <w:rsid w:val="007C7092"/>
    <w:rsid w:val="007D1C98"/>
    <w:rsid w:val="007D2952"/>
    <w:rsid w:val="007D3C86"/>
    <w:rsid w:val="007D43C7"/>
    <w:rsid w:val="007D476F"/>
    <w:rsid w:val="007E16AD"/>
    <w:rsid w:val="007E18F1"/>
    <w:rsid w:val="007E7D41"/>
    <w:rsid w:val="007F11BC"/>
    <w:rsid w:val="007F1CF5"/>
    <w:rsid w:val="007F2412"/>
    <w:rsid w:val="007F2EDB"/>
    <w:rsid w:val="007F30B5"/>
    <w:rsid w:val="007F3575"/>
    <w:rsid w:val="007F4BD1"/>
    <w:rsid w:val="007F71FF"/>
    <w:rsid w:val="00800867"/>
    <w:rsid w:val="00801F5B"/>
    <w:rsid w:val="00805830"/>
    <w:rsid w:val="00806143"/>
    <w:rsid w:val="00807967"/>
    <w:rsid w:val="00807D84"/>
    <w:rsid w:val="00807E61"/>
    <w:rsid w:val="00810D19"/>
    <w:rsid w:val="0081512C"/>
    <w:rsid w:val="00816048"/>
    <w:rsid w:val="008161BD"/>
    <w:rsid w:val="008203EB"/>
    <w:rsid w:val="0082350E"/>
    <w:rsid w:val="00823698"/>
    <w:rsid w:val="00823BC5"/>
    <w:rsid w:val="00825658"/>
    <w:rsid w:val="008263A6"/>
    <w:rsid w:val="00831646"/>
    <w:rsid w:val="00834EFF"/>
    <w:rsid w:val="008365F0"/>
    <w:rsid w:val="0083670A"/>
    <w:rsid w:val="00840688"/>
    <w:rsid w:val="00842CE5"/>
    <w:rsid w:val="00844238"/>
    <w:rsid w:val="008442D1"/>
    <w:rsid w:val="00844AC6"/>
    <w:rsid w:val="0084525C"/>
    <w:rsid w:val="008520DD"/>
    <w:rsid w:val="008547B6"/>
    <w:rsid w:val="00856B1D"/>
    <w:rsid w:val="00857FB2"/>
    <w:rsid w:val="0086242A"/>
    <w:rsid w:val="0086455E"/>
    <w:rsid w:val="00867C00"/>
    <w:rsid w:val="00867FAF"/>
    <w:rsid w:val="00872E7B"/>
    <w:rsid w:val="00873440"/>
    <w:rsid w:val="00873615"/>
    <w:rsid w:val="008737F7"/>
    <w:rsid w:val="008742AA"/>
    <w:rsid w:val="008742FD"/>
    <w:rsid w:val="00876950"/>
    <w:rsid w:val="00881879"/>
    <w:rsid w:val="008824F0"/>
    <w:rsid w:val="00885135"/>
    <w:rsid w:val="00890E18"/>
    <w:rsid w:val="00891D8A"/>
    <w:rsid w:val="00893954"/>
    <w:rsid w:val="00893BB9"/>
    <w:rsid w:val="00894FFC"/>
    <w:rsid w:val="008A4444"/>
    <w:rsid w:val="008A5E2D"/>
    <w:rsid w:val="008B5C74"/>
    <w:rsid w:val="008B602E"/>
    <w:rsid w:val="008B6267"/>
    <w:rsid w:val="008B6314"/>
    <w:rsid w:val="008B68BB"/>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1331"/>
    <w:rsid w:val="008F296E"/>
    <w:rsid w:val="008F5256"/>
    <w:rsid w:val="008F73FB"/>
    <w:rsid w:val="009014D0"/>
    <w:rsid w:val="00901E9D"/>
    <w:rsid w:val="009039EA"/>
    <w:rsid w:val="00903A25"/>
    <w:rsid w:val="009040DD"/>
    <w:rsid w:val="00905377"/>
    <w:rsid w:val="00906D13"/>
    <w:rsid w:val="00914597"/>
    <w:rsid w:val="00920DC4"/>
    <w:rsid w:val="00921650"/>
    <w:rsid w:val="009217A1"/>
    <w:rsid w:val="0092741A"/>
    <w:rsid w:val="009317D0"/>
    <w:rsid w:val="00932A4F"/>
    <w:rsid w:val="0093457F"/>
    <w:rsid w:val="00934A52"/>
    <w:rsid w:val="0093532B"/>
    <w:rsid w:val="00935810"/>
    <w:rsid w:val="00935CF0"/>
    <w:rsid w:val="00935D33"/>
    <w:rsid w:val="00937106"/>
    <w:rsid w:val="00937233"/>
    <w:rsid w:val="00937D32"/>
    <w:rsid w:val="009400C7"/>
    <w:rsid w:val="00940DD5"/>
    <w:rsid w:val="00942F48"/>
    <w:rsid w:val="00944286"/>
    <w:rsid w:val="00946B7C"/>
    <w:rsid w:val="00956955"/>
    <w:rsid w:val="00956EF2"/>
    <w:rsid w:val="0096191E"/>
    <w:rsid w:val="0096212B"/>
    <w:rsid w:val="0096375E"/>
    <w:rsid w:val="009660E2"/>
    <w:rsid w:val="0096759E"/>
    <w:rsid w:val="00967C0A"/>
    <w:rsid w:val="009732D4"/>
    <w:rsid w:val="00975060"/>
    <w:rsid w:val="009755D4"/>
    <w:rsid w:val="009764A1"/>
    <w:rsid w:val="00976981"/>
    <w:rsid w:val="00980EA0"/>
    <w:rsid w:val="00984126"/>
    <w:rsid w:val="00985604"/>
    <w:rsid w:val="00985680"/>
    <w:rsid w:val="00986DAB"/>
    <w:rsid w:val="009877A3"/>
    <w:rsid w:val="00987F8F"/>
    <w:rsid w:val="00992788"/>
    <w:rsid w:val="00994475"/>
    <w:rsid w:val="00994788"/>
    <w:rsid w:val="00997300"/>
    <w:rsid w:val="009973B6"/>
    <w:rsid w:val="009A085F"/>
    <w:rsid w:val="009A0970"/>
    <w:rsid w:val="009A1820"/>
    <w:rsid w:val="009A2406"/>
    <w:rsid w:val="009A37FC"/>
    <w:rsid w:val="009A4D31"/>
    <w:rsid w:val="009A6286"/>
    <w:rsid w:val="009A648E"/>
    <w:rsid w:val="009B16C6"/>
    <w:rsid w:val="009B1EBD"/>
    <w:rsid w:val="009B2F55"/>
    <w:rsid w:val="009B2FEE"/>
    <w:rsid w:val="009B5770"/>
    <w:rsid w:val="009B581D"/>
    <w:rsid w:val="009B6545"/>
    <w:rsid w:val="009B65EC"/>
    <w:rsid w:val="009C15A0"/>
    <w:rsid w:val="009D1553"/>
    <w:rsid w:val="009D1915"/>
    <w:rsid w:val="009D3BB5"/>
    <w:rsid w:val="009D5A1B"/>
    <w:rsid w:val="009D711E"/>
    <w:rsid w:val="009E2EB5"/>
    <w:rsid w:val="009E3CFB"/>
    <w:rsid w:val="009F1962"/>
    <w:rsid w:val="009F2DB6"/>
    <w:rsid w:val="009F3D91"/>
    <w:rsid w:val="009F4FF6"/>
    <w:rsid w:val="009F7C1E"/>
    <w:rsid w:val="00A00F76"/>
    <w:rsid w:val="00A02431"/>
    <w:rsid w:val="00A0386E"/>
    <w:rsid w:val="00A061B5"/>
    <w:rsid w:val="00A06830"/>
    <w:rsid w:val="00A07F8E"/>
    <w:rsid w:val="00A11B9D"/>
    <w:rsid w:val="00A12B2F"/>
    <w:rsid w:val="00A12F01"/>
    <w:rsid w:val="00A1338A"/>
    <w:rsid w:val="00A13FD8"/>
    <w:rsid w:val="00A14522"/>
    <w:rsid w:val="00A154B9"/>
    <w:rsid w:val="00A16127"/>
    <w:rsid w:val="00A21887"/>
    <w:rsid w:val="00A22788"/>
    <w:rsid w:val="00A24BDE"/>
    <w:rsid w:val="00A24D0A"/>
    <w:rsid w:val="00A3103D"/>
    <w:rsid w:val="00A31B8F"/>
    <w:rsid w:val="00A33378"/>
    <w:rsid w:val="00A34027"/>
    <w:rsid w:val="00A352E8"/>
    <w:rsid w:val="00A41352"/>
    <w:rsid w:val="00A41832"/>
    <w:rsid w:val="00A41DDD"/>
    <w:rsid w:val="00A4242F"/>
    <w:rsid w:val="00A4492E"/>
    <w:rsid w:val="00A46E47"/>
    <w:rsid w:val="00A47AF5"/>
    <w:rsid w:val="00A53088"/>
    <w:rsid w:val="00A536B1"/>
    <w:rsid w:val="00A60DBB"/>
    <w:rsid w:val="00A63948"/>
    <w:rsid w:val="00A6501A"/>
    <w:rsid w:val="00A67A5B"/>
    <w:rsid w:val="00A701FE"/>
    <w:rsid w:val="00A71BA3"/>
    <w:rsid w:val="00A71C74"/>
    <w:rsid w:val="00A7260D"/>
    <w:rsid w:val="00A776EF"/>
    <w:rsid w:val="00A77AEA"/>
    <w:rsid w:val="00A81252"/>
    <w:rsid w:val="00A82068"/>
    <w:rsid w:val="00A840EB"/>
    <w:rsid w:val="00A84C59"/>
    <w:rsid w:val="00A84E11"/>
    <w:rsid w:val="00A87302"/>
    <w:rsid w:val="00A87CC5"/>
    <w:rsid w:val="00A90DC1"/>
    <w:rsid w:val="00A920AF"/>
    <w:rsid w:val="00A974C9"/>
    <w:rsid w:val="00A9793B"/>
    <w:rsid w:val="00AA332C"/>
    <w:rsid w:val="00AA4EA7"/>
    <w:rsid w:val="00AA66F8"/>
    <w:rsid w:val="00AA6FAB"/>
    <w:rsid w:val="00AA7107"/>
    <w:rsid w:val="00AB0B03"/>
    <w:rsid w:val="00AB2790"/>
    <w:rsid w:val="00AB302A"/>
    <w:rsid w:val="00AB3187"/>
    <w:rsid w:val="00AB3815"/>
    <w:rsid w:val="00AB5290"/>
    <w:rsid w:val="00AB76D6"/>
    <w:rsid w:val="00AB7AD6"/>
    <w:rsid w:val="00AC6259"/>
    <w:rsid w:val="00AD12E5"/>
    <w:rsid w:val="00AD1414"/>
    <w:rsid w:val="00AD1596"/>
    <w:rsid w:val="00AD35DC"/>
    <w:rsid w:val="00AD4992"/>
    <w:rsid w:val="00AD4BA7"/>
    <w:rsid w:val="00AD70F2"/>
    <w:rsid w:val="00AE01B2"/>
    <w:rsid w:val="00AE17E9"/>
    <w:rsid w:val="00AE1818"/>
    <w:rsid w:val="00AE491C"/>
    <w:rsid w:val="00AF12CB"/>
    <w:rsid w:val="00AF33FC"/>
    <w:rsid w:val="00B01DB2"/>
    <w:rsid w:val="00B052A9"/>
    <w:rsid w:val="00B053B8"/>
    <w:rsid w:val="00B15314"/>
    <w:rsid w:val="00B16D6C"/>
    <w:rsid w:val="00B21C98"/>
    <w:rsid w:val="00B243DA"/>
    <w:rsid w:val="00B25034"/>
    <w:rsid w:val="00B25264"/>
    <w:rsid w:val="00B2754B"/>
    <w:rsid w:val="00B27721"/>
    <w:rsid w:val="00B27F7B"/>
    <w:rsid w:val="00B307E1"/>
    <w:rsid w:val="00B324CA"/>
    <w:rsid w:val="00B351A8"/>
    <w:rsid w:val="00B358FA"/>
    <w:rsid w:val="00B36B0C"/>
    <w:rsid w:val="00B36FAA"/>
    <w:rsid w:val="00B42C3C"/>
    <w:rsid w:val="00B42FD5"/>
    <w:rsid w:val="00B444F5"/>
    <w:rsid w:val="00B45AD2"/>
    <w:rsid w:val="00B50205"/>
    <w:rsid w:val="00B521C3"/>
    <w:rsid w:val="00B52F2E"/>
    <w:rsid w:val="00B53339"/>
    <w:rsid w:val="00B65125"/>
    <w:rsid w:val="00B66C37"/>
    <w:rsid w:val="00B66FD9"/>
    <w:rsid w:val="00B6733F"/>
    <w:rsid w:val="00B67A8C"/>
    <w:rsid w:val="00B67E4E"/>
    <w:rsid w:val="00B71E73"/>
    <w:rsid w:val="00B72189"/>
    <w:rsid w:val="00B73483"/>
    <w:rsid w:val="00B73DFF"/>
    <w:rsid w:val="00B74BAB"/>
    <w:rsid w:val="00B76E5A"/>
    <w:rsid w:val="00B80671"/>
    <w:rsid w:val="00B80E56"/>
    <w:rsid w:val="00B812D5"/>
    <w:rsid w:val="00B82544"/>
    <w:rsid w:val="00B830D4"/>
    <w:rsid w:val="00B83E40"/>
    <w:rsid w:val="00B847D9"/>
    <w:rsid w:val="00B84AFB"/>
    <w:rsid w:val="00B86385"/>
    <w:rsid w:val="00B86BEC"/>
    <w:rsid w:val="00B874DF"/>
    <w:rsid w:val="00B91128"/>
    <w:rsid w:val="00B94F28"/>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81A"/>
    <w:rsid w:val="00BC5A1E"/>
    <w:rsid w:val="00BC739F"/>
    <w:rsid w:val="00BC77FE"/>
    <w:rsid w:val="00BD1D3E"/>
    <w:rsid w:val="00BD35F5"/>
    <w:rsid w:val="00BD3850"/>
    <w:rsid w:val="00BD4933"/>
    <w:rsid w:val="00BD6B30"/>
    <w:rsid w:val="00BD7A29"/>
    <w:rsid w:val="00BE5440"/>
    <w:rsid w:val="00BE7B78"/>
    <w:rsid w:val="00BF17DF"/>
    <w:rsid w:val="00BF1D46"/>
    <w:rsid w:val="00BF3F2A"/>
    <w:rsid w:val="00C00B41"/>
    <w:rsid w:val="00C01409"/>
    <w:rsid w:val="00C02394"/>
    <w:rsid w:val="00C03232"/>
    <w:rsid w:val="00C039DD"/>
    <w:rsid w:val="00C041EB"/>
    <w:rsid w:val="00C0637B"/>
    <w:rsid w:val="00C1056B"/>
    <w:rsid w:val="00C12448"/>
    <w:rsid w:val="00C12FC3"/>
    <w:rsid w:val="00C13F92"/>
    <w:rsid w:val="00C1721D"/>
    <w:rsid w:val="00C21061"/>
    <w:rsid w:val="00C21EAC"/>
    <w:rsid w:val="00C23A35"/>
    <w:rsid w:val="00C23B02"/>
    <w:rsid w:val="00C26E75"/>
    <w:rsid w:val="00C32AE9"/>
    <w:rsid w:val="00C355F8"/>
    <w:rsid w:val="00C36E16"/>
    <w:rsid w:val="00C3709D"/>
    <w:rsid w:val="00C37CEA"/>
    <w:rsid w:val="00C4191B"/>
    <w:rsid w:val="00C42016"/>
    <w:rsid w:val="00C42BB2"/>
    <w:rsid w:val="00C447BB"/>
    <w:rsid w:val="00C4723A"/>
    <w:rsid w:val="00C52916"/>
    <w:rsid w:val="00C52E3B"/>
    <w:rsid w:val="00C56721"/>
    <w:rsid w:val="00C57363"/>
    <w:rsid w:val="00C57C7F"/>
    <w:rsid w:val="00C627E6"/>
    <w:rsid w:val="00C6587B"/>
    <w:rsid w:val="00C66727"/>
    <w:rsid w:val="00C669AF"/>
    <w:rsid w:val="00C700EC"/>
    <w:rsid w:val="00C7078A"/>
    <w:rsid w:val="00C70993"/>
    <w:rsid w:val="00C73328"/>
    <w:rsid w:val="00C74143"/>
    <w:rsid w:val="00C75078"/>
    <w:rsid w:val="00C77347"/>
    <w:rsid w:val="00C77641"/>
    <w:rsid w:val="00C8666F"/>
    <w:rsid w:val="00C9792A"/>
    <w:rsid w:val="00CA1127"/>
    <w:rsid w:val="00CA3646"/>
    <w:rsid w:val="00CA6248"/>
    <w:rsid w:val="00CA750E"/>
    <w:rsid w:val="00CA76F8"/>
    <w:rsid w:val="00CA7B28"/>
    <w:rsid w:val="00CB0977"/>
    <w:rsid w:val="00CB1269"/>
    <w:rsid w:val="00CB1336"/>
    <w:rsid w:val="00CB22BA"/>
    <w:rsid w:val="00CB2E42"/>
    <w:rsid w:val="00CB3D60"/>
    <w:rsid w:val="00CB544D"/>
    <w:rsid w:val="00CB68E1"/>
    <w:rsid w:val="00CB7E9B"/>
    <w:rsid w:val="00CC1A1B"/>
    <w:rsid w:val="00CC3007"/>
    <w:rsid w:val="00CC316F"/>
    <w:rsid w:val="00CC6128"/>
    <w:rsid w:val="00CC65F4"/>
    <w:rsid w:val="00CC7F37"/>
    <w:rsid w:val="00CD4BD4"/>
    <w:rsid w:val="00CE26B7"/>
    <w:rsid w:val="00CF0282"/>
    <w:rsid w:val="00CF17A5"/>
    <w:rsid w:val="00CF3426"/>
    <w:rsid w:val="00CF4C20"/>
    <w:rsid w:val="00CF6A3B"/>
    <w:rsid w:val="00D01A8B"/>
    <w:rsid w:val="00D01BC2"/>
    <w:rsid w:val="00D0207D"/>
    <w:rsid w:val="00D03522"/>
    <w:rsid w:val="00D037B2"/>
    <w:rsid w:val="00D0444B"/>
    <w:rsid w:val="00D05748"/>
    <w:rsid w:val="00D06441"/>
    <w:rsid w:val="00D06A5B"/>
    <w:rsid w:val="00D10537"/>
    <w:rsid w:val="00D10C8A"/>
    <w:rsid w:val="00D15A70"/>
    <w:rsid w:val="00D20B07"/>
    <w:rsid w:val="00D229A7"/>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1FEA"/>
    <w:rsid w:val="00D7239B"/>
    <w:rsid w:val="00D72DE9"/>
    <w:rsid w:val="00D736A3"/>
    <w:rsid w:val="00D73F7E"/>
    <w:rsid w:val="00D74D4F"/>
    <w:rsid w:val="00D75074"/>
    <w:rsid w:val="00D76926"/>
    <w:rsid w:val="00D769EB"/>
    <w:rsid w:val="00D77CC8"/>
    <w:rsid w:val="00D82135"/>
    <w:rsid w:val="00D835EB"/>
    <w:rsid w:val="00D84487"/>
    <w:rsid w:val="00D84A3F"/>
    <w:rsid w:val="00D855E1"/>
    <w:rsid w:val="00D85D03"/>
    <w:rsid w:val="00D90690"/>
    <w:rsid w:val="00D93DAF"/>
    <w:rsid w:val="00D95622"/>
    <w:rsid w:val="00DA066C"/>
    <w:rsid w:val="00DA1561"/>
    <w:rsid w:val="00DA1EAD"/>
    <w:rsid w:val="00DA4F1F"/>
    <w:rsid w:val="00DA55FF"/>
    <w:rsid w:val="00DA6486"/>
    <w:rsid w:val="00DA72EC"/>
    <w:rsid w:val="00DB459A"/>
    <w:rsid w:val="00DB4867"/>
    <w:rsid w:val="00DB703A"/>
    <w:rsid w:val="00DC1480"/>
    <w:rsid w:val="00DC25A3"/>
    <w:rsid w:val="00DC421A"/>
    <w:rsid w:val="00DC46F8"/>
    <w:rsid w:val="00DC4B7D"/>
    <w:rsid w:val="00DC4B89"/>
    <w:rsid w:val="00DD4E54"/>
    <w:rsid w:val="00DD50A0"/>
    <w:rsid w:val="00DD5A53"/>
    <w:rsid w:val="00DD64C7"/>
    <w:rsid w:val="00DE1B97"/>
    <w:rsid w:val="00DE2548"/>
    <w:rsid w:val="00DE4759"/>
    <w:rsid w:val="00DE480A"/>
    <w:rsid w:val="00DF3C73"/>
    <w:rsid w:val="00DF3C76"/>
    <w:rsid w:val="00DF664F"/>
    <w:rsid w:val="00E00B5B"/>
    <w:rsid w:val="00E012CB"/>
    <w:rsid w:val="00E037D2"/>
    <w:rsid w:val="00E0404C"/>
    <w:rsid w:val="00E040D6"/>
    <w:rsid w:val="00E0557A"/>
    <w:rsid w:val="00E05DD2"/>
    <w:rsid w:val="00E13D8B"/>
    <w:rsid w:val="00E15A8D"/>
    <w:rsid w:val="00E15BA1"/>
    <w:rsid w:val="00E15D87"/>
    <w:rsid w:val="00E266AD"/>
    <w:rsid w:val="00E30A87"/>
    <w:rsid w:val="00E31149"/>
    <w:rsid w:val="00E33345"/>
    <w:rsid w:val="00E36071"/>
    <w:rsid w:val="00E3657F"/>
    <w:rsid w:val="00E42070"/>
    <w:rsid w:val="00E4298C"/>
    <w:rsid w:val="00E43282"/>
    <w:rsid w:val="00E45A9B"/>
    <w:rsid w:val="00E45B9F"/>
    <w:rsid w:val="00E51969"/>
    <w:rsid w:val="00E53124"/>
    <w:rsid w:val="00E542BB"/>
    <w:rsid w:val="00E61CBF"/>
    <w:rsid w:val="00E61F8E"/>
    <w:rsid w:val="00E64EBC"/>
    <w:rsid w:val="00E70AF5"/>
    <w:rsid w:val="00E729B9"/>
    <w:rsid w:val="00E74334"/>
    <w:rsid w:val="00E750B2"/>
    <w:rsid w:val="00E7546D"/>
    <w:rsid w:val="00E76AF8"/>
    <w:rsid w:val="00E801E4"/>
    <w:rsid w:val="00E818C8"/>
    <w:rsid w:val="00E82666"/>
    <w:rsid w:val="00E84E05"/>
    <w:rsid w:val="00E86C59"/>
    <w:rsid w:val="00E902AA"/>
    <w:rsid w:val="00E93391"/>
    <w:rsid w:val="00E96682"/>
    <w:rsid w:val="00E96CDE"/>
    <w:rsid w:val="00E971F1"/>
    <w:rsid w:val="00E97DEA"/>
    <w:rsid w:val="00EA0414"/>
    <w:rsid w:val="00EA0BB9"/>
    <w:rsid w:val="00EA122D"/>
    <w:rsid w:val="00EA1697"/>
    <w:rsid w:val="00EA1896"/>
    <w:rsid w:val="00EA1AD9"/>
    <w:rsid w:val="00EA5DAC"/>
    <w:rsid w:val="00EB2234"/>
    <w:rsid w:val="00EB57A7"/>
    <w:rsid w:val="00EC1548"/>
    <w:rsid w:val="00EC2B03"/>
    <w:rsid w:val="00EC5238"/>
    <w:rsid w:val="00EC70ED"/>
    <w:rsid w:val="00EC7508"/>
    <w:rsid w:val="00ED1958"/>
    <w:rsid w:val="00ED1B1D"/>
    <w:rsid w:val="00ED38E9"/>
    <w:rsid w:val="00ED5B30"/>
    <w:rsid w:val="00EE0DC5"/>
    <w:rsid w:val="00EE1EDC"/>
    <w:rsid w:val="00EE3146"/>
    <w:rsid w:val="00EE4D72"/>
    <w:rsid w:val="00EE6AC5"/>
    <w:rsid w:val="00EF0D96"/>
    <w:rsid w:val="00EF31FA"/>
    <w:rsid w:val="00EF3769"/>
    <w:rsid w:val="00EF3C97"/>
    <w:rsid w:val="00EF4084"/>
    <w:rsid w:val="00EF4DE9"/>
    <w:rsid w:val="00F013E8"/>
    <w:rsid w:val="00F02351"/>
    <w:rsid w:val="00F02A23"/>
    <w:rsid w:val="00F03033"/>
    <w:rsid w:val="00F04375"/>
    <w:rsid w:val="00F065B9"/>
    <w:rsid w:val="00F11B15"/>
    <w:rsid w:val="00F15A09"/>
    <w:rsid w:val="00F15B0D"/>
    <w:rsid w:val="00F15C66"/>
    <w:rsid w:val="00F15E0C"/>
    <w:rsid w:val="00F167C4"/>
    <w:rsid w:val="00F21F41"/>
    <w:rsid w:val="00F22D19"/>
    <w:rsid w:val="00F22FD8"/>
    <w:rsid w:val="00F2302F"/>
    <w:rsid w:val="00F25398"/>
    <w:rsid w:val="00F25CF7"/>
    <w:rsid w:val="00F2784E"/>
    <w:rsid w:val="00F31F7E"/>
    <w:rsid w:val="00F41414"/>
    <w:rsid w:val="00F44408"/>
    <w:rsid w:val="00F46761"/>
    <w:rsid w:val="00F47F63"/>
    <w:rsid w:val="00F50B90"/>
    <w:rsid w:val="00F51F74"/>
    <w:rsid w:val="00F5545F"/>
    <w:rsid w:val="00F55C25"/>
    <w:rsid w:val="00F56049"/>
    <w:rsid w:val="00F57A29"/>
    <w:rsid w:val="00F602F3"/>
    <w:rsid w:val="00F61D80"/>
    <w:rsid w:val="00F62EBC"/>
    <w:rsid w:val="00F6439C"/>
    <w:rsid w:val="00F65C0D"/>
    <w:rsid w:val="00F7057C"/>
    <w:rsid w:val="00F70D59"/>
    <w:rsid w:val="00F70DEC"/>
    <w:rsid w:val="00F77A1A"/>
    <w:rsid w:val="00F80B41"/>
    <w:rsid w:val="00F816EF"/>
    <w:rsid w:val="00F82A88"/>
    <w:rsid w:val="00F83D5A"/>
    <w:rsid w:val="00F8518C"/>
    <w:rsid w:val="00F85DC7"/>
    <w:rsid w:val="00F87E39"/>
    <w:rsid w:val="00F9079D"/>
    <w:rsid w:val="00F92F40"/>
    <w:rsid w:val="00F93DBD"/>
    <w:rsid w:val="00FA01E5"/>
    <w:rsid w:val="00FA045A"/>
    <w:rsid w:val="00FA143E"/>
    <w:rsid w:val="00FA169D"/>
    <w:rsid w:val="00FA16E9"/>
    <w:rsid w:val="00FA5895"/>
    <w:rsid w:val="00FB06CA"/>
    <w:rsid w:val="00FB0BE1"/>
    <w:rsid w:val="00FB1A7F"/>
    <w:rsid w:val="00FB2E17"/>
    <w:rsid w:val="00FB31D3"/>
    <w:rsid w:val="00FB3E23"/>
    <w:rsid w:val="00FB5474"/>
    <w:rsid w:val="00FB6A55"/>
    <w:rsid w:val="00FB6B08"/>
    <w:rsid w:val="00FB7322"/>
    <w:rsid w:val="00FC243A"/>
    <w:rsid w:val="00FC47CC"/>
    <w:rsid w:val="00FD0759"/>
    <w:rsid w:val="00FD17DA"/>
    <w:rsid w:val="00FD1E98"/>
    <w:rsid w:val="00FD42D4"/>
    <w:rsid w:val="00FD6CDF"/>
    <w:rsid w:val="00FE0175"/>
    <w:rsid w:val="00FE3229"/>
    <w:rsid w:val="00FE4BF9"/>
    <w:rsid w:val="00FE5E11"/>
    <w:rsid w:val="00FF0F5F"/>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DB87AF28-C32D-486C-9842-6D13D6602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character" w:styleId="af5">
    <w:name w:val="Strong"/>
    <w:uiPriority w:val="22"/>
    <w:qFormat/>
    <w:rsid w:val="00453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10E9D-4607-4E88-92DD-5634A6934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645</Words>
  <Characters>3678</Characters>
  <Application>Microsoft Office Word</Application>
  <DocSecurity>0</DocSecurity>
  <Lines>30</Lines>
  <Paragraphs>8</Paragraphs>
  <ScaleCrop>false</ScaleCrop>
  <Company>hisun</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2026-01-13T08:18:00Z</cp:lastPrinted>
  <dcterms:created xsi:type="dcterms:W3CDTF">2026-04-02T07:30:00Z</dcterms:created>
  <dcterms:modified xsi:type="dcterms:W3CDTF">2026-04-02T07:30:00Z</dcterms:modified>
</cp:coreProperties>
</file>