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9CE9F"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5C6866AD" w14:textId="77777777" w:rsidR="006E140C" w:rsidRPr="00EF59B7" w:rsidRDefault="00EF59B7" w:rsidP="00EF59B7">
      <w:pPr>
        <w:numPr>
          <w:ilvl w:val="1"/>
          <w:numId w:val="2"/>
        </w:numPr>
        <w:jc w:val="left"/>
        <w:rPr>
          <w:rFonts w:ascii="宋体" w:hAnsi="宋体" w:cs="Arial" w:hint="eastAsia"/>
          <w:sz w:val="22"/>
          <w:szCs w:val="22"/>
        </w:rPr>
      </w:pPr>
      <w:r w:rsidRPr="00410C49">
        <w:rPr>
          <w:rFonts w:ascii="宋体" w:hAnsi="宋体" w:cs="Arial" w:hint="eastAsia"/>
          <w:sz w:val="22"/>
          <w:szCs w:val="22"/>
        </w:rPr>
        <w:t>为了做好公司职业卫生监测与评价，提高对工作场所职业病危害因素识别能力，有效控制工作场所职业病危害因素的浓度，确保其符合国家职业接触限值要求，有效预防职业危害，切实保障员工健康，根据《中华人民共和国职业病防治法》，制定本制度。</w:t>
      </w:r>
    </w:p>
    <w:p w14:paraId="2C37EE8A" w14:textId="77777777" w:rsidR="00005A87" w:rsidRPr="00DE00D4" w:rsidRDefault="00005A87" w:rsidP="00005A87">
      <w:pPr>
        <w:rPr>
          <w:rFonts w:ascii="宋体" w:hAnsi="宋体" w:hint="eastAsia"/>
          <w:sz w:val="22"/>
          <w:szCs w:val="22"/>
        </w:rPr>
      </w:pPr>
    </w:p>
    <w:p w14:paraId="78C6E8FD"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01E52F58" w14:textId="77777777" w:rsidR="001B6237" w:rsidRPr="001B6237" w:rsidRDefault="00EF59B7" w:rsidP="001B6237">
      <w:pPr>
        <w:numPr>
          <w:ilvl w:val="1"/>
          <w:numId w:val="2"/>
        </w:numPr>
        <w:jc w:val="left"/>
        <w:rPr>
          <w:rFonts w:ascii="宋体" w:hAnsi="宋体" w:cs="Arial" w:hint="eastAsia"/>
          <w:sz w:val="22"/>
          <w:szCs w:val="22"/>
        </w:rPr>
      </w:pPr>
      <w:r>
        <w:rPr>
          <w:rFonts w:ascii="宋体" w:hAnsi="宋体" w:cs="Arial" w:hint="eastAsia"/>
          <w:sz w:val="22"/>
          <w:szCs w:val="22"/>
        </w:rPr>
        <w:t>本制度适用于海正药业（杭州）有限公司</w:t>
      </w:r>
      <w:r w:rsidR="001B6237" w:rsidRPr="001F4A05">
        <w:rPr>
          <w:rFonts w:ascii="宋体" w:hAnsi="宋体" w:cs="Arial" w:hint="eastAsia"/>
          <w:sz w:val="22"/>
          <w:szCs w:val="22"/>
        </w:rPr>
        <w:t>。</w:t>
      </w:r>
    </w:p>
    <w:p w14:paraId="5055F924" w14:textId="77777777" w:rsidR="00005A87" w:rsidRPr="00DE00D4" w:rsidRDefault="00005A87" w:rsidP="00005A87">
      <w:pPr>
        <w:tabs>
          <w:tab w:val="left" w:pos="855"/>
        </w:tabs>
        <w:ind w:left="851"/>
        <w:rPr>
          <w:rFonts w:ascii="宋体" w:hAnsi="宋体"/>
          <w:sz w:val="22"/>
          <w:szCs w:val="22"/>
        </w:rPr>
      </w:pPr>
    </w:p>
    <w:p w14:paraId="0D43C070"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7B3A3172" w14:textId="77777777" w:rsidR="008069CA" w:rsidRPr="003D17FF" w:rsidRDefault="008069CA" w:rsidP="008069CA">
      <w:pPr>
        <w:numPr>
          <w:ilvl w:val="1"/>
          <w:numId w:val="2"/>
        </w:numPr>
        <w:jc w:val="left"/>
        <w:rPr>
          <w:rFonts w:hint="eastAsia"/>
          <w:b/>
          <w:sz w:val="22"/>
          <w:szCs w:val="22"/>
        </w:rPr>
      </w:pPr>
      <w:r w:rsidRPr="00303810">
        <w:rPr>
          <w:rFonts w:ascii="宋体" w:hAnsi="宋体" w:cs="Arial" w:hint="eastAsia"/>
          <w:sz w:val="22"/>
          <w:szCs w:val="22"/>
        </w:rPr>
        <w:t>EHS</w:t>
      </w:r>
      <w:r>
        <w:rPr>
          <w:rFonts w:ascii="宋体" w:hAnsi="宋体" w:cs="Arial" w:hint="eastAsia"/>
          <w:sz w:val="22"/>
          <w:szCs w:val="22"/>
        </w:rPr>
        <w:t>管理</w:t>
      </w:r>
      <w:r w:rsidRPr="003D17FF">
        <w:rPr>
          <w:rFonts w:hint="eastAsia"/>
          <w:sz w:val="22"/>
          <w:szCs w:val="22"/>
        </w:rPr>
        <w:t>部</w:t>
      </w:r>
      <w:r>
        <w:rPr>
          <w:rFonts w:hint="eastAsia"/>
          <w:sz w:val="22"/>
          <w:szCs w:val="22"/>
        </w:rPr>
        <w:t>：</w:t>
      </w:r>
    </w:p>
    <w:p w14:paraId="0287DB6D" w14:textId="77777777" w:rsidR="008069CA" w:rsidRPr="008069CA" w:rsidRDefault="008069CA" w:rsidP="008069CA">
      <w:pPr>
        <w:widowControl/>
        <w:numPr>
          <w:ilvl w:val="2"/>
          <w:numId w:val="2"/>
        </w:numPr>
        <w:tabs>
          <w:tab w:val="num" w:pos="1588"/>
        </w:tabs>
        <w:jc w:val="left"/>
        <w:rPr>
          <w:rFonts w:hint="eastAsia"/>
          <w:b/>
          <w:sz w:val="22"/>
          <w:szCs w:val="22"/>
        </w:rPr>
      </w:pPr>
      <w:r w:rsidRPr="003D17FF">
        <w:rPr>
          <w:rFonts w:hint="eastAsia"/>
          <w:sz w:val="22"/>
          <w:szCs w:val="22"/>
        </w:rPr>
        <w:t>负责组织</w:t>
      </w:r>
      <w:r w:rsidRPr="003A330C">
        <w:rPr>
          <w:rFonts w:ascii="宋体" w:hAnsi="宋体" w:cs="Arial" w:hint="eastAsia"/>
          <w:sz w:val="22"/>
          <w:szCs w:val="22"/>
        </w:rPr>
        <w:t>开展</w:t>
      </w:r>
      <w:r w:rsidRPr="003D17FF">
        <w:rPr>
          <w:rFonts w:hint="eastAsia"/>
          <w:sz w:val="22"/>
          <w:szCs w:val="22"/>
        </w:rPr>
        <w:t>对本公司作业场所的职业病危害因素的识别和监测。</w:t>
      </w:r>
    </w:p>
    <w:p w14:paraId="30F9A590" w14:textId="77777777" w:rsidR="008069CA" w:rsidRPr="008069CA" w:rsidRDefault="008069CA" w:rsidP="008069CA">
      <w:pPr>
        <w:widowControl/>
        <w:numPr>
          <w:ilvl w:val="2"/>
          <w:numId w:val="2"/>
        </w:numPr>
        <w:tabs>
          <w:tab w:val="num" w:pos="1588"/>
        </w:tabs>
        <w:jc w:val="left"/>
        <w:rPr>
          <w:rFonts w:hint="eastAsia"/>
          <w:b/>
          <w:sz w:val="22"/>
          <w:szCs w:val="22"/>
        </w:rPr>
      </w:pPr>
      <w:r w:rsidRPr="003D17FF">
        <w:rPr>
          <w:rFonts w:hint="eastAsia"/>
          <w:sz w:val="22"/>
          <w:szCs w:val="22"/>
        </w:rPr>
        <w:t>负责委托有资质单位对公司进行职业危害评价。</w:t>
      </w:r>
    </w:p>
    <w:p w14:paraId="74514B4C" w14:textId="77777777" w:rsidR="00AB0839" w:rsidRPr="000B211D" w:rsidRDefault="00AB0839" w:rsidP="00AB0839">
      <w:pPr>
        <w:widowControl/>
        <w:rPr>
          <w:rFonts w:hint="eastAsia"/>
          <w:sz w:val="22"/>
          <w:szCs w:val="22"/>
        </w:rPr>
      </w:pPr>
    </w:p>
    <w:p w14:paraId="6DC2861D"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5A9FE8C4" w14:textId="77777777" w:rsidR="008069CA" w:rsidRPr="008069CA" w:rsidRDefault="008069CA" w:rsidP="008069CA">
      <w:pPr>
        <w:numPr>
          <w:ilvl w:val="1"/>
          <w:numId w:val="2"/>
        </w:numPr>
        <w:jc w:val="left"/>
        <w:rPr>
          <w:sz w:val="22"/>
          <w:szCs w:val="22"/>
        </w:rPr>
      </w:pPr>
      <w:r w:rsidRPr="00303810">
        <w:rPr>
          <w:rFonts w:ascii="宋体" w:hAnsi="宋体" w:cs="Arial" w:hint="eastAsia"/>
          <w:sz w:val="22"/>
          <w:szCs w:val="22"/>
        </w:rPr>
        <w:t>《中华人民共和国职业病防治法》</w:t>
      </w:r>
      <w:r>
        <w:rPr>
          <w:rFonts w:ascii="宋体" w:hAnsi="宋体" w:cs="Arial" w:hint="eastAsia"/>
          <w:sz w:val="22"/>
          <w:szCs w:val="22"/>
        </w:rPr>
        <w:t>2018.12.29修正</w:t>
      </w:r>
    </w:p>
    <w:p w14:paraId="43B18623" w14:textId="77777777" w:rsidR="008069CA" w:rsidRPr="008069CA" w:rsidRDefault="008069CA" w:rsidP="008069CA">
      <w:pPr>
        <w:numPr>
          <w:ilvl w:val="1"/>
          <w:numId w:val="2"/>
        </w:numPr>
        <w:jc w:val="left"/>
        <w:rPr>
          <w:color w:val="000000"/>
          <w:sz w:val="22"/>
          <w:szCs w:val="22"/>
        </w:rPr>
      </w:pPr>
      <w:r w:rsidRPr="00AC4E84">
        <w:rPr>
          <w:rFonts w:ascii="宋体" w:hAnsi="宋体" w:cs="Arial" w:hint="eastAsia"/>
          <w:color w:val="000000"/>
          <w:sz w:val="22"/>
          <w:szCs w:val="22"/>
        </w:rPr>
        <w:t>《工作场所职业卫生管理规定》</w:t>
      </w:r>
      <w:r w:rsidRPr="00AC4E84">
        <w:rPr>
          <w:rFonts w:hint="eastAsia"/>
          <w:color w:val="000000"/>
          <w:sz w:val="22"/>
          <w:szCs w:val="22"/>
        </w:rPr>
        <w:t>国家卫生健康委员会令</w:t>
      </w:r>
      <w:r w:rsidRPr="00AC4E84">
        <w:rPr>
          <w:rFonts w:hint="eastAsia"/>
          <w:color w:val="000000"/>
          <w:sz w:val="22"/>
          <w:szCs w:val="22"/>
        </w:rPr>
        <w:t>2020</w:t>
      </w:r>
      <w:r w:rsidRPr="00AC4E84">
        <w:rPr>
          <w:rFonts w:hint="eastAsia"/>
          <w:color w:val="000000"/>
          <w:sz w:val="22"/>
          <w:szCs w:val="22"/>
        </w:rPr>
        <w:t>第</w:t>
      </w:r>
      <w:r w:rsidRPr="00AC4E84">
        <w:rPr>
          <w:rFonts w:hint="eastAsia"/>
          <w:color w:val="000000"/>
          <w:sz w:val="22"/>
          <w:szCs w:val="22"/>
        </w:rPr>
        <w:t>5</w:t>
      </w:r>
      <w:r w:rsidRPr="00AC4E84">
        <w:rPr>
          <w:rFonts w:hint="eastAsia"/>
          <w:color w:val="000000"/>
          <w:sz w:val="22"/>
          <w:szCs w:val="22"/>
        </w:rPr>
        <w:t>号</w:t>
      </w:r>
    </w:p>
    <w:p w14:paraId="0C73CBE1" w14:textId="77777777" w:rsidR="008069CA" w:rsidRPr="008069CA" w:rsidRDefault="008069CA" w:rsidP="008069CA">
      <w:pPr>
        <w:numPr>
          <w:ilvl w:val="1"/>
          <w:numId w:val="2"/>
        </w:numPr>
        <w:jc w:val="left"/>
        <w:rPr>
          <w:color w:val="000000"/>
          <w:sz w:val="22"/>
          <w:szCs w:val="22"/>
        </w:rPr>
      </w:pPr>
      <w:r w:rsidRPr="00AC4E84">
        <w:rPr>
          <w:rFonts w:ascii="宋体" w:hAnsi="宋体" w:cs="Arial" w:hint="eastAsia"/>
          <w:color w:val="000000"/>
          <w:sz w:val="22"/>
          <w:szCs w:val="22"/>
        </w:rPr>
        <w:t>《职业病危害因素分类目录》国卫疾控发[2015]92号</w:t>
      </w:r>
    </w:p>
    <w:p w14:paraId="51611E13" w14:textId="77777777" w:rsidR="008069CA" w:rsidRPr="008069CA" w:rsidRDefault="008069CA" w:rsidP="008069CA">
      <w:pPr>
        <w:numPr>
          <w:ilvl w:val="1"/>
          <w:numId w:val="2"/>
        </w:numPr>
        <w:jc w:val="left"/>
        <w:rPr>
          <w:color w:val="000000"/>
          <w:sz w:val="22"/>
          <w:szCs w:val="22"/>
        </w:rPr>
      </w:pPr>
      <w:r w:rsidRPr="00AC4E84">
        <w:rPr>
          <w:rFonts w:ascii="宋体" w:hAnsi="宋体" w:cs="Arial" w:hint="eastAsia"/>
          <w:color w:val="000000"/>
          <w:sz w:val="22"/>
          <w:szCs w:val="22"/>
        </w:rPr>
        <w:t>《工作场所有害因素职业接触限值 化学有害因素》</w:t>
      </w:r>
      <w:r w:rsidRPr="00AC4E84">
        <w:rPr>
          <w:rFonts w:hint="eastAsia"/>
          <w:color w:val="000000"/>
          <w:sz w:val="22"/>
          <w:szCs w:val="22"/>
        </w:rPr>
        <w:t>（</w:t>
      </w:r>
      <w:r w:rsidRPr="00AC4E84">
        <w:rPr>
          <w:rFonts w:hint="eastAsia"/>
          <w:color w:val="000000"/>
          <w:sz w:val="22"/>
          <w:szCs w:val="22"/>
        </w:rPr>
        <w:t>GBZ 2.1-20</w:t>
      </w:r>
      <w:r w:rsidRPr="00AC4E84">
        <w:rPr>
          <w:color w:val="000000"/>
          <w:sz w:val="22"/>
          <w:szCs w:val="22"/>
        </w:rPr>
        <w:t>19</w:t>
      </w:r>
      <w:r w:rsidRPr="00AC4E84">
        <w:rPr>
          <w:rFonts w:hint="eastAsia"/>
          <w:color w:val="000000"/>
          <w:sz w:val="22"/>
          <w:szCs w:val="22"/>
        </w:rPr>
        <w:t>）</w:t>
      </w:r>
      <w:r w:rsidR="00EE35C6">
        <w:rPr>
          <w:rFonts w:ascii="瀹嬩綋" w:eastAsia="瀹嬩綋" w:hint="eastAsia"/>
          <w:color w:val="000000"/>
          <w:szCs w:val="21"/>
          <w:shd w:val="clear" w:color="auto" w:fill="FFFFFF"/>
        </w:rPr>
        <w:t>，</w:t>
      </w:r>
      <w:r w:rsidR="00EE35C6" w:rsidRPr="00FF6760">
        <w:rPr>
          <w:rFonts w:cs="Arial" w:hint="eastAsia"/>
          <w:color w:val="000000"/>
          <w:kern w:val="0"/>
          <w:sz w:val="22"/>
          <w:szCs w:val="22"/>
        </w:rPr>
        <w:t>G</w:t>
      </w:r>
      <w:r w:rsidR="00EE35C6" w:rsidRPr="00FF6760">
        <w:rPr>
          <w:rFonts w:cs="Arial"/>
          <w:color w:val="000000"/>
          <w:kern w:val="0"/>
          <w:sz w:val="22"/>
          <w:szCs w:val="22"/>
        </w:rPr>
        <w:t>BZ 2.1-2019</w:t>
      </w:r>
      <w:r w:rsidR="00EE35C6">
        <w:rPr>
          <w:rFonts w:cs="Arial"/>
          <w:color w:val="000000"/>
          <w:kern w:val="0"/>
          <w:sz w:val="22"/>
          <w:szCs w:val="22"/>
        </w:rPr>
        <w:t>/XG1-2022</w:t>
      </w:r>
    </w:p>
    <w:p w14:paraId="15CBA69B" w14:textId="77777777" w:rsidR="008069CA" w:rsidRPr="008069CA" w:rsidRDefault="008069CA" w:rsidP="008069CA">
      <w:pPr>
        <w:numPr>
          <w:ilvl w:val="1"/>
          <w:numId w:val="2"/>
        </w:numPr>
        <w:jc w:val="left"/>
        <w:rPr>
          <w:color w:val="000000"/>
          <w:sz w:val="22"/>
          <w:szCs w:val="22"/>
        </w:rPr>
      </w:pPr>
      <w:r w:rsidRPr="00AC4E84">
        <w:rPr>
          <w:rFonts w:ascii="宋体" w:hAnsi="宋体" w:cs="Arial" w:hint="eastAsia"/>
          <w:color w:val="000000"/>
          <w:sz w:val="22"/>
          <w:szCs w:val="22"/>
        </w:rPr>
        <w:t>《工作场所防止职业中毒卫生工程防护措施规范》</w:t>
      </w:r>
      <w:r w:rsidRPr="00AC4E84">
        <w:rPr>
          <w:rFonts w:hint="eastAsia"/>
          <w:color w:val="000000"/>
          <w:sz w:val="22"/>
          <w:szCs w:val="22"/>
        </w:rPr>
        <w:t>（</w:t>
      </w:r>
      <w:r w:rsidRPr="00AC4E84">
        <w:rPr>
          <w:rFonts w:hint="eastAsia"/>
          <w:color w:val="000000"/>
          <w:sz w:val="22"/>
          <w:szCs w:val="22"/>
        </w:rPr>
        <w:t>GBZ/T 194-2007</w:t>
      </w:r>
      <w:r w:rsidRPr="00AC4E84">
        <w:rPr>
          <w:rFonts w:hint="eastAsia"/>
          <w:color w:val="000000"/>
          <w:sz w:val="22"/>
          <w:szCs w:val="22"/>
        </w:rPr>
        <w:t>）</w:t>
      </w:r>
    </w:p>
    <w:p w14:paraId="40C34AC5" w14:textId="77777777" w:rsidR="008069CA" w:rsidRPr="008069CA" w:rsidRDefault="008069CA" w:rsidP="008069CA">
      <w:pPr>
        <w:numPr>
          <w:ilvl w:val="1"/>
          <w:numId w:val="2"/>
        </w:numPr>
        <w:jc w:val="left"/>
        <w:rPr>
          <w:color w:val="000000"/>
          <w:sz w:val="22"/>
          <w:szCs w:val="22"/>
        </w:rPr>
      </w:pPr>
      <w:r w:rsidRPr="00AC4E84">
        <w:rPr>
          <w:rFonts w:ascii="宋体" w:hAnsi="宋体" w:cs="Arial" w:hint="eastAsia"/>
          <w:color w:val="000000"/>
          <w:sz w:val="22"/>
          <w:szCs w:val="22"/>
        </w:rPr>
        <w:t>《工作场所空气中有害物质监测的采样规范》</w:t>
      </w:r>
      <w:r w:rsidRPr="00AC4E84">
        <w:rPr>
          <w:rFonts w:hint="eastAsia"/>
          <w:color w:val="000000"/>
          <w:sz w:val="22"/>
          <w:szCs w:val="22"/>
        </w:rPr>
        <w:t>（</w:t>
      </w:r>
      <w:r w:rsidRPr="00AC4E84">
        <w:rPr>
          <w:rFonts w:hint="eastAsia"/>
          <w:color w:val="000000"/>
          <w:sz w:val="22"/>
          <w:szCs w:val="22"/>
        </w:rPr>
        <w:t>GBZ 159-2004</w:t>
      </w:r>
      <w:r w:rsidRPr="00AC4E84">
        <w:rPr>
          <w:rFonts w:hint="eastAsia"/>
          <w:color w:val="000000"/>
          <w:sz w:val="22"/>
          <w:szCs w:val="22"/>
        </w:rPr>
        <w:t>）</w:t>
      </w:r>
    </w:p>
    <w:p w14:paraId="1F1845D4" w14:textId="77777777" w:rsidR="008069CA" w:rsidRPr="008069CA" w:rsidRDefault="008069CA" w:rsidP="008069CA">
      <w:pPr>
        <w:numPr>
          <w:ilvl w:val="1"/>
          <w:numId w:val="2"/>
        </w:numPr>
        <w:jc w:val="left"/>
        <w:rPr>
          <w:rFonts w:hint="eastAsia"/>
          <w:color w:val="000000"/>
          <w:sz w:val="22"/>
          <w:szCs w:val="22"/>
        </w:rPr>
      </w:pPr>
      <w:r w:rsidRPr="00AC4E84">
        <w:rPr>
          <w:rFonts w:ascii="宋体" w:hAnsi="宋体" w:cs="Arial" w:hint="eastAsia"/>
          <w:color w:val="000000"/>
          <w:sz w:val="22"/>
          <w:szCs w:val="22"/>
        </w:rPr>
        <w:t>《危险化学品从业单位安全标准化通用规范》</w:t>
      </w:r>
      <w:r w:rsidRPr="00AC4E84">
        <w:rPr>
          <w:rFonts w:hint="eastAsia"/>
          <w:color w:val="000000"/>
          <w:sz w:val="22"/>
          <w:szCs w:val="22"/>
        </w:rPr>
        <w:t>（</w:t>
      </w:r>
      <w:r w:rsidRPr="00AC4E84">
        <w:rPr>
          <w:rFonts w:hint="eastAsia"/>
          <w:color w:val="000000"/>
          <w:sz w:val="22"/>
          <w:szCs w:val="22"/>
        </w:rPr>
        <w:t>AQ3013-2016</w:t>
      </w:r>
      <w:r w:rsidRPr="00AC4E84">
        <w:rPr>
          <w:color w:val="000000"/>
          <w:sz w:val="22"/>
          <w:szCs w:val="22"/>
        </w:rPr>
        <w:t>）</w:t>
      </w:r>
    </w:p>
    <w:p w14:paraId="013B9CD4" w14:textId="77777777" w:rsidR="008069CA" w:rsidRPr="008069CA" w:rsidRDefault="008069CA" w:rsidP="008069CA">
      <w:pPr>
        <w:numPr>
          <w:ilvl w:val="1"/>
          <w:numId w:val="2"/>
        </w:numPr>
        <w:jc w:val="left"/>
        <w:rPr>
          <w:rFonts w:hint="eastAsia"/>
          <w:color w:val="000000"/>
          <w:sz w:val="22"/>
          <w:szCs w:val="22"/>
        </w:rPr>
      </w:pPr>
      <w:r w:rsidRPr="00AC4E84">
        <w:rPr>
          <w:rFonts w:ascii="宋体" w:hAnsi="宋体" w:cs="Arial" w:hint="eastAsia"/>
          <w:color w:val="000000"/>
          <w:sz w:val="22"/>
          <w:szCs w:val="22"/>
        </w:rPr>
        <w:t>《工作场所有害因素职业接触限值 物理有害因素》</w:t>
      </w:r>
      <w:r w:rsidRPr="00AC4E84">
        <w:rPr>
          <w:rFonts w:hint="eastAsia"/>
          <w:color w:val="000000"/>
          <w:sz w:val="22"/>
          <w:szCs w:val="22"/>
        </w:rPr>
        <w:t>（</w:t>
      </w:r>
      <w:r w:rsidRPr="00AC4E84">
        <w:rPr>
          <w:rFonts w:hint="eastAsia"/>
          <w:color w:val="000000"/>
          <w:sz w:val="22"/>
          <w:szCs w:val="22"/>
        </w:rPr>
        <w:t>GBZ 2.</w:t>
      </w:r>
      <w:r w:rsidRPr="00AC4E84">
        <w:rPr>
          <w:color w:val="000000"/>
          <w:sz w:val="22"/>
          <w:szCs w:val="22"/>
        </w:rPr>
        <w:t>2</w:t>
      </w:r>
      <w:r w:rsidRPr="00AC4E84">
        <w:rPr>
          <w:rFonts w:hint="eastAsia"/>
          <w:color w:val="000000"/>
          <w:sz w:val="22"/>
          <w:szCs w:val="22"/>
        </w:rPr>
        <w:t>-2007</w:t>
      </w:r>
      <w:r w:rsidRPr="00AC4E84">
        <w:rPr>
          <w:rFonts w:hint="eastAsia"/>
          <w:color w:val="000000"/>
          <w:sz w:val="22"/>
          <w:szCs w:val="22"/>
        </w:rPr>
        <w:t>）</w:t>
      </w:r>
    </w:p>
    <w:p w14:paraId="66FC1714" w14:textId="77777777" w:rsidR="008069CA" w:rsidRPr="008069CA" w:rsidRDefault="008069CA" w:rsidP="008069CA">
      <w:pPr>
        <w:numPr>
          <w:ilvl w:val="1"/>
          <w:numId w:val="2"/>
        </w:numPr>
        <w:jc w:val="left"/>
        <w:rPr>
          <w:rFonts w:hint="eastAsia"/>
          <w:color w:val="000000"/>
          <w:sz w:val="22"/>
          <w:szCs w:val="22"/>
        </w:rPr>
      </w:pPr>
      <w:r w:rsidRPr="00AC4E84">
        <w:rPr>
          <w:rFonts w:ascii="Helvetica" w:hAnsi="Helvetica"/>
          <w:color w:val="000000"/>
          <w:szCs w:val="21"/>
          <w:shd w:val="clear" w:color="auto" w:fill="FFFFFF"/>
        </w:rPr>
        <w:t>《职业病危害项目申报办法》</w:t>
      </w:r>
      <w:r w:rsidRPr="00AC4E84">
        <w:rPr>
          <w:rFonts w:ascii="Helvetica" w:hAnsi="Helvetica" w:hint="eastAsia"/>
          <w:color w:val="000000"/>
          <w:szCs w:val="21"/>
          <w:shd w:val="clear" w:color="auto" w:fill="FFFFFF"/>
        </w:rPr>
        <w:t>安全监管总局令</w:t>
      </w:r>
      <w:r w:rsidRPr="00AC4E84">
        <w:rPr>
          <w:rFonts w:ascii="Helvetica" w:hAnsi="Helvetica" w:hint="eastAsia"/>
          <w:color w:val="000000"/>
          <w:szCs w:val="21"/>
          <w:shd w:val="clear" w:color="auto" w:fill="FFFFFF"/>
        </w:rPr>
        <w:t>2</w:t>
      </w:r>
      <w:r w:rsidRPr="00AC4E84">
        <w:rPr>
          <w:rFonts w:ascii="Helvetica" w:hAnsi="Helvetica"/>
          <w:color w:val="000000"/>
          <w:szCs w:val="21"/>
          <w:shd w:val="clear" w:color="auto" w:fill="FFFFFF"/>
        </w:rPr>
        <w:t>012</w:t>
      </w:r>
      <w:r w:rsidRPr="00AC4E84">
        <w:rPr>
          <w:rFonts w:ascii="Helvetica" w:hAnsi="Helvetica" w:hint="eastAsia"/>
          <w:color w:val="000000"/>
          <w:szCs w:val="21"/>
          <w:shd w:val="clear" w:color="auto" w:fill="FFFFFF"/>
        </w:rPr>
        <w:t>年第</w:t>
      </w:r>
      <w:r w:rsidRPr="00AC4E84">
        <w:rPr>
          <w:rFonts w:ascii="Helvetica" w:hAnsi="Helvetica" w:hint="eastAsia"/>
          <w:color w:val="000000"/>
          <w:szCs w:val="21"/>
          <w:shd w:val="clear" w:color="auto" w:fill="FFFFFF"/>
        </w:rPr>
        <w:t>48</w:t>
      </w:r>
      <w:r w:rsidRPr="00AC4E84">
        <w:rPr>
          <w:rFonts w:ascii="Helvetica" w:hAnsi="Helvetica" w:hint="eastAsia"/>
          <w:color w:val="000000"/>
          <w:szCs w:val="21"/>
          <w:shd w:val="clear" w:color="auto" w:fill="FFFFFF"/>
        </w:rPr>
        <w:t>号</w:t>
      </w:r>
    </w:p>
    <w:p w14:paraId="700E3E98" w14:textId="77777777" w:rsidR="008069CA" w:rsidRPr="008069CA" w:rsidRDefault="008069CA" w:rsidP="00E274B9">
      <w:pPr>
        <w:numPr>
          <w:ilvl w:val="1"/>
          <w:numId w:val="2"/>
        </w:numPr>
        <w:ind w:left="737"/>
        <w:jc w:val="left"/>
        <w:rPr>
          <w:rFonts w:hint="eastAsia"/>
          <w:color w:val="000000"/>
          <w:sz w:val="22"/>
          <w:szCs w:val="22"/>
        </w:rPr>
      </w:pPr>
      <w:r w:rsidRPr="00AC4E84">
        <w:rPr>
          <w:rFonts w:hint="eastAsia"/>
          <w:color w:val="000000"/>
          <w:sz w:val="22"/>
          <w:szCs w:val="22"/>
        </w:rPr>
        <w:t>《建设项目职业病防护设施“三同时”监督管理办法》安监总局令</w:t>
      </w:r>
      <w:r w:rsidRPr="00AC4E84">
        <w:rPr>
          <w:rFonts w:hint="eastAsia"/>
          <w:color w:val="000000"/>
          <w:sz w:val="22"/>
          <w:szCs w:val="22"/>
        </w:rPr>
        <w:t>2</w:t>
      </w:r>
      <w:r w:rsidRPr="00AC4E84">
        <w:rPr>
          <w:color w:val="000000"/>
          <w:sz w:val="22"/>
          <w:szCs w:val="22"/>
        </w:rPr>
        <w:t>017</w:t>
      </w:r>
      <w:r w:rsidRPr="00AC4E84">
        <w:rPr>
          <w:rFonts w:hint="eastAsia"/>
          <w:color w:val="000000"/>
          <w:sz w:val="22"/>
          <w:szCs w:val="22"/>
        </w:rPr>
        <w:t>年</w:t>
      </w:r>
      <w:r w:rsidRPr="00AC4E84">
        <w:rPr>
          <w:rFonts w:hint="eastAsia"/>
          <w:color w:val="000000"/>
          <w:sz w:val="22"/>
          <w:szCs w:val="22"/>
        </w:rPr>
        <w:t>9</w:t>
      </w:r>
      <w:r w:rsidRPr="00AC4E84">
        <w:rPr>
          <w:color w:val="000000"/>
          <w:sz w:val="22"/>
          <w:szCs w:val="22"/>
        </w:rPr>
        <w:t>0</w:t>
      </w:r>
      <w:r w:rsidRPr="00AC4E84">
        <w:rPr>
          <w:rFonts w:hint="eastAsia"/>
          <w:color w:val="000000"/>
          <w:sz w:val="22"/>
          <w:szCs w:val="22"/>
        </w:rPr>
        <w:t>号令</w:t>
      </w:r>
    </w:p>
    <w:p w14:paraId="6D843AD6" w14:textId="77777777" w:rsidR="008069CA" w:rsidRPr="008069CA" w:rsidRDefault="008069CA" w:rsidP="00E274B9">
      <w:pPr>
        <w:numPr>
          <w:ilvl w:val="1"/>
          <w:numId w:val="2"/>
        </w:numPr>
        <w:ind w:left="737"/>
        <w:jc w:val="left"/>
        <w:rPr>
          <w:rFonts w:hint="eastAsia"/>
          <w:color w:val="000000"/>
          <w:sz w:val="22"/>
          <w:szCs w:val="22"/>
        </w:rPr>
      </w:pPr>
      <w:r w:rsidRPr="00AC4E84">
        <w:rPr>
          <w:rFonts w:hint="eastAsia"/>
          <w:color w:val="000000"/>
          <w:sz w:val="22"/>
          <w:szCs w:val="22"/>
        </w:rPr>
        <w:t>《浙江省建设项目职业病防护设施“三同时”监督管理实施细则》</w:t>
      </w:r>
      <w:r w:rsidRPr="00AC4E84">
        <w:rPr>
          <w:color w:val="000000"/>
          <w:sz w:val="22"/>
          <w:szCs w:val="22"/>
        </w:rPr>
        <w:t xml:space="preserve"> </w:t>
      </w:r>
      <w:r w:rsidRPr="00AC4E84">
        <w:rPr>
          <w:rFonts w:hint="eastAsia"/>
          <w:color w:val="000000"/>
          <w:sz w:val="22"/>
          <w:szCs w:val="22"/>
        </w:rPr>
        <w:t>浙安监管安健〔</w:t>
      </w:r>
      <w:r w:rsidRPr="00AC4E84">
        <w:rPr>
          <w:rFonts w:hint="eastAsia"/>
          <w:color w:val="000000"/>
          <w:sz w:val="22"/>
          <w:szCs w:val="22"/>
        </w:rPr>
        <w:t>2017</w:t>
      </w:r>
      <w:r w:rsidRPr="00AC4E84">
        <w:rPr>
          <w:rFonts w:hint="eastAsia"/>
          <w:color w:val="000000"/>
          <w:sz w:val="22"/>
          <w:szCs w:val="22"/>
        </w:rPr>
        <w:t>〕</w:t>
      </w:r>
      <w:r w:rsidRPr="00AC4E84">
        <w:rPr>
          <w:rFonts w:hint="eastAsia"/>
          <w:color w:val="000000"/>
          <w:sz w:val="22"/>
          <w:szCs w:val="22"/>
        </w:rPr>
        <w:t>68</w:t>
      </w:r>
      <w:r w:rsidRPr="00AC4E84">
        <w:rPr>
          <w:rFonts w:hint="eastAsia"/>
          <w:color w:val="000000"/>
          <w:sz w:val="22"/>
          <w:szCs w:val="22"/>
        </w:rPr>
        <w:t>号</w:t>
      </w:r>
    </w:p>
    <w:p w14:paraId="04D21A0F" w14:textId="77777777" w:rsidR="008069CA" w:rsidRPr="008069CA" w:rsidRDefault="008069CA" w:rsidP="00E274B9">
      <w:pPr>
        <w:numPr>
          <w:ilvl w:val="1"/>
          <w:numId w:val="2"/>
        </w:numPr>
        <w:ind w:left="737"/>
        <w:jc w:val="left"/>
        <w:rPr>
          <w:rFonts w:hint="eastAsia"/>
          <w:color w:val="000000"/>
          <w:sz w:val="22"/>
          <w:szCs w:val="22"/>
        </w:rPr>
      </w:pPr>
      <w:r w:rsidRPr="00AC4E84">
        <w:rPr>
          <w:rFonts w:hint="eastAsia"/>
          <w:color w:val="000000"/>
          <w:sz w:val="22"/>
          <w:szCs w:val="22"/>
        </w:rPr>
        <w:t>《建设项目职业病危害风险分类管理目录》国卫办职健发〔</w:t>
      </w:r>
      <w:r w:rsidRPr="00AC4E84">
        <w:rPr>
          <w:rFonts w:hint="eastAsia"/>
          <w:color w:val="000000"/>
          <w:sz w:val="22"/>
          <w:szCs w:val="22"/>
        </w:rPr>
        <w:t>2021</w:t>
      </w:r>
      <w:r w:rsidRPr="00AC4E84">
        <w:rPr>
          <w:rFonts w:hint="eastAsia"/>
          <w:color w:val="000000"/>
          <w:sz w:val="22"/>
          <w:szCs w:val="22"/>
        </w:rPr>
        <w:t>〕</w:t>
      </w:r>
      <w:r w:rsidRPr="00AC4E84">
        <w:rPr>
          <w:rFonts w:hint="eastAsia"/>
          <w:color w:val="000000"/>
          <w:sz w:val="22"/>
          <w:szCs w:val="22"/>
        </w:rPr>
        <w:t xml:space="preserve">5 </w:t>
      </w:r>
      <w:r w:rsidRPr="00AC4E84">
        <w:rPr>
          <w:rFonts w:hint="eastAsia"/>
          <w:color w:val="000000"/>
          <w:sz w:val="22"/>
          <w:szCs w:val="22"/>
        </w:rPr>
        <w:t>号</w:t>
      </w:r>
    </w:p>
    <w:p w14:paraId="0B3E5DBC" w14:textId="77777777" w:rsidR="00005A87" w:rsidRPr="008069CA" w:rsidRDefault="00005A87" w:rsidP="00005A87">
      <w:pPr>
        <w:rPr>
          <w:rFonts w:ascii="宋体" w:hAnsi="宋体"/>
          <w:sz w:val="22"/>
          <w:szCs w:val="22"/>
        </w:rPr>
      </w:pPr>
    </w:p>
    <w:p w14:paraId="729EB62F"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4DC00E74" w14:textId="77777777" w:rsidR="00F001DB" w:rsidRPr="00425B41" w:rsidRDefault="00425B41" w:rsidP="00425B41">
      <w:pPr>
        <w:numPr>
          <w:ilvl w:val="1"/>
          <w:numId w:val="2"/>
        </w:numPr>
        <w:jc w:val="left"/>
        <w:rPr>
          <w:sz w:val="22"/>
          <w:szCs w:val="22"/>
        </w:rPr>
      </w:pPr>
      <w:r>
        <w:rPr>
          <w:rFonts w:ascii="宋体" w:hAnsi="宋体" w:cs="Arial" w:hint="eastAsia"/>
          <w:sz w:val="22"/>
          <w:szCs w:val="22"/>
        </w:rPr>
        <w:t>无。</w:t>
      </w:r>
    </w:p>
    <w:p w14:paraId="5BF748D6" w14:textId="77777777" w:rsidR="00425B41" w:rsidRPr="00F67FAB" w:rsidRDefault="00425B41" w:rsidP="00425B41">
      <w:pPr>
        <w:ind w:left="851"/>
        <w:jc w:val="left"/>
        <w:rPr>
          <w:rFonts w:hint="eastAsia"/>
          <w:sz w:val="22"/>
          <w:szCs w:val="22"/>
        </w:rPr>
      </w:pPr>
    </w:p>
    <w:p w14:paraId="38B22BA2"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2640C34A" w14:textId="77777777" w:rsidR="00425B41" w:rsidRPr="00533E74" w:rsidRDefault="00425B41" w:rsidP="00533E74">
      <w:pPr>
        <w:numPr>
          <w:ilvl w:val="1"/>
          <w:numId w:val="2"/>
        </w:numPr>
        <w:tabs>
          <w:tab w:val="num" w:pos="964"/>
        </w:tabs>
        <w:jc w:val="left"/>
        <w:rPr>
          <w:rFonts w:hint="eastAsia"/>
          <w:sz w:val="22"/>
          <w:szCs w:val="22"/>
        </w:rPr>
      </w:pPr>
      <w:r w:rsidRPr="003D6A87">
        <w:rPr>
          <w:rFonts w:hint="eastAsia"/>
          <w:sz w:val="22"/>
          <w:szCs w:val="22"/>
        </w:rPr>
        <w:t>EHS</w:t>
      </w:r>
      <w:r w:rsidR="00533E74">
        <w:rPr>
          <w:rFonts w:hint="eastAsia"/>
          <w:sz w:val="22"/>
          <w:szCs w:val="22"/>
        </w:rPr>
        <w:t>管理</w:t>
      </w:r>
      <w:r w:rsidRPr="003D6A87">
        <w:rPr>
          <w:rFonts w:hint="eastAsia"/>
          <w:sz w:val="22"/>
          <w:szCs w:val="22"/>
        </w:rPr>
        <w:t>部组织开展对本单位各作业场所的职业病危害因素日常监测，确保监测正常运行，</w:t>
      </w:r>
      <w:r w:rsidRPr="00425B41">
        <w:rPr>
          <w:rFonts w:ascii="宋体" w:hAnsi="宋体" w:cs="Arial" w:hint="eastAsia"/>
          <w:sz w:val="22"/>
          <w:szCs w:val="22"/>
        </w:rPr>
        <w:t>建立</w:t>
      </w:r>
      <w:r w:rsidRPr="003D6A87">
        <w:rPr>
          <w:rFonts w:hint="eastAsia"/>
          <w:sz w:val="22"/>
          <w:szCs w:val="22"/>
        </w:rPr>
        <w:t>好本单位的职业病危害因素监测档案，并妥善保存。</w:t>
      </w:r>
    </w:p>
    <w:p w14:paraId="1D90B4C4" w14:textId="77777777" w:rsidR="00425B41" w:rsidRPr="00533E74" w:rsidRDefault="00425B41" w:rsidP="00425B41">
      <w:pPr>
        <w:numPr>
          <w:ilvl w:val="1"/>
          <w:numId w:val="2"/>
        </w:numPr>
        <w:tabs>
          <w:tab w:val="num" w:pos="964"/>
        </w:tabs>
        <w:jc w:val="left"/>
        <w:rPr>
          <w:sz w:val="22"/>
          <w:szCs w:val="22"/>
        </w:rPr>
      </w:pPr>
      <w:r w:rsidRPr="00270288">
        <w:rPr>
          <w:rFonts w:hint="eastAsia"/>
          <w:sz w:val="22"/>
          <w:szCs w:val="22"/>
        </w:rPr>
        <w:t>EHS</w:t>
      </w:r>
      <w:r w:rsidR="00533E74">
        <w:rPr>
          <w:rFonts w:hint="eastAsia"/>
          <w:sz w:val="22"/>
          <w:szCs w:val="22"/>
        </w:rPr>
        <w:t>管理</w:t>
      </w:r>
      <w:r w:rsidRPr="00270288">
        <w:rPr>
          <w:rFonts w:hint="eastAsia"/>
          <w:sz w:val="22"/>
          <w:szCs w:val="22"/>
        </w:rPr>
        <w:t>部</w:t>
      </w:r>
      <w:r w:rsidRPr="00425B41">
        <w:rPr>
          <w:rFonts w:ascii="宋体" w:hAnsi="宋体" w:cs="Arial" w:hint="eastAsia"/>
          <w:sz w:val="22"/>
          <w:szCs w:val="22"/>
        </w:rPr>
        <w:t>每年</w:t>
      </w:r>
      <w:r w:rsidRPr="00270288">
        <w:rPr>
          <w:rFonts w:hint="eastAsia"/>
          <w:sz w:val="22"/>
          <w:szCs w:val="22"/>
        </w:rPr>
        <w:t>组织开展一次职业病危害因素的识别，并将其纳入危险源辨识清单。</w:t>
      </w:r>
    </w:p>
    <w:p w14:paraId="53739699" w14:textId="77777777" w:rsidR="00425B41" w:rsidRPr="00533E74" w:rsidRDefault="00425B41" w:rsidP="00425B41">
      <w:pPr>
        <w:numPr>
          <w:ilvl w:val="1"/>
          <w:numId w:val="2"/>
        </w:numPr>
        <w:tabs>
          <w:tab w:val="num" w:pos="964"/>
        </w:tabs>
        <w:jc w:val="left"/>
        <w:rPr>
          <w:sz w:val="22"/>
          <w:szCs w:val="22"/>
        </w:rPr>
      </w:pPr>
      <w:r w:rsidRPr="00270288">
        <w:rPr>
          <w:rFonts w:hint="eastAsia"/>
          <w:sz w:val="22"/>
          <w:szCs w:val="22"/>
        </w:rPr>
        <w:t>根据</w:t>
      </w:r>
      <w:r w:rsidRPr="00270288">
        <w:rPr>
          <w:rFonts w:hint="eastAsia"/>
          <w:sz w:val="22"/>
          <w:szCs w:val="22"/>
        </w:rPr>
        <w:t xml:space="preserve">GBZ </w:t>
      </w:r>
      <w:r w:rsidRPr="00425B41">
        <w:rPr>
          <w:rFonts w:ascii="宋体" w:hAnsi="宋体" w:cs="Arial" w:hint="eastAsia"/>
          <w:sz w:val="22"/>
          <w:szCs w:val="22"/>
        </w:rPr>
        <w:t>159</w:t>
      </w:r>
      <w:r w:rsidRPr="00270288">
        <w:rPr>
          <w:rFonts w:hint="eastAsia"/>
          <w:sz w:val="22"/>
          <w:szCs w:val="22"/>
        </w:rPr>
        <w:t>《工作场所空气中有害物质监测的采样规范》等规范要求和有资质检测单位的检测计划确定职业病危害因素监测点的设定和监测周期。</w:t>
      </w:r>
    </w:p>
    <w:p w14:paraId="14654BCB" w14:textId="77777777" w:rsidR="00425B41" w:rsidRPr="00533E74" w:rsidRDefault="00425B41" w:rsidP="00425B41">
      <w:pPr>
        <w:numPr>
          <w:ilvl w:val="1"/>
          <w:numId w:val="2"/>
        </w:numPr>
        <w:tabs>
          <w:tab w:val="num" w:pos="964"/>
        </w:tabs>
        <w:jc w:val="left"/>
        <w:rPr>
          <w:sz w:val="22"/>
          <w:szCs w:val="22"/>
        </w:rPr>
      </w:pPr>
      <w:r w:rsidRPr="00270288">
        <w:rPr>
          <w:rFonts w:hint="eastAsia"/>
          <w:sz w:val="22"/>
          <w:szCs w:val="22"/>
        </w:rPr>
        <w:t>对生产过程中的职业病危害因素，</w:t>
      </w:r>
      <w:r w:rsidRPr="00270288">
        <w:rPr>
          <w:rFonts w:hint="eastAsia"/>
          <w:sz w:val="22"/>
          <w:szCs w:val="22"/>
        </w:rPr>
        <w:t>EHS</w:t>
      </w:r>
      <w:r w:rsidR="00FC4659">
        <w:rPr>
          <w:rFonts w:hint="eastAsia"/>
          <w:sz w:val="22"/>
          <w:szCs w:val="22"/>
        </w:rPr>
        <w:t>管理</w:t>
      </w:r>
      <w:r w:rsidRPr="00270288">
        <w:rPr>
          <w:rFonts w:hint="eastAsia"/>
          <w:sz w:val="22"/>
          <w:szCs w:val="22"/>
        </w:rPr>
        <w:t>部委托具备法定资质的职业卫生技术服务机构进行一次</w:t>
      </w:r>
      <w:r w:rsidRPr="00425B41">
        <w:rPr>
          <w:rFonts w:ascii="宋体" w:hAnsi="宋体" w:cs="Arial" w:hint="eastAsia"/>
          <w:sz w:val="22"/>
          <w:szCs w:val="22"/>
        </w:rPr>
        <w:t>职业</w:t>
      </w:r>
      <w:r w:rsidRPr="00270288">
        <w:rPr>
          <w:rFonts w:hint="eastAsia"/>
          <w:sz w:val="22"/>
          <w:szCs w:val="22"/>
        </w:rPr>
        <w:t>危害评价。</w:t>
      </w:r>
    </w:p>
    <w:p w14:paraId="0D1966EB" w14:textId="77777777" w:rsidR="00425B41" w:rsidRPr="00533E74" w:rsidRDefault="00425B41" w:rsidP="00425B41">
      <w:pPr>
        <w:numPr>
          <w:ilvl w:val="1"/>
          <w:numId w:val="2"/>
        </w:numPr>
        <w:tabs>
          <w:tab w:val="num" w:pos="964"/>
        </w:tabs>
        <w:jc w:val="left"/>
        <w:rPr>
          <w:sz w:val="22"/>
          <w:szCs w:val="22"/>
        </w:rPr>
      </w:pPr>
      <w:r w:rsidRPr="00270288">
        <w:rPr>
          <w:rFonts w:hint="eastAsia"/>
          <w:sz w:val="22"/>
          <w:szCs w:val="22"/>
        </w:rPr>
        <w:t>EHS</w:t>
      </w:r>
      <w:r w:rsidR="00FC4659">
        <w:rPr>
          <w:rFonts w:hint="eastAsia"/>
          <w:sz w:val="22"/>
          <w:szCs w:val="22"/>
        </w:rPr>
        <w:t>管理</w:t>
      </w:r>
      <w:r>
        <w:rPr>
          <w:rFonts w:hint="eastAsia"/>
          <w:sz w:val="22"/>
          <w:szCs w:val="22"/>
        </w:rPr>
        <w:t>部每年对职业病防治技术措施和管理措施至少进行一次内部检查，</w:t>
      </w:r>
      <w:r w:rsidRPr="00270288">
        <w:rPr>
          <w:rFonts w:hint="eastAsia"/>
          <w:sz w:val="22"/>
          <w:szCs w:val="22"/>
        </w:rPr>
        <w:t>对不符合要求的作业场所及时整改。</w:t>
      </w:r>
    </w:p>
    <w:p w14:paraId="228DF361" w14:textId="77777777" w:rsidR="00425B41" w:rsidRPr="00533E74" w:rsidRDefault="00425B41" w:rsidP="00425B41">
      <w:pPr>
        <w:numPr>
          <w:ilvl w:val="1"/>
          <w:numId w:val="2"/>
        </w:numPr>
        <w:tabs>
          <w:tab w:val="num" w:pos="964"/>
        </w:tabs>
        <w:jc w:val="left"/>
        <w:rPr>
          <w:sz w:val="22"/>
          <w:szCs w:val="22"/>
        </w:rPr>
      </w:pPr>
      <w:r w:rsidRPr="00270288">
        <w:rPr>
          <w:rFonts w:hint="eastAsia"/>
          <w:sz w:val="22"/>
          <w:szCs w:val="22"/>
        </w:rPr>
        <w:t>对跑、冒、滴、漏引起的现场物质超过规定标准的，必须采取有力的防护措施，责成专人处理，及时消除杜绝事故的发生。</w:t>
      </w:r>
    </w:p>
    <w:p w14:paraId="3ABE97F2" w14:textId="77777777" w:rsidR="00425B41" w:rsidRPr="00533E74" w:rsidRDefault="00425B41" w:rsidP="00425B41">
      <w:pPr>
        <w:numPr>
          <w:ilvl w:val="1"/>
          <w:numId w:val="2"/>
        </w:numPr>
        <w:tabs>
          <w:tab w:val="num" w:pos="964"/>
        </w:tabs>
        <w:jc w:val="left"/>
        <w:rPr>
          <w:sz w:val="22"/>
          <w:szCs w:val="22"/>
        </w:rPr>
      </w:pPr>
      <w:r w:rsidRPr="00270288">
        <w:rPr>
          <w:rFonts w:hint="eastAsia"/>
          <w:sz w:val="22"/>
          <w:szCs w:val="22"/>
        </w:rPr>
        <w:t>EHS</w:t>
      </w:r>
      <w:r w:rsidR="00533E74">
        <w:rPr>
          <w:rFonts w:hint="eastAsia"/>
          <w:sz w:val="22"/>
          <w:szCs w:val="22"/>
        </w:rPr>
        <w:t>管理</w:t>
      </w:r>
      <w:r w:rsidRPr="00270288">
        <w:rPr>
          <w:rFonts w:hint="eastAsia"/>
          <w:sz w:val="22"/>
          <w:szCs w:val="22"/>
        </w:rPr>
        <w:t>部应</w:t>
      </w:r>
      <w:r w:rsidRPr="00425B41">
        <w:rPr>
          <w:rFonts w:ascii="宋体" w:hAnsi="宋体" w:cs="Arial" w:hint="eastAsia"/>
          <w:sz w:val="22"/>
          <w:szCs w:val="22"/>
        </w:rPr>
        <w:t>及时</w:t>
      </w:r>
      <w:r w:rsidRPr="00270288">
        <w:rPr>
          <w:rFonts w:hint="eastAsia"/>
          <w:sz w:val="22"/>
          <w:szCs w:val="22"/>
        </w:rPr>
        <w:t>将作业场所或岗位职业危害因素测定结果，整理后存入公司职业卫生档案。</w:t>
      </w:r>
    </w:p>
    <w:p w14:paraId="3CD7F23C" w14:textId="77777777" w:rsidR="00425B41" w:rsidRPr="00533E74" w:rsidRDefault="00425B41" w:rsidP="00425B41">
      <w:pPr>
        <w:numPr>
          <w:ilvl w:val="1"/>
          <w:numId w:val="2"/>
        </w:numPr>
        <w:tabs>
          <w:tab w:val="num" w:pos="964"/>
        </w:tabs>
        <w:jc w:val="left"/>
        <w:rPr>
          <w:rFonts w:hint="eastAsia"/>
          <w:sz w:val="22"/>
          <w:szCs w:val="22"/>
        </w:rPr>
      </w:pPr>
      <w:r w:rsidRPr="00270288">
        <w:rPr>
          <w:rFonts w:hint="eastAsia"/>
          <w:sz w:val="22"/>
          <w:szCs w:val="22"/>
        </w:rPr>
        <w:t>每次监测的结果与评价结果应及时公示，公示内容包括检测地点、检测日期、检测项目、检测结果、职业接触限值等。</w:t>
      </w:r>
    </w:p>
    <w:p w14:paraId="4374C109" w14:textId="77777777" w:rsidR="00425B41" w:rsidRPr="00533E74" w:rsidRDefault="00425B41" w:rsidP="00425B41">
      <w:pPr>
        <w:numPr>
          <w:ilvl w:val="1"/>
          <w:numId w:val="2"/>
        </w:numPr>
        <w:tabs>
          <w:tab w:val="num" w:pos="964"/>
        </w:tabs>
        <w:jc w:val="left"/>
        <w:rPr>
          <w:sz w:val="22"/>
          <w:szCs w:val="22"/>
        </w:rPr>
      </w:pPr>
      <w:r w:rsidRPr="00270288">
        <w:rPr>
          <w:rFonts w:hint="eastAsia"/>
          <w:sz w:val="22"/>
          <w:szCs w:val="22"/>
        </w:rPr>
        <w:t>对监测发现职业病危害因素有不符合国家卫生标准要求的，</w:t>
      </w:r>
      <w:r w:rsidRPr="00270288">
        <w:rPr>
          <w:rFonts w:hint="eastAsia"/>
          <w:sz w:val="22"/>
          <w:szCs w:val="22"/>
        </w:rPr>
        <w:t>EHS</w:t>
      </w:r>
      <w:r w:rsidR="00533E74">
        <w:rPr>
          <w:rFonts w:hint="eastAsia"/>
          <w:sz w:val="22"/>
          <w:szCs w:val="22"/>
        </w:rPr>
        <w:t>管理</w:t>
      </w:r>
      <w:r w:rsidRPr="00270288">
        <w:rPr>
          <w:rFonts w:hint="eastAsia"/>
          <w:sz w:val="22"/>
          <w:szCs w:val="22"/>
        </w:rPr>
        <w:t>部应及时下发整改通知书给有关部门，督促其采取相关的治理措施，如仍不达标的应通知立刻停产，治理达标后方能生产。</w:t>
      </w:r>
    </w:p>
    <w:p w14:paraId="711E5CEB" w14:textId="77777777" w:rsidR="00425B41" w:rsidRPr="00533E74" w:rsidRDefault="00425B41" w:rsidP="00425B41">
      <w:pPr>
        <w:numPr>
          <w:ilvl w:val="1"/>
          <w:numId w:val="2"/>
        </w:numPr>
        <w:tabs>
          <w:tab w:val="num" w:pos="964"/>
        </w:tabs>
        <w:jc w:val="left"/>
        <w:rPr>
          <w:rFonts w:hint="eastAsia"/>
          <w:color w:val="000000"/>
          <w:sz w:val="22"/>
          <w:szCs w:val="22"/>
        </w:rPr>
      </w:pPr>
      <w:r w:rsidRPr="00AC4E84">
        <w:rPr>
          <w:rFonts w:hint="eastAsia"/>
          <w:color w:val="000000"/>
          <w:sz w:val="22"/>
          <w:szCs w:val="22"/>
        </w:rPr>
        <w:t>检测评价</w:t>
      </w:r>
      <w:r w:rsidRPr="00AC4E84">
        <w:rPr>
          <w:rFonts w:ascii="宋体" w:hAnsi="宋体" w:cs="Arial" w:hint="eastAsia"/>
          <w:color w:val="000000"/>
          <w:sz w:val="22"/>
          <w:szCs w:val="22"/>
        </w:rPr>
        <w:t>结果</w:t>
      </w:r>
      <w:r w:rsidRPr="00AC4E84">
        <w:rPr>
          <w:rFonts w:hint="eastAsia"/>
          <w:color w:val="000000"/>
          <w:sz w:val="22"/>
          <w:szCs w:val="22"/>
        </w:rPr>
        <w:t>由</w:t>
      </w:r>
      <w:r w:rsidRPr="00AC4E84">
        <w:rPr>
          <w:rFonts w:hint="eastAsia"/>
          <w:color w:val="000000"/>
          <w:sz w:val="22"/>
          <w:szCs w:val="22"/>
        </w:rPr>
        <w:t>EHS</w:t>
      </w:r>
      <w:r w:rsidR="00FC4659">
        <w:rPr>
          <w:rFonts w:hint="eastAsia"/>
          <w:color w:val="000000"/>
          <w:sz w:val="22"/>
          <w:szCs w:val="22"/>
        </w:rPr>
        <w:t>管理</w:t>
      </w:r>
      <w:r w:rsidRPr="00AC4E84">
        <w:rPr>
          <w:rFonts w:hint="eastAsia"/>
          <w:color w:val="000000"/>
          <w:sz w:val="22"/>
          <w:szCs w:val="22"/>
        </w:rPr>
        <w:t>部及时向</w:t>
      </w:r>
      <w:r w:rsidR="00FC4659">
        <w:rPr>
          <w:rFonts w:hint="eastAsia"/>
          <w:color w:val="000000"/>
          <w:sz w:val="22"/>
          <w:szCs w:val="22"/>
        </w:rPr>
        <w:t>卫生健康</w:t>
      </w:r>
      <w:r w:rsidRPr="00AC4E84">
        <w:rPr>
          <w:rFonts w:hint="eastAsia"/>
          <w:color w:val="000000"/>
          <w:sz w:val="22"/>
          <w:szCs w:val="22"/>
        </w:rPr>
        <w:t>部门上报，监测中发现作业场所职业病危害因素不符合卫生标准时，要及时告知相关人员，并作出警示标志。</w:t>
      </w:r>
    </w:p>
    <w:p w14:paraId="34DF9DBB" w14:textId="77777777" w:rsidR="00EC60B1" w:rsidRPr="00383127" w:rsidRDefault="00425B41" w:rsidP="00E274B9">
      <w:pPr>
        <w:numPr>
          <w:ilvl w:val="1"/>
          <w:numId w:val="2"/>
        </w:numPr>
        <w:ind w:left="794"/>
        <w:jc w:val="left"/>
        <w:rPr>
          <w:rFonts w:ascii="宋体" w:hAnsi="宋体" w:cs="Arial" w:hint="eastAsia"/>
          <w:sz w:val="22"/>
          <w:szCs w:val="22"/>
        </w:rPr>
      </w:pPr>
      <w:r w:rsidRPr="00270288">
        <w:rPr>
          <w:rFonts w:hint="eastAsia"/>
          <w:sz w:val="22"/>
          <w:szCs w:val="22"/>
        </w:rPr>
        <w:t>职业危害</w:t>
      </w:r>
      <w:r w:rsidRPr="00425B41">
        <w:rPr>
          <w:rFonts w:ascii="宋体" w:hAnsi="宋体" w:cs="Arial" w:hint="eastAsia"/>
          <w:sz w:val="22"/>
          <w:szCs w:val="22"/>
        </w:rPr>
        <w:t>监测</w:t>
      </w:r>
      <w:r w:rsidRPr="00270288">
        <w:rPr>
          <w:rFonts w:hint="eastAsia"/>
          <w:sz w:val="22"/>
          <w:szCs w:val="22"/>
        </w:rPr>
        <w:t>与评价相关经费作为安全费用使用，财务部要保障经费的实施。</w:t>
      </w:r>
    </w:p>
    <w:p w14:paraId="01B2DA3E" w14:textId="77777777" w:rsidR="00005A87" w:rsidRPr="0072435C" w:rsidRDefault="00005A87" w:rsidP="00005A87">
      <w:pPr>
        <w:rPr>
          <w:rFonts w:ascii="宋体" w:hAnsi="宋体"/>
          <w:sz w:val="22"/>
          <w:szCs w:val="22"/>
        </w:rPr>
      </w:pPr>
    </w:p>
    <w:p w14:paraId="456B1EB1"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39853F8D" w14:textId="77777777"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14:paraId="47E3C722" w14:textId="77777777" w:rsidR="00BF7A14" w:rsidRDefault="00BF7A14" w:rsidP="00BF7A14">
      <w:pPr>
        <w:tabs>
          <w:tab w:val="left" w:pos="855"/>
        </w:tabs>
        <w:ind w:left="851"/>
        <w:rPr>
          <w:rFonts w:ascii="宋体" w:hAnsi="宋体" w:hint="eastAsia"/>
          <w:b/>
          <w:sz w:val="22"/>
          <w:szCs w:val="22"/>
        </w:rPr>
      </w:pPr>
    </w:p>
    <w:p w14:paraId="085B4510"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307524E5" w14:textId="77777777" w:rsidR="004E4F22" w:rsidRPr="004E4F22" w:rsidRDefault="00BA2ED8" w:rsidP="004E4F22">
      <w:pPr>
        <w:numPr>
          <w:ilvl w:val="1"/>
          <w:numId w:val="2"/>
        </w:numPr>
        <w:jc w:val="left"/>
        <w:rPr>
          <w:rFonts w:hint="eastAsia"/>
          <w:sz w:val="22"/>
          <w:szCs w:val="22"/>
        </w:rPr>
      </w:pPr>
      <w:r>
        <w:rPr>
          <w:rFonts w:hint="eastAsia"/>
          <w:sz w:val="22"/>
          <w:szCs w:val="22"/>
        </w:rPr>
        <w:t>无。</w:t>
      </w:r>
    </w:p>
    <w:p w14:paraId="191533DE" w14:textId="77777777" w:rsidR="00424DD3" w:rsidRPr="00B16DCE" w:rsidRDefault="00424DD3" w:rsidP="00424DD3">
      <w:pPr>
        <w:widowControl/>
        <w:rPr>
          <w:rFonts w:hint="eastAsia"/>
          <w:kern w:val="0"/>
        </w:rPr>
      </w:pPr>
    </w:p>
    <w:sectPr w:rsidR="00424DD3" w:rsidRPr="00B16DCE" w:rsidSect="00424DD3">
      <w:headerReference w:type="default" r:id="rId8"/>
      <w:footerReference w:type="default" r:id="rId11"/>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C3E59" w14:textId="77777777" w:rsidR="00620339" w:rsidRDefault="00620339">
      <w:r>
        <w:separator/>
      </w:r>
    </w:p>
  </w:endnote>
  <w:endnote w:type="continuationSeparator" w:id="0">
    <w:p w14:paraId="13050B78" w14:textId="77777777" w:rsidR="00620339" w:rsidRDefault="00620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瀹嬩綋">
    <w:altName w:val="宋体"/>
    <w:panose1 w:val="00000000000000000000"/>
    <w:charset w:val="86"/>
    <w:family w:val="roman"/>
    <w:notTrueType/>
    <w:pitch w:val="default"/>
    <w:sig w:usb0="00000001" w:usb1="080E0000" w:usb2="00000010" w:usb3="00000000" w:csb0="00040000"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39AD9" w14:textId="77777777" w:rsidR="00620339" w:rsidRDefault="00620339">
      <w:r>
        <w:separator/>
      </w:r>
    </w:p>
  </w:footnote>
  <w:footnote w:type="continuationSeparator" w:id="0">
    <w:p w14:paraId="5503088B" w14:textId="77777777" w:rsidR="00620339" w:rsidRDefault="00620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792D6" w14:textId="77777777" w:rsidR="00CF5BBE" w:rsidRDefault="00CF5BBE" w:rsidP="00B6733F">
    <w:pPr>
      <w:rPr>
        <w:rFonts w:hint="eastAsia"/>
      </w:rPr>
    </w:pPr>
    <w:r/>
  </w:p>
  <w:p w14:paraId="2EF916C7" w14:textId="77777777" w:rsidR="00CF5BBE" w:rsidRDefault="00CF5BBE" w:rsidP="00B6733F">
    <w:pPr>
      <w:rPr>
        <w:rFonts w:hint="eastAsia"/>
      </w:rPr>
    </w:pPr>
    <w:r/>
  </w:p>
  <w:p w14:paraId="24EB8D83" w14:textId="77777777" w:rsidR="00CF5BBE" w:rsidRDefault="00CF5BBE" w:rsidP="00B6733F">
    <w:pPr>
      <w:rPr>
        <w:rFonts w:hint="eastAsia"/>
      </w:rPr>
    </w:pPr>
    <w:r/>
  </w:p>
  <w:p w14:paraId="064709C4"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36B"/>
    <w:multiLevelType w:val="hybridMultilevel"/>
    <w:tmpl w:val="EE140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69F4D32"/>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5"/>
  </w:num>
  <w:num w:numId="2">
    <w:abstractNumId w:val="7"/>
  </w:num>
  <w:num w:numId="3">
    <w:abstractNumId w:val="8"/>
  </w:num>
  <w:num w:numId="4">
    <w:abstractNumId w:val="10"/>
  </w:num>
  <w:num w:numId="5">
    <w:abstractNumId w:val="4"/>
  </w:num>
  <w:num w:numId="6">
    <w:abstractNumId w:val="2"/>
  </w:num>
  <w:num w:numId="7">
    <w:abstractNumId w:val="3"/>
  </w:num>
  <w:num w:numId="8">
    <w:abstractNumId w:val="1"/>
  </w:num>
  <w:num w:numId="9">
    <w:abstractNumId w:val="0"/>
  </w:num>
  <w:num w:numId="10">
    <w:abstractNumId w:val="9"/>
  </w:num>
  <w:num w:numId="1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10BD"/>
    <w:rsid w:val="00012E01"/>
    <w:rsid w:val="000141FF"/>
    <w:rsid w:val="000148A1"/>
    <w:rsid w:val="00014D8A"/>
    <w:rsid w:val="0001517E"/>
    <w:rsid w:val="0002089B"/>
    <w:rsid w:val="00020F9D"/>
    <w:rsid w:val="00033545"/>
    <w:rsid w:val="00035A97"/>
    <w:rsid w:val="00036352"/>
    <w:rsid w:val="00036457"/>
    <w:rsid w:val="00036D6F"/>
    <w:rsid w:val="0003751C"/>
    <w:rsid w:val="00037F03"/>
    <w:rsid w:val="00042FC5"/>
    <w:rsid w:val="00043580"/>
    <w:rsid w:val="00044D22"/>
    <w:rsid w:val="00047108"/>
    <w:rsid w:val="00053C50"/>
    <w:rsid w:val="00057DBB"/>
    <w:rsid w:val="000618D4"/>
    <w:rsid w:val="00061B57"/>
    <w:rsid w:val="0006473C"/>
    <w:rsid w:val="00067AAB"/>
    <w:rsid w:val="000707F1"/>
    <w:rsid w:val="00070E44"/>
    <w:rsid w:val="000719BB"/>
    <w:rsid w:val="00073D08"/>
    <w:rsid w:val="00076549"/>
    <w:rsid w:val="000767DE"/>
    <w:rsid w:val="00080105"/>
    <w:rsid w:val="00082972"/>
    <w:rsid w:val="0008390C"/>
    <w:rsid w:val="000848E4"/>
    <w:rsid w:val="00092EF1"/>
    <w:rsid w:val="000A204D"/>
    <w:rsid w:val="000A282F"/>
    <w:rsid w:val="000A28C0"/>
    <w:rsid w:val="000A2EE5"/>
    <w:rsid w:val="000A440F"/>
    <w:rsid w:val="000A472B"/>
    <w:rsid w:val="000A47ED"/>
    <w:rsid w:val="000A5E7A"/>
    <w:rsid w:val="000A67A0"/>
    <w:rsid w:val="000B2081"/>
    <w:rsid w:val="000B211D"/>
    <w:rsid w:val="000B2B0C"/>
    <w:rsid w:val="000B44EC"/>
    <w:rsid w:val="000B6282"/>
    <w:rsid w:val="000B701B"/>
    <w:rsid w:val="000B793B"/>
    <w:rsid w:val="000B7958"/>
    <w:rsid w:val="000C20C3"/>
    <w:rsid w:val="000C282E"/>
    <w:rsid w:val="000C2DBC"/>
    <w:rsid w:val="000C5632"/>
    <w:rsid w:val="000C7FD4"/>
    <w:rsid w:val="000D1195"/>
    <w:rsid w:val="000D1A73"/>
    <w:rsid w:val="000D63C9"/>
    <w:rsid w:val="000D67C8"/>
    <w:rsid w:val="000D6AE6"/>
    <w:rsid w:val="000D714D"/>
    <w:rsid w:val="000E0A33"/>
    <w:rsid w:val="000E0D0E"/>
    <w:rsid w:val="000E175A"/>
    <w:rsid w:val="000E240D"/>
    <w:rsid w:val="000E2ABE"/>
    <w:rsid w:val="000E4F29"/>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76C3B"/>
    <w:rsid w:val="00182843"/>
    <w:rsid w:val="00182D10"/>
    <w:rsid w:val="00183593"/>
    <w:rsid w:val="0018442F"/>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6237"/>
    <w:rsid w:val="001B743F"/>
    <w:rsid w:val="001B7C35"/>
    <w:rsid w:val="001C73EF"/>
    <w:rsid w:val="001D1221"/>
    <w:rsid w:val="001D3E28"/>
    <w:rsid w:val="001D42D3"/>
    <w:rsid w:val="001D43B7"/>
    <w:rsid w:val="001D6E99"/>
    <w:rsid w:val="001E18DF"/>
    <w:rsid w:val="001E2820"/>
    <w:rsid w:val="001E2B3C"/>
    <w:rsid w:val="001E694B"/>
    <w:rsid w:val="001F03A2"/>
    <w:rsid w:val="001F146F"/>
    <w:rsid w:val="001F461B"/>
    <w:rsid w:val="002033D5"/>
    <w:rsid w:val="00204D4D"/>
    <w:rsid w:val="00204E4B"/>
    <w:rsid w:val="00206E13"/>
    <w:rsid w:val="0021028C"/>
    <w:rsid w:val="00211129"/>
    <w:rsid w:val="0021118C"/>
    <w:rsid w:val="00215E53"/>
    <w:rsid w:val="00216A2B"/>
    <w:rsid w:val="00220563"/>
    <w:rsid w:val="002205D1"/>
    <w:rsid w:val="00220DCF"/>
    <w:rsid w:val="0022255A"/>
    <w:rsid w:val="0022327C"/>
    <w:rsid w:val="00223E51"/>
    <w:rsid w:val="00224032"/>
    <w:rsid w:val="0022660C"/>
    <w:rsid w:val="00231074"/>
    <w:rsid w:val="00232E9B"/>
    <w:rsid w:val="002343A4"/>
    <w:rsid w:val="0024020F"/>
    <w:rsid w:val="0024094A"/>
    <w:rsid w:val="00240F44"/>
    <w:rsid w:val="002412C8"/>
    <w:rsid w:val="00241A19"/>
    <w:rsid w:val="00241AAE"/>
    <w:rsid w:val="00242F80"/>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31B"/>
    <w:rsid w:val="0028454B"/>
    <w:rsid w:val="00284FCD"/>
    <w:rsid w:val="00287E72"/>
    <w:rsid w:val="002901EC"/>
    <w:rsid w:val="00290C05"/>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562D"/>
    <w:rsid w:val="00305FA1"/>
    <w:rsid w:val="003077A3"/>
    <w:rsid w:val="00310A03"/>
    <w:rsid w:val="00310BC2"/>
    <w:rsid w:val="00311784"/>
    <w:rsid w:val="00315067"/>
    <w:rsid w:val="00317129"/>
    <w:rsid w:val="00322014"/>
    <w:rsid w:val="00325F83"/>
    <w:rsid w:val="00327FCC"/>
    <w:rsid w:val="003311BF"/>
    <w:rsid w:val="00331C7A"/>
    <w:rsid w:val="00334F0D"/>
    <w:rsid w:val="0033647F"/>
    <w:rsid w:val="00336901"/>
    <w:rsid w:val="00340ACA"/>
    <w:rsid w:val="00340C19"/>
    <w:rsid w:val="003417FC"/>
    <w:rsid w:val="00343523"/>
    <w:rsid w:val="0034440B"/>
    <w:rsid w:val="0034485D"/>
    <w:rsid w:val="00345870"/>
    <w:rsid w:val="00346325"/>
    <w:rsid w:val="00347C7A"/>
    <w:rsid w:val="00347C7D"/>
    <w:rsid w:val="00353320"/>
    <w:rsid w:val="003546C2"/>
    <w:rsid w:val="00354A55"/>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3127"/>
    <w:rsid w:val="00384082"/>
    <w:rsid w:val="00385449"/>
    <w:rsid w:val="00385758"/>
    <w:rsid w:val="003878B0"/>
    <w:rsid w:val="00392158"/>
    <w:rsid w:val="00392C8E"/>
    <w:rsid w:val="00394FC4"/>
    <w:rsid w:val="003A0244"/>
    <w:rsid w:val="003A0B43"/>
    <w:rsid w:val="003A2E26"/>
    <w:rsid w:val="003A4DC8"/>
    <w:rsid w:val="003A728C"/>
    <w:rsid w:val="003A7AEE"/>
    <w:rsid w:val="003B03F7"/>
    <w:rsid w:val="003B331F"/>
    <w:rsid w:val="003B4569"/>
    <w:rsid w:val="003B5496"/>
    <w:rsid w:val="003B6180"/>
    <w:rsid w:val="003B6AD9"/>
    <w:rsid w:val="003B7534"/>
    <w:rsid w:val="003C130E"/>
    <w:rsid w:val="003C1BE2"/>
    <w:rsid w:val="003C2C68"/>
    <w:rsid w:val="003C3524"/>
    <w:rsid w:val="003D00DB"/>
    <w:rsid w:val="003D01AD"/>
    <w:rsid w:val="003D1582"/>
    <w:rsid w:val="003D1644"/>
    <w:rsid w:val="003D174E"/>
    <w:rsid w:val="003D2C3C"/>
    <w:rsid w:val="003D3C1A"/>
    <w:rsid w:val="003D46ED"/>
    <w:rsid w:val="003D4D83"/>
    <w:rsid w:val="003D6727"/>
    <w:rsid w:val="003D6C9D"/>
    <w:rsid w:val="003E0023"/>
    <w:rsid w:val="003E16B0"/>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4DD3"/>
    <w:rsid w:val="00425B41"/>
    <w:rsid w:val="00426D47"/>
    <w:rsid w:val="00426D59"/>
    <w:rsid w:val="0043348E"/>
    <w:rsid w:val="00437094"/>
    <w:rsid w:val="00437ACC"/>
    <w:rsid w:val="00437CC2"/>
    <w:rsid w:val="00437D2A"/>
    <w:rsid w:val="0044132D"/>
    <w:rsid w:val="0044299B"/>
    <w:rsid w:val="0044458E"/>
    <w:rsid w:val="004451A4"/>
    <w:rsid w:val="00445808"/>
    <w:rsid w:val="00447F6F"/>
    <w:rsid w:val="00450473"/>
    <w:rsid w:val="00450856"/>
    <w:rsid w:val="00450D28"/>
    <w:rsid w:val="004523A8"/>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1EB5"/>
    <w:rsid w:val="004D24EA"/>
    <w:rsid w:val="004D28B6"/>
    <w:rsid w:val="004E0BF0"/>
    <w:rsid w:val="004E0C68"/>
    <w:rsid w:val="004E0F27"/>
    <w:rsid w:val="004E2D5D"/>
    <w:rsid w:val="004E3C24"/>
    <w:rsid w:val="004E3E42"/>
    <w:rsid w:val="004E41D4"/>
    <w:rsid w:val="004E4F22"/>
    <w:rsid w:val="004E667A"/>
    <w:rsid w:val="004E6D34"/>
    <w:rsid w:val="004F1DCB"/>
    <w:rsid w:val="004F4456"/>
    <w:rsid w:val="004F6AE8"/>
    <w:rsid w:val="005004F6"/>
    <w:rsid w:val="005005A6"/>
    <w:rsid w:val="00501758"/>
    <w:rsid w:val="00501FD0"/>
    <w:rsid w:val="00502851"/>
    <w:rsid w:val="005033B7"/>
    <w:rsid w:val="005131CA"/>
    <w:rsid w:val="00514304"/>
    <w:rsid w:val="00514CCC"/>
    <w:rsid w:val="00514D55"/>
    <w:rsid w:val="00515D7B"/>
    <w:rsid w:val="005223D0"/>
    <w:rsid w:val="00524458"/>
    <w:rsid w:val="0052617A"/>
    <w:rsid w:val="0053005C"/>
    <w:rsid w:val="0053024E"/>
    <w:rsid w:val="005308C6"/>
    <w:rsid w:val="0053147D"/>
    <w:rsid w:val="00532261"/>
    <w:rsid w:val="00533E74"/>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526EE"/>
    <w:rsid w:val="00561CEC"/>
    <w:rsid w:val="00561D8C"/>
    <w:rsid w:val="00563B48"/>
    <w:rsid w:val="00564C6A"/>
    <w:rsid w:val="00564D4A"/>
    <w:rsid w:val="00565C07"/>
    <w:rsid w:val="005663A8"/>
    <w:rsid w:val="00571BA5"/>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673D"/>
    <w:rsid w:val="005A2C71"/>
    <w:rsid w:val="005A3160"/>
    <w:rsid w:val="005A353E"/>
    <w:rsid w:val="005A4EAD"/>
    <w:rsid w:val="005A4F45"/>
    <w:rsid w:val="005A539F"/>
    <w:rsid w:val="005A6EE6"/>
    <w:rsid w:val="005A7454"/>
    <w:rsid w:val="005B4AB0"/>
    <w:rsid w:val="005B4D9F"/>
    <w:rsid w:val="005B69F0"/>
    <w:rsid w:val="005C31E7"/>
    <w:rsid w:val="005C4E7A"/>
    <w:rsid w:val="005C4FEB"/>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2104"/>
    <w:rsid w:val="00617ACC"/>
    <w:rsid w:val="00620339"/>
    <w:rsid w:val="00621334"/>
    <w:rsid w:val="0062428E"/>
    <w:rsid w:val="006253A6"/>
    <w:rsid w:val="006267BE"/>
    <w:rsid w:val="00626E96"/>
    <w:rsid w:val="00627280"/>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E8"/>
    <w:rsid w:val="00664C9C"/>
    <w:rsid w:val="0066672A"/>
    <w:rsid w:val="00670CEB"/>
    <w:rsid w:val="00674E13"/>
    <w:rsid w:val="00675EDF"/>
    <w:rsid w:val="0067633B"/>
    <w:rsid w:val="00676440"/>
    <w:rsid w:val="006768FA"/>
    <w:rsid w:val="00676B61"/>
    <w:rsid w:val="0067787A"/>
    <w:rsid w:val="006805DC"/>
    <w:rsid w:val="00682420"/>
    <w:rsid w:val="0068261B"/>
    <w:rsid w:val="00687F36"/>
    <w:rsid w:val="006941A1"/>
    <w:rsid w:val="0069577A"/>
    <w:rsid w:val="006958E2"/>
    <w:rsid w:val="00696F36"/>
    <w:rsid w:val="006A0F0B"/>
    <w:rsid w:val="006A1785"/>
    <w:rsid w:val="006A2F6B"/>
    <w:rsid w:val="006A322A"/>
    <w:rsid w:val="006A342B"/>
    <w:rsid w:val="006A4209"/>
    <w:rsid w:val="006A48DA"/>
    <w:rsid w:val="006A66AD"/>
    <w:rsid w:val="006A6FB2"/>
    <w:rsid w:val="006B11E7"/>
    <w:rsid w:val="006B1A25"/>
    <w:rsid w:val="006B49AD"/>
    <w:rsid w:val="006B5FCD"/>
    <w:rsid w:val="006B6C51"/>
    <w:rsid w:val="006C166E"/>
    <w:rsid w:val="006C3280"/>
    <w:rsid w:val="006C5099"/>
    <w:rsid w:val="006C5193"/>
    <w:rsid w:val="006C7A0C"/>
    <w:rsid w:val="006C7A4F"/>
    <w:rsid w:val="006D39FA"/>
    <w:rsid w:val="006D3EA9"/>
    <w:rsid w:val="006D52B4"/>
    <w:rsid w:val="006D6324"/>
    <w:rsid w:val="006D6669"/>
    <w:rsid w:val="006D6B16"/>
    <w:rsid w:val="006E140C"/>
    <w:rsid w:val="006E403C"/>
    <w:rsid w:val="006F062F"/>
    <w:rsid w:val="006F1814"/>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442D"/>
    <w:rsid w:val="007653F2"/>
    <w:rsid w:val="007656A7"/>
    <w:rsid w:val="00766DC6"/>
    <w:rsid w:val="00770460"/>
    <w:rsid w:val="00774F14"/>
    <w:rsid w:val="00780BAC"/>
    <w:rsid w:val="00782D72"/>
    <w:rsid w:val="00783495"/>
    <w:rsid w:val="007840EB"/>
    <w:rsid w:val="00785C82"/>
    <w:rsid w:val="00785E0B"/>
    <w:rsid w:val="0078772F"/>
    <w:rsid w:val="0079582A"/>
    <w:rsid w:val="0079652D"/>
    <w:rsid w:val="007A0440"/>
    <w:rsid w:val="007A108F"/>
    <w:rsid w:val="007A1914"/>
    <w:rsid w:val="007A2621"/>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69CA"/>
    <w:rsid w:val="00807967"/>
    <w:rsid w:val="00807D84"/>
    <w:rsid w:val="0081512C"/>
    <w:rsid w:val="00816048"/>
    <w:rsid w:val="008161BD"/>
    <w:rsid w:val="00823698"/>
    <w:rsid w:val="008248F3"/>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E7B"/>
    <w:rsid w:val="00873615"/>
    <w:rsid w:val="008737F7"/>
    <w:rsid w:val="008742FD"/>
    <w:rsid w:val="008776C0"/>
    <w:rsid w:val="00883740"/>
    <w:rsid w:val="00885135"/>
    <w:rsid w:val="00891D8A"/>
    <w:rsid w:val="00893954"/>
    <w:rsid w:val="00893BB9"/>
    <w:rsid w:val="00894FFC"/>
    <w:rsid w:val="008971E8"/>
    <w:rsid w:val="008A4444"/>
    <w:rsid w:val="008B2EA3"/>
    <w:rsid w:val="008B5C74"/>
    <w:rsid w:val="008B602E"/>
    <w:rsid w:val="008B6267"/>
    <w:rsid w:val="008B6314"/>
    <w:rsid w:val="008B68BB"/>
    <w:rsid w:val="008C120F"/>
    <w:rsid w:val="008C15A4"/>
    <w:rsid w:val="008C1825"/>
    <w:rsid w:val="008C2AA8"/>
    <w:rsid w:val="008C3B0D"/>
    <w:rsid w:val="008C3CD5"/>
    <w:rsid w:val="008C6668"/>
    <w:rsid w:val="008C6D20"/>
    <w:rsid w:val="008D0566"/>
    <w:rsid w:val="008D18AF"/>
    <w:rsid w:val="008D3121"/>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56AC"/>
    <w:rsid w:val="00921650"/>
    <w:rsid w:val="0092741A"/>
    <w:rsid w:val="009275BE"/>
    <w:rsid w:val="0093050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7A3"/>
    <w:rsid w:val="00987F8F"/>
    <w:rsid w:val="00992788"/>
    <w:rsid w:val="00993F64"/>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B790B"/>
    <w:rsid w:val="009C15A0"/>
    <w:rsid w:val="009C5767"/>
    <w:rsid w:val="009D1553"/>
    <w:rsid w:val="009D1915"/>
    <w:rsid w:val="009D3BB5"/>
    <w:rsid w:val="009D5A1B"/>
    <w:rsid w:val="009D711E"/>
    <w:rsid w:val="009E2EB5"/>
    <w:rsid w:val="009E3CFB"/>
    <w:rsid w:val="009F2DB6"/>
    <w:rsid w:val="009F3D91"/>
    <w:rsid w:val="009F4FF6"/>
    <w:rsid w:val="00A00943"/>
    <w:rsid w:val="00A00D73"/>
    <w:rsid w:val="00A00F76"/>
    <w:rsid w:val="00A02431"/>
    <w:rsid w:val="00A0386E"/>
    <w:rsid w:val="00A06830"/>
    <w:rsid w:val="00A12B2F"/>
    <w:rsid w:val="00A12F01"/>
    <w:rsid w:val="00A13FD8"/>
    <w:rsid w:val="00A154B9"/>
    <w:rsid w:val="00A16127"/>
    <w:rsid w:val="00A17794"/>
    <w:rsid w:val="00A21887"/>
    <w:rsid w:val="00A22788"/>
    <w:rsid w:val="00A236D6"/>
    <w:rsid w:val="00A24BDE"/>
    <w:rsid w:val="00A24D0A"/>
    <w:rsid w:val="00A25FC6"/>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260D"/>
    <w:rsid w:val="00A726C9"/>
    <w:rsid w:val="00A776EF"/>
    <w:rsid w:val="00A77AEA"/>
    <w:rsid w:val="00A81E29"/>
    <w:rsid w:val="00A82068"/>
    <w:rsid w:val="00A84629"/>
    <w:rsid w:val="00A84C59"/>
    <w:rsid w:val="00A84E11"/>
    <w:rsid w:val="00A87302"/>
    <w:rsid w:val="00A87CC5"/>
    <w:rsid w:val="00A90F0E"/>
    <w:rsid w:val="00A95585"/>
    <w:rsid w:val="00A96977"/>
    <w:rsid w:val="00AA4EA7"/>
    <w:rsid w:val="00AA66F8"/>
    <w:rsid w:val="00AA6FAB"/>
    <w:rsid w:val="00AA7107"/>
    <w:rsid w:val="00AB0839"/>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AF77FC"/>
    <w:rsid w:val="00B03801"/>
    <w:rsid w:val="00B052A9"/>
    <w:rsid w:val="00B053B8"/>
    <w:rsid w:val="00B15314"/>
    <w:rsid w:val="00B16D6C"/>
    <w:rsid w:val="00B21C98"/>
    <w:rsid w:val="00B243DA"/>
    <w:rsid w:val="00B25264"/>
    <w:rsid w:val="00B2532E"/>
    <w:rsid w:val="00B2754B"/>
    <w:rsid w:val="00B27721"/>
    <w:rsid w:val="00B307E1"/>
    <w:rsid w:val="00B3139D"/>
    <w:rsid w:val="00B324CA"/>
    <w:rsid w:val="00B33604"/>
    <w:rsid w:val="00B351A8"/>
    <w:rsid w:val="00B358FA"/>
    <w:rsid w:val="00B36B0C"/>
    <w:rsid w:val="00B36FAA"/>
    <w:rsid w:val="00B42C3C"/>
    <w:rsid w:val="00B45AD2"/>
    <w:rsid w:val="00B521C3"/>
    <w:rsid w:val="00B52D46"/>
    <w:rsid w:val="00B52F2E"/>
    <w:rsid w:val="00B53339"/>
    <w:rsid w:val="00B65125"/>
    <w:rsid w:val="00B66C37"/>
    <w:rsid w:val="00B6733F"/>
    <w:rsid w:val="00B67A8C"/>
    <w:rsid w:val="00B7224D"/>
    <w:rsid w:val="00B73DFF"/>
    <w:rsid w:val="00B74BAB"/>
    <w:rsid w:val="00B80671"/>
    <w:rsid w:val="00B80E56"/>
    <w:rsid w:val="00B812D5"/>
    <w:rsid w:val="00B81A53"/>
    <w:rsid w:val="00B8228F"/>
    <w:rsid w:val="00B830D4"/>
    <w:rsid w:val="00B83E40"/>
    <w:rsid w:val="00B84192"/>
    <w:rsid w:val="00B847D9"/>
    <w:rsid w:val="00B84AFB"/>
    <w:rsid w:val="00B86BEC"/>
    <w:rsid w:val="00B87089"/>
    <w:rsid w:val="00B874DF"/>
    <w:rsid w:val="00B97568"/>
    <w:rsid w:val="00B97607"/>
    <w:rsid w:val="00B97906"/>
    <w:rsid w:val="00BA11F8"/>
    <w:rsid w:val="00BA22EA"/>
    <w:rsid w:val="00BA2E9E"/>
    <w:rsid w:val="00BA2ED8"/>
    <w:rsid w:val="00BA337F"/>
    <w:rsid w:val="00BA7817"/>
    <w:rsid w:val="00BB1F4D"/>
    <w:rsid w:val="00BB2AA4"/>
    <w:rsid w:val="00BB417E"/>
    <w:rsid w:val="00BB4990"/>
    <w:rsid w:val="00BC044D"/>
    <w:rsid w:val="00BC0E5E"/>
    <w:rsid w:val="00BC3978"/>
    <w:rsid w:val="00BC3C32"/>
    <w:rsid w:val="00BC739F"/>
    <w:rsid w:val="00BD1D3E"/>
    <w:rsid w:val="00BD3850"/>
    <w:rsid w:val="00BD4933"/>
    <w:rsid w:val="00BD6819"/>
    <w:rsid w:val="00BD6B30"/>
    <w:rsid w:val="00BD7A29"/>
    <w:rsid w:val="00BE5397"/>
    <w:rsid w:val="00BE5440"/>
    <w:rsid w:val="00BE7B78"/>
    <w:rsid w:val="00BF06F7"/>
    <w:rsid w:val="00BF140C"/>
    <w:rsid w:val="00BF1D46"/>
    <w:rsid w:val="00BF3F2A"/>
    <w:rsid w:val="00BF7A14"/>
    <w:rsid w:val="00C00B41"/>
    <w:rsid w:val="00C01409"/>
    <w:rsid w:val="00C015EF"/>
    <w:rsid w:val="00C02394"/>
    <w:rsid w:val="00C03232"/>
    <w:rsid w:val="00C041EB"/>
    <w:rsid w:val="00C0637B"/>
    <w:rsid w:val="00C07AF3"/>
    <w:rsid w:val="00C1056B"/>
    <w:rsid w:val="00C12448"/>
    <w:rsid w:val="00C12FC3"/>
    <w:rsid w:val="00C13F92"/>
    <w:rsid w:val="00C141B0"/>
    <w:rsid w:val="00C17BFA"/>
    <w:rsid w:val="00C21061"/>
    <w:rsid w:val="00C23A35"/>
    <w:rsid w:val="00C23B02"/>
    <w:rsid w:val="00C26E75"/>
    <w:rsid w:val="00C3709D"/>
    <w:rsid w:val="00C4191B"/>
    <w:rsid w:val="00C42BB2"/>
    <w:rsid w:val="00C433F6"/>
    <w:rsid w:val="00C4433C"/>
    <w:rsid w:val="00C45BDB"/>
    <w:rsid w:val="00C46528"/>
    <w:rsid w:val="00C4723A"/>
    <w:rsid w:val="00C52838"/>
    <w:rsid w:val="00C52916"/>
    <w:rsid w:val="00C52E3B"/>
    <w:rsid w:val="00C57C7F"/>
    <w:rsid w:val="00C604BF"/>
    <w:rsid w:val="00C60EE3"/>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959FC"/>
    <w:rsid w:val="00C9792A"/>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6128"/>
    <w:rsid w:val="00CC7F37"/>
    <w:rsid w:val="00CD4BD4"/>
    <w:rsid w:val="00CD794B"/>
    <w:rsid w:val="00CE1E27"/>
    <w:rsid w:val="00CF0282"/>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75F7"/>
    <w:rsid w:val="00D229A7"/>
    <w:rsid w:val="00D27CB8"/>
    <w:rsid w:val="00D30DEF"/>
    <w:rsid w:val="00D37862"/>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910"/>
    <w:rsid w:val="00D6581D"/>
    <w:rsid w:val="00D6620B"/>
    <w:rsid w:val="00D66554"/>
    <w:rsid w:val="00D67ABB"/>
    <w:rsid w:val="00D67D98"/>
    <w:rsid w:val="00D7029C"/>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0C17"/>
    <w:rsid w:val="00DA1561"/>
    <w:rsid w:val="00DA55FF"/>
    <w:rsid w:val="00DA6486"/>
    <w:rsid w:val="00DA72EC"/>
    <w:rsid w:val="00DB0416"/>
    <w:rsid w:val="00DB26C6"/>
    <w:rsid w:val="00DB459A"/>
    <w:rsid w:val="00DB4E6E"/>
    <w:rsid w:val="00DB5132"/>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3C73"/>
    <w:rsid w:val="00DF3C76"/>
    <w:rsid w:val="00DF664F"/>
    <w:rsid w:val="00E012CB"/>
    <w:rsid w:val="00E037D2"/>
    <w:rsid w:val="00E03B14"/>
    <w:rsid w:val="00E0404C"/>
    <w:rsid w:val="00E040D6"/>
    <w:rsid w:val="00E0557A"/>
    <w:rsid w:val="00E111CF"/>
    <w:rsid w:val="00E13D8B"/>
    <w:rsid w:val="00E15BA1"/>
    <w:rsid w:val="00E15D87"/>
    <w:rsid w:val="00E16437"/>
    <w:rsid w:val="00E23F67"/>
    <w:rsid w:val="00E25BFD"/>
    <w:rsid w:val="00E266AD"/>
    <w:rsid w:val="00E26B82"/>
    <w:rsid w:val="00E274B9"/>
    <w:rsid w:val="00E315E5"/>
    <w:rsid w:val="00E33345"/>
    <w:rsid w:val="00E34A63"/>
    <w:rsid w:val="00E36071"/>
    <w:rsid w:val="00E3657F"/>
    <w:rsid w:val="00E42070"/>
    <w:rsid w:val="00E4272D"/>
    <w:rsid w:val="00E4298C"/>
    <w:rsid w:val="00E43282"/>
    <w:rsid w:val="00E45B9F"/>
    <w:rsid w:val="00E46A7D"/>
    <w:rsid w:val="00E46ACB"/>
    <w:rsid w:val="00E509F4"/>
    <w:rsid w:val="00E51969"/>
    <w:rsid w:val="00E52729"/>
    <w:rsid w:val="00E53124"/>
    <w:rsid w:val="00E542BB"/>
    <w:rsid w:val="00E5436A"/>
    <w:rsid w:val="00E573D0"/>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1548"/>
    <w:rsid w:val="00EC2B03"/>
    <w:rsid w:val="00EC501F"/>
    <w:rsid w:val="00EC60B1"/>
    <w:rsid w:val="00EC70ED"/>
    <w:rsid w:val="00ED1958"/>
    <w:rsid w:val="00ED38E9"/>
    <w:rsid w:val="00ED5B30"/>
    <w:rsid w:val="00ED79AD"/>
    <w:rsid w:val="00EE0DC5"/>
    <w:rsid w:val="00EE1EDC"/>
    <w:rsid w:val="00EE3146"/>
    <w:rsid w:val="00EE35C6"/>
    <w:rsid w:val="00EE4D72"/>
    <w:rsid w:val="00EE61A6"/>
    <w:rsid w:val="00EE6AC5"/>
    <w:rsid w:val="00EF133B"/>
    <w:rsid w:val="00EF31FA"/>
    <w:rsid w:val="00EF3C97"/>
    <w:rsid w:val="00EF4DE9"/>
    <w:rsid w:val="00EF54D4"/>
    <w:rsid w:val="00EF59B7"/>
    <w:rsid w:val="00F001DB"/>
    <w:rsid w:val="00F00B52"/>
    <w:rsid w:val="00F013E8"/>
    <w:rsid w:val="00F02351"/>
    <w:rsid w:val="00F02542"/>
    <w:rsid w:val="00F02A23"/>
    <w:rsid w:val="00F03033"/>
    <w:rsid w:val="00F037D7"/>
    <w:rsid w:val="00F04375"/>
    <w:rsid w:val="00F065B6"/>
    <w:rsid w:val="00F11B15"/>
    <w:rsid w:val="00F15B0D"/>
    <w:rsid w:val="00F201BB"/>
    <w:rsid w:val="00F21F41"/>
    <w:rsid w:val="00F22D19"/>
    <w:rsid w:val="00F22FD8"/>
    <w:rsid w:val="00F2784E"/>
    <w:rsid w:val="00F41414"/>
    <w:rsid w:val="00F4361E"/>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18CA"/>
    <w:rsid w:val="00F7298B"/>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659"/>
    <w:rsid w:val="00FC47CC"/>
    <w:rsid w:val="00FC5231"/>
    <w:rsid w:val="00FD0759"/>
    <w:rsid w:val="00FD1657"/>
    <w:rsid w:val="00FD1E98"/>
    <w:rsid w:val="00FD42D4"/>
    <w:rsid w:val="00FD501B"/>
    <w:rsid w:val="00FD55DC"/>
    <w:rsid w:val="00FD6CDF"/>
    <w:rsid w:val="00FD78FA"/>
    <w:rsid w:val="00FE0AD0"/>
    <w:rsid w:val="00FE3229"/>
    <w:rsid w:val="00FE4BF9"/>
    <w:rsid w:val="00FE5E11"/>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52D57B6"/>
  <w15:chartTrackingRefBased/>
  <w15:docId w15:val="{AE0C56F1-1743-458E-B3D7-0874977B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53454-556B-41B5-8345-583762B35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1592</Characters>
  <Application>Microsoft Office Word</Application>
  <DocSecurity>0</DocSecurity>
  <Lines>13</Lines>
  <Paragraphs>3</Paragraphs>
  <ScaleCrop>false</ScaleCrop>
  <Company>hisun</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2024-08-15T23:53:00Z</cp:lastPrinted>
  <dcterms:created xsi:type="dcterms:W3CDTF">2026-04-02T07:31:00Z</dcterms:created>
  <dcterms:modified xsi:type="dcterms:W3CDTF">2026-04-02T07:31:00Z</dcterms:modified>
</cp:coreProperties>
</file>