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D1C43"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目的</w:t>
      </w:r>
    </w:p>
    <w:p w14:paraId="1CF1FF19" w14:textId="77777777" w:rsidR="00FA3756" w:rsidRPr="00FA3756" w:rsidRDefault="00FA3756" w:rsidP="00FA3756">
      <w:pPr>
        <w:numPr>
          <w:ilvl w:val="1"/>
          <w:numId w:val="2"/>
        </w:numPr>
        <w:jc w:val="left"/>
        <w:rPr>
          <w:b/>
          <w:sz w:val="22"/>
        </w:rPr>
      </w:pPr>
      <w:r w:rsidRPr="002F5604">
        <w:rPr>
          <w:rFonts w:hint="eastAsia"/>
          <w:sz w:val="22"/>
        </w:rPr>
        <w:t>确定生产、储存、使用等活动过程中，对易燃易爆岗位和防火防爆区域安全管理的规定、方法。</w:t>
      </w:r>
    </w:p>
    <w:p w14:paraId="0AD423DF" w14:textId="77777777" w:rsidR="00CD52A0" w:rsidRPr="00CD52A0" w:rsidRDefault="00CD52A0" w:rsidP="00CD52A0">
      <w:pPr>
        <w:ind w:left="851"/>
        <w:jc w:val="left"/>
        <w:rPr>
          <w:rFonts w:ascii="宋体" w:hAnsi="宋体" w:cs="Arial" w:hint="eastAsia"/>
          <w:sz w:val="22"/>
          <w:szCs w:val="22"/>
        </w:rPr>
      </w:pPr>
    </w:p>
    <w:p w14:paraId="0770E7EC"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范围</w:t>
      </w:r>
    </w:p>
    <w:p w14:paraId="117E0E45" w14:textId="77777777" w:rsidR="00FA3756" w:rsidRPr="00FA3756" w:rsidRDefault="00FA3756" w:rsidP="00FA3756">
      <w:pPr>
        <w:numPr>
          <w:ilvl w:val="1"/>
          <w:numId w:val="2"/>
        </w:numPr>
        <w:jc w:val="left"/>
        <w:rPr>
          <w:rFonts w:hint="eastAsia"/>
          <w:sz w:val="22"/>
        </w:rPr>
      </w:pPr>
      <w:r w:rsidRPr="002F5604">
        <w:rPr>
          <w:rFonts w:hint="eastAsia"/>
          <w:sz w:val="22"/>
        </w:rPr>
        <w:t>本程序适用于公司内防火防爆区域和易燃易爆的岗位、仓库、贮罐区等地点的防火防爆管理。</w:t>
      </w:r>
    </w:p>
    <w:p w14:paraId="2BF6361F" w14:textId="77777777" w:rsidR="00005A87" w:rsidRPr="000100C2" w:rsidRDefault="00005A87" w:rsidP="00D9708D">
      <w:pPr>
        <w:tabs>
          <w:tab w:val="left" w:pos="855"/>
        </w:tabs>
        <w:rPr>
          <w:rFonts w:ascii="宋体" w:hAnsi="宋体"/>
          <w:sz w:val="22"/>
          <w:szCs w:val="22"/>
        </w:rPr>
      </w:pPr>
    </w:p>
    <w:p w14:paraId="1F8720ED" w14:textId="77777777" w:rsidR="00005A87" w:rsidRPr="00DE00D4"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1E06D986" w14:textId="77777777" w:rsidR="00FA3756" w:rsidRPr="00FA3756" w:rsidRDefault="00FA3756" w:rsidP="00FA3756">
      <w:pPr>
        <w:numPr>
          <w:ilvl w:val="1"/>
          <w:numId w:val="2"/>
        </w:numPr>
        <w:jc w:val="left"/>
        <w:rPr>
          <w:sz w:val="22"/>
        </w:rPr>
      </w:pPr>
      <w:r w:rsidRPr="002F5604">
        <w:rPr>
          <w:rFonts w:hint="eastAsia"/>
          <w:sz w:val="22"/>
        </w:rPr>
        <w:t>公司总经理</w:t>
      </w:r>
      <w:r w:rsidRPr="002F5604">
        <w:rPr>
          <w:sz w:val="22"/>
        </w:rPr>
        <w:t>对</w:t>
      </w:r>
      <w:r w:rsidRPr="002F5604">
        <w:rPr>
          <w:rFonts w:hint="eastAsia"/>
          <w:sz w:val="22"/>
        </w:rPr>
        <w:t>公司</w:t>
      </w:r>
      <w:r w:rsidRPr="002F5604">
        <w:rPr>
          <w:sz w:val="22"/>
        </w:rPr>
        <w:t>的</w:t>
      </w:r>
      <w:r w:rsidRPr="002F5604">
        <w:rPr>
          <w:rFonts w:hint="eastAsia"/>
          <w:sz w:val="22"/>
        </w:rPr>
        <w:t>防火防爆</w:t>
      </w:r>
      <w:r w:rsidRPr="002F5604">
        <w:rPr>
          <w:sz w:val="22"/>
        </w:rPr>
        <w:t>安全工作全面负责。</w:t>
      </w:r>
    </w:p>
    <w:p w14:paraId="07D3B0B7" w14:textId="77777777" w:rsidR="00FA3756" w:rsidRPr="00FA3756" w:rsidRDefault="00FA3756" w:rsidP="00FA3756">
      <w:pPr>
        <w:numPr>
          <w:ilvl w:val="1"/>
          <w:numId w:val="2"/>
        </w:numPr>
        <w:jc w:val="left"/>
        <w:rPr>
          <w:sz w:val="22"/>
        </w:rPr>
      </w:pPr>
      <w:r w:rsidRPr="002F5604">
        <w:rPr>
          <w:rFonts w:hint="eastAsia"/>
          <w:sz w:val="22"/>
        </w:rPr>
        <w:t>EHS</w:t>
      </w:r>
      <w:r w:rsidRPr="002F5604">
        <w:rPr>
          <w:rFonts w:hint="eastAsia"/>
          <w:sz w:val="22"/>
        </w:rPr>
        <w:t>管理</w:t>
      </w:r>
      <w:r>
        <w:rPr>
          <w:rFonts w:hint="eastAsia"/>
          <w:sz w:val="22"/>
        </w:rPr>
        <w:t>部</w:t>
      </w:r>
      <w:r w:rsidRPr="002F5604">
        <w:rPr>
          <w:rFonts w:hint="eastAsia"/>
          <w:sz w:val="22"/>
        </w:rPr>
        <w:t>协助总经理组织、执行、实施、监督公司的防火防爆强制管理。</w:t>
      </w:r>
    </w:p>
    <w:p w14:paraId="5F2F1773" w14:textId="77777777" w:rsidR="00FA3756" w:rsidRPr="00FA3756" w:rsidRDefault="00FA3756" w:rsidP="00FA3756">
      <w:pPr>
        <w:numPr>
          <w:ilvl w:val="1"/>
          <w:numId w:val="2"/>
        </w:numPr>
        <w:jc w:val="left"/>
        <w:rPr>
          <w:sz w:val="22"/>
        </w:rPr>
      </w:pPr>
      <w:r w:rsidRPr="002F5604">
        <w:rPr>
          <w:rFonts w:hint="eastAsia"/>
          <w:sz w:val="22"/>
        </w:rPr>
        <w:t>EHS</w:t>
      </w:r>
      <w:r>
        <w:rPr>
          <w:rFonts w:hint="eastAsia"/>
          <w:sz w:val="22"/>
        </w:rPr>
        <w:t>管理</w:t>
      </w:r>
      <w:r w:rsidRPr="002F5604">
        <w:rPr>
          <w:rFonts w:hint="eastAsia"/>
          <w:sz w:val="22"/>
        </w:rPr>
        <w:t>部负责定期检查和督促防火防爆管理实施。</w:t>
      </w:r>
    </w:p>
    <w:p w14:paraId="2CA36EBF" w14:textId="77777777" w:rsidR="00FA3756" w:rsidRPr="00FA3756" w:rsidRDefault="00FA3756" w:rsidP="00FA3756">
      <w:pPr>
        <w:numPr>
          <w:ilvl w:val="1"/>
          <w:numId w:val="2"/>
        </w:numPr>
        <w:jc w:val="left"/>
        <w:rPr>
          <w:color w:val="000000"/>
          <w:sz w:val="22"/>
        </w:rPr>
      </w:pPr>
      <w:r w:rsidRPr="00FA3756">
        <w:rPr>
          <w:rFonts w:hint="eastAsia"/>
          <w:color w:val="000000"/>
          <w:sz w:val="22"/>
        </w:rPr>
        <w:t>保安消防部负责公司消防安全管理。</w:t>
      </w:r>
    </w:p>
    <w:p w14:paraId="14DC524E" w14:textId="77777777" w:rsidR="00FA3756" w:rsidRPr="00FA3756" w:rsidRDefault="00FA3756" w:rsidP="00FA3756">
      <w:pPr>
        <w:numPr>
          <w:ilvl w:val="1"/>
          <w:numId w:val="2"/>
        </w:numPr>
        <w:jc w:val="left"/>
        <w:rPr>
          <w:color w:val="000000"/>
          <w:sz w:val="22"/>
        </w:rPr>
      </w:pPr>
      <w:r w:rsidRPr="00FA3756">
        <w:rPr>
          <w:rFonts w:hint="eastAsia"/>
          <w:color w:val="000000"/>
          <w:sz w:val="22"/>
        </w:rPr>
        <w:t>供应链管理部负责化学品仓库和贮罐区的强制防火防爆管理。</w:t>
      </w:r>
    </w:p>
    <w:p w14:paraId="634E47A9" w14:textId="77777777" w:rsidR="00FA3756" w:rsidRPr="00FA3756" w:rsidRDefault="00FA3756" w:rsidP="00FA3756">
      <w:pPr>
        <w:numPr>
          <w:ilvl w:val="1"/>
          <w:numId w:val="2"/>
        </w:numPr>
        <w:jc w:val="left"/>
        <w:rPr>
          <w:rFonts w:hint="eastAsia"/>
          <w:color w:val="000000"/>
          <w:sz w:val="22"/>
        </w:rPr>
      </w:pPr>
      <w:r w:rsidRPr="00FA3756">
        <w:rPr>
          <w:rFonts w:hint="eastAsia"/>
          <w:color w:val="000000"/>
          <w:sz w:val="22"/>
        </w:rPr>
        <w:t>各相关车间、部门负责执行有关规定。各部门</w:t>
      </w:r>
      <w:r w:rsidRPr="00FA3756">
        <w:rPr>
          <w:color w:val="000000"/>
          <w:sz w:val="22"/>
        </w:rPr>
        <w:t>应当逐级落实</w:t>
      </w:r>
      <w:r w:rsidRPr="00FA3756">
        <w:rPr>
          <w:rFonts w:hint="eastAsia"/>
          <w:color w:val="000000"/>
          <w:sz w:val="22"/>
        </w:rPr>
        <w:t>防火防爆</w:t>
      </w:r>
      <w:r w:rsidRPr="00FA3756">
        <w:rPr>
          <w:color w:val="000000"/>
          <w:sz w:val="22"/>
        </w:rPr>
        <w:t>安全责任制，明确岗位</w:t>
      </w:r>
      <w:r w:rsidRPr="00FA3756">
        <w:rPr>
          <w:rFonts w:hint="eastAsia"/>
          <w:color w:val="000000"/>
          <w:sz w:val="22"/>
        </w:rPr>
        <w:t>防火防爆</w:t>
      </w:r>
      <w:r w:rsidRPr="00FA3756">
        <w:rPr>
          <w:color w:val="000000"/>
          <w:sz w:val="22"/>
        </w:rPr>
        <w:t>安全职责，确定各级、各岗位的</w:t>
      </w:r>
      <w:r w:rsidRPr="00FA3756">
        <w:rPr>
          <w:rFonts w:hint="eastAsia"/>
          <w:color w:val="000000"/>
          <w:sz w:val="22"/>
        </w:rPr>
        <w:t>防火防爆</w:t>
      </w:r>
      <w:r w:rsidRPr="00FA3756">
        <w:rPr>
          <w:color w:val="000000"/>
          <w:sz w:val="22"/>
        </w:rPr>
        <w:t>安全责任人。</w:t>
      </w:r>
    </w:p>
    <w:p w14:paraId="4D20099E" w14:textId="77777777" w:rsidR="00A71ED8" w:rsidRPr="00C8157D" w:rsidRDefault="00A71ED8" w:rsidP="00A71ED8">
      <w:pPr>
        <w:tabs>
          <w:tab w:val="left" w:pos="855"/>
        </w:tabs>
        <w:ind w:left="851"/>
        <w:rPr>
          <w:rFonts w:hint="eastAsia"/>
          <w:color w:val="000000"/>
          <w:sz w:val="22"/>
          <w:szCs w:val="22"/>
        </w:rPr>
      </w:pPr>
    </w:p>
    <w:p w14:paraId="611DC977" w14:textId="77777777" w:rsidR="001F03A2" w:rsidRPr="001F03A2"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4EC6B69E" w14:textId="77777777" w:rsidR="00CD3CDE" w:rsidRPr="00CD3CDE" w:rsidRDefault="00CD3CDE" w:rsidP="00CD3CDE">
      <w:pPr>
        <w:numPr>
          <w:ilvl w:val="1"/>
          <w:numId w:val="2"/>
        </w:numPr>
        <w:jc w:val="left"/>
        <w:rPr>
          <w:color w:val="000000"/>
          <w:sz w:val="22"/>
        </w:rPr>
      </w:pPr>
      <w:r w:rsidRPr="00CD3CDE">
        <w:rPr>
          <w:rFonts w:hint="eastAsia"/>
          <w:color w:val="000000"/>
          <w:sz w:val="22"/>
        </w:rPr>
        <w:t>《</w:t>
      </w:r>
      <w:r w:rsidRPr="00CD3CDE">
        <w:rPr>
          <w:color w:val="000000"/>
          <w:sz w:val="22"/>
        </w:rPr>
        <w:t>建筑设计防火规范</w:t>
      </w:r>
      <w:r w:rsidRPr="00CD3CDE">
        <w:rPr>
          <w:rFonts w:hint="eastAsia"/>
          <w:color w:val="000000"/>
          <w:sz w:val="22"/>
        </w:rPr>
        <w:t>》</w:t>
      </w:r>
      <w:r w:rsidRPr="00CD3CDE">
        <w:rPr>
          <w:color w:val="000000"/>
          <w:sz w:val="22"/>
        </w:rPr>
        <w:t>GB50016—2</w:t>
      </w:r>
      <w:r w:rsidRPr="00CD3CDE">
        <w:rPr>
          <w:rFonts w:hint="eastAsia"/>
          <w:color w:val="000000"/>
          <w:sz w:val="22"/>
        </w:rPr>
        <w:t>018</w:t>
      </w:r>
    </w:p>
    <w:p w14:paraId="3858A3D1" w14:textId="77777777" w:rsidR="00CD3CDE" w:rsidRPr="00CD3CDE" w:rsidRDefault="00CD3CDE" w:rsidP="00CD3CDE">
      <w:pPr>
        <w:numPr>
          <w:ilvl w:val="1"/>
          <w:numId w:val="2"/>
        </w:numPr>
        <w:jc w:val="left"/>
        <w:rPr>
          <w:color w:val="000000"/>
          <w:sz w:val="22"/>
        </w:rPr>
      </w:pPr>
      <w:r w:rsidRPr="00CD3CDE">
        <w:rPr>
          <w:rFonts w:hint="eastAsia"/>
          <w:color w:val="000000"/>
          <w:sz w:val="22"/>
        </w:rPr>
        <w:t>《石油化工可燃气体和有毒气体检测报警设计规范》</w:t>
      </w:r>
      <w:r w:rsidRPr="00CD3CDE">
        <w:rPr>
          <w:color w:val="000000"/>
          <w:sz w:val="22"/>
        </w:rPr>
        <w:t>GB</w:t>
      </w:r>
      <w:r w:rsidRPr="00CD3CDE">
        <w:rPr>
          <w:rFonts w:hint="eastAsia"/>
          <w:color w:val="000000"/>
          <w:sz w:val="22"/>
        </w:rPr>
        <w:t>50493</w:t>
      </w:r>
      <w:r w:rsidRPr="00CD3CDE">
        <w:rPr>
          <w:color w:val="000000"/>
          <w:sz w:val="22"/>
        </w:rPr>
        <w:t>—2</w:t>
      </w:r>
      <w:r w:rsidRPr="00CD3CDE">
        <w:rPr>
          <w:rFonts w:hint="eastAsia"/>
          <w:color w:val="000000"/>
          <w:sz w:val="22"/>
        </w:rPr>
        <w:t>0</w:t>
      </w:r>
      <w:r w:rsidRPr="00CD3CDE">
        <w:rPr>
          <w:color w:val="000000"/>
          <w:sz w:val="22"/>
        </w:rPr>
        <w:t>19</w:t>
      </w:r>
    </w:p>
    <w:p w14:paraId="3B91494A" w14:textId="77777777" w:rsidR="00CD3CDE" w:rsidRPr="00CD3CDE" w:rsidRDefault="00FC1C06" w:rsidP="00CD3CDE">
      <w:pPr>
        <w:numPr>
          <w:ilvl w:val="1"/>
          <w:numId w:val="2"/>
        </w:numPr>
        <w:jc w:val="left"/>
        <w:rPr>
          <w:sz w:val="22"/>
        </w:rPr>
      </w:pPr>
      <w:r>
        <w:rPr>
          <w:rFonts w:hint="eastAsia"/>
          <w:sz w:val="22"/>
        </w:rPr>
        <w:t>《防止静电事故通用要求</w:t>
      </w:r>
      <w:r w:rsidR="00CD3CDE" w:rsidRPr="002F5604">
        <w:rPr>
          <w:rFonts w:hint="eastAsia"/>
          <w:sz w:val="22"/>
        </w:rPr>
        <w:t>》</w:t>
      </w:r>
      <w:r w:rsidR="00CD3CDE" w:rsidRPr="002F5604">
        <w:rPr>
          <w:rFonts w:hint="eastAsia"/>
          <w:sz w:val="22"/>
        </w:rPr>
        <w:t>GB12158</w:t>
      </w:r>
      <w:r w:rsidR="00CD3CDE" w:rsidRPr="002F5604">
        <w:rPr>
          <w:rFonts w:hint="eastAsia"/>
          <w:sz w:val="22"/>
        </w:rPr>
        <w:t>—</w:t>
      </w:r>
      <w:r>
        <w:rPr>
          <w:rFonts w:hint="eastAsia"/>
          <w:sz w:val="22"/>
        </w:rPr>
        <w:t>20</w:t>
      </w:r>
      <w:r>
        <w:rPr>
          <w:sz w:val="22"/>
        </w:rPr>
        <w:t>24</w:t>
      </w:r>
    </w:p>
    <w:p w14:paraId="4FB576D8" w14:textId="77777777" w:rsidR="00CD3CDE" w:rsidRPr="00CD3CDE" w:rsidRDefault="00CD3CDE" w:rsidP="00CD3CDE">
      <w:pPr>
        <w:numPr>
          <w:ilvl w:val="1"/>
          <w:numId w:val="2"/>
        </w:numPr>
        <w:jc w:val="left"/>
        <w:rPr>
          <w:sz w:val="22"/>
        </w:rPr>
      </w:pPr>
      <w:r w:rsidRPr="002F5604">
        <w:rPr>
          <w:rFonts w:hint="eastAsia"/>
          <w:sz w:val="22"/>
        </w:rPr>
        <w:t>《石油化工</w:t>
      </w:r>
      <w:r>
        <w:rPr>
          <w:rFonts w:hint="eastAsia"/>
          <w:sz w:val="22"/>
        </w:rPr>
        <w:t>静电接地设计</w:t>
      </w:r>
      <w:r w:rsidRPr="002F5604">
        <w:rPr>
          <w:rFonts w:hint="eastAsia"/>
          <w:sz w:val="22"/>
        </w:rPr>
        <w:t>规范》</w:t>
      </w:r>
      <w:r w:rsidRPr="002F5604">
        <w:rPr>
          <w:rFonts w:hint="eastAsia"/>
          <w:sz w:val="22"/>
        </w:rPr>
        <w:t>SH3097</w:t>
      </w:r>
      <w:r w:rsidRPr="002F5604">
        <w:rPr>
          <w:rFonts w:hint="eastAsia"/>
          <w:sz w:val="22"/>
        </w:rPr>
        <w:t>—</w:t>
      </w:r>
      <w:r w:rsidRPr="002F5604">
        <w:rPr>
          <w:rFonts w:hint="eastAsia"/>
          <w:sz w:val="22"/>
        </w:rPr>
        <w:t>20</w:t>
      </w:r>
      <w:r>
        <w:rPr>
          <w:rFonts w:hint="eastAsia"/>
          <w:sz w:val="22"/>
        </w:rPr>
        <w:t>17</w:t>
      </w:r>
    </w:p>
    <w:p w14:paraId="7F9D29EF" w14:textId="77777777" w:rsidR="00CD3CDE" w:rsidRPr="00CD3CDE" w:rsidRDefault="00CD3CDE" w:rsidP="00CD3CDE">
      <w:pPr>
        <w:numPr>
          <w:ilvl w:val="1"/>
          <w:numId w:val="2"/>
        </w:numPr>
        <w:jc w:val="left"/>
        <w:rPr>
          <w:rFonts w:hint="eastAsia"/>
          <w:color w:val="000000"/>
          <w:sz w:val="22"/>
        </w:rPr>
      </w:pPr>
      <w:r w:rsidRPr="00CD3CDE">
        <w:rPr>
          <w:rFonts w:hint="eastAsia"/>
          <w:color w:val="000000"/>
          <w:sz w:val="22"/>
        </w:rPr>
        <w:t>《石油化工企业设计防火标准》</w:t>
      </w:r>
      <w:r w:rsidRPr="00CD3CDE">
        <w:rPr>
          <w:rFonts w:hint="eastAsia"/>
          <w:color w:val="000000"/>
          <w:sz w:val="22"/>
        </w:rPr>
        <w:t>GB50160-2008</w:t>
      </w:r>
      <w:r w:rsidRPr="00CD3CDE">
        <w:rPr>
          <w:rFonts w:hint="eastAsia"/>
          <w:color w:val="000000"/>
          <w:sz w:val="22"/>
        </w:rPr>
        <w:t>（</w:t>
      </w:r>
      <w:r w:rsidRPr="00CD3CDE">
        <w:rPr>
          <w:color w:val="000000"/>
          <w:sz w:val="22"/>
        </w:rPr>
        <w:t>2018</w:t>
      </w:r>
      <w:r w:rsidRPr="00CD3CDE">
        <w:rPr>
          <w:rFonts w:hint="eastAsia"/>
          <w:color w:val="000000"/>
          <w:sz w:val="22"/>
        </w:rPr>
        <w:t>年版本）</w:t>
      </w:r>
    </w:p>
    <w:p w14:paraId="4B5EC47D" w14:textId="77777777" w:rsidR="00005A87" w:rsidRPr="00DE00D4" w:rsidRDefault="00005A87" w:rsidP="00005A87">
      <w:pPr>
        <w:rPr>
          <w:rFonts w:ascii="宋体" w:hAnsi="宋体"/>
          <w:sz w:val="22"/>
          <w:szCs w:val="22"/>
        </w:rPr>
      </w:pPr>
    </w:p>
    <w:p w14:paraId="0DA4C342" w14:textId="77777777" w:rsidR="00F46BEF" w:rsidRPr="00F46BEF" w:rsidRDefault="00F46BEF" w:rsidP="00C73D53">
      <w:pPr>
        <w:numPr>
          <w:ilvl w:val="0"/>
          <w:numId w:val="2"/>
        </w:numPr>
        <w:tabs>
          <w:tab w:val="left" w:pos="855"/>
        </w:tabs>
        <w:rPr>
          <w:rFonts w:ascii="宋体" w:hAnsi="宋体"/>
          <w:b/>
          <w:sz w:val="22"/>
          <w:szCs w:val="22"/>
        </w:rPr>
      </w:pPr>
      <w:r w:rsidRPr="00F46BEF">
        <w:rPr>
          <w:rFonts w:ascii="宋体" w:hAnsi="宋体" w:hint="eastAsia"/>
          <w:b/>
          <w:sz w:val="22"/>
          <w:szCs w:val="22"/>
        </w:rPr>
        <w:t>定义</w:t>
      </w:r>
    </w:p>
    <w:p w14:paraId="04E37846" w14:textId="77777777" w:rsidR="00CD3CDE" w:rsidRPr="00CD3CDE" w:rsidRDefault="00CD3CDE" w:rsidP="00CD3CDE">
      <w:pPr>
        <w:numPr>
          <w:ilvl w:val="1"/>
          <w:numId w:val="2"/>
        </w:numPr>
        <w:jc w:val="left"/>
        <w:rPr>
          <w:rFonts w:hint="eastAsia"/>
          <w:sz w:val="22"/>
        </w:rPr>
      </w:pPr>
      <w:r w:rsidRPr="002F5604">
        <w:rPr>
          <w:rFonts w:hint="eastAsia"/>
          <w:sz w:val="22"/>
        </w:rPr>
        <w:t>防火防爆</w:t>
      </w:r>
      <w:r w:rsidRPr="0075353C">
        <w:rPr>
          <w:rFonts w:hint="eastAsia"/>
          <w:sz w:val="22"/>
        </w:rPr>
        <w:t>区域：生产和储存物品的场所符合</w:t>
      </w:r>
      <w:r>
        <w:rPr>
          <w:sz w:val="22"/>
        </w:rPr>
        <w:t>GB50016—20</w:t>
      </w:r>
      <w:r>
        <w:rPr>
          <w:rFonts w:hint="eastAsia"/>
          <w:sz w:val="22"/>
        </w:rPr>
        <w:t>18</w:t>
      </w:r>
      <w:r w:rsidRPr="0075353C">
        <w:rPr>
          <w:rFonts w:hint="eastAsia"/>
          <w:sz w:val="22"/>
        </w:rPr>
        <w:t>中火灾危险分类为甲、乙类的区域。公司内定义，任何区域使用、储存易燃易爆气体、液体都规定为</w:t>
      </w:r>
      <w:r w:rsidRPr="002F5604">
        <w:rPr>
          <w:rFonts w:hint="eastAsia"/>
          <w:sz w:val="22"/>
        </w:rPr>
        <w:t>防火防爆</w:t>
      </w:r>
      <w:r w:rsidRPr="0075353C">
        <w:rPr>
          <w:rFonts w:hint="eastAsia"/>
          <w:sz w:val="22"/>
        </w:rPr>
        <w:t>区域。</w:t>
      </w:r>
    </w:p>
    <w:p w14:paraId="2589B8DF" w14:textId="77777777" w:rsidR="00CD3CDE" w:rsidRPr="00CD3CDE" w:rsidRDefault="00CD3CDE" w:rsidP="00CD3CDE">
      <w:pPr>
        <w:numPr>
          <w:ilvl w:val="1"/>
          <w:numId w:val="2"/>
        </w:numPr>
        <w:jc w:val="left"/>
        <w:rPr>
          <w:sz w:val="22"/>
        </w:rPr>
      </w:pPr>
      <w:r w:rsidRPr="0075353C">
        <w:rPr>
          <w:rFonts w:hint="eastAsia"/>
          <w:sz w:val="22"/>
        </w:rPr>
        <w:t>禁火区：凡含有易燃易爆气体、液体的设备、管道本体及与之相连接的其他设备、管道附近</w:t>
      </w:r>
      <w:smartTag w:uri="urn:schemas-microsoft-com:office:smarttags" w:element="chmetcnv">
        <w:smartTagPr>
          <w:attr w:name="UnitName" w:val="米"/>
          <w:attr w:name="SourceValue" w:val="5"/>
          <w:attr w:name="HasSpace" w:val="False"/>
          <w:attr w:name="Negative" w:val="False"/>
          <w:attr w:name="NumberType" w:val="1"/>
          <w:attr w:name="TCSC" w:val="0"/>
        </w:smartTagPr>
        <w:r w:rsidRPr="0075353C">
          <w:rPr>
            <w:rFonts w:hint="eastAsia"/>
            <w:sz w:val="22"/>
          </w:rPr>
          <w:t>5</w:t>
        </w:r>
        <w:r w:rsidRPr="0075353C">
          <w:rPr>
            <w:rFonts w:hint="eastAsia"/>
            <w:sz w:val="22"/>
          </w:rPr>
          <w:t>米</w:t>
        </w:r>
      </w:smartTag>
      <w:r w:rsidRPr="0075353C">
        <w:rPr>
          <w:rFonts w:hint="eastAsia"/>
          <w:sz w:val="22"/>
        </w:rPr>
        <w:t>以内的地区为禁火区。</w:t>
      </w:r>
    </w:p>
    <w:p w14:paraId="2F8619A1" w14:textId="77777777" w:rsidR="00CD3CDE" w:rsidRPr="00CD3CDE" w:rsidRDefault="00CD3CDE" w:rsidP="00CD3CDE">
      <w:pPr>
        <w:numPr>
          <w:ilvl w:val="1"/>
          <w:numId w:val="2"/>
        </w:numPr>
        <w:jc w:val="left"/>
        <w:rPr>
          <w:sz w:val="22"/>
        </w:rPr>
      </w:pPr>
      <w:r w:rsidRPr="0075353C">
        <w:rPr>
          <w:rFonts w:hint="eastAsia"/>
          <w:sz w:val="22"/>
        </w:rPr>
        <w:t>可燃气体：气体的爆炸下限浓度</w:t>
      </w:r>
      <w:r w:rsidRPr="0075353C">
        <w:rPr>
          <w:rFonts w:hint="eastAsia"/>
          <w:sz w:val="22"/>
        </w:rPr>
        <w:t>(V%)</w:t>
      </w:r>
      <w:r w:rsidRPr="0075353C">
        <w:rPr>
          <w:rFonts w:hint="eastAsia"/>
          <w:sz w:val="22"/>
        </w:rPr>
        <w:t>为</w:t>
      </w:r>
      <w:r w:rsidRPr="0075353C">
        <w:rPr>
          <w:rFonts w:hint="eastAsia"/>
          <w:sz w:val="22"/>
        </w:rPr>
        <w:t>10%</w:t>
      </w:r>
      <w:r w:rsidRPr="0075353C">
        <w:rPr>
          <w:rFonts w:hint="eastAsia"/>
          <w:sz w:val="22"/>
        </w:rPr>
        <w:t>以下或爆炸上限与下限之差大于</w:t>
      </w:r>
      <w:r w:rsidRPr="0075353C">
        <w:rPr>
          <w:rFonts w:hint="eastAsia"/>
          <w:sz w:val="22"/>
        </w:rPr>
        <w:t>20%</w:t>
      </w:r>
      <w:r w:rsidRPr="0075353C">
        <w:rPr>
          <w:rFonts w:hint="eastAsia"/>
          <w:sz w:val="22"/>
        </w:rPr>
        <w:t>的甲类气体或液化烃、甲</w:t>
      </w:r>
      <w:r w:rsidRPr="0075353C">
        <w:rPr>
          <w:rFonts w:hint="eastAsia"/>
          <w:sz w:val="22"/>
        </w:rPr>
        <w:t>B</w:t>
      </w:r>
      <w:r w:rsidRPr="0075353C">
        <w:rPr>
          <w:rFonts w:hint="eastAsia"/>
          <w:sz w:val="22"/>
        </w:rPr>
        <w:t>、乙</w:t>
      </w:r>
      <w:r w:rsidRPr="0075353C">
        <w:rPr>
          <w:rFonts w:hint="eastAsia"/>
          <w:sz w:val="22"/>
        </w:rPr>
        <w:t>A</w:t>
      </w:r>
      <w:r w:rsidRPr="0075353C">
        <w:rPr>
          <w:rFonts w:hint="eastAsia"/>
          <w:sz w:val="22"/>
        </w:rPr>
        <w:t>类可燃液体气化后形成的可燃气体或其中含有少量有毒气体。</w:t>
      </w:r>
    </w:p>
    <w:p w14:paraId="46920E6E" w14:textId="77777777" w:rsidR="000A4F01" w:rsidRPr="00F46BEF" w:rsidRDefault="000A4F01" w:rsidP="000A4F01">
      <w:pPr>
        <w:ind w:left="851"/>
        <w:jc w:val="left"/>
        <w:rPr>
          <w:rFonts w:ascii="宋体" w:hAnsi="宋体" w:hint="eastAsia"/>
          <w:sz w:val="22"/>
          <w:szCs w:val="22"/>
        </w:rPr>
      </w:pPr>
    </w:p>
    <w:p w14:paraId="6C405CBD" w14:textId="77777777" w:rsidR="0093240A" w:rsidRPr="000E738F"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7C32A323" w14:textId="77777777" w:rsidR="00CD3CDE" w:rsidRPr="007D04E0" w:rsidRDefault="00CD3CDE" w:rsidP="00CD3CDE">
      <w:pPr>
        <w:widowControl/>
        <w:numPr>
          <w:ilvl w:val="1"/>
          <w:numId w:val="2"/>
        </w:numPr>
        <w:tabs>
          <w:tab w:val="num" w:pos="964"/>
        </w:tabs>
        <w:jc w:val="left"/>
        <w:rPr>
          <w:sz w:val="22"/>
        </w:rPr>
      </w:pPr>
      <w:r w:rsidRPr="0075353C">
        <w:rPr>
          <w:rFonts w:hint="eastAsia"/>
          <w:sz w:val="22"/>
        </w:rPr>
        <w:t>人员规定</w:t>
      </w:r>
    </w:p>
    <w:p w14:paraId="3DA965E2" w14:textId="77777777" w:rsidR="00CD3CDE" w:rsidRPr="003524CF" w:rsidRDefault="00CD3CDE" w:rsidP="003524CF">
      <w:pPr>
        <w:widowControl/>
        <w:numPr>
          <w:ilvl w:val="2"/>
          <w:numId w:val="2"/>
        </w:numPr>
        <w:jc w:val="left"/>
        <w:rPr>
          <w:rFonts w:hint="eastAsia"/>
          <w:sz w:val="22"/>
        </w:rPr>
      </w:pPr>
      <w:r w:rsidRPr="0075353C">
        <w:rPr>
          <w:rFonts w:hint="eastAsia"/>
          <w:sz w:val="22"/>
        </w:rPr>
        <w:t>所有公司员工及外来人员均</w:t>
      </w:r>
      <w:r>
        <w:rPr>
          <w:rFonts w:hint="eastAsia"/>
          <w:sz w:val="22"/>
        </w:rPr>
        <w:t>须</w:t>
      </w:r>
      <w:r w:rsidRPr="0075353C">
        <w:rPr>
          <w:rFonts w:hint="eastAsia"/>
          <w:sz w:val="22"/>
        </w:rPr>
        <w:t>遵守此程序。</w:t>
      </w:r>
      <w:r w:rsidRPr="002F5604">
        <w:rPr>
          <w:rFonts w:hint="eastAsia"/>
          <w:sz w:val="22"/>
        </w:rPr>
        <w:t>违反规定的任何人员将受到处罚</w:t>
      </w:r>
      <w:r>
        <w:rPr>
          <w:rFonts w:hint="eastAsia"/>
          <w:sz w:val="22"/>
        </w:rPr>
        <w:t>性质严重的</w:t>
      </w:r>
      <w:r w:rsidRPr="002F5604">
        <w:rPr>
          <w:rFonts w:hint="eastAsia"/>
          <w:sz w:val="22"/>
        </w:rPr>
        <w:t>可</w:t>
      </w:r>
      <w:r>
        <w:rPr>
          <w:rFonts w:hint="eastAsia"/>
          <w:sz w:val="22"/>
        </w:rPr>
        <w:t>以</w:t>
      </w:r>
      <w:r w:rsidRPr="002F5604">
        <w:rPr>
          <w:rFonts w:hint="eastAsia"/>
          <w:sz w:val="22"/>
        </w:rPr>
        <w:t>终止雇佣合约。</w:t>
      </w:r>
    </w:p>
    <w:p w14:paraId="26B665CC" w14:textId="77777777" w:rsidR="00CD3CDE" w:rsidRPr="003524CF" w:rsidRDefault="00CD3CDE" w:rsidP="003524CF">
      <w:pPr>
        <w:widowControl/>
        <w:numPr>
          <w:ilvl w:val="2"/>
          <w:numId w:val="2"/>
        </w:numPr>
        <w:jc w:val="left"/>
        <w:rPr>
          <w:rFonts w:hint="eastAsia"/>
          <w:sz w:val="22"/>
        </w:rPr>
      </w:pPr>
      <w:r w:rsidRPr="0075353C">
        <w:rPr>
          <w:rFonts w:hint="eastAsia"/>
          <w:sz w:val="22"/>
        </w:rPr>
        <w:t>所有外来人员均</w:t>
      </w:r>
      <w:r>
        <w:rPr>
          <w:rFonts w:hint="eastAsia"/>
          <w:sz w:val="22"/>
        </w:rPr>
        <w:t>应</w:t>
      </w:r>
      <w:r w:rsidRPr="0075353C">
        <w:rPr>
          <w:rFonts w:hint="eastAsia"/>
          <w:sz w:val="22"/>
        </w:rPr>
        <w:t>遵守此程序。按属地管理规划，区域人员负责执行、监督所有外来人员的活动。</w:t>
      </w:r>
      <w:r w:rsidRPr="002F5604">
        <w:rPr>
          <w:rFonts w:hint="eastAsia"/>
          <w:sz w:val="22"/>
        </w:rPr>
        <w:t>违反规定的外来人员将立即被押送到厂外，永远禁止进入工厂。管辖区域的负责人员，也将受到相应的处罚。</w:t>
      </w:r>
    </w:p>
    <w:p w14:paraId="3E6BFCA8" w14:textId="77777777" w:rsidR="00CD3CDE" w:rsidRPr="007D04E0" w:rsidRDefault="00CD3CDE" w:rsidP="003524CF">
      <w:pPr>
        <w:widowControl/>
        <w:numPr>
          <w:ilvl w:val="1"/>
          <w:numId w:val="2"/>
        </w:numPr>
        <w:tabs>
          <w:tab w:val="num" w:pos="964"/>
        </w:tabs>
        <w:jc w:val="left"/>
        <w:rPr>
          <w:spacing w:val="20"/>
          <w:sz w:val="22"/>
        </w:rPr>
      </w:pPr>
      <w:r w:rsidRPr="009262B4">
        <w:rPr>
          <w:rFonts w:hint="eastAsia"/>
          <w:sz w:val="22"/>
        </w:rPr>
        <w:t>进入防火防爆区的强制规定</w:t>
      </w:r>
    </w:p>
    <w:p w14:paraId="4FC87FB0" w14:textId="77777777" w:rsidR="00CD3CDE" w:rsidRPr="00D86DAD" w:rsidRDefault="00CD3CDE" w:rsidP="00CD3CDE">
      <w:pPr>
        <w:widowControl/>
        <w:numPr>
          <w:ilvl w:val="2"/>
          <w:numId w:val="2"/>
        </w:numPr>
        <w:jc w:val="left"/>
        <w:rPr>
          <w:rFonts w:hint="eastAsia"/>
          <w:sz w:val="22"/>
        </w:rPr>
      </w:pPr>
      <w:r w:rsidRPr="002F5604">
        <w:rPr>
          <w:rFonts w:hint="eastAsia"/>
          <w:sz w:val="22"/>
        </w:rPr>
        <w:t>防火防爆区包括建筑、车间内、外、上、下的空间，包括划分区内的场地、草地、空地、马路、沟渠、下水道、地下储罐、架空管道等。</w:t>
      </w:r>
      <w:r w:rsidRPr="00FA2FF0">
        <w:rPr>
          <w:rFonts w:hint="eastAsia"/>
          <w:sz w:val="22"/>
        </w:rPr>
        <w:t>防火防爆区周边马路尤其是有溶剂储罐的区域将同样划分为防火防爆区。</w:t>
      </w:r>
    </w:p>
    <w:p w14:paraId="59D767CA" w14:textId="77777777" w:rsidR="00CD3CDE" w:rsidRPr="00D86DAD" w:rsidRDefault="00CD3CDE" w:rsidP="00D86DAD">
      <w:pPr>
        <w:widowControl/>
        <w:numPr>
          <w:ilvl w:val="2"/>
          <w:numId w:val="2"/>
        </w:numPr>
        <w:jc w:val="left"/>
        <w:rPr>
          <w:rFonts w:hint="eastAsia"/>
          <w:sz w:val="22"/>
        </w:rPr>
      </w:pPr>
      <w:r w:rsidRPr="002F5604">
        <w:rPr>
          <w:rFonts w:hint="eastAsia"/>
          <w:sz w:val="22"/>
        </w:rPr>
        <w:t>在防火防爆区域周围有防止车辆进入的措施，如围拦、路障等，车辆驾驶员必须遵守相关规定。任何人随意打开、移开围拦、路障将受到处罚。打开、移开围拦、路障后没有关闭而让车辆经过，该管辖区域的负责人员，将受到相应的处罚。发生事故，将负所有责任。</w:t>
      </w:r>
    </w:p>
    <w:p w14:paraId="37B59CF4" w14:textId="77777777" w:rsidR="00CD3CDE" w:rsidRPr="00D86DAD" w:rsidRDefault="00CD3CDE" w:rsidP="00D86DAD">
      <w:pPr>
        <w:widowControl/>
        <w:numPr>
          <w:ilvl w:val="2"/>
          <w:numId w:val="2"/>
        </w:numPr>
        <w:jc w:val="left"/>
        <w:rPr>
          <w:rFonts w:hint="eastAsia"/>
          <w:sz w:val="22"/>
        </w:rPr>
      </w:pPr>
      <w:r w:rsidRPr="002F5604">
        <w:rPr>
          <w:rFonts w:hint="eastAsia"/>
          <w:sz w:val="22"/>
        </w:rPr>
        <w:t>进入防火防爆区域，严禁吸烟，严禁携带香烟、打火机、火柴、移动电话、摄像机、非防爆电子产品等火种。任何人（所有员工、所有管理人员）违反此规定将受到严重处罚包括可能解除聘用合同。任何外来人员包括承包商将被立即押送出厂外，永远禁止再进入公司。</w:t>
      </w:r>
    </w:p>
    <w:p w14:paraId="4D531E0C" w14:textId="77777777" w:rsidR="00CD3CDE" w:rsidRPr="00D86DAD" w:rsidRDefault="00CD3CDE" w:rsidP="00D86DAD">
      <w:pPr>
        <w:widowControl/>
        <w:numPr>
          <w:ilvl w:val="2"/>
          <w:numId w:val="2"/>
        </w:numPr>
        <w:jc w:val="left"/>
        <w:rPr>
          <w:rFonts w:hint="eastAsia"/>
          <w:sz w:val="22"/>
        </w:rPr>
      </w:pPr>
      <w:r w:rsidRPr="002F5604">
        <w:rPr>
          <w:rFonts w:hint="eastAsia"/>
          <w:sz w:val="22"/>
        </w:rPr>
        <w:t>按属地管理划分，管辖该范围的部门、车间将全权负责防火防爆区的所有控制、许可、要求等。所有进入防火防爆区的人员、车辆、设备等都必须受到控制。车辆进入必须获得所管辖区域的批准。</w:t>
      </w:r>
    </w:p>
    <w:p w14:paraId="08B4914C" w14:textId="77777777" w:rsidR="00CD3CDE" w:rsidRPr="00D86DAD" w:rsidRDefault="00CD3CDE" w:rsidP="00D86DAD">
      <w:pPr>
        <w:widowControl/>
        <w:numPr>
          <w:ilvl w:val="2"/>
          <w:numId w:val="2"/>
        </w:numPr>
        <w:jc w:val="left"/>
        <w:rPr>
          <w:sz w:val="22"/>
        </w:rPr>
      </w:pPr>
      <w:r w:rsidRPr="002F5604">
        <w:rPr>
          <w:rFonts w:hint="eastAsia"/>
          <w:sz w:val="22"/>
        </w:rPr>
        <w:t>严禁未安装阻火器的机动车辆进入防火防爆区域。</w:t>
      </w:r>
    </w:p>
    <w:p w14:paraId="1236C968" w14:textId="77777777" w:rsidR="00CD3CDE" w:rsidRPr="00D86DAD" w:rsidRDefault="00CD3CDE" w:rsidP="00CD3CDE">
      <w:pPr>
        <w:widowControl/>
        <w:numPr>
          <w:ilvl w:val="2"/>
          <w:numId w:val="2"/>
        </w:numPr>
        <w:jc w:val="left"/>
        <w:rPr>
          <w:rFonts w:hint="eastAsia"/>
          <w:sz w:val="22"/>
        </w:rPr>
      </w:pPr>
      <w:r w:rsidRPr="002F5604">
        <w:rPr>
          <w:rFonts w:hint="eastAsia"/>
          <w:sz w:val="22"/>
        </w:rPr>
        <w:t>消防车辆应该备有可以剪断铁链或锁头的工具。在必要紧急状况，可以剪断路障的铁链。</w:t>
      </w:r>
    </w:p>
    <w:p w14:paraId="5AD9687B" w14:textId="77777777" w:rsidR="00CD3CDE" w:rsidRPr="00D86DAD" w:rsidRDefault="00CD3CDE" w:rsidP="00D86DAD">
      <w:pPr>
        <w:widowControl/>
        <w:numPr>
          <w:ilvl w:val="2"/>
          <w:numId w:val="2"/>
        </w:numPr>
        <w:jc w:val="left"/>
        <w:rPr>
          <w:sz w:val="22"/>
        </w:rPr>
      </w:pPr>
      <w:r w:rsidRPr="002F5604">
        <w:rPr>
          <w:sz w:val="22"/>
        </w:rPr>
        <w:t>凡进入</w:t>
      </w:r>
      <w:r w:rsidRPr="002F5604">
        <w:rPr>
          <w:rFonts w:hint="eastAsia"/>
          <w:sz w:val="22"/>
        </w:rPr>
        <w:t>防火防爆</w:t>
      </w:r>
      <w:r w:rsidRPr="002F5604">
        <w:rPr>
          <w:sz w:val="22"/>
        </w:rPr>
        <w:t>区的人员</w:t>
      </w:r>
      <w:r w:rsidRPr="002F5604">
        <w:rPr>
          <w:rFonts w:hint="eastAsia"/>
          <w:sz w:val="22"/>
        </w:rPr>
        <w:t>，</w:t>
      </w:r>
      <w:r w:rsidRPr="002F5604">
        <w:rPr>
          <w:sz w:val="22"/>
        </w:rPr>
        <w:t>不准穿化纤等易产生静电的服装</w:t>
      </w:r>
      <w:r w:rsidRPr="002F5604">
        <w:rPr>
          <w:rFonts w:hint="eastAsia"/>
          <w:sz w:val="22"/>
        </w:rPr>
        <w:t>、</w:t>
      </w:r>
      <w:r w:rsidRPr="002F5604">
        <w:rPr>
          <w:sz w:val="22"/>
        </w:rPr>
        <w:t>饰物和带钉子的鞋。</w:t>
      </w:r>
    </w:p>
    <w:p w14:paraId="618A1E62" w14:textId="77777777" w:rsidR="00CD3CDE" w:rsidRPr="00D86DAD" w:rsidRDefault="00CD3CDE" w:rsidP="00D86DAD">
      <w:pPr>
        <w:widowControl/>
        <w:numPr>
          <w:ilvl w:val="2"/>
          <w:numId w:val="2"/>
        </w:numPr>
        <w:jc w:val="left"/>
        <w:rPr>
          <w:rFonts w:hint="eastAsia"/>
          <w:sz w:val="22"/>
        </w:rPr>
      </w:pPr>
      <w:r w:rsidRPr="002F5604">
        <w:rPr>
          <w:rFonts w:hint="eastAsia"/>
          <w:sz w:val="22"/>
        </w:rPr>
        <w:t>承包方人员、车辆进入防火防爆</w:t>
      </w:r>
      <w:r w:rsidRPr="002F5604">
        <w:rPr>
          <w:sz w:val="22"/>
        </w:rPr>
        <w:t>区</w:t>
      </w:r>
      <w:r w:rsidRPr="002F5604">
        <w:rPr>
          <w:rFonts w:hint="eastAsia"/>
          <w:sz w:val="22"/>
        </w:rPr>
        <w:t>必须绝对遵守以上规定。违反规定将被立刻押送出厂外，永远禁止再进入工厂。</w:t>
      </w:r>
    </w:p>
    <w:p w14:paraId="0ABC7E6E" w14:textId="77777777" w:rsidR="00CD3CDE" w:rsidRPr="009262B4" w:rsidRDefault="00CD3CDE" w:rsidP="003524CF">
      <w:pPr>
        <w:widowControl/>
        <w:numPr>
          <w:ilvl w:val="1"/>
          <w:numId w:val="2"/>
        </w:numPr>
        <w:tabs>
          <w:tab w:val="num" w:pos="964"/>
        </w:tabs>
        <w:jc w:val="left"/>
        <w:rPr>
          <w:sz w:val="22"/>
        </w:rPr>
      </w:pPr>
      <w:r w:rsidRPr="009262B4">
        <w:rPr>
          <w:rFonts w:hint="eastAsia"/>
          <w:sz w:val="22"/>
        </w:rPr>
        <w:t>防火防爆区操作规定</w:t>
      </w:r>
    </w:p>
    <w:p w14:paraId="7C4AF9DB" w14:textId="77777777" w:rsidR="00CD3CDE" w:rsidRPr="00CE742F" w:rsidRDefault="00CD3CDE" w:rsidP="00CE742F">
      <w:pPr>
        <w:widowControl/>
        <w:numPr>
          <w:ilvl w:val="2"/>
          <w:numId w:val="2"/>
        </w:numPr>
        <w:jc w:val="left"/>
        <w:rPr>
          <w:rFonts w:hint="eastAsia"/>
          <w:spacing w:val="20"/>
          <w:sz w:val="22"/>
        </w:rPr>
      </w:pPr>
      <w:r w:rsidRPr="00D86DAD">
        <w:rPr>
          <w:rFonts w:hint="eastAsia"/>
          <w:sz w:val="22"/>
        </w:rPr>
        <w:t>使用易燃易爆化学品岗位的设备、管道，不准使用铁器敲击，以免引起火花。</w:t>
      </w:r>
    </w:p>
    <w:p w14:paraId="636033BA" w14:textId="77777777" w:rsidR="00CD3CDE" w:rsidRPr="00CE742F" w:rsidRDefault="00CD3CDE" w:rsidP="00CE742F">
      <w:pPr>
        <w:widowControl/>
        <w:numPr>
          <w:ilvl w:val="2"/>
          <w:numId w:val="2"/>
        </w:numPr>
        <w:jc w:val="left"/>
        <w:rPr>
          <w:rFonts w:hint="eastAsia"/>
          <w:sz w:val="22"/>
        </w:rPr>
      </w:pPr>
      <w:r w:rsidRPr="002F5604">
        <w:rPr>
          <w:rFonts w:hint="eastAsia"/>
          <w:sz w:val="22"/>
        </w:rPr>
        <w:t>严禁未安装静电接地的车辆进行装卸活动。</w:t>
      </w:r>
    </w:p>
    <w:p w14:paraId="7CAD596F" w14:textId="77777777" w:rsidR="00CD3CDE" w:rsidRPr="00CE742F" w:rsidRDefault="00CD3CDE" w:rsidP="00CE742F">
      <w:pPr>
        <w:widowControl/>
        <w:numPr>
          <w:ilvl w:val="2"/>
          <w:numId w:val="2"/>
        </w:numPr>
        <w:jc w:val="left"/>
        <w:rPr>
          <w:rFonts w:hint="eastAsia"/>
          <w:sz w:val="22"/>
        </w:rPr>
      </w:pPr>
      <w:r w:rsidRPr="002F5604">
        <w:rPr>
          <w:rFonts w:hint="eastAsia"/>
          <w:sz w:val="22"/>
        </w:rPr>
        <w:t>易燃易爆化学品、气瓶等储存应远离明火和高温热源。搬运、装卸要小心操作，轻拿轻放，避免撞击产生火花。</w:t>
      </w:r>
    </w:p>
    <w:p w14:paraId="214CE2A0" w14:textId="77777777" w:rsidR="00CD3CDE" w:rsidRPr="00CE742F" w:rsidRDefault="00CD3CDE" w:rsidP="00CE742F">
      <w:pPr>
        <w:widowControl/>
        <w:numPr>
          <w:ilvl w:val="2"/>
          <w:numId w:val="2"/>
        </w:numPr>
        <w:jc w:val="left"/>
        <w:rPr>
          <w:rFonts w:hint="eastAsia"/>
          <w:sz w:val="22"/>
        </w:rPr>
      </w:pPr>
      <w:r w:rsidRPr="002F5604">
        <w:rPr>
          <w:rFonts w:hint="eastAsia"/>
          <w:sz w:val="22"/>
        </w:rPr>
        <w:t>开停车及管道、设备检修等要严格执行各项安全操作程序。</w:t>
      </w:r>
    </w:p>
    <w:p w14:paraId="1D9ECBCD" w14:textId="77777777" w:rsidR="00CD3CDE" w:rsidRPr="00CE742F" w:rsidRDefault="00CD3CDE" w:rsidP="00CE742F">
      <w:pPr>
        <w:widowControl/>
        <w:numPr>
          <w:ilvl w:val="2"/>
          <w:numId w:val="2"/>
        </w:numPr>
        <w:jc w:val="left"/>
        <w:rPr>
          <w:rFonts w:hint="eastAsia"/>
          <w:sz w:val="22"/>
        </w:rPr>
      </w:pPr>
      <w:r w:rsidRPr="002F5604">
        <w:rPr>
          <w:rFonts w:hint="eastAsia"/>
          <w:sz w:val="22"/>
        </w:rPr>
        <w:t>严禁用汽油等易挥发易燃溶剂擦洗设备、工具、衣物及地面。</w:t>
      </w:r>
    </w:p>
    <w:p w14:paraId="6FFD295F" w14:textId="77777777" w:rsidR="00CD3CDE" w:rsidRPr="00CE742F" w:rsidRDefault="00CD3CDE" w:rsidP="00CE742F">
      <w:pPr>
        <w:widowControl/>
        <w:numPr>
          <w:ilvl w:val="2"/>
          <w:numId w:val="2"/>
        </w:numPr>
        <w:jc w:val="left"/>
        <w:rPr>
          <w:rFonts w:hint="eastAsia"/>
          <w:sz w:val="22"/>
        </w:rPr>
      </w:pPr>
      <w:r w:rsidRPr="002F5604">
        <w:rPr>
          <w:rFonts w:hint="eastAsia"/>
          <w:sz w:val="22"/>
        </w:rPr>
        <w:t>严禁化学性质或防护、灭火方法相互抵触的化学危险品同仓库或同室存放。存储必须根据不相容化学品表储存。</w:t>
      </w:r>
    </w:p>
    <w:p w14:paraId="5E2920AA" w14:textId="77777777" w:rsidR="00CD3CDE" w:rsidRPr="00CE742F" w:rsidRDefault="00CD3CDE" w:rsidP="00CE742F">
      <w:pPr>
        <w:widowControl/>
        <w:numPr>
          <w:ilvl w:val="2"/>
          <w:numId w:val="2"/>
        </w:numPr>
        <w:jc w:val="left"/>
        <w:rPr>
          <w:rFonts w:hint="eastAsia"/>
          <w:sz w:val="22"/>
        </w:rPr>
      </w:pPr>
      <w:r w:rsidRPr="002F5604">
        <w:rPr>
          <w:rFonts w:hint="eastAsia"/>
          <w:sz w:val="22"/>
        </w:rPr>
        <w:t>严禁日光曝晒易燃易爆物料，必须采取喷淋冷却、遮阳等措施。遇水易燃物料严禁露天存放。</w:t>
      </w:r>
    </w:p>
    <w:p w14:paraId="6AD6FD09" w14:textId="77777777" w:rsidR="00CD3CDE" w:rsidRPr="00CE742F" w:rsidRDefault="00CD3CDE" w:rsidP="00CE742F">
      <w:pPr>
        <w:widowControl/>
        <w:numPr>
          <w:ilvl w:val="2"/>
          <w:numId w:val="2"/>
        </w:numPr>
        <w:jc w:val="left"/>
        <w:rPr>
          <w:rFonts w:hint="eastAsia"/>
          <w:sz w:val="22"/>
        </w:rPr>
      </w:pPr>
      <w:r w:rsidRPr="002F5604">
        <w:rPr>
          <w:rFonts w:hint="eastAsia"/>
          <w:sz w:val="22"/>
        </w:rPr>
        <w:t>易燃易爆的操作岗位必须保持安全通道畅通，厂房内外、厂区道路，禁止堵塞，以免妨碍消防车、救护车通行。</w:t>
      </w:r>
    </w:p>
    <w:p w14:paraId="54B635F5" w14:textId="77777777" w:rsidR="00CD3CDE" w:rsidRPr="00CE742F" w:rsidRDefault="00CD3CDE" w:rsidP="00CE742F">
      <w:pPr>
        <w:widowControl/>
        <w:numPr>
          <w:ilvl w:val="2"/>
          <w:numId w:val="2"/>
        </w:numPr>
        <w:jc w:val="left"/>
        <w:rPr>
          <w:rFonts w:hint="eastAsia"/>
          <w:sz w:val="22"/>
        </w:rPr>
      </w:pPr>
      <w:r w:rsidRPr="002F5604">
        <w:rPr>
          <w:rFonts w:hint="eastAsia"/>
          <w:sz w:val="22"/>
        </w:rPr>
        <w:t>输送易燃易爆物料时，应根据管径和物料的电阻率，控制适当的流速，尽可能避免产生静电；当用软管输送易燃液体时，禁止使用普通皮管，应使用导电软管或内附金属丝、网的橡胶管，且在相接时注意静电的导通性；易燃易爆液体在管道内的流速应该在设计范围内。</w:t>
      </w:r>
    </w:p>
    <w:p w14:paraId="6D40E339" w14:textId="77777777" w:rsidR="00CD3CDE" w:rsidRPr="00CE742F" w:rsidRDefault="00CD3CDE" w:rsidP="00CE742F">
      <w:pPr>
        <w:widowControl/>
        <w:numPr>
          <w:ilvl w:val="2"/>
          <w:numId w:val="2"/>
        </w:numPr>
        <w:jc w:val="left"/>
        <w:rPr>
          <w:rFonts w:hint="eastAsia"/>
          <w:sz w:val="22"/>
        </w:rPr>
      </w:pPr>
      <w:r w:rsidRPr="002F5604">
        <w:rPr>
          <w:rFonts w:hint="eastAsia"/>
          <w:sz w:val="22"/>
        </w:rPr>
        <w:t>输送易燃易爆物料时，</w:t>
      </w:r>
      <w:r>
        <w:rPr>
          <w:rFonts w:hint="eastAsia"/>
          <w:sz w:val="22"/>
        </w:rPr>
        <w:t>当用隔膜泵输送时应采</w:t>
      </w:r>
      <w:r w:rsidRPr="00041EF2">
        <w:rPr>
          <w:rFonts w:hint="eastAsia"/>
          <w:sz w:val="22"/>
        </w:rPr>
        <w:t>用金属气动隔膜泵，不</w:t>
      </w:r>
      <w:r>
        <w:rPr>
          <w:rFonts w:hint="eastAsia"/>
          <w:sz w:val="22"/>
        </w:rPr>
        <w:t>宜</w:t>
      </w:r>
      <w:r w:rsidRPr="00041EF2">
        <w:rPr>
          <w:rFonts w:hint="eastAsia"/>
          <w:sz w:val="22"/>
        </w:rPr>
        <w:t>使用塑料气动隔膜泵。</w:t>
      </w:r>
    </w:p>
    <w:p w14:paraId="6D59FF22" w14:textId="77777777" w:rsidR="00CD3CDE" w:rsidRPr="00CE742F" w:rsidRDefault="00CD3CDE" w:rsidP="00CE742F">
      <w:pPr>
        <w:widowControl/>
        <w:numPr>
          <w:ilvl w:val="2"/>
          <w:numId w:val="2"/>
        </w:numPr>
        <w:jc w:val="left"/>
        <w:rPr>
          <w:rFonts w:hint="eastAsia"/>
          <w:sz w:val="22"/>
        </w:rPr>
      </w:pPr>
      <w:r w:rsidRPr="002F5604">
        <w:rPr>
          <w:rFonts w:hint="eastAsia"/>
          <w:sz w:val="22"/>
        </w:rPr>
        <w:t>禁止在高温管道、设备上烘烤衣物等及其它可燃物。可燃物严禁堆放在高温高热设备管道附近。</w:t>
      </w:r>
    </w:p>
    <w:p w14:paraId="309DBE41" w14:textId="77777777" w:rsidR="00CD3CDE" w:rsidRPr="00CE742F" w:rsidRDefault="00CD3CDE" w:rsidP="00CE742F">
      <w:pPr>
        <w:widowControl/>
        <w:numPr>
          <w:ilvl w:val="2"/>
          <w:numId w:val="2"/>
        </w:numPr>
        <w:jc w:val="left"/>
        <w:rPr>
          <w:rFonts w:hint="eastAsia"/>
          <w:color w:val="000000"/>
          <w:sz w:val="22"/>
        </w:rPr>
      </w:pPr>
      <w:r w:rsidRPr="00CD3CDE">
        <w:rPr>
          <w:rFonts w:hint="eastAsia"/>
          <w:color w:val="000000"/>
          <w:sz w:val="22"/>
        </w:rPr>
        <w:t>在所有</w:t>
      </w:r>
      <w:r w:rsidRPr="00D86DAD">
        <w:rPr>
          <w:rFonts w:hint="eastAsia"/>
          <w:sz w:val="22"/>
        </w:rPr>
        <w:t>易燃易爆</w:t>
      </w:r>
      <w:r w:rsidRPr="00CD3CDE">
        <w:rPr>
          <w:rFonts w:hint="eastAsia"/>
          <w:color w:val="000000"/>
          <w:sz w:val="22"/>
        </w:rPr>
        <w:t>岗位醒目位置张贴安全警示标志，并在操作现场张贴有关安全标志，以引起员工的注意。</w:t>
      </w:r>
    </w:p>
    <w:p w14:paraId="2E9883AE" w14:textId="77777777" w:rsidR="00CD3CDE" w:rsidRPr="00CE742F" w:rsidRDefault="00CD3CDE" w:rsidP="00CE742F">
      <w:pPr>
        <w:widowControl/>
        <w:numPr>
          <w:ilvl w:val="2"/>
          <w:numId w:val="2"/>
        </w:numPr>
        <w:jc w:val="left"/>
        <w:rPr>
          <w:rFonts w:hint="eastAsia"/>
          <w:color w:val="000000"/>
          <w:sz w:val="22"/>
        </w:rPr>
      </w:pPr>
      <w:r w:rsidRPr="00CD3CDE">
        <w:rPr>
          <w:rFonts w:hint="eastAsia"/>
          <w:color w:val="000000"/>
          <w:sz w:val="22"/>
        </w:rPr>
        <w:t>夜间不允许更换防爆灯。白天更换灯泡时，必须切断电源，不得带电作业，以免发生危险。</w:t>
      </w:r>
    </w:p>
    <w:p w14:paraId="2C00694D" w14:textId="77777777" w:rsidR="00CD3CDE" w:rsidRPr="00CE742F" w:rsidRDefault="00CD3CDE" w:rsidP="00CE742F">
      <w:pPr>
        <w:widowControl/>
        <w:numPr>
          <w:ilvl w:val="2"/>
          <w:numId w:val="2"/>
        </w:numPr>
        <w:jc w:val="left"/>
        <w:rPr>
          <w:rFonts w:hint="eastAsia"/>
          <w:color w:val="000000"/>
          <w:sz w:val="22"/>
        </w:rPr>
      </w:pPr>
      <w:r w:rsidRPr="00CD3CDE">
        <w:rPr>
          <w:rFonts w:hint="eastAsia"/>
          <w:color w:val="000000"/>
          <w:sz w:val="22"/>
        </w:rPr>
        <w:t>在防爆区应使用防爆工具，需要使用非防爆工具时，应经过</w:t>
      </w:r>
      <w:r w:rsidRPr="00CD3CDE">
        <w:rPr>
          <w:rFonts w:hint="eastAsia"/>
          <w:color w:val="000000"/>
          <w:sz w:val="22"/>
        </w:rPr>
        <w:t>E</w:t>
      </w:r>
      <w:r w:rsidRPr="00CD3CDE">
        <w:rPr>
          <w:color w:val="000000"/>
          <w:sz w:val="22"/>
        </w:rPr>
        <w:t>HS</w:t>
      </w:r>
      <w:r w:rsidRPr="00CD3CDE">
        <w:rPr>
          <w:rFonts w:hint="eastAsia"/>
          <w:color w:val="000000"/>
          <w:sz w:val="22"/>
        </w:rPr>
        <w:t>管理部评估后批准。</w:t>
      </w:r>
    </w:p>
    <w:p w14:paraId="26D48691" w14:textId="77777777" w:rsidR="00CD3CDE" w:rsidRPr="00CE742F" w:rsidRDefault="00CD3CDE" w:rsidP="00CE742F">
      <w:pPr>
        <w:widowControl/>
        <w:numPr>
          <w:ilvl w:val="2"/>
          <w:numId w:val="2"/>
        </w:numPr>
        <w:jc w:val="left"/>
        <w:rPr>
          <w:rFonts w:hint="eastAsia"/>
          <w:color w:val="000000"/>
          <w:sz w:val="22"/>
        </w:rPr>
      </w:pPr>
      <w:r w:rsidRPr="00D86DAD">
        <w:rPr>
          <w:rFonts w:hint="eastAsia"/>
          <w:sz w:val="22"/>
        </w:rPr>
        <w:t>易燃易爆</w:t>
      </w:r>
      <w:r w:rsidRPr="00CD3CDE">
        <w:rPr>
          <w:rFonts w:hint="eastAsia"/>
          <w:color w:val="000000"/>
          <w:sz w:val="22"/>
        </w:rPr>
        <w:t>品泄漏时应采取措施避免明火及静电火花。</w:t>
      </w:r>
    </w:p>
    <w:p w14:paraId="423B291D" w14:textId="77777777" w:rsidR="00CD3CDE" w:rsidRPr="00CE742F" w:rsidRDefault="00CD3CDE" w:rsidP="00CE742F">
      <w:pPr>
        <w:widowControl/>
        <w:numPr>
          <w:ilvl w:val="2"/>
          <w:numId w:val="2"/>
        </w:numPr>
        <w:jc w:val="left"/>
        <w:rPr>
          <w:rFonts w:hint="eastAsia"/>
          <w:sz w:val="22"/>
        </w:rPr>
      </w:pPr>
      <w:r w:rsidRPr="002F5604">
        <w:rPr>
          <w:rFonts w:hint="eastAsia"/>
          <w:sz w:val="22"/>
        </w:rPr>
        <w:t>易燃易爆设备、装置、管路检修时，易燃易爆物料全部回收到指定容器内，将设备等进行彻底清洗、吹扫、置换，可燃气体浓度检测合格后方能进行检修，易燃易爆介质排放严格执行国家工业卫生标准。</w:t>
      </w:r>
    </w:p>
    <w:p w14:paraId="72A51F77" w14:textId="77777777" w:rsidR="00CD3CDE" w:rsidRPr="00CE742F" w:rsidRDefault="00CD3CDE" w:rsidP="00CE742F">
      <w:pPr>
        <w:widowControl/>
        <w:numPr>
          <w:ilvl w:val="2"/>
          <w:numId w:val="2"/>
        </w:numPr>
        <w:jc w:val="left"/>
        <w:rPr>
          <w:rFonts w:hint="eastAsia"/>
          <w:sz w:val="22"/>
        </w:rPr>
      </w:pPr>
      <w:r w:rsidRPr="002F5604">
        <w:rPr>
          <w:rFonts w:hint="eastAsia"/>
          <w:sz w:val="22"/>
        </w:rPr>
        <w:t>易燃易爆区域内全面严格实行、执行所有许可证的要求。进行动火，必须执行动火作业管理，现场必须清除一切易燃易爆的溶剂、化学品等，并配备灭火器等消防器材。</w:t>
      </w:r>
    </w:p>
    <w:p w14:paraId="43B50194" w14:textId="77777777" w:rsidR="00CD3CDE" w:rsidRPr="009262B4" w:rsidRDefault="00CD3CDE" w:rsidP="00CE742F">
      <w:pPr>
        <w:widowControl/>
        <w:numPr>
          <w:ilvl w:val="1"/>
          <w:numId w:val="2"/>
        </w:numPr>
        <w:tabs>
          <w:tab w:val="num" w:pos="964"/>
        </w:tabs>
        <w:jc w:val="left"/>
        <w:rPr>
          <w:sz w:val="22"/>
        </w:rPr>
      </w:pPr>
      <w:r w:rsidRPr="009262B4">
        <w:rPr>
          <w:rFonts w:hint="eastAsia"/>
          <w:sz w:val="22"/>
        </w:rPr>
        <w:t>防火防爆设备设施管理规定</w:t>
      </w:r>
    </w:p>
    <w:p w14:paraId="120A7398" w14:textId="77777777" w:rsidR="00CD3CDE" w:rsidRPr="000114EC" w:rsidRDefault="00CD3CDE" w:rsidP="000114EC">
      <w:pPr>
        <w:widowControl/>
        <w:numPr>
          <w:ilvl w:val="2"/>
          <w:numId w:val="2"/>
        </w:numPr>
        <w:jc w:val="left"/>
        <w:rPr>
          <w:rFonts w:hint="eastAsia"/>
          <w:sz w:val="22"/>
        </w:rPr>
      </w:pPr>
      <w:r w:rsidRPr="002F5604">
        <w:rPr>
          <w:rFonts w:hint="eastAsia"/>
          <w:sz w:val="22"/>
        </w:rPr>
        <w:t>易燃易爆设备、容器、管道必须进行静电接地，接地必须符合安全规定，所有法兰必须使用铜片跨接。</w:t>
      </w:r>
    </w:p>
    <w:p w14:paraId="3601461E" w14:textId="77777777" w:rsidR="00CD3CDE" w:rsidRPr="000114EC" w:rsidRDefault="00CD3CDE" w:rsidP="000114EC">
      <w:pPr>
        <w:widowControl/>
        <w:numPr>
          <w:ilvl w:val="2"/>
          <w:numId w:val="2"/>
        </w:numPr>
        <w:jc w:val="left"/>
        <w:rPr>
          <w:sz w:val="22"/>
        </w:rPr>
      </w:pPr>
      <w:r w:rsidRPr="002F5604">
        <w:rPr>
          <w:rFonts w:hint="eastAsia"/>
          <w:sz w:val="22"/>
        </w:rPr>
        <w:t>防火防爆区域所用电气设备、仪表、开关、照明、插座、仪表等必须符合该区域的防火防爆等级，公司应对防爆设备的安装过程进行监督，并对公司内防火防爆区域整体防爆效果进行评估，列出易燃易爆区域分布平面图。</w:t>
      </w:r>
    </w:p>
    <w:p w14:paraId="69EBB3B4" w14:textId="77777777" w:rsidR="00CD3CDE" w:rsidRPr="000114EC" w:rsidRDefault="00CD3CDE" w:rsidP="000114EC">
      <w:pPr>
        <w:widowControl/>
        <w:numPr>
          <w:ilvl w:val="2"/>
          <w:numId w:val="2"/>
        </w:numPr>
        <w:jc w:val="left"/>
        <w:rPr>
          <w:rFonts w:hint="eastAsia"/>
          <w:sz w:val="22"/>
        </w:rPr>
      </w:pPr>
      <w:r w:rsidRPr="002F5604">
        <w:rPr>
          <w:rFonts w:hint="eastAsia"/>
          <w:sz w:val="22"/>
        </w:rPr>
        <w:t>易燃易爆的设备、容器、厂房要在可靠避雷保护范围内，每年</w:t>
      </w:r>
      <w:r>
        <w:rPr>
          <w:rFonts w:hint="eastAsia"/>
          <w:sz w:val="22"/>
        </w:rPr>
        <w:t>对厂房</w:t>
      </w:r>
      <w:r w:rsidRPr="002F5604">
        <w:rPr>
          <w:rFonts w:hint="eastAsia"/>
          <w:sz w:val="22"/>
        </w:rPr>
        <w:t>内</w:t>
      </w:r>
      <w:r>
        <w:rPr>
          <w:rFonts w:hint="eastAsia"/>
          <w:sz w:val="22"/>
        </w:rPr>
        <w:t>、外</w:t>
      </w:r>
      <w:r w:rsidRPr="002F5604">
        <w:rPr>
          <w:rFonts w:hint="eastAsia"/>
          <w:sz w:val="22"/>
        </w:rPr>
        <w:t>部</w:t>
      </w:r>
      <w:r>
        <w:rPr>
          <w:rFonts w:hint="eastAsia"/>
          <w:sz w:val="22"/>
        </w:rPr>
        <w:t>进行</w:t>
      </w:r>
      <w:r w:rsidRPr="002F5604">
        <w:rPr>
          <w:rFonts w:hint="eastAsia"/>
          <w:sz w:val="22"/>
        </w:rPr>
        <w:t>防雷防静电</w:t>
      </w:r>
      <w:r>
        <w:rPr>
          <w:rFonts w:hint="eastAsia"/>
          <w:sz w:val="22"/>
        </w:rPr>
        <w:t>设施</w:t>
      </w:r>
      <w:r w:rsidRPr="002F5604">
        <w:rPr>
          <w:rFonts w:hint="eastAsia"/>
          <w:sz w:val="22"/>
        </w:rPr>
        <w:t>检</w:t>
      </w:r>
      <w:r>
        <w:rPr>
          <w:rFonts w:hint="eastAsia"/>
          <w:sz w:val="22"/>
        </w:rPr>
        <w:t>查各</w:t>
      </w:r>
      <w:r w:rsidRPr="002F5604">
        <w:rPr>
          <w:rFonts w:hint="eastAsia"/>
          <w:sz w:val="22"/>
        </w:rPr>
        <w:t>2</w:t>
      </w:r>
      <w:r w:rsidRPr="002F5604">
        <w:rPr>
          <w:rFonts w:hint="eastAsia"/>
          <w:sz w:val="22"/>
        </w:rPr>
        <w:t>次</w:t>
      </w:r>
      <w:r>
        <w:rPr>
          <w:rFonts w:hint="eastAsia"/>
          <w:sz w:val="22"/>
        </w:rPr>
        <w:t>。</w:t>
      </w:r>
    </w:p>
    <w:p w14:paraId="1259F32F" w14:textId="77777777" w:rsidR="00CD3CDE" w:rsidRPr="000114EC" w:rsidRDefault="00CD3CDE" w:rsidP="000114EC">
      <w:pPr>
        <w:widowControl/>
        <w:numPr>
          <w:ilvl w:val="2"/>
          <w:numId w:val="2"/>
        </w:numPr>
        <w:jc w:val="left"/>
        <w:rPr>
          <w:rFonts w:hint="eastAsia"/>
          <w:color w:val="000000"/>
          <w:sz w:val="22"/>
        </w:rPr>
      </w:pPr>
      <w:r w:rsidRPr="00CD3CDE">
        <w:rPr>
          <w:rFonts w:hint="eastAsia"/>
          <w:color w:val="000000"/>
          <w:sz w:val="22"/>
        </w:rPr>
        <w:t>供应链管理部、工程装备部采购的防爆设备必须有产品合格证，可燃气体检测报警仪必须有国家指定机构或其授权检验单位的计量器具型式认证证书、防爆合格证和消防产品型式检测报告。</w:t>
      </w:r>
    </w:p>
    <w:p w14:paraId="1FD3100B" w14:textId="77777777" w:rsidR="00CD3CDE" w:rsidRPr="000114EC" w:rsidRDefault="00CD3CDE" w:rsidP="000114EC">
      <w:pPr>
        <w:widowControl/>
        <w:numPr>
          <w:ilvl w:val="2"/>
          <w:numId w:val="2"/>
        </w:numPr>
        <w:jc w:val="left"/>
        <w:rPr>
          <w:rFonts w:hint="eastAsia"/>
          <w:color w:val="000000"/>
          <w:sz w:val="22"/>
        </w:rPr>
      </w:pPr>
      <w:r w:rsidRPr="00CD3CDE">
        <w:rPr>
          <w:rFonts w:hint="eastAsia"/>
          <w:color w:val="000000"/>
          <w:sz w:val="22"/>
        </w:rPr>
        <w:t>防火防爆区域必须配备足够的灭火器等消防设备设施，并</w:t>
      </w:r>
      <w:r w:rsidRPr="00CD3CDE">
        <w:rPr>
          <w:color w:val="000000"/>
          <w:sz w:val="22"/>
        </w:rPr>
        <w:t>应定期检查、更换，确保灭火器材的可靠性</w:t>
      </w:r>
      <w:r w:rsidRPr="00CD3CDE">
        <w:rPr>
          <w:rFonts w:hint="eastAsia"/>
          <w:color w:val="000000"/>
          <w:sz w:val="22"/>
        </w:rPr>
        <w:t>。</w:t>
      </w:r>
    </w:p>
    <w:p w14:paraId="7F1B31C9" w14:textId="77777777" w:rsidR="00931969" w:rsidRPr="000114EC" w:rsidRDefault="00CD3CDE" w:rsidP="00931969">
      <w:pPr>
        <w:widowControl/>
        <w:numPr>
          <w:ilvl w:val="2"/>
          <w:numId w:val="2"/>
        </w:numPr>
        <w:jc w:val="left"/>
        <w:rPr>
          <w:rFonts w:hint="eastAsia"/>
          <w:color w:val="000000"/>
          <w:sz w:val="22"/>
        </w:rPr>
      </w:pPr>
      <w:r w:rsidRPr="00CD3CDE">
        <w:rPr>
          <w:rFonts w:hint="eastAsia"/>
          <w:color w:val="000000"/>
          <w:sz w:val="22"/>
        </w:rPr>
        <w:t>释放源处于露天或敞开式厂房布置的设备区域内，可燃气体探测器距其所覆盖范围内的任一释放源的水平距离不宜大于</w:t>
      </w:r>
      <w:r w:rsidRPr="00CD3CDE">
        <w:rPr>
          <w:rFonts w:hint="eastAsia"/>
          <w:color w:val="000000"/>
          <w:sz w:val="22"/>
        </w:rPr>
        <w:t>10m</w:t>
      </w:r>
      <w:r w:rsidRPr="00CD3CDE">
        <w:rPr>
          <w:rFonts w:hint="eastAsia"/>
          <w:color w:val="000000"/>
          <w:sz w:val="22"/>
        </w:rPr>
        <w:t>，有毒气体探测器距其所覆盖范围内的任一</w:t>
      </w:r>
      <w:r w:rsidRPr="00FE4554">
        <w:rPr>
          <w:rFonts w:hint="eastAsia"/>
          <w:sz w:val="22"/>
        </w:rPr>
        <w:t>释放源</w:t>
      </w:r>
      <w:r w:rsidRPr="00CD3CDE">
        <w:rPr>
          <w:rFonts w:hint="eastAsia"/>
          <w:color w:val="000000"/>
          <w:sz w:val="22"/>
        </w:rPr>
        <w:t>的水平距离不宜大于</w:t>
      </w:r>
      <w:r w:rsidRPr="00CD3CDE">
        <w:rPr>
          <w:rFonts w:hint="eastAsia"/>
          <w:color w:val="000000"/>
          <w:sz w:val="22"/>
        </w:rPr>
        <w:t>4m</w:t>
      </w:r>
      <w:r w:rsidRPr="00CD3CDE">
        <w:rPr>
          <w:rFonts w:hint="eastAsia"/>
          <w:color w:val="000000"/>
          <w:sz w:val="22"/>
        </w:rPr>
        <w:t>。</w:t>
      </w:r>
    </w:p>
    <w:p w14:paraId="5151EA46" w14:textId="77777777" w:rsidR="00CD3CDE" w:rsidRPr="00CD3CDE" w:rsidRDefault="00CD3CDE" w:rsidP="000114EC">
      <w:pPr>
        <w:widowControl/>
        <w:ind w:left="1701"/>
        <w:jc w:val="left"/>
        <w:rPr>
          <w:color w:val="000000"/>
          <w:sz w:val="22"/>
        </w:rPr>
      </w:pPr>
      <w:r w:rsidRPr="00CD3CDE">
        <w:rPr>
          <w:rFonts w:hint="eastAsia"/>
          <w:color w:val="000000"/>
          <w:sz w:val="22"/>
        </w:rPr>
        <w:t>释放源处于封闭式厂房或局部通风不良的半敞开厂房内，可燃气体探测器距其所覆盖范围内的任一释放源的水平距离不宜大于</w:t>
      </w:r>
      <w:r w:rsidRPr="00CD3CDE">
        <w:rPr>
          <w:rFonts w:hint="eastAsia"/>
          <w:color w:val="000000"/>
          <w:sz w:val="22"/>
        </w:rPr>
        <w:t>5m</w:t>
      </w:r>
      <w:r w:rsidRPr="00CD3CDE">
        <w:rPr>
          <w:rFonts w:hint="eastAsia"/>
          <w:color w:val="000000"/>
          <w:sz w:val="22"/>
        </w:rPr>
        <w:t>；有毒气体探测器距其所覆盖范围内的任一释放源的水平距离不宜大于</w:t>
      </w:r>
      <w:r w:rsidRPr="00CD3CDE">
        <w:rPr>
          <w:rFonts w:hint="eastAsia"/>
          <w:color w:val="000000"/>
          <w:sz w:val="22"/>
        </w:rPr>
        <w:t>2m</w:t>
      </w:r>
      <w:r w:rsidRPr="00CD3CDE">
        <w:rPr>
          <w:rFonts w:hint="eastAsia"/>
          <w:color w:val="000000"/>
          <w:sz w:val="22"/>
        </w:rPr>
        <w:t>。</w:t>
      </w:r>
    </w:p>
    <w:p w14:paraId="4E955BD1" w14:textId="77777777" w:rsidR="00CD3CDE" w:rsidRPr="00CD3CDE" w:rsidRDefault="00CD3CDE" w:rsidP="000114EC">
      <w:pPr>
        <w:widowControl/>
        <w:ind w:left="1701"/>
        <w:jc w:val="left"/>
        <w:rPr>
          <w:rFonts w:hint="eastAsia"/>
          <w:color w:val="000000"/>
          <w:sz w:val="22"/>
        </w:rPr>
      </w:pPr>
      <w:r w:rsidRPr="00CD3CDE">
        <w:rPr>
          <w:rFonts w:hint="eastAsia"/>
          <w:color w:val="000000"/>
          <w:sz w:val="22"/>
        </w:rPr>
        <w:t>比空气轻的可燃气体或有毒气体释放源处于封闭或局部通风不良的半敞开厂房内，除应在释放源上方设置探测器外，还应在厂房内最高点气体易于积聚处设置可燃气体或有毒气体探测器。</w:t>
      </w:r>
    </w:p>
    <w:p w14:paraId="52F03957" w14:textId="77777777" w:rsidR="00CD3CDE" w:rsidRPr="000114EC" w:rsidRDefault="00CD3CDE" w:rsidP="000114EC">
      <w:pPr>
        <w:widowControl/>
        <w:numPr>
          <w:ilvl w:val="2"/>
          <w:numId w:val="2"/>
        </w:numPr>
        <w:jc w:val="left"/>
        <w:rPr>
          <w:rFonts w:hint="eastAsia"/>
          <w:color w:val="000000"/>
          <w:sz w:val="22"/>
        </w:rPr>
      </w:pPr>
      <w:r w:rsidRPr="00CD3CDE">
        <w:rPr>
          <w:rFonts w:hint="eastAsia"/>
          <w:color w:val="000000"/>
          <w:sz w:val="22"/>
        </w:rPr>
        <w:t>易燃易爆</w:t>
      </w:r>
      <w:r w:rsidRPr="00FE4554">
        <w:rPr>
          <w:rFonts w:hint="eastAsia"/>
          <w:sz w:val="22"/>
        </w:rPr>
        <w:t>车间</w:t>
      </w:r>
      <w:r w:rsidRPr="00CD3CDE">
        <w:rPr>
          <w:rFonts w:hint="eastAsia"/>
          <w:color w:val="000000"/>
          <w:sz w:val="22"/>
        </w:rPr>
        <w:t>必须安装与可燃气体检测仪联锁的声光报警系统，有效报警覆盖整个车间，报警经确认并采取措施后才能停止报警。</w:t>
      </w:r>
    </w:p>
    <w:p w14:paraId="64D4A555" w14:textId="77777777" w:rsidR="00CD3CDE" w:rsidRPr="000114EC" w:rsidRDefault="00CD3CDE" w:rsidP="000114EC">
      <w:pPr>
        <w:widowControl/>
        <w:numPr>
          <w:ilvl w:val="2"/>
          <w:numId w:val="2"/>
        </w:numPr>
        <w:jc w:val="left"/>
        <w:rPr>
          <w:rFonts w:hint="eastAsia"/>
          <w:color w:val="000000"/>
          <w:sz w:val="22"/>
        </w:rPr>
      </w:pPr>
      <w:r w:rsidRPr="00CD3CDE">
        <w:rPr>
          <w:rFonts w:hint="eastAsia"/>
          <w:color w:val="000000"/>
          <w:sz w:val="22"/>
        </w:rPr>
        <w:t>可燃气体和</w:t>
      </w:r>
      <w:r w:rsidRPr="00FE4554">
        <w:rPr>
          <w:rFonts w:hint="eastAsia"/>
          <w:sz w:val="22"/>
        </w:rPr>
        <w:t>有毒气体</w:t>
      </w:r>
      <w:r w:rsidRPr="00CD3CDE">
        <w:rPr>
          <w:rFonts w:hint="eastAsia"/>
          <w:color w:val="000000"/>
          <w:sz w:val="22"/>
        </w:rPr>
        <w:t>检测报警信号应送至现场控制室、中控室等进行显示报警。可燃气体二级报警信号、可燃气体和有毒其他检测报警系统报警控制单元的故障信号影送至消防控制室。</w:t>
      </w:r>
    </w:p>
    <w:p w14:paraId="4CD788D7" w14:textId="77777777" w:rsidR="00CD3CDE" w:rsidRPr="009262B4" w:rsidRDefault="00CD3CDE" w:rsidP="00CE742F">
      <w:pPr>
        <w:widowControl/>
        <w:numPr>
          <w:ilvl w:val="1"/>
          <w:numId w:val="2"/>
        </w:numPr>
        <w:tabs>
          <w:tab w:val="num" w:pos="964"/>
        </w:tabs>
        <w:jc w:val="left"/>
        <w:rPr>
          <w:sz w:val="22"/>
        </w:rPr>
      </w:pPr>
      <w:r w:rsidRPr="009262B4">
        <w:rPr>
          <w:rFonts w:hint="eastAsia"/>
          <w:sz w:val="22"/>
        </w:rPr>
        <w:t>防火防爆管理规定</w:t>
      </w:r>
    </w:p>
    <w:p w14:paraId="03A98D94" w14:textId="77777777" w:rsidR="00CD3CDE" w:rsidRPr="000114EC" w:rsidRDefault="00CD3CDE" w:rsidP="000114EC">
      <w:pPr>
        <w:widowControl/>
        <w:numPr>
          <w:ilvl w:val="2"/>
          <w:numId w:val="2"/>
        </w:numPr>
        <w:jc w:val="left"/>
        <w:rPr>
          <w:spacing w:val="20"/>
          <w:sz w:val="22"/>
        </w:rPr>
      </w:pPr>
      <w:r w:rsidRPr="000114EC">
        <w:rPr>
          <w:rFonts w:hint="eastAsia"/>
          <w:sz w:val="22"/>
        </w:rPr>
        <w:t>易燃易爆车间必须制定火灾、爆炸事故应急预案，并定期进行火灾、爆炸事故应急预案培训和演习。在演练后应该及时对预案进行评审和修订。</w:t>
      </w:r>
    </w:p>
    <w:p w14:paraId="1AA928B5" w14:textId="77777777" w:rsidR="00CD3CDE" w:rsidRPr="000114EC" w:rsidRDefault="00CD3CDE" w:rsidP="000114EC">
      <w:pPr>
        <w:widowControl/>
        <w:numPr>
          <w:ilvl w:val="2"/>
          <w:numId w:val="2"/>
        </w:numPr>
        <w:jc w:val="left"/>
        <w:rPr>
          <w:spacing w:val="20"/>
          <w:sz w:val="22"/>
        </w:rPr>
      </w:pPr>
      <w:r w:rsidRPr="000114EC">
        <w:rPr>
          <w:rFonts w:hint="eastAsia"/>
          <w:sz w:val="22"/>
        </w:rPr>
        <w:t>所有员工均须了解工作场所的报警系统、消防器材以及应急设备设置情况，必须熟知消防和应急设施的使用方法。</w:t>
      </w:r>
    </w:p>
    <w:p w14:paraId="668B553C" w14:textId="77777777" w:rsidR="00CD3CDE" w:rsidRPr="000114EC" w:rsidRDefault="00CD3CDE" w:rsidP="000114EC">
      <w:pPr>
        <w:widowControl/>
        <w:numPr>
          <w:ilvl w:val="2"/>
          <w:numId w:val="2"/>
        </w:numPr>
        <w:jc w:val="left"/>
        <w:rPr>
          <w:spacing w:val="20"/>
          <w:sz w:val="22"/>
        </w:rPr>
      </w:pPr>
      <w:r w:rsidRPr="000114EC">
        <w:rPr>
          <w:rFonts w:hint="eastAsia"/>
          <w:sz w:val="22"/>
        </w:rPr>
        <w:t>员工必须严格遵守公司的各项安全制度，特别是动火作业的安全许可程序。一切动火作业必须严格遵守“动火作业管理规定”，分为三级管理，采取有效地安全措施，落实人员监护，办理动火作业许可证。</w:t>
      </w:r>
    </w:p>
    <w:p w14:paraId="0A51C275" w14:textId="77777777" w:rsidR="00CD3CDE" w:rsidRPr="000114EC" w:rsidRDefault="00CD3CDE" w:rsidP="000114EC">
      <w:pPr>
        <w:widowControl/>
        <w:numPr>
          <w:ilvl w:val="2"/>
          <w:numId w:val="2"/>
        </w:numPr>
        <w:jc w:val="left"/>
        <w:rPr>
          <w:spacing w:val="20"/>
          <w:sz w:val="22"/>
        </w:rPr>
      </w:pPr>
      <w:r w:rsidRPr="000114EC">
        <w:rPr>
          <w:rFonts w:hint="eastAsia"/>
          <w:sz w:val="22"/>
        </w:rPr>
        <w:t>其他有关防火防爆规定按本制度有关章节及其他有关要求执行。</w:t>
      </w:r>
    </w:p>
    <w:p w14:paraId="7D9DA5F1" w14:textId="77777777" w:rsidR="00CD3CDE" w:rsidRPr="009262B4" w:rsidRDefault="00CD3CDE" w:rsidP="00CE742F">
      <w:pPr>
        <w:widowControl/>
        <w:numPr>
          <w:ilvl w:val="1"/>
          <w:numId w:val="2"/>
        </w:numPr>
        <w:tabs>
          <w:tab w:val="num" w:pos="964"/>
        </w:tabs>
        <w:jc w:val="left"/>
        <w:rPr>
          <w:sz w:val="22"/>
        </w:rPr>
      </w:pPr>
      <w:r w:rsidRPr="009262B4">
        <w:rPr>
          <w:rFonts w:hint="eastAsia"/>
          <w:sz w:val="22"/>
        </w:rPr>
        <w:t>监督检查</w:t>
      </w:r>
    </w:p>
    <w:p w14:paraId="23F40B89" w14:textId="77777777" w:rsidR="00CD3CDE" w:rsidRPr="000114EC" w:rsidRDefault="00CD3CDE" w:rsidP="000114EC">
      <w:pPr>
        <w:widowControl/>
        <w:numPr>
          <w:ilvl w:val="2"/>
          <w:numId w:val="2"/>
        </w:numPr>
        <w:jc w:val="left"/>
        <w:rPr>
          <w:spacing w:val="20"/>
          <w:sz w:val="22"/>
        </w:rPr>
      </w:pPr>
      <w:r w:rsidRPr="000114EC">
        <w:rPr>
          <w:rFonts w:hint="eastAsia"/>
          <w:sz w:val="22"/>
        </w:rPr>
        <w:t>EHS</w:t>
      </w:r>
      <w:r w:rsidRPr="000114EC">
        <w:rPr>
          <w:rFonts w:hint="eastAsia"/>
          <w:sz w:val="22"/>
        </w:rPr>
        <w:t>管理部组织每半年进行一次防火防爆专项检查，并保持检查记录。防火防爆专项检查可以单独进行，亦可以和其他检查结合进行。</w:t>
      </w:r>
    </w:p>
    <w:p w14:paraId="646B3958" w14:textId="77777777" w:rsidR="00CD3CDE" w:rsidRPr="000114EC" w:rsidRDefault="00CD3CDE" w:rsidP="000114EC">
      <w:pPr>
        <w:widowControl/>
        <w:numPr>
          <w:ilvl w:val="2"/>
          <w:numId w:val="2"/>
        </w:numPr>
        <w:jc w:val="left"/>
        <w:rPr>
          <w:spacing w:val="20"/>
          <w:sz w:val="22"/>
        </w:rPr>
      </w:pPr>
      <w:r w:rsidRPr="000114EC">
        <w:rPr>
          <w:rFonts w:hint="eastAsia"/>
          <w:sz w:val="22"/>
        </w:rPr>
        <w:t>按照属地管理原则，防火防爆区域的负责人组织车间或部门定期进行防火防爆检查，并保持检查记录。</w:t>
      </w:r>
    </w:p>
    <w:p w14:paraId="0083D61D" w14:textId="77777777" w:rsidR="00CD3CDE" w:rsidRPr="000114EC" w:rsidRDefault="00CD3CDE" w:rsidP="000114EC">
      <w:pPr>
        <w:widowControl/>
        <w:numPr>
          <w:ilvl w:val="2"/>
          <w:numId w:val="2"/>
        </w:numPr>
        <w:jc w:val="left"/>
        <w:rPr>
          <w:spacing w:val="20"/>
          <w:sz w:val="22"/>
        </w:rPr>
      </w:pPr>
      <w:r w:rsidRPr="000114EC">
        <w:rPr>
          <w:rFonts w:hint="eastAsia"/>
          <w:sz w:val="22"/>
        </w:rPr>
        <w:t>保安消防部和</w:t>
      </w:r>
      <w:r w:rsidRPr="000114EC">
        <w:rPr>
          <w:rFonts w:hint="eastAsia"/>
          <w:sz w:val="22"/>
        </w:rPr>
        <w:t>EHS</w:t>
      </w:r>
      <w:r w:rsidRPr="000114EC">
        <w:rPr>
          <w:rFonts w:hint="eastAsia"/>
          <w:sz w:val="22"/>
        </w:rPr>
        <w:t>管理部应每月针对车间或部门定期检查的结果进行抽查，抽查的内容包括：</w:t>
      </w:r>
    </w:p>
    <w:p w14:paraId="5CB9D4A6" w14:textId="77777777" w:rsidR="00CD3CDE" w:rsidRPr="002F5604" w:rsidRDefault="00CD3CDE" w:rsidP="00CD3CDE">
      <w:pPr>
        <w:numPr>
          <w:ilvl w:val="3"/>
          <w:numId w:val="15"/>
        </w:numPr>
        <w:ind w:left="1928" w:hanging="397"/>
        <w:jc w:val="left"/>
        <w:rPr>
          <w:sz w:val="22"/>
        </w:rPr>
      </w:pPr>
      <w:r w:rsidRPr="002F5604">
        <w:rPr>
          <w:rFonts w:hint="eastAsia"/>
          <w:sz w:val="22"/>
        </w:rPr>
        <w:t>防火防爆</w:t>
      </w:r>
      <w:r w:rsidRPr="002F5604">
        <w:rPr>
          <w:sz w:val="22"/>
        </w:rPr>
        <w:t>安全管理</w:t>
      </w:r>
      <w:r w:rsidRPr="002F5604">
        <w:rPr>
          <w:rFonts w:hint="eastAsia"/>
          <w:sz w:val="22"/>
        </w:rPr>
        <w:t>制度</w:t>
      </w:r>
      <w:r w:rsidRPr="002F5604">
        <w:rPr>
          <w:sz w:val="22"/>
        </w:rPr>
        <w:t>、岗位责任制的执行情况；</w:t>
      </w:r>
    </w:p>
    <w:p w14:paraId="601FD466" w14:textId="77777777" w:rsidR="00CD3CDE" w:rsidRPr="002F5604" w:rsidRDefault="00CD3CDE" w:rsidP="00CD3CDE">
      <w:pPr>
        <w:numPr>
          <w:ilvl w:val="3"/>
          <w:numId w:val="15"/>
        </w:numPr>
        <w:ind w:left="1928" w:hanging="397"/>
        <w:jc w:val="left"/>
        <w:rPr>
          <w:sz w:val="22"/>
        </w:rPr>
      </w:pPr>
      <w:r w:rsidRPr="002F5604">
        <w:rPr>
          <w:rFonts w:hint="eastAsia"/>
          <w:sz w:val="22"/>
        </w:rPr>
        <w:t>消防</w:t>
      </w:r>
      <w:r w:rsidRPr="002F5604">
        <w:rPr>
          <w:sz w:val="22"/>
        </w:rPr>
        <w:t>教育和</w:t>
      </w:r>
      <w:r w:rsidRPr="002F5604">
        <w:rPr>
          <w:rFonts w:hint="eastAsia"/>
          <w:sz w:val="22"/>
        </w:rPr>
        <w:t>防火防爆</w:t>
      </w:r>
      <w:r w:rsidRPr="002F5604">
        <w:rPr>
          <w:sz w:val="22"/>
        </w:rPr>
        <w:t>安全活动的开展情况；</w:t>
      </w:r>
      <w:r w:rsidRPr="002F5604">
        <w:rPr>
          <w:rFonts w:hint="eastAsia"/>
          <w:sz w:val="22"/>
        </w:rPr>
        <w:t>火灾隐患整改情况以及预防措施落实情况；</w:t>
      </w:r>
    </w:p>
    <w:p w14:paraId="4024282B" w14:textId="77777777" w:rsidR="00CD3CDE" w:rsidRPr="002F5604" w:rsidRDefault="00CD3CDE" w:rsidP="00CD3CDE">
      <w:pPr>
        <w:numPr>
          <w:ilvl w:val="3"/>
          <w:numId w:val="15"/>
        </w:numPr>
        <w:ind w:left="1928" w:hanging="397"/>
        <w:jc w:val="left"/>
        <w:rPr>
          <w:sz w:val="22"/>
        </w:rPr>
      </w:pPr>
      <w:r w:rsidRPr="002F5604">
        <w:rPr>
          <w:rFonts w:hint="eastAsia"/>
          <w:sz w:val="22"/>
        </w:rPr>
        <w:t>相关</w:t>
      </w:r>
      <w:r w:rsidRPr="002F5604">
        <w:rPr>
          <w:sz w:val="22"/>
        </w:rPr>
        <w:t>记录情况</w:t>
      </w:r>
      <w:r w:rsidRPr="002F5604">
        <w:rPr>
          <w:rFonts w:hint="eastAsia"/>
          <w:sz w:val="22"/>
        </w:rPr>
        <w:t>；</w:t>
      </w:r>
    </w:p>
    <w:p w14:paraId="4625CEAA" w14:textId="77777777" w:rsidR="00CD3CDE" w:rsidRPr="002F5604" w:rsidRDefault="00CD3CDE" w:rsidP="00CD3CDE">
      <w:pPr>
        <w:numPr>
          <w:ilvl w:val="3"/>
          <w:numId w:val="15"/>
        </w:numPr>
        <w:ind w:left="1928" w:hanging="397"/>
        <w:jc w:val="left"/>
        <w:rPr>
          <w:sz w:val="22"/>
        </w:rPr>
      </w:pPr>
      <w:r w:rsidRPr="002F5604">
        <w:rPr>
          <w:rFonts w:hint="eastAsia"/>
          <w:sz w:val="22"/>
        </w:rPr>
        <w:t>防火防爆区域</w:t>
      </w:r>
      <w:r w:rsidRPr="002F5604">
        <w:rPr>
          <w:sz w:val="22"/>
        </w:rPr>
        <w:t>作业</w:t>
      </w:r>
      <w:r w:rsidRPr="002F5604">
        <w:rPr>
          <w:rFonts w:hint="eastAsia"/>
          <w:sz w:val="22"/>
        </w:rPr>
        <w:t>、</w:t>
      </w:r>
      <w:r w:rsidRPr="002F5604">
        <w:rPr>
          <w:sz w:val="22"/>
        </w:rPr>
        <w:t>操作情况</w:t>
      </w:r>
      <w:r w:rsidRPr="002F5604">
        <w:rPr>
          <w:rFonts w:hint="eastAsia"/>
          <w:sz w:val="22"/>
        </w:rPr>
        <w:t>。</w:t>
      </w:r>
    </w:p>
    <w:p w14:paraId="33762FD1" w14:textId="77777777" w:rsidR="00CD3CDE" w:rsidRPr="000114EC" w:rsidRDefault="00CD3CDE" w:rsidP="000114EC">
      <w:pPr>
        <w:numPr>
          <w:ilvl w:val="3"/>
          <w:numId w:val="15"/>
        </w:numPr>
        <w:ind w:left="1928" w:hanging="397"/>
        <w:jc w:val="left"/>
        <w:rPr>
          <w:rFonts w:hint="eastAsia"/>
          <w:sz w:val="22"/>
        </w:rPr>
      </w:pPr>
      <w:r w:rsidRPr="002F5604">
        <w:rPr>
          <w:rFonts w:hint="eastAsia"/>
          <w:sz w:val="22"/>
        </w:rPr>
        <w:t>防火防爆区域内</w:t>
      </w:r>
      <w:r w:rsidRPr="002F5604">
        <w:rPr>
          <w:sz w:val="22"/>
        </w:rPr>
        <w:t>机械设备、电器设备、消防设备的使用和保养情况</w:t>
      </w:r>
      <w:r w:rsidRPr="002F5604">
        <w:rPr>
          <w:rFonts w:hint="eastAsia"/>
          <w:sz w:val="22"/>
        </w:rPr>
        <w:t>。</w:t>
      </w:r>
    </w:p>
    <w:p w14:paraId="58153985" w14:textId="77777777" w:rsidR="00CD3CDE" w:rsidRPr="009262B4" w:rsidRDefault="00CD3CDE" w:rsidP="009262B4">
      <w:pPr>
        <w:widowControl/>
        <w:numPr>
          <w:ilvl w:val="1"/>
          <w:numId w:val="2"/>
        </w:numPr>
        <w:tabs>
          <w:tab w:val="num" w:pos="964"/>
          <w:tab w:val="num" w:pos="1701"/>
        </w:tabs>
        <w:jc w:val="left"/>
        <w:rPr>
          <w:sz w:val="22"/>
        </w:rPr>
      </w:pPr>
      <w:r w:rsidRPr="009262B4">
        <w:rPr>
          <w:rFonts w:hint="eastAsia"/>
          <w:sz w:val="22"/>
        </w:rPr>
        <w:t>外来检测</w:t>
      </w:r>
    </w:p>
    <w:p w14:paraId="414C7FEE" w14:textId="77777777" w:rsidR="00CD3CDE" w:rsidRPr="00EF4CBC" w:rsidRDefault="00CD3CDE" w:rsidP="00496683">
      <w:pPr>
        <w:numPr>
          <w:ilvl w:val="3"/>
          <w:numId w:val="41"/>
        </w:numPr>
        <w:jc w:val="left"/>
        <w:rPr>
          <w:sz w:val="22"/>
        </w:rPr>
      </w:pPr>
      <w:r w:rsidRPr="002F5604">
        <w:rPr>
          <w:rFonts w:hint="eastAsia"/>
          <w:sz w:val="22"/>
        </w:rPr>
        <w:t>聘请有资质的单位进行防火防爆区域的防雷防静电</w:t>
      </w:r>
      <w:r>
        <w:rPr>
          <w:rFonts w:hint="eastAsia"/>
          <w:sz w:val="22"/>
        </w:rPr>
        <w:t>检测</w:t>
      </w:r>
      <w:r w:rsidRPr="002F5604">
        <w:rPr>
          <w:rFonts w:hint="eastAsia"/>
          <w:sz w:val="22"/>
        </w:rPr>
        <w:t>。</w:t>
      </w:r>
    </w:p>
    <w:p w14:paraId="2ED4946B" w14:textId="77777777" w:rsidR="00BE10BF" w:rsidRPr="00BE10BF" w:rsidRDefault="00CD3CDE" w:rsidP="00496683">
      <w:pPr>
        <w:numPr>
          <w:ilvl w:val="3"/>
          <w:numId w:val="41"/>
        </w:numPr>
        <w:ind w:left="1928" w:hanging="397"/>
        <w:jc w:val="left"/>
        <w:rPr>
          <w:rFonts w:hint="eastAsia"/>
          <w:sz w:val="22"/>
          <w:szCs w:val="22"/>
        </w:rPr>
      </w:pPr>
      <w:r w:rsidRPr="002F5604">
        <w:rPr>
          <w:rFonts w:hint="eastAsia"/>
          <w:sz w:val="22"/>
        </w:rPr>
        <w:t>甲类场所防雷防静电检测每年进行</w:t>
      </w:r>
      <w:r w:rsidRPr="002F5604">
        <w:rPr>
          <w:rFonts w:hint="eastAsia"/>
          <w:sz w:val="22"/>
        </w:rPr>
        <w:t>2</w:t>
      </w:r>
      <w:r w:rsidRPr="002F5604">
        <w:rPr>
          <w:rFonts w:hint="eastAsia"/>
          <w:sz w:val="22"/>
        </w:rPr>
        <w:t>次，其他场所每年</w:t>
      </w:r>
      <w:r w:rsidRPr="002F5604">
        <w:rPr>
          <w:rFonts w:hint="eastAsia"/>
          <w:sz w:val="22"/>
        </w:rPr>
        <w:t>1</w:t>
      </w:r>
      <w:r w:rsidRPr="002F5604">
        <w:rPr>
          <w:rFonts w:hint="eastAsia"/>
          <w:sz w:val="22"/>
        </w:rPr>
        <w:t>次。</w:t>
      </w:r>
    </w:p>
    <w:p w14:paraId="2C4EA73C" w14:textId="77777777" w:rsidR="00005A87" w:rsidRPr="00921650" w:rsidRDefault="00005A87" w:rsidP="00005A87">
      <w:pPr>
        <w:rPr>
          <w:rFonts w:ascii="宋体" w:hAnsi="宋体"/>
          <w:sz w:val="22"/>
          <w:szCs w:val="22"/>
        </w:rPr>
      </w:pPr>
    </w:p>
    <w:p w14:paraId="607284E2" w14:textId="77777777" w:rsidR="00005A87" w:rsidRDefault="00005A87" w:rsidP="00C73D53">
      <w:pPr>
        <w:numPr>
          <w:ilvl w:val="0"/>
          <w:numId w:val="2"/>
        </w:numPr>
        <w:tabs>
          <w:tab w:val="left" w:pos="855"/>
        </w:tabs>
        <w:rPr>
          <w:rFonts w:ascii="宋体" w:hAnsi="宋体"/>
          <w:b/>
          <w:sz w:val="22"/>
          <w:szCs w:val="22"/>
        </w:rPr>
      </w:pPr>
      <w:r w:rsidRPr="00DE00D4">
        <w:rPr>
          <w:rFonts w:ascii="宋体" w:hAnsi="宋体"/>
          <w:b/>
          <w:sz w:val="22"/>
          <w:szCs w:val="22"/>
        </w:rPr>
        <w:t>记录</w:t>
      </w:r>
    </w:p>
    <w:p w14:paraId="2460B502" w14:textId="77777777" w:rsidR="00736A2C" w:rsidRPr="00736A2C" w:rsidRDefault="00736A2C" w:rsidP="00736A2C">
      <w:pPr>
        <w:numPr>
          <w:ilvl w:val="1"/>
          <w:numId w:val="2"/>
        </w:numPr>
        <w:jc w:val="left"/>
        <w:rPr>
          <w:rFonts w:hint="eastAsia"/>
          <w:sz w:val="22"/>
        </w:rPr>
      </w:pPr>
      <w:r w:rsidRPr="002F5604">
        <w:rPr>
          <w:rFonts w:hint="eastAsia"/>
          <w:sz w:val="22"/>
        </w:rPr>
        <w:t>易燃易爆岗位分布</w:t>
      </w:r>
    </w:p>
    <w:p w14:paraId="2D0CDE93" w14:textId="77777777" w:rsidR="00736A2C" w:rsidRPr="00736A2C" w:rsidRDefault="00736A2C" w:rsidP="00736A2C">
      <w:pPr>
        <w:numPr>
          <w:ilvl w:val="1"/>
          <w:numId w:val="2"/>
        </w:numPr>
        <w:jc w:val="left"/>
        <w:rPr>
          <w:rFonts w:hint="eastAsia"/>
          <w:sz w:val="22"/>
        </w:rPr>
      </w:pPr>
      <w:r w:rsidRPr="002F5604">
        <w:rPr>
          <w:rFonts w:hint="eastAsia"/>
          <w:sz w:val="22"/>
        </w:rPr>
        <w:t>防火防爆检查表</w:t>
      </w:r>
    </w:p>
    <w:p w14:paraId="61C386DD" w14:textId="77777777" w:rsidR="00CD52A0" w:rsidRPr="00CD52A0" w:rsidRDefault="00CD52A0" w:rsidP="00CD52A0">
      <w:pPr>
        <w:tabs>
          <w:tab w:val="left" w:pos="855"/>
          <w:tab w:val="num" w:pos="964"/>
        </w:tabs>
        <w:ind w:left="851"/>
        <w:jc w:val="left"/>
        <w:rPr>
          <w:rFonts w:ascii="宋体" w:hAnsi="宋体" w:cs="Arial" w:hint="eastAsia"/>
          <w:sz w:val="22"/>
          <w:szCs w:val="22"/>
        </w:rPr>
      </w:pPr>
    </w:p>
    <w:p w14:paraId="2519C7D8" w14:textId="77777777" w:rsidR="00005A87" w:rsidRDefault="00005A87" w:rsidP="00C73D53">
      <w:pPr>
        <w:numPr>
          <w:ilvl w:val="0"/>
          <w:numId w:val="2"/>
        </w:numPr>
        <w:tabs>
          <w:tab w:val="left" w:pos="855"/>
        </w:tabs>
        <w:rPr>
          <w:rFonts w:ascii="宋体" w:hAnsi="宋体"/>
          <w:b/>
          <w:sz w:val="22"/>
          <w:szCs w:val="22"/>
        </w:rPr>
      </w:pPr>
      <w:r w:rsidRPr="00DE00D4">
        <w:rPr>
          <w:rFonts w:ascii="宋体" w:hAnsi="宋体"/>
          <w:b/>
          <w:sz w:val="22"/>
          <w:szCs w:val="22"/>
        </w:rPr>
        <w:t>附录</w:t>
      </w:r>
    </w:p>
    <w:p w14:paraId="69147119" w14:textId="77777777" w:rsidR="00736A2C" w:rsidRPr="00736A2C" w:rsidRDefault="00521B8C" w:rsidP="00736A2C">
      <w:pPr>
        <w:numPr>
          <w:ilvl w:val="1"/>
          <w:numId w:val="2"/>
        </w:numPr>
        <w:rPr>
          <w:rFonts w:ascii="宋体" w:hAnsi="宋体"/>
          <w:b/>
          <w:sz w:val="22"/>
          <w:szCs w:val="22"/>
        </w:rPr>
      </w:pPr>
      <w:r>
        <w:rPr>
          <w:rFonts w:hint="eastAsia"/>
          <w:sz w:val="22"/>
        </w:rPr>
        <w:t>附录</w:t>
      </w:r>
      <w:r w:rsidR="00736A2C" w:rsidRPr="00736A2C">
        <w:rPr>
          <w:rFonts w:hint="eastAsia"/>
          <w:sz w:val="22"/>
        </w:rPr>
        <w:t>1</w:t>
      </w:r>
      <w:r w:rsidR="00736A2C" w:rsidRPr="00736A2C">
        <w:rPr>
          <w:rFonts w:hint="eastAsia"/>
          <w:sz w:val="22"/>
        </w:rPr>
        <w:t>：易燃易爆岗位分布</w:t>
      </w:r>
      <w:r w:rsidR="00736A2C" w:rsidRPr="00736A2C">
        <w:rPr>
          <w:rFonts w:hint="eastAsia"/>
          <w:sz w:val="22"/>
        </w:rPr>
        <w:t>Fr</w:t>
      </w:r>
      <w:r w:rsidR="00736A2C" w:rsidRPr="00736A2C">
        <w:rPr>
          <w:sz w:val="22"/>
        </w:rPr>
        <w:t>om:FEHSOP-S04-1</w:t>
      </w:r>
    </w:p>
    <w:p w14:paraId="5043BECC" w14:textId="77777777" w:rsidR="00521B8C" w:rsidRDefault="00521B8C" w:rsidP="00521B8C">
      <w:pPr>
        <w:rPr>
          <w:b/>
          <w:sz w:val="22"/>
        </w:rPr>
      </w:pPr>
    </w:p>
    <w:p w14:paraId="51FB7578" w14:textId="77777777" w:rsidR="00436D90" w:rsidRDefault="00436D90" w:rsidP="00521B8C">
      <w:pPr>
        <w:jc w:val="center"/>
        <w:rPr>
          <w:b/>
          <w:sz w:val="22"/>
        </w:rPr>
      </w:pPr>
    </w:p>
    <w:p w14:paraId="36D662DF" w14:textId="77777777" w:rsidR="00436D90" w:rsidRDefault="00436D90" w:rsidP="00521B8C">
      <w:pPr>
        <w:jc w:val="center"/>
        <w:rPr>
          <w:b/>
          <w:sz w:val="22"/>
        </w:rPr>
      </w:pPr>
    </w:p>
    <w:p w14:paraId="599BDC87" w14:textId="77777777" w:rsidR="00436D90" w:rsidRDefault="00436D90" w:rsidP="00521B8C">
      <w:pPr>
        <w:jc w:val="center"/>
        <w:rPr>
          <w:b/>
          <w:sz w:val="22"/>
        </w:rPr>
      </w:pPr>
    </w:p>
    <w:p w14:paraId="4B6806E0" w14:textId="77777777" w:rsidR="00436D90" w:rsidRDefault="00436D90" w:rsidP="00521B8C">
      <w:pPr>
        <w:jc w:val="center"/>
        <w:rPr>
          <w:b/>
          <w:sz w:val="22"/>
        </w:rPr>
      </w:pPr>
    </w:p>
    <w:p w14:paraId="70DCA56D" w14:textId="77777777" w:rsidR="00436D90" w:rsidRDefault="00436D90" w:rsidP="00521B8C">
      <w:pPr>
        <w:jc w:val="center"/>
        <w:rPr>
          <w:b/>
          <w:sz w:val="22"/>
        </w:rPr>
      </w:pPr>
    </w:p>
    <w:p w14:paraId="5BC32F92" w14:textId="77777777" w:rsidR="00436D90" w:rsidRDefault="00436D90" w:rsidP="00521B8C">
      <w:pPr>
        <w:jc w:val="center"/>
        <w:rPr>
          <w:b/>
          <w:sz w:val="22"/>
        </w:rPr>
      </w:pPr>
    </w:p>
    <w:p w14:paraId="6A04E04F" w14:textId="77777777" w:rsidR="00436D90" w:rsidRDefault="00436D90" w:rsidP="00521B8C">
      <w:pPr>
        <w:jc w:val="center"/>
        <w:rPr>
          <w:b/>
          <w:sz w:val="22"/>
        </w:rPr>
      </w:pPr>
    </w:p>
    <w:p w14:paraId="581E2298" w14:textId="77777777" w:rsidR="00436D90" w:rsidRDefault="00436D90" w:rsidP="00521B8C">
      <w:pPr>
        <w:jc w:val="center"/>
        <w:rPr>
          <w:b/>
          <w:sz w:val="22"/>
        </w:rPr>
      </w:pPr>
    </w:p>
    <w:p w14:paraId="172210A4" w14:textId="77777777" w:rsidR="00436D90" w:rsidRDefault="00436D90" w:rsidP="00521B8C">
      <w:pPr>
        <w:jc w:val="center"/>
        <w:rPr>
          <w:b/>
          <w:sz w:val="22"/>
        </w:rPr>
      </w:pPr>
    </w:p>
    <w:p w14:paraId="10E51AE1" w14:textId="77777777" w:rsidR="00436D90" w:rsidRDefault="00436D90" w:rsidP="00521B8C">
      <w:pPr>
        <w:jc w:val="center"/>
        <w:rPr>
          <w:b/>
          <w:sz w:val="22"/>
        </w:rPr>
      </w:pPr>
    </w:p>
    <w:p w14:paraId="4044DF2A" w14:textId="77777777" w:rsidR="00436D90" w:rsidRDefault="00436D90" w:rsidP="00521B8C">
      <w:pPr>
        <w:jc w:val="center"/>
        <w:rPr>
          <w:b/>
          <w:sz w:val="22"/>
        </w:rPr>
      </w:pPr>
    </w:p>
    <w:p w14:paraId="2D32154B" w14:textId="77777777" w:rsidR="00436D90" w:rsidRDefault="00436D90" w:rsidP="00521B8C">
      <w:pPr>
        <w:jc w:val="center"/>
        <w:rPr>
          <w:b/>
          <w:sz w:val="22"/>
        </w:rPr>
      </w:pPr>
    </w:p>
    <w:p w14:paraId="75679936" w14:textId="77777777" w:rsidR="00436D90" w:rsidRDefault="00436D90" w:rsidP="00521B8C">
      <w:pPr>
        <w:jc w:val="center"/>
        <w:rPr>
          <w:b/>
          <w:sz w:val="22"/>
        </w:rPr>
      </w:pPr>
    </w:p>
    <w:p w14:paraId="226DAAF3" w14:textId="77777777" w:rsidR="00436D90" w:rsidRDefault="00436D90" w:rsidP="00521B8C">
      <w:pPr>
        <w:jc w:val="center"/>
        <w:rPr>
          <w:b/>
          <w:sz w:val="22"/>
        </w:rPr>
      </w:pPr>
    </w:p>
    <w:p w14:paraId="6443E958" w14:textId="77777777" w:rsidR="00436D90" w:rsidRDefault="00436D90" w:rsidP="00521B8C">
      <w:pPr>
        <w:jc w:val="center"/>
        <w:rPr>
          <w:b/>
          <w:sz w:val="22"/>
        </w:rPr>
      </w:pPr>
    </w:p>
    <w:p w14:paraId="1C5BB03C" w14:textId="77777777" w:rsidR="00436D90" w:rsidRDefault="00436D90" w:rsidP="00521B8C">
      <w:pPr>
        <w:jc w:val="center"/>
        <w:rPr>
          <w:b/>
          <w:sz w:val="22"/>
        </w:rPr>
      </w:pPr>
    </w:p>
    <w:p w14:paraId="0484AA6B" w14:textId="77777777" w:rsidR="00436D90" w:rsidRDefault="00436D90" w:rsidP="00521B8C">
      <w:pPr>
        <w:jc w:val="center"/>
        <w:rPr>
          <w:b/>
          <w:sz w:val="22"/>
        </w:rPr>
      </w:pPr>
    </w:p>
    <w:p w14:paraId="708A7C52" w14:textId="77777777" w:rsidR="00436D90" w:rsidRDefault="00436D90" w:rsidP="00521B8C">
      <w:pPr>
        <w:jc w:val="center"/>
        <w:rPr>
          <w:b/>
          <w:sz w:val="22"/>
        </w:rPr>
      </w:pPr>
    </w:p>
    <w:p w14:paraId="0BD05180" w14:textId="77777777" w:rsidR="00436D90" w:rsidRDefault="00436D90" w:rsidP="00521B8C">
      <w:pPr>
        <w:jc w:val="center"/>
        <w:rPr>
          <w:b/>
          <w:sz w:val="22"/>
        </w:rPr>
      </w:pPr>
    </w:p>
    <w:p w14:paraId="51D34AC7" w14:textId="77777777" w:rsidR="00521B8C" w:rsidRDefault="00521B8C" w:rsidP="00521B8C">
      <w:pPr>
        <w:jc w:val="center"/>
        <w:rPr>
          <w:b/>
          <w:sz w:val="22"/>
        </w:rPr>
      </w:pPr>
      <w:r w:rsidRPr="0075353C">
        <w:rPr>
          <w:rFonts w:hint="eastAsia"/>
          <w:b/>
          <w:sz w:val="22"/>
        </w:rPr>
        <w:t>易燃易爆区域分布表</w:t>
      </w:r>
    </w:p>
    <w:p w14:paraId="31E8A5BC" w14:textId="77777777" w:rsidR="00521B8C" w:rsidRPr="0040417C" w:rsidRDefault="00521B8C" w:rsidP="00521B8C">
      <w:pPr>
        <w:ind w:firstLineChars="2950" w:firstLine="6490"/>
        <w:rPr>
          <w:b/>
          <w:sz w:val="22"/>
        </w:rPr>
      </w:pPr>
      <w:r>
        <w:rPr>
          <w:rFonts w:hint="eastAsia"/>
          <w:sz w:val="22"/>
        </w:rPr>
        <w:t>Fr</w:t>
      </w:r>
      <w:r>
        <w:rPr>
          <w:sz w:val="22"/>
        </w:rPr>
        <w:t>om:FEHSOP-S04-1</w:t>
      </w:r>
    </w:p>
    <w:tbl>
      <w:tblPr>
        <w:tblW w:w="44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0"/>
        <w:gridCol w:w="3534"/>
        <w:gridCol w:w="3572"/>
      </w:tblGrid>
      <w:tr w:rsidR="00521B8C" w:rsidRPr="00AB0302" w14:paraId="1D8907B1" w14:textId="77777777" w:rsidTr="00AB0302">
        <w:trPr>
          <w:trHeight w:val="454"/>
          <w:jc w:val="center"/>
        </w:trPr>
        <w:tc>
          <w:tcPr>
            <w:tcW w:w="733" w:type="pct"/>
            <w:shd w:val="clear" w:color="auto" w:fill="auto"/>
            <w:vAlign w:val="center"/>
          </w:tcPr>
          <w:p w14:paraId="452AF749" w14:textId="77777777" w:rsidR="00521B8C" w:rsidRPr="001A695E" w:rsidRDefault="00521B8C" w:rsidP="00AB0302">
            <w:pPr>
              <w:jc w:val="center"/>
              <w:rPr>
                <w:sz w:val="22"/>
              </w:rPr>
            </w:pPr>
            <w:r w:rsidRPr="001A695E">
              <w:rPr>
                <w:rFonts w:hint="eastAsia"/>
                <w:sz w:val="22"/>
              </w:rPr>
              <w:t>序号</w:t>
            </w:r>
          </w:p>
        </w:tc>
        <w:tc>
          <w:tcPr>
            <w:tcW w:w="2122" w:type="pct"/>
            <w:shd w:val="clear" w:color="auto" w:fill="auto"/>
            <w:vAlign w:val="center"/>
          </w:tcPr>
          <w:p w14:paraId="1C5D8B21" w14:textId="77777777" w:rsidR="00521B8C" w:rsidRPr="001A695E" w:rsidRDefault="00521B8C" w:rsidP="00AB0302">
            <w:pPr>
              <w:jc w:val="center"/>
              <w:rPr>
                <w:sz w:val="22"/>
              </w:rPr>
            </w:pPr>
            <w:r w:rsidRPr="001A695E">
              <w:rPr>
                <w:rFonts w:hint="eastAsia"/>
                <w:sz w:val="22"/>
              </w:rPr>
              <w:t>车间编号</w:t>
            </w:r>
          </w:p>
        </w:tc>
        <w:tc>
          <w:tcPr>
            <w:tcW w:w="2145" w:type="pct"/>
            <w:shd w:val="clear" w:color="auto" w:fill="auto"/>
            <w:vAlign w:val="center"/>
          </w:tcPr>
          <w:p w14:paraId="4BAF4223" w14:textId="77777777" w:rsidR="00521B8C" w:rsidRPr="001A695E" w:rsidRDefault="00521B8C" w:rsidP="00AB0302">
            <w:pPr>
              <w:jc w:val="center"/>
              <w:rPr>
                <w:sz w:val="22"/>
              </w:rPr>
            </w:pPr>
            <w:r w:rsidRPr="001A695E">
              <w:rPr>
                <w:rFonts w:hint="eastAsia"/>
                <w:sz w:val="22"/>
              </w:rPr>
              <w:t>位置</w:t>
            </w:r>
          </w:p>
        </w:tc>
      </w:tr>
      <w:tr w:rsidR="00521B8C" w:rsidRPr="00AB0302" w14:paraId="0B599A20" w14:textId="77777777" w:rsidTr="00AB0302">
        <w:trPr>
          <w:trHeight w:val="454"/>
          <w:jc w:val="center"/>
        </w:trPr>
        <w:tc>
          <w:tcPr>
            <w:tcW w:w="733" w:type="pct"/>
            <w:shd w:val="clear" w:color="auto" w:fill="auto"/>
            <w:vAlign w:val="center"/>
          </w:tcPr>
          <w:p w14:paraId="2CF8D603"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6136FA38" w14:textId="77777777" w:rsidR="00521B8C" w:rsidRPr="001A695E" w:rsidRDefault="00521B8C" w:rsidP="00AB0302">
            <w:pPr>
              <w:jc w:val="center"/>
              <w:rPr>
                <w:sz w:val="22"/>
              </w:rPr>
            </w:pPr>
            <w:r w:rsidRPr="001A695E">
              <w:rPr>
                <w:rFonts w:hint="eastAsia"/>
                <w:sz w:val="22"/>
              </w:rPr>
              <w:t>微三事业部提取一车间</w:t>
            </w:r>
          </w:p>
        </w:tc>
        <w:tc>
          <w:tcPr>
            <w:tcW w:w="2145" w:type="pct"/>
            <w:shd w:val="clear" w:color="auto" w:fill="auto"/>
            <w:vAlign w:val="center"/>
          </w:tcPr>
          <w:p w14:paraId="152A1AFA" w14:textId="77777777" w:rsidR="00521B8C" w:rsidRPr="001A695E" w:rsidRDefault="00521B8C" w:rsidP="00AB0302">
            <w:pPr>
              <w:jc w:val="center"/>
              <w:rPr>
                <w:sz w:val="22"/>
              </w:rPr>
            </w:pPr>
            <w:r w:rsidRPr="001A695E">
              <w:rPr>
                <w:rFonts w:hint="eastAsia"/>
                <w:sz w:val="22"/>
              </w:rPr>
              <w:t>提取岗位及溶剂罐区</w:t>
            </w:r>
          </w:p>
        </w:tc>
      </w:tr>
      <w:tr w:rsidR="00521B8C" w:rsidRPr="00AB0302" w14:paraId="01A7170D" w14:textId="77777777" w:rsidTr="00AB0302">
        <w:trPr>
          <w:trHeight w:val="454"/>
          <w:jc w:val="center"/>
        </w:trPr>
        <w:tc>
          <w:tcPr>
            <w:tcW w:w="733" w:type="pct"/>
            <w:shd w:val="clear" w:color="auto" w:fill="auto"/>
            <w:vAlign w:val="center"/>
          </w:tcPr>
          <w:p w14:paraId="077A8509"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024E61B8" w14:textId="77777777" w:rsidR="00521B8C" w:rsidRPr="001A695E" w:rsidRDefault="00521B8C" w:rsidP="00AB0302">
            <w:pPr>
              <w:jc w:val="center"/>
              <w:rPr>
                <w:sz w:val="22"/>
              </w:rPr>
            </w:pPr>
            <w:r w:rsidRPr="001A695E">
              <w:rPr>
                <w:rFonts w:hint="eastAsia"/>
                <w:sz w:val="22"/>
              </w:rPr>
              <w:t>微三事业部提取二车间</w:t>
            </w:r>
          </w:p>
        </w:tc>
        <w:tc>
          <w:tcPr>
            <w:tcW w:w="2145" w:type="pct"/>
            <w:shd w:val="clear" w:color="auto" w:fill="auto"/>
            <w:vAlign w:val="center"/>
          </w:tcPr>
          <w:p w14:paraId="14079335" w14:textId="77777777" w:rsidR="00521B8C" w:rsidRPr="001A695E" w:rsidRDefault="00521B8C" w:rsidP="00AB0302">
            <w:pPr>
              <w:jc w:val="center"/>
              <w:rPr>
                <w:sz w:val="22"/>
              </w:rPr>
            </w:pPr>
            <w:r w:rsidRPr="001A695E">
              <w:rPr>
                <w:rFonts w:hint="eastAsia"/>
                <w:sz w:val="22"/>
              </w:rPr>
              <w:t>提取岗位及溶剂罐区</w:t>
            </w:r>
          </w:p>
        </w:tc>
      </w:tr>
      <w:tr w:rsidR="00521B8C" w:rsidRPr="00AB0302" w14:paraId="6B697B97" w14:textId="77777777" w:rsidTr="00AB0302">
        <w:trPr>
          <w:trHeight w:val="454"/>
          <w:jc w:val="center"/>
        </w:trPr>
        <w:tc>
          <w:tcPr>
            <w:tcW w:w="733" w:type="pct"/>
            <w:shd w:val="clear" w:color="auto" w:fill="auto"/>
            <w:vAlign w:val="center"/>
          </w:tcPr>
          <w:p w14:paraId="022BFA16"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6C25BF7C" w14:textId="77777777" w:rsidR="00521B8C" w:rsidRPr="001A695E" w:rsidRDefault="00521B8C" w:rsidP="00AB0302">
            <w:pPr>
              <w:jc w:val="center"/>
              <w:rPr>
                <w:sz w:val="22"/>
              </w:rPr>
            </w:pPr>
            <w:r w:rsidRPr="001A695E">
              <w:rPr>
                <w:rFonts w:hint="eastAsia"/>
                <w:sz w:val="22"/>
              </w:rPr>
              <w:t>微三事业部提取三车间</w:t>
            </w:r>
          </w:p>
        </w:tc>
        <w:tc>
          <w:tcPr>
            <w:tcW w:w="2145" w:type="pct"/>
            <w:shd w:val="clear" w:color="auto" w:fill="auto"/>
            <w:vAlign w:val="center"/>
          </w:tcPr>
          <w:p w14:paraId="7F2FE4CD" w14:textId="77777777" w:rsidR="00521B8C" w:rsidRPr="001A695E" w:rsidRDefault="00521B8C" w:rsidP="00AB0302">
            <w:pPr>
              <w:jc w:val="center"/>
              <w:rPr>
                <w:sz w:val="22"/>
              </w:rPr>
            </w:pPr>
            <w:r w:rsidRPr="001A695E">
              <w:rPr>
                <w:rFonts w:hint="eastAsia"/>
                <w:sz w:val="22"/>
              </w:rPr>
              <w:t>提取岗位及溶剂罐区</w:t>
            </w:r>
          </w:p>
        </w:tc>
      </w:tr>
      <w:tr w:rsidR="00521B8C" w:rsidRPr="00AB0302" w14:paraId="778CACE5" w14:textId="77777777" w:rsidTr="00AB0302">
        <w:trPr>
          <w:trHeight w:val="454"/>
          <w:jc w:val="center"/>
        </w:trPr>
        <w:tc>
          <w:tcPr>
            <w:tcW w:w="733" w:type="pct"/>
            <w:shd w:val="clear" w:color="auto" w:fill="auto"/>
            <w:vAlign w:val="center"/>
          </w:tcPr>
          <w:p w14:paraId="48B73815"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37EF4A95" w14:textId="77777777" w:rsidR="00521B8C" w:rsidRPr="001A695E" w:rsidRDefault="00521B8C" w:rsidP="00AB0302">
            <w:pPr>
              <w:jc w:val="center"/>
              <w:rPr>
                <w:sz w:val="22"/>
              </w:rPr>
            </w:pPr>
            <w:r w:rsidRPr="001A695E">
              <w:rPr>
                <w:rFonts w:hint="eastAsia"/>
                <w:sz w:val="22"/>
              </w:rPr>
              <w:t>微三事业部提取四车间</w:t>
            </w:r>
          </w:p>
        </w:tc>
        <w:tc>
          <w:tcPr>
            <w:tcW w:w="2145" w:type="pct"/>
            <w:shd w:val="clear" w:color="auto" w:fill="auto"/>
            <w:vAlign w:val="center"/>
          </w:tcPr>
          <w:p w14:paraId="720CFE82" w14:textId="77777777" w:rsidR="00521B8C" w:rsidRPr="001A695E" w:rsidRDefault="00521B8C" w:rsidP="00AB0302">
            <w:pPr>
              <w:jc w:val="center"/>
              <w:rPr>
                <w:sz w:val="22"/>
              </w:rPr>
            </w:pPr>
            <w:r w:rsidRPr="001A695E">
              <w:rPr>
                <w:rFonts w:hint="eastAsia"/>
                <w:sz w:val="22"/>
              </w:rPr>
              <w:t>提取岗位及溶剂罐区</w:t>
            </w:r>
          </w:p>
        </w:tc>
      </w:tr>
      <w:tr w:rsidR="00521B8C" w:rsidRPr="00AB0302" w14:paraId="6A40925C" w14:textId="77777777" w:rsidTr="00AB0302">
        <w:trPr>
          <w:trHeight w:val="454"/>
          <w:jc w:val="center"/>
        </w:trPr>
        <w:tc>
          <w:tcPr>
            <w:tcW w:w="733" w:type="pct"/>
            <w:shd w:val="clear" w:color="auto" w:fill="auto"/>
            <w:vAlign w:val="center"/>
          </w:tcPr>
          <w:p w14:paraId="6AD1CE24"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0DDE2C26" w14:textId="77777777" w:rsidR="00521B8C" w:rsidRPr="001A695E" w:rsidRDefault="00521B8C" w:rsidP="00AB0302">
            <w:pPr>
              <w:jc w:val="center"/>
              <w:rPr>
                <w:sz w:val="22"/>
              </w:rPr>
            </w:pPr>
            <w:r w:rsidRPr="001A695E">
              <w:rPr>
                <w:rFonts w:hint="eastAsia"/>
                <w:sz w:val="22"/>
              </w:rPr>
              <w:t>微三事业部提取五车间</w:t>
            </w:r>
          </w:p>
        </w:tc>
        <w:tc>
          <w:tcPr>
            <w:tcW w:w="2145" w:type="pct"/>
            <w:shd w:val="clear" w:color="auto" w:fill="auto"/>
            <w:vAlign w:val="center"/>
          </w:tcPr>
          <w:p w14:paraId="1F506507" w14:textId="77777777" w:rsidR="00521B8C" w:rsidRPr="001A695E" w:rsidRDefault="00521B8C" w:rsidP="00AB0302">
            <w:pPr>
              <w:jc w:val="center"/>
              <w:rPr>
                <w:sz w:val="22"/>
              </w:rPr>
            </w:pPr>
            <w:r w:rsidRPr="001A695E">
              <w:rPr>
                <w:rFonts w:hint="eastAsia"/>
                <w:sz w:val="22"/>
              </w:rPr>
              <w:t>多功能罐岗位及溶剂罐区</w:t>
            </w:r>
          </w:p>
        </w:tc>
      </w:tr>
      <w:tr w:rsidR="00521B8C" w:rsidRPr="00AB0302" w14:paraId="6D1FF60E" w14:textId="77777777" w:rsidTr="00AB0302">
        <w:trPr>
          <w:trHeight w:val="454"/>
          <w:jc w:val="center"/>
        </w:trPr>
        <w:tc>
          <w:tcPr>
            <w:tcW w:w="733" w:type="pct"/>
            <w:shd w:val="clear" w:color="auto" w:fill="auto"/>
            <w:vAlign w:val="center"/>
          </w:tcPr>
          <w:p w14:paraId="4A3BC4F0"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71FF0C24" w14:textId="77777777" w:rsidR="00521B8C" w:rsidRPr="001A695E" w:rsidRDefault="00521B8C" w:rsidP="00AB0302">
            <w:pPr>
              <w:jc w:val="center"/>
              <w:rPr>
                <w:sz w:val="22"/>
              </w:rPr>
            </w:pPr>
            <w:r w:rsidRPr="001A695E">
              <w:rPr>
                <w:rFonts w:hint="eastAsia"/>
                <w:sz w:val="22"/>
              </w:rPr>
              <w:t>大明山回收中心</w:t>
            </w:r>
          </w:p>
        </w:tc>
        <w:tc>
          <w:tcPr>
            <w:tcW w:w="2145" w:type="pct"/>
            <w:shd w:val="clear" w:color="auto" w:fill="auto"/>
            <w:vAlign w:val="center"/>
          </w:tcPr>
          <w:p w14:paraId="6081C2ED" w14:textId="77777777" w:rsidR="00521B8C" w:rsidRPr="001A695E" w:rsidRDefault="00521B8C" w:rsidP="00AB0302">
            <w:pPr>
              <w:jc w:val="center"/>
              <w:rPr>
                <w:sz w:val="22"/>
              </w:rPr>
            </w:pPr>
            <w:r w:rsidRPr="001A695E">
              <w:rPr>
                <w:rFonts w:hint="eastAsia"/>
                <w:sz w:val="22"/>
              </w:rPr>
              <w:t>蒸馏塔</w:t>
            </w:r>
          </w:p>
        </w:tc>
      </w:tr>
      <w:tr w:rsidR="00521B8C" w:rsidRPr="00AB0302" w14:paraId="65CA3BEA" w14:textId="77777777" w:rsidTr="00AB0302">
        <w:trPr>
          <w:trHeight w:val="493"/>
          <w:jc w:val="center"/>
        </w:trPr>
        <w:tc>
          <w:tcPr>
            <w:tcW w:w="733" w:type="pct"/>
            <w:shd w:val="clear" w:color="auto" w:fill="auto"/>
            <w:vAlign w:val="center"/>
          </w:tcPr>
          <w:p w14:paraId="7E2F6FDE"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7CE3905B" w14:textId="77777777" w:rsidR="00521B8C" w:rsidRPr="001A695E" w:rsidRDefault="00521B8C" w:rsidP="00AB0302">
            <w:pPr>
              <w:jc w:val="center"/>
              <w:rPr>
                <w:sz w:val="22"/>
              </w:rPr>
            </w:pPr>
            <w:r w:rsidRPr="001A695E">
              <w:rPr>
                <w:rFonts w:hint="eastAsia"/>
                <w:sz w:val="22"/>
              </w:rPr>
              <w:t>大明山储罐区</w:t>
            </w:r>
          </w:p>
        </w:tc>
        <w:tc>
          <w:tcPr>
            <w:tcW w:w="2145" w:type="pct"/>
            <w:shd w:val="clear" w:color="auto" w:fill="auto"/>
            <w:vAlign w:val="center"/>
          </w:tcPr>
          <w:p w14:paraId="4125E4E0" w14:textId="77777777" w:rsidR="00521B8C" w:rsidRPr="001A695E" w:rsidRDefault="00521B8C" w:rsidP="00AB0302">
            <w:pPr>
              <w:jc w:val="center"/>
              <w:rPr>
                <w:sz w:val="22"/>
              </w:rPr>
            </w:pPr>
            <w:r w:rsidRPr="001A695E">
              <w:rPr>
                <w:rFonts w:hint="eastAsia"/>
                <w:sz w:val="22"/>
              </w:rPr>
              <w:t>溶剂罐区</w:t>
            </w:r>
          </w:p>
        </w:tc>
      </w:tr>
      <w:tr w:rsidR="00521B8C" w:rsidRPr="00AB0302" w14:paraId="209C075E" w14:textId="77777777" w:rsidTr="00AB0302">
        <w:trPr>
          <w:trHeight w:val="454"/>
          <w:jc w:val="center"/>
        </w:trPr>
        <w:tc>
          <w:tcPr>
            <w:tcW w:w="733" w:type="pct"/>
            <w:shd w:val="clear" w:color="auto" w:fill="auto"/>
            <w:vAlign w:val="center"/>
          </w:tcPr>
          <w:p w14:paraId="1A697858"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5B3A96DE" w14:textId="77777777" w:rsidR="00521B8C" w:rsidRPr="001A695E" w:rsidRDefault="00521B8C" w:rsidP="00AB0302">
            <w:pPr>
              <w:jc w:val="center"/>
              <w:rPr>
                <w:sz w:val="22"/>
              </w:rPr>
            </w:pPr>
            <w:r w:rsidRPr="001A695E">
              <w:rPr>
                <w:rFonts w:hint="eastAsia"/>
                <w:sz w:val="22"/>
              </w:rPr>
              <w:t>微五事业部提取一车间</w:t>
            </w:r>
          </w:p>
        </w:tc>
        <w:tc>
          <w:tcPr>
            <w:tcW w:w="2145" w:type="pct"/>
            <w:shd w:val="clear" w:color="auto" w:fill="auto"/>
            <w:vAlign w:val="center"/>
          </w:tcPr>
          <w:p w14:paraId="71BAA6C0" w14:textId="77777777" w:rsidR="00521B8C" w:rsidRPr="001A695E" w:rsidRDefault="00521B8C" w:rsidP="00AB0302">
            <w:pPr>
              <w:jc w:val="center"/>
              <w:rPr>
                <w:sz w:val="22"/>
              </w:rPr>
            </w:pPr>
            <w:r w:rsidRPr="001A695E">
              <w:rPr>
                <w:rFonts w:hint="eastAsia"/>
                <w:sz w:val="22"/>
              </w:rPr>
              <w:t>提取岗位及溶剂罐区</w:t>
            </w:r>
          </w:p>
        </w:tc>
      </w:tr>
      <w:tr w:rsidR="00521B8C" w:rsidRPr="00AB0302" w14:paraId="0E06BF31" w14:textId="77777777" w:rsidTr="00AB0302">
        <w:trPr>
          <w:trHeight w:val="454"/>
          <w:jc w:val="center"/>
        </w:trPr>
        <w:tc>
          <w:tcPr>
            <w:tcW w:w="733" w:type="pct"/>
            <w:shd w:val="clear" w:color="auto" w:fill="auto"/>
            <w:vAlign w:val="center"/>
          </w:tcPr>
          <w:p w14:paraId="1CD35F1E"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73F4BDB0" w14:textId="77777777" w:rsidR="00521B8C" w:rsidRPr="001A695E" w:rsidRDefault="00521B8C" w:rsidP="00AB0302">
            <w:pPr>
              <w:jc w:val="center"/>
              <w:rPr>
                <w:sz w:val="22"/>
              </w:rPr>
            </w:pPr>
            <w:r w:rsidRPr="001A695E">
              <w:rPr>
                <w:rFonts w:hint="eastAsia"/>
                <w:sz w:val="22"/>
              </w:rPr>
              <w:t>微五事业部提取二车间</w:t>
            </w:r>
          </w:p>
        </w:tc>
        <w:tc>
          <w:tcPr>
            <w:tcW w:w="2145" w:type="pct"/>
            <w:shd w:val="clear" w:color="auto" w:fill="auto"/>
            <w:vAlign w:val="center"/>
          </w:tcPr>
          <w:p w14:paraId="0F1E0732" w14:textId="77777777" w:rsidR="00521B8C" w:rsidRPr="001A695E" w:rsidRDefault="00521B8C" w:rsidP="00AB0302">
            <w:pPr>
              <w:jc w:val="center"/>
              <w:rPr>
                <w:sz w:val="22"/>
              </w:rPr>
            </w:pPr>
            <w:r w:rsidRPr="001A695E">
              <w:rPr>
                <w:rFonts w:hint="eastAsia"/>
                <w:sz w:val="22"/>
              </w:rPr>
              <w:t>提取岗位及溶剂罐区</w:t>
            </w:r>
          </w:p>
        </w:tc>
      </w:tr>
      <w:tr w:rsidR="00521B8C" w:rsidRPr="00AB0302" w14:paraId="7196E722" w14:textId="77777777" w:rsidTr="00AB0302">
        <w:trPr>
          <w:trHeight w:val="454"/>
          <w:jc w:val="center"/>
        </w:trPr>
        <w:tc>
          <w:tcPr>
            <w:tcW w:w="733" w:type="pct"/>
            <w:shd w:val="clear" w:color="auto" w:fill="auto"/>
            <w:vAlign w:val="center"/>
          </w:tcPr>
          <w:p w14:paraId="33E16CDB"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6A19CDEB" w14:textId="77777777" w:rsidR="00521B8C" w:rsidRPr="001A695E" w:rsidRDefault="00521B8C" w:rsidP="00AB0302">
            <w:pPr>
              <w:jc w:val="center"/>
              <w:rPr>
                <w:sz w:val="22"/>
              </w:rPr>
            </w:pPr>
            <w:r w:rsidRPr="001A695E">
              <w:rPr>
                <w:rFonts w:hint="eastAsia"/>
                <w:sz w:val="22"/>
              </w:rPr>
              <w:t>微五事业部提取三车间</w:t>
            </w:r>
          </w:p>
        </w:tc>
        <w:tc>
          <w:tcPr>
            <w:tcW w:w="2145" w:type="pct"/>
            <w:shd w:val="clear" w:color="auto" w:fill="auto"/>
            <w:vAlign w:val="center"/>
          </w:tcPr>
          <w:p w14:paraId="7AFDB1B2" w14:textId="77777777" w:rsidR="00521B8C" w:rsidRPr="001A695E" w:rsidRDefault="00521B8C" w:rsidP="00AB0302">
            <w:pPr>
              <w:jc w:val="center"/>
              <w:rPr>
                <w:sz w:val="22"/>
              </w:rPr>
            </w:pPr>
            <w:r w:rsidRPr="001A695E">
              <w:rPr>
                <w:rFonts w:hint="eastAsia"/>
                <w:sz w:val="22"/>
              </w:rPr>
              <w:t>提取岗位及溶剂罐区</w:t>
            </w:r>
          </w:p>
        </w:tc>
      </w:tr>
      <w:tr w:rsidR="00521B8C" w:rsidRPr="00AB0302" w14:paraId="0E5F06CA" w14:textId="77777777" w:rsidTr="00AB0302">
        <w:trPr>
          <w:trHeight w:val="454"/>
          <w:jc w:val="center"/>
        </w:trPr>
        <w:tc>
          <w:tcPr>
            <w:tcW w:w="733" w:type="pct"/>
            <w:shd w:val="clear" w:color="auto" w:fill="auto"/>
            <w:vAlign w:val="center"/>
          </w:tcPr>
          <w:p w14:paraId="452DEBBA"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0DB91976" w14:textId="77777777" w:rsidR="00521B8C" w:rsidRPr="001A695E" w:rsidRDefault="00521B8C" w:rsidP="00AB0302">
            <w:pPr>
              <w:jc w:val="center"/>
              <w:rPr>
                <w:sz w:val="22"/>
              </w:rPr>
            </w:pPr>
            <w:r w:rsidRPr="001A695E">
              <w:rPr>
                <w:rFonts w:hint="eastAsia"/>
                <w:sz w:val="22"/>
              </w:rPr>
              <w:t>微五事业部提取四车间</w:t>
            </w:r>
          </w:p>
        </w:tc>
        <w:tc>
          <w:tcPr>
            <w:tcW w:w="2145" w:type="pct"/>
            <w:shd w:val="clear" w:color="auto" w:fill="auto"/>
            <w:vAlign w:val="center"/>
          </w:tcPr>
          <w:p w14:paraId="11128402" w14:textId="77777777" w:rsidR="00521B8C" w:rsidRPr="001A695E" w:rsidRDefault="00521B8C" w:rsidP="00AB0302">
            <w:pPr>
              <w:jc w:val="center"/>
              <w:rPr>
                <w:sz w:val="22"/>
              </w:rPr>
            </w:pPr>
            <w:r w:rsidRPr="001A695E">
              <w:rPr>
                <w:rFonts w:hint="eastAsia"/>
                <w:sz w:val="22"/>
              </w:rPr>
              <w:t>提取岗位及溶剂罐区</w:t>
            </w:r>
          </w:p>
        </w:tc>
      </w:tr>
      <w:tr w:rsidR="00521B8C" w:rsidRPr="00AB0302" w14:paraId="7C6E1C87" w14:textId="77777777" w:rsidTr="00AB0302">
        <w:trPr>
          <w:trHeight w:val="454"/>
          <w:jc w:val="center"/>
        </w:trPr>
        <w:tc>
          <w:tcPr>
            <w:tcW w:w="733" w:type="pct"/>
            <w:shd w:val="clear" w:color="auto" w:fill="auto"/>
            <w:vAlign w:val="center"/>
          </w:tcPr>
          <w:p w14:paraId="6E94207D" w14:textId="77777777" w:rsidR="00521B8C" w:rsidRPr="001A695E" w:rsidRDefault="00521B8C" w:rsidP="00AB0302">
            <w:pPr>
              <w:widowControl/>
              <w:numPr>
                <w:ilvl w:val="0"/>
                <w:numId w:val="40"/>
              </w:numPr>
              <w:jc w:val="center"/>
              <w:rPr>
                <w:sz w:val="22"/>
              </w:rPr>
            </w:pPr>
          </w:p>
        </w:tc>
        <w:tc>
          <w:tcPr>
            <w:tcW w:w="2122" w:type="pct"/>
            <w:shd w:val="clear" w:color="auto" w:fill="auto"/>
            <w:vAlign w:val="center"/>
          </w:tcPr>
          <w:p w14:paraId="43AF4296" w14:textId="77777777" w:rsidR="00521B8C" w:rsidRPr="001A695E" w:rsidRDefault="00521B8C" w:rsidP="00AB0302">
            <w:pPr>
              <w:jc w:val="center"/>
              <w:rPr>
                <w:sz w:val="22"/>
              </w:rPr>
            </w:pPr>
            <w:r w:rsidRPr="001A695E">
              <w:rPr>
                <w:rFonts w:hint="eastAsia"/>
                <w:sz w:val="22"/>
              </w:rPr>
              <w:t>微五事业部提取五车间</w:t>
            </w:r>
          </w:p>
        </w:tc>
        <w:tc>
          <w:tcPr>
            <w:tcW w:w="2145" w:type="pct"/>
            <w:shd w:val="clear" w:color="auto" w:fill="auto"/>
            <w:vAlign w:val="center"/>
          </w:tcPr>
          <w:p w14:paraId="359A52FA" w14:textId="77777777" w:rsidR="00521B8C" w:rsidRPr="001A695E" w:rsidRDefault="00521B8C" w:rsidP="00AB0302">
            <w:pPr>
              <w:jc w:val="center"/>
              <w:rPr>
                <w:sz w:val="22"/>
              </w:rPr>
            </w:pPr>
            <w:r w:rsidRPr="001A695E">
              <w:rPr>
                <w:rFonts w:hint="eastAsia"/>
                <w:sz w:val="22"/>
              </w:rPr>
              <w:t>提取岗位及溶剂罐区</w:t>
            </w:r>
          </w:p>
        </w:tc>
      </w:tr>
      <w:tr w:rsidR="00A56990" w:rsidRPr="00AB0302" w14:paraId="188D83CA" w14:textId="77777777" w:rsidTr="00AB0302">
        <w:trPr>
          <w:trHeight w:val="454"/>
          <w:jc w:val="center"/>
        </w:trPr>
        <w:tc>
          <w:tcPr>
            <w:tcW w:w="733" w:type="pct"/>
            <w:shd w:val="clear" w:color="auto" w:fill="auto"/>
            <w:vAlign w:val="center"/>
          </w:tcPr>
          <w:p w14:paraId="274973D6" w14:textId="77777777" w:rsidR="00A56990" w:rsidRPr="001A695E" w:rsidRDefault="00A56990" w:rsidP="00A56990">
            <w:pPr>
              <w:widowControl/>
              <w:numPr>
                <w:ilvl w:val="0"/>
                <w:numId w:val="40"/>
              </w:numPr>
              <w:jc w:val="center"/>
              <w:rPr>
                <w:sz w:val="22"/>
              </w:rPr>
            </w:pPr>
          </w:p>
        </w:tc>
        <w:tc>
          <w:tcPr>
            <w:tcW w:w="2122" w:type="pct"/>
            <w:shd w:val="clear" w:color="auto" w:fill="auto"/>
            <w:vAlign w:val="center"/>
          </w:tcPr>
          <w:p w14:paraId="47ED97E8" w14:textId="77777777" w:rsidR="00A56990" w:rsidRPr="001A695E" w:rsidRDefault="00A56990" w:rsidP="00A56990">
            <w:pPr>
              <w:jc w:val="center"/>
              <w:rPr>
                <w:sz w:val="22"/>
              </w:rPr>
            </w:pPr>
            <w:r w:rsidRPr="001A695E">
              <w:rPr>
                <w:rFonts w:hint="eastAsia"/>
                <w:sz w:val="22"/>
              </w:rPr>
              <w:t>微五事业部</w:t>
            </w:r>
            <w:r>
              <w:rPr>
                <w:rFonts w:hint="eastAsia"/>
                <w:sz w:val="22"/>
              </w:rPr>
              <w:t>2</w:t>
            </w:r>
            <w:r>
              <w:rPr>
                <w:sz w:val="22"/>
              </w:rPr>
              <w:t>01</w:t>
            </w:r>
            <w:r w:rsidRPr="001A695E">
              <w:rPr>
                <w:rFonts w:hint="eastAsia"/>
                <w:sz w:val="22"/>
              </w:rPr>
              <w:t>车间</w:t>
            </w:r>
          </w:p>
        </w:tc>
        <w:tc>
          <w:tcPr>
            <w:tcW w:w="2145" w:type="pct"/>
            <w:shd w:val="clear" w:color="auto" w:fill="auto"/>
            <w:vAlign w:val="center"/>
          </w:tcPr>
          <w:p w14:paraId="00E97DD8" w14:textId="77777777" w:rsidR="00A56990" w:rsidRPr="0062268E" w:rsidRDefault="00015690" w:rsidP="00015690">
            <w:pPr>
              <w:jc w:val="center"/>
              <w:rPr>
                <w:color w:val="000000"/>
                <w:sz w:val="22"/>
              </w:rPr>
            </w:pPr>
            <w:r w:rsidRPr="0062268E">
              <w:rPr>
                <w:rFonts w:hint="eastAsia"/>
                <w:color w:val="000000"/>
                <w:sz w:val="22"/>
              </w:rPr>
              <w:t>提取岗位及</w:t>
            </w:r>
            <w:r w:rsidR="00010AE7">
              <w:rPr>
                <w:rFonts w:hint="eastAsia"/>
                <w:color w:val="000000"/>
                <w:sz w:val="22"/>
              </w:rPr>
              <w:t>二楼</w:t>
            </w:r>
            <w:r w:rsidRPr="0062268E">
              <w:rPr>
                <w:rFonts w:hint="eastAsia"/>
                <w:color w:val="000000"/>
                <w:sz w:val="22"/>
              </w:rPr>
              <w:t>溶剂</w:t>
            </w:r>
            <w:r w:rsidR="00A56990" w:rsidRPr="0062268E">
              <w:rPr>
                <w:rFonts w:hint="eastAsia"/>
                <w:color w:val="000000"/>
                <w:sz w:val="22"/>
              </w:rPr>
              <w:t>罐区</w:t>
            </w:r>
          </w:p>
        </w:tc>
      </w:tr>
      <w:tr w:rsidR="00A56990" w:rsidRPr="00AB0302" w14:paraId="4CE8CFFD" w14:textId="77777777" w:rsidTr="00AB0302">
        <w:trPr>
          <w:trHeight w:val="454"/>
          <w:jc w:val="center"/>
        </w:trPr>
        <w:tc>
          <w:tcPr>
            <w:tcW w:w="733" w:type="pct"/>
            <w:shd w:val="clear" w:color="auto" w:fill="auto"/>
            <w:vAlign w:val="center"/>
          </w:tcPr>
          <w:p w14:paraId="08059855" w14:textId="77777777" w:rsidR="00A56990" w:rsidRPr="001A695E" w:rsidRDefault="00A56990" w:rsidP="00A56990">
            <w:pPr>
              <w:widowControl/>
              <w:numPr>
                <w:ilvl w:val="0"/>
                <w:numId w:val="40"/>
              </w:numPr>
              <w:jc w:val="center"/>
              <w:rPr>
                <w:sz w:val="22"/>
              </w:rPr>
            </w:pPr>
          </w:p>
        </w:tc>
        <w:tc>
          <w:tcPr>
            <w:tcW w:w="2122" w:type="pct"/>
            <w:shd w:val="clear" w:color="auto" w:fill="auto"/>
            <w:vAlign w:val="center"/>
          </w:tcPr>
          <w:p w14:paraId="59B1997B" w14:textId="77777777" w:rsidR="00A56990" w:rsidRPr="001A695E" w:rsidRDefault="00A56990" w:rsidP="00A56990">
            <w:pPr>
              <w:jc w:val="center"/>
              <w:rPr>
                <w:sz w:val="22"/>
              </w:rPr>
            </w:pPr>
            <w:r w:rsidRPr="001A695E">
              <w:rPr>
                <w:rFonts w:hint="eastAsia"/>
                <w:sz w:val="22"/>
              </w:rPr>
              <w:t>塘边坞回收中心</w:t>
            </w:r>
          </w:p>
        </w:tc>
        <w:tc>
          <w:tcPr>
            <w:tcW w:w="2145" w:type="pct"/>
            <w:shd w:val="clear" w:color="auto" w:fill="auto"/>
            <w:vAlign w:val="center"/>
          </w:tcPr>
          <w:p w14:paraId="0D59E668" w14:textId="77777777" w:rsidR="00A56990" w:rsidRPr="001A695E" w:rsidRDefault="00A56990" w:rsidP="00A56990">
            <w:pPr>
              <w:jc w:val="center"/>
              <w:rPr>
                <w:sz w:val="22"/>
              </w:rPr>
            </w:pPr>
            <w:r w:rsidRPr="001A695E">
              <w:rPr>
                <w:rFonts w:hint="eastAsia"/>
                <w:sz w:val="22"/>
              </w:rPr>
              <w:t>蒸馏塔</w:t>
            </w:r>
          </w:p>
        </w:tc>
      </w:tr>
      <w:tr w:rsidR="00A56990" w:rsidRPr="00AB0302" w14:paraId="4F55FECA" w14:textId="77777777" w:rsidTr="00AB0302">
        <w:trPr>
          <w:trHeight w:val="454"/>
          <w:jc w:val="center"/>
        </w:trPr>
        <w:tc>
          <w:tcPr>
            <w:tcW w:w="733" w:type="pct"/>
            <w:shd w:val="clear" w:color="auto" w:fill="auto"/>
            <w:vAlign w:val="center"/>
          </w:tcPr>
          <w:p w14:paraId="1A7FFD32" w14:textId="77777777" w:rsidR="00A56990" w:rsidRPr="001A695E" w:rsidRDefault="00A56990" w:rsidP="00A56990">
            <w:pPr>
              <w:widowControl/>
              <w:numPr>
                <w:ilvl w:val="0"/>
                <w:numId w:val="40"/>
              </w:numPr>
              <w:jc w:val="center"/>
              <w:rPr>
                <w:sz w:val="22"/>
              </w:rPr>
            </w:pPr>
          </w:p>
        </w:tc>
        <w:tc>
          <w:tcPr>
            <w:tcW w:w="2122" w:type="pct"/>
            <w:shd w:val="clear" w:color="auto" w:fill="auto"/>
            <w:vAlign w:val="center"/>
          </w:tcPr>
          <w:p w14:paraId="3B212A4D" w14:textId="77777777" w:rsidR="00A56990" w:rsidRPr="001A695E" w:rsidRDefault="00A56990" w:rsidP="00A56990">
            <w:pPr>
              <w:jc w:val="center"/>
              <w:rPr>
                <w:sz w:val="22"/>
              </w:rPr>
            </w:pPr>
            <w:r w:rsidRPr="001A695E">
              <w:rPr>
                <w:rFonts w:hint="eastAsia"/>
                <w:sz w:val="22"/>
              </w:rPr>
              <w:t>塘边坞储罐区</w:t>
            </w:r>
          </w:p>
        </w:tc>
        <w:tc>
          <w:tcPr>
            <w:tcW w:w="2145" w:type="pct"/>
            <w:shd w:val="clear" w:color="auto" w:fill="auto"/>
            <w:vAlign w:val="center"/>
          </w:tcPr>
          <w:p w14:paraId="02609C3A" w14:textId="77777777" w:rsidR="00A56990" w:rsidRPr="001A695E" w:rsidRDefault="00A56990" w:rsidP="00A56990">
            <w:pPr>
              <w:jc w:val="center"/>
              <w:rPr>
                <w:sz w:val="22"/>
              </w:rPr>
            </w:pPr>
            <w:r w:rsidRPr="001A695E">
              <w:rPr>
                <w:rFonts w:hint="eastAsia"/>
                <w:sz w:val="22"/>
              </w:rPr>
              <w:t>溶剂罐区</w:t>
            </w:r>
          </w:p>
        </w:tc>
      </w:tr>
      <w:tr w:rsidR="00A56990" w:rsidRPr="0075353C" w14:paraId="1949BEFB" w14:textId="77777777" w:rsidTr="00AB0302">
        <w:trPr>
          <w:trHeight w:val="454"/>
          <w:jc w:val="center"/>
        </w:trPr>
        <w:tc>
          <w:tcPr>
            <w:tcW w:w="733" w:type="pct"/>
            <w:shd w:val="clear" w:color="auto" w:fill="auto"/>
            <w:vAlign w:val="center"/>
          </w:tcPr>
          <w:p w14:paraId="311C5B2F" w14:textId="77777777" w:rsidR="00A56990" w:rsidRPr="001A695E" w:rsidRDefault="00A56990" w:rsidP="00A56990">
            <w:pPr>
              <w:widowControl/>
              <w:numPr>
                <w:ilvl w:val="0"/>
                <w:numId w:val="40"/>
              </w:numPr>
              <w:jc w:val="center"/>
              <w:rPr>
                <w:sz w:val="22"/>
              </w:rPr>
            </w:pPr>
          </w:p>
        </w:tc>
        <w:tc>
          <w:tcPr>
            <w:tcW w:w="2122" w:type="pct"/>
            <w:shd w:val="clear" w:color="auto" w:fill="auto"/>
            <w:vAlign w:val="center"/>
          </w:tcPr>
          <w:p w14:paraId="27E2F5B7" w14:textId="77777777" w:rsidR="00A56990" w:rsidRPr="001A695E" w:rsidRDefault="00A56990" w:rsidP="00A56990">
            <w:pPr>
              <w:jc w:val="center"/>
              <w:rPr>
                <w:sz w:val="22"/>
              </w:rPr>
            </w:pPr>
            <w:r w:rsidRPr="001A695E">
              <w:rPr>
                <w:rFonts w:hint="eastAsia"/>
                <w:sz w:val="22"/>
              </w:rPr>
              <w:t>塘边坞危险品仓库</w:t>
            </w:r>
          </w:p>
        </w:tc>
        <w:tc>
          <w:tcPr>
            <w:tcW w:w="2145" w:type="pct"/>
            <w:shd w:val="clear" w:color="auto" w:fill="auto"/>
            <w:vAlign w:val="center"/>
          </w:tcPr>
          <w:p w14:paraId="48F92693" w14:textId="77777777" w:rsidR="00A56990" w:rsidRPr="001A695E" w:rsidRDefault="00A56990" w:rsidP="00A56990">
            <w:pPr>
              <w:jc w:val="center"/>
              <w:rPr>
                <w:sz w:val="22"/>
              </w:rPr>
            </w:pPr>
            <w:r w:rsidRPr="001A695E">
              <w:rPr>
                <w:rFonts w:hint="eastAsia"/>
                <w:sz w:val="22"/>
              </w:rPr>
              <w:t>溶剂桶料</w:t>
            </w:r>
          </w:p>
        </w:tc>
      </w:tr>
      <w:tr w:rsidR="00A56990" w:rsidRPr="0075353C" w14:paraId="31AEFDCF" w14:textId="77777777" w:rsidTr="00AB0302">
        <w:trPr>
          <w:trHeight w:val="454"/>
          <w:jc w:val="center"/>
        </w:trPr>
        <w:tc>
          <w:tcPr>
            <w:tcW w:w="733" w:type="pct"/>
            <w:shd w:val="clear" w:color="auto" w:fill="auto"/>
            <w:vAlign w:val="center"/>
          </w:tcPr>
          <w:p w14:paraId="3D30540A" w14:textId="77777777" w:rsidR="00A56990" w:rsidRPr="001A695E" w:rsidRDefault="00A56990" w:rsidP="00A56990">
            <w:pPr>
              <w:widowControl/>
              <w:numPr>
                <w:ilvl w:val="0"/>
                <w:numId w:val="40"/>
              </w:numPr>
              <w:jc w:val="center"/>
              <w:rPr>
                <w:sz w:val="22"/>
              </w:rPr>
            </w:pPr>
          </w:p>
        </w:tc>
        <w:tc>
          <w:tcPr>
            <w:tcW w:w="2122" w:type="pct"/>
            <w:shd w:val="clear" w:color="auto" w:fill="auto"/>
            <w:vAlign w:val="center"/>
          </w:tcPr>
          <w:p w14:paraId="0214C799" w14:textId="77777777" w:rsidR="00A56990" w:rsidRPr="001A695E" w:rsidRDefault="00A56990" w:rsidP="00A56990">
            <w:pPr>
              <w:jc w:val="center"/>
              <w:rPr>
                <w:rFonts w:hint="eastAsia"/>
                <w:sz w:val="22"/>
              </w:rPr>
            </w:pPr>
            <w:r w:rsidRPr="001A695E">
              <w:rPr>
                <w:rFonts w:hint="eastAsia"/>
                <w:sz w:val="22"/>
              </w:rPr>
              <w:t>废水处理中心</w:t>
            </w:r>
          </w:p>
        </w:tc>
        <w:tc>
          <w:tcPr>
            <w:tcW w:w="2145" w:type="pct"/>
            <w:shd w:val="clear" w:color="auto" w:fill="auto"/>
            <w:vAlign w:val="center"/>
          </w:tcPr>
          <w:p w14:paraId="7239E264" w14:textId="77777777" w:rsidR="00A56990" w:rsidRPr="001A695E" w:rsidRDefault="00A56990" w:rsidP="00A56990">
            <w:pPr>
              <w:jc w:val="center"/>
              <w:rPr>
                <w:rFonts w:hint="eastAsia"/>
                <w:sz w:val="22"/>
              </w:rPr>
            </w:pPr>
            <w:r w:rsidRPr="001A695E">
              <w:rPr>
                <w:rFonts w:hint="eastAsia"/>
                <w:sz w:val="22"/>
              </w:rPr>
              <w:t>沼气包部分区域、厌氧塔部分区域</w:t>
            </w:r>
            <w:r w:rsidRPr="001A695E">
              <w:rPr>
                <w:rFonts w:hint="eastAsia"/>
                <w:sz w:val="22"/>
              </w:rPr>
              <w:t xml:space="preserve"> </w:t>
            </w:r>
          </w:p>
        </w:tc>
      </w:tr>
    </w:tbl>
    <w:p w14:paraId="214BB2C3" w14:textId="77777777" w:rsidR="00521B8C" w:rsidRDefault="00521B8C" w:rsidP="00521B8C">
      <w:pPr>
        <w:rPr>
          <w:spacing w:val="20"/>
          <w:sz w:val="22"/>
        </w:rPr>
      </w:pPr>
    </w:p>
    <w:p w14:paraId="70159E08" w14:textId="77777777" w:rsidR="00521B8C" w:rsidRDefault="00521B8C" w:rsidP="00521B8C">
      <w:pPr>
        <w:rPr>
          <w:spacing w:val="20"/>
          <w:sz w:val="22"/>
        </w:rPr>
      </w:pPr>
    </w:p>
    <w:p w14:paraId="085C85C8" w14:textId="77777777" w:rsidR="00521B8C" w:rsidRDefault="00521B8C" w:rsidP="00521B8C">
      <w:pPr>
        <w:rPr>
          <w:spacing w:val="20"/>
          <w:sz w:val="22"/>
        </w:rPr>
      </w:pPr>
    </w:p>
    <w:p w14:paraId="6084FA48" w14:textId="77777777" w:rsidR="00521B8C" w:rsidRDefault="00521B8C" w:rsidP="00521B8C">
      <w:pPr>
        <w:rPr>
          <w:spacing w:val="20"/>
          <w:sz w:val="22"/>
        </w:rPr>
      </w:pPr>
    </w:p>
    <w:p w14:paraId="688297F0" w14:textId="77777777" w:rsidR="003A3F1B" w:rsidRDefault="003A3F1B" w:rsidP="003A3F1B">
      <w:pPr>
        <w:pStyle w:val="ad"/>
        <w:ind w:firstLineChars="0" w:firstLine="0"/>
        <w:rPr>
          <w:rFonts w:hint="eastAsia"/>
          <w:b/>
          <w:sz w:val="22"/>
        </w:rPr>
      </w:pPr>
    </w:p>
    <w:p w14:paraId="750BAEB9" w14:textId="77777777" w:rsidR="00736A2C" w:rsidRDefault="00736A2C" w:rsidP="00736A2C">
      <w:pPr>
        <w:numPr>
          <w:ilvl w:val="1"/>
          <w:numId w:val="2"/>
        </w:numPr>
        <w:rPr>
          <w:sz w:val="22"/>
        </w:rPr>
      </w:pPr>
      <w:r>
        <w:rPr>
          <w:rFonts w:hint="eastAsia"/>
          <w:sz w:val="22"/>
        </w:rPr>
        <w:t>附件</w:t>
      </w:r>
      <w:r w:rsidR="001A695E">
        <w:rPr>
          <w:sz w:val="22"/>
        </w:rPr>
        <w:t>2</w:t>
      </w:r>
      <w:r w:rsidRPr="003A34C4">
        <w:rPr>
          <w:rFonts w:hint="eastAsia"/>
          <w:sz w:val="22"/>
        </w:rPr>
        <w:t>：防火防爆检查表</w:t>
      </w:r>
      <w:r>
        <w:rPr>
          <w:rFonts w:hint="eastAsia"/>
          <w:sz w:val="22"/>
        </w:rPr>
        <w:t>Fr</w:t>
      </w:r>
      <w:r>
        <w:rPr>
          <w:sz w:val="22"/>
        </w:rPr>
        <w:t>om:FEHSOP-S04-</w:t>
      </w:r>
      <w:r w:rsidR="001A695E">
        <w:rPr>
          <w:sz w:val="22"/>
        </w:rPr>
        <w:t>2</w:t>
      </w:r>
    </w:p>
    <w:p w14:paraId="5C3AD58F" w14:textId="77777777" w:rsidR="00436D90" w:rsidRDefault="00436D90" w:rsidP="003A3F1B">
      <w:pPr>
        <w:ind w:right="440"/>
        <w:jc w:val="center"/>
        <w:rPr>
          <w:sz w:val="22"/>
          <w:szCs w:val="22"/>
        </w:rPr>
      </w:pPr>
    </w:p>
    <w:p w14:paraId="581FAD95" w14:textId="77777777" w:rsidR="003A3F1B" w:rsidRPr="0075353C" w:rsidRDefault="003A3F1B" w:rsidP="003A3F1B">
      <w:pPr>
        <w:ind w:right="440"/>
        <w:jc w:val="center"/>
        <w:rPr>
          <w:sz w:val="22"/>
          <w:szCs w:val="22"/>
        </w:rPr>
      </w:pPr>
      <w:r w:rsidRPr="0040417C">
        <w:rPr>
          <w:rFonts w:hint="eastAsia"/>
          <w:sz w:val="22"/>
          <w:szCs w:val="22"/>
        </w:rPr>
        <w:t>防火防爆检查表</w:t>
      </w:r>
    </w:p>
    <w:p w14:paraId="525316C7" w14:textId="77777777" w:rsidR="003A3F1B" w:rsidRPr="0075353C" w:rsidRDefault="003A3F1B" w:rsidP="003A3F1B">
      <w:pPr>
        <w:jc w:val="right"/>
        <w:rPr>
          <w:sz w:val="22"/>
          <w:szCs w:val="22"/>
        </w:rPr>
      </w:pPr>
      <w:r w:rsidRPr="0075353C">
        <w:rPr>
          <w:sz w:val="22"/>
          <w:szCs w:val="22"/>
        </w:rPr>
        <w:t xml:space="preserve">        </w:t>
      </w:r>
    </w:p>
    <w:p w14:paraId="589DAE7A" w14:textId="77777777" w:rsidR="003A3F1B" w:rsidRPr="0075353C" w:rsidRDefault="003A3F1B" w:rsidP="003A3F1B">
      <w:pPr>
        <w:jc w:val="left"/>
        <w:rPr>
          <w:sz w:val="22"/>
          <w:szCs w:val="22"/>
          <w:u w:val="single"/>
        </w:rPr>
      </w:pPr>
      <w:r w:rsidRPr="0075353C">
        <w:rPr>
          <w:rFonts w:hint="eastAsia"/>
          <w:sz w:val="22"/>
          <w:szCs w:val="22"/>
        </w:rPr>
        <w:t>检查部门：</w:t>
      </w:r>
      <w:r>
        <w:rPr>
          <w:rFonts w:hint="eastAsia"/>
          <w:sz w:val="22"/>
          <w:szCs w:val="22"/>
        </w:rPr>
        <w:t xml:space="preserve"> </w:t>
      </w:r>
      <w:r>
        <w:rPr>
          <w:sz w:val="22"/>
          <w:szCs w:val="22"/>
        </w:rPr>
        <w:t xml:space="preserve">                                      </w:t>
      </w:r>
      <w:r w:rsidRPr="0075353C">
        <w:rPr>
          <w:rFonts w:hint="eastAsia"/>
          <w:sz w:val="22"/>
          <w:szCs w:val="22"/>
        </w:rPr>
        <w:t>检查日期：</w:t>
      </w:r>
      <w:r w:rsidRPr="0075353C">
        <w:rPr>
          <w:rFonts w:hint="eastAsia"/>
          <w:sz w:val="22"/>
          <w:szCs w:val="22"/>
        </w:rPr>
        <w:t xml:space="preserve">                                                                             </w:t>
      </w:r>
      <w:r>
        <w:rPr>
          <w:rFonts w:hint="eastAsia"/>
          <w:sz w:val="22"/>
          <w:szCs w:val="22"/>
        </w:rPr>
        <w:t xml:space="preserve">  </w:t>
      </w:r>
    </w:p>
    <w:p w14:paraId="343B6486" w14:textId="77777777" w:rsidR="003A3F1B" w:rsidRPr="0075353C" w:rsidRDefault="003A3F1B" w:rsidP="003A3F1B">
      <w:pPr>
        <w:rPr>
          <w:sz w:val="22"/>
          <w:szCs w:val="22"/>
        </w:rPr>
      </w:pPr>
      <w:r w:rsidRPr="0075353C">
        <w:rPr>
          <w:rFonts w:hint="eastAsia"/>
          <w:sz w:val="22"/>
          <w:szCs w:val="22"/>
        </w:rPr>
        <w:t>检查人员：</w:t>
      </w:r>
      <w:r w:rsidRPr="0075353C">
        <w:rPr>
          <w:rFonts w:hint="eastAsia"/>
          <w:sz w:val="22"/>
          <w:szCs w:val="22"/>
        </w:rPr>
        <w:t xml:space="preserve">  </w:t>
      </w:r>
      <w:r w:rsidRPr="003A3F1B">
        <w:rPr>
          <w:rFonts w:hint="eastAsia"/>
          <w:sz w:val="22"/>
          <w:szCs w:val="22"/>
        </w:rPr>
        <w:t xml:space="preserve">                                                   </w:t>
      </w:r>
    </w:p>
    <w:p w14:paraId="658C393A" w14:textId="77777777" w:rsidR="003A3F1B" w:rsidRPr="0075353C" w:rsidRDefault="003A3F1B" w:rsidP="003A3F1B">
      <w:pPr>
        <w:rPr>
          <w:sz w:val="22"/>
          <w:szCs w:val="22"/>
        </w:rPr>
      </w:pPr>
      <w:r w:rsidRPr="0075353C">
        <w:rPr>
          <w:rFonts w:hint="eastAsia"/>
          <w:sz w:val="22"/>
          <w:szCs w:val="22"/>
        </w:rPr>
        <w:t>被检查部门：</w:t>
      </w:r>
      <w:r w:rsidRPr="003A3F1B">
        <w:rPr>
          <w:rFonts w:hint="eastAsia"/>
          <w:sz w:val="22"/>
          <w:szCs w:val="22"/>
        </w:rPr>
        <w:t xml:space="preserve">                       </w:t>
      </w:r>
    </w:p>
    <w:p w14:paraId="4F7C4A06" w14:textId="77777777" w:rsidR="00436D90" w:rsidRDefault="003A3F1B" w:rsidP="003A3F1B">
      <w:pPr>
        <w:ind w:left="5280" w:hangingChars="2400" w:hanging="5280"/>
        <w:jc w:val="left"/>
        <w:rPr>
          <w:sz w:val="22"/>
          <w:szCs w:val="22"/>
        </w:rPr>
      </w:pPr>
      <w:r w:rsidRPr="0075353C">
        <w:rPr>
          <w:rFonts w:hint="eastAsia"/>
          <w:sz w:val="22"/>
          <w:szCs w:val="22"/>
        </w:rPr>
        <w:t>具体场所：</w:t>
      </w:r>
      <w:r>
        <w:rPr>
          <w:rFonts w:hint="eastAsia"/>
          <w:sz w:val="22"/>
          <w:szCs w:val="22"/>
        </w:rPr>
        <w:t xml:space="preserve"> </w:t>
      </w:r>
      <w:r>
        <w:rPr>
          <w:sz w:val="22"/>
          <w:szCs w:val="22"/>
        </w:rPr>
        <w:t xml:space="preserve">                                                     </w:t>
      </w:r>
      <w:r>
        <w:rPr>
          <w:rFonts w:hint="eastAsia"/>
          <w:sz w:val="22"/>
        </w:rPr>
        <w:t>Fr</w:t>
      </w:r>
      <w:r>
        <w:rPr>
          <w:sz w:val="22"/>
        </w:rPr>
        <w:t>om:FEHSOP-S04-</w:t>
      </w:r>
      <w:r w:rsidR="001A695E">
        <w:rPr>
          <w:sz w:val="22"/>
        </w:rPr>
        <w:t>2</w:t>
      </w:r>
      <w:r>
        <w:rPr>
          <w:sz w:val="22"/>
          <w:szCs w:val="22"/>
        </w:rPr>
        <w:t xml:space="preserve"> </w:t>
      </w:r>
    </w:p>
    <w:p w14:paraId="6E30ADDB" w14:textId="77777777" w:rsidR="003A3F1B" w:rsidRPr="0075353C" w:rsidRDefault="003A3F1B" w:rsidP="003A3F1B">
      <w:pPr>
        <w:ind w:left="5280" w:hangingChars="2400" w:hanging="5280"/>
        <w:jc w:val="left"/>
        <w:rPr>
          <w:sz w:val="22"/>
          <w:szCs w:val="22"/>
        </w:rPr>
      </w:pPr>
      <w:r>
        <w:rPr>
          <w:sz w:val="22"/>
          <w:szCs w:val="22"/>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3"/>
        <w:gridCol w:w="3746"/>
        <w:gridCol w:w="3323"/>
        <w:gridCol w:w="1744"/>
      </w:tblGrid>
      <w:tr w:rsidR="003A3F1B" w:rsidRPr="0075353C" w14:paraId="2AE0EADA" w14:textId="77777777" w:rsidTr="00436D90">
        <w:trPr>
          <w:trHeight w:hRule="exact" w:val="851"/>
          <w:tblHeader/>
        </w:trPr>
        <w:tc>
          <w:tcPr>
            <w:tcW w:w="255" w:type="pct"/>
            <w:vAlign w:val="center"/>
          </w:tcPr>
          <w:p w14:paraId="5C8A970E" w14:textId="77777777" w:rsidR="003A3F1B" w:rsidRPr="0075353C" w:rsidRDefault="003A3F1B" w:rsidP="00AB0302">
            <w:pPr>
              <w:rPr>
                <w:sz w:val="22"/>
                <w:szCs w:val="22"/>
              </w:rPr>
            </w:pPr>
            <w:r w:rsidRPr="0075353C">
              <w:rPr>
                <w:rFonts w:hint="eastAsia"/>
                <w:sz w:val="22"/>
                <w:szCs w:val="22"/>
              </w:rPr>
              <w:t>序号</w:t>
            </w:r>
          </w:p>
        </w:tc>
        <w:tc>
          <w:tcPr>
            <w:tcW w:w="2017" w:type="pct"/>
            <w:vAlign w:val="center"/>
          </w:tcPr>
          <w:p w14:paraId="4BD1CE86" w14:textId="77777777" w:rsidR="003A3F1B" w:rsidRPr="0075353C" w:rsidRDefault="003A3F1B" w:rsidP="00AB0302">
            <w:pPr>
              <w:rPr>
                <w:sz w:val="22"/>
                <w:szCs w:val="22"/>
              </w:rPr>
            </w:pPr>
            <w:r w:rsidRPr="0075353C">
              <w:rPr>
                <w:rFonts w:hint="eastAsia"/>
                <w:sz w:val="22"/>
                <w:szCs w:val="22"/>
              </w:rPr>
              <w:t>规范要求</w:t>
            </w:r>
          </w:p>
        </w:tc>
        <w:tc>
          <w:tcPr>
            <w:tcW w:w="1789" w:type="pct"/>
            <w:vAlign w:val="center"/>
          </w:tcPr>
          <w:p w14:paraId="4AECCDBC" w14:textId="77777777" w:rsidR="003A3F1B" w:rsidRPr="0075353C" w:rsidRDefault="003A3F1B" w:rsidP="00AB0302">
            <w:pPr>
              <w:rPr>
                <w:sz w:val="22"/>
                <w:szCs w:val="22"/>
              </w:rPr>
            </w:pPr>
            <w:r w:rsidRPr="0075353C">
              <w:rPr>
                <w:rFonts w:hint="eastAsia"/>
                <w:sz w:val="22"/>
                <w:szCs w:val="22"/>
              </w:rPr>
              <w:t>实际发现</w:t>
            </w:r>
          </w:p>
        </w:tc>
        <w:tc>
          <w:tcPr>
            <w:tcW w:w="939" w:type="pct"/>
            <w:vAlign w:val="center"/>
          </w:tcPr>
          <w:p w14:paraId="799D8414" w14:textId="77777777" w:rsidR="003A3F1B" w:rsidRPr="0075353C" w:rsidRDefault="003A3F1B" w:rsidP="00AB0302">
            <w:pPr>
              <w:rPr>
                <w:sz w:val="22"/>
                <w:szCs w:val="22"/>
              </w:rPr>
            </w:pPr>
            <w:r w:rsidRPr="0075353C">
              <w:rPr>
                <w:rFonts w:hint="eastAsia"/>
                <w:sz w:val="22"/>
                <w:szCs w:val="22"/>
              </w:rPr>
              <w:t>整改措施</w:t>
            </w:r>
          </w:p>
        </w:tc>
      </w:tr>
      <w:tr w:rsidR="003A3F1B" w:rsidRPr="0075353C" w14:paraId="30096CDC" w14:textId="77777777" w:rsidTr="00436D90">
        <w:trPr>
          <w:trHeight w:hRule="exact" w:val="851"/>
        </w:trPr>
        <w:tc>
          <w:tcPr>
            <w:tcW w:w="255" w:type="pct"/>
            <w:vAlign w:val="center"/>
          </w:tcPr>
          <w:p w14:paraId="119E8324" w14:textId="77777777" w:rsidR="003A3F1B" w:rsidRPr="0075353C" w:rsidRDefault="003A3F1B" w:rsidP="00AB0302">
            <w:pPr>
              <w:numPr>
                <w:ilvl w:val="0"/>
                <w:numId w:val="42"/>
              </w:numPr>
              <w:rPr>
                <w:sz w:val="22"/>
                <w:szCs w:val="22"/>
              </w:rPr>
            </w:pPr>
          </w:p>
        </w:tc>
        <w:tc>
          <w:tcPr>
            <w:tcW w:w="2017" w:type="pct"/>
            <w:vAlign w:val="center"/>
          </w:tcPr>
          <w:p w14:paraId="0919BCAC" w14:textId="77777777" w:rsidR="003A3F1B" w:rsidRPr="0075353C" w:rsidRDefault="003A3F1B" w:rsidP="00AB0302">
            <w:pPr>
              <w:rPr>
                <w:sz w:val="22"/>
                <w:szCs w:val="22"/>
              </w:rPr>
            </w:pPr>
            <w:r w:rsidRPr="0075353C">
              <w:rPr>
                <w:rFonts w:hint="eastAsia"/>
                <w:sz w:val="22"/>
                <w:szCs w:val="22"/>
              </w:rPr>
              <w:t>电气设备及仪表必须为防爆型</w:t>
            </w:r>
          </w:p>
        </w:tc>
        <w:tc>
          <w:tcPr>
            <w:tcW w:w="1789" w:type="pct"/>
            <w:vAlign w:val="center"/>
          </w:tcPr>
          <w:p w14:paraId="3B67B5A0" w14:textId="77777777" w:rsidR="003A3F1B" w:rsidRPr="0075353C" w:rsidRDefault="003A3F1B" w:rsidP="00AB0302">
            <w:pPr>
              <w:rPr>
                <w:sz w:val="22"/>
                <w:szCs w:val="22"/>
              </w:rPr>
            </w:pPr>
          </w:p>
        </w:tc>
        <w:tc>
          <w:tcPr>
            <w:tcW w:w="939" w:type="pct"/>
            <w:vAlign w:val="center"/>
          </w:tcPr>
          <w:p w14:paraId="14AF9C3C" w14:textId="77777777" w:rsidR="003A3F1B" w:rsidRPr="0075353C" w:rsidRDefault="003A3F1B" w:rsidP="00AB0302">
            <w:pPr>
              <w:rPr>
                <w:sz w:val="22"/>
                <w:szCs w:val="22"/>
              </w:rPr>
            </w:pPr>
          </w:p>
        </w:tc>
      </w:tr>
      <w:tr w:rsidR="003A3F1B" w:rsidRPr="0075353C" w14:paraId="23777D3E" w14:textId="77777777" w:rsidTr="00436D90">
        <w:trPr>
          <w:trHeight w:hRule="exact" w:val="851"/>
        </w:trPr>
        <w:tc>
          <w:tcPr>
            <w:tcW w:w="255" w:type="pct"/>
            <w:vAlign w:val="center"/>
          </w:tcPr>
          <w:p w14:paraId="74A1FD33" w14:textId="77777777" w:rsidR="003A3F1B" w:rsidRPr="0075353C" w:rsidRDefault="003A3F1B" w:rsidP="00AB0302">
            <w:pPr>
              <w:numPr>
                <w:ilvl w:val="0"/>
                <w:numId w:val="42"/>
              </w:numPr>
              <w:rPr>
                <w:sz w:val="22"/>
                <w:szCs w:val="22"/>
              </w:rPr>
            </w:pPr>
          </w:p>
        </w:tc>
        <w:tc>
          <w:tcPr>
            <w:tcW w:w="2017" w:type="pct"/>
            <w:vAlign w:val="center"/>
          </w:tcPr>
          <w:p w14:paraId="057B8019" w14:textId="77777777" w:rsidR="003A3F1B" w:rsidRPr="0075353C" w:rsidRDefault="003A3F1B" w:rsidP="00AB0302">
            <w:pPr>
              <w:rPr>
                <w:sz w:val="22"/>
                <w:szCs w:val="22"/>
              </w:rPr>
            </w:pPr>
            <w:r w:rsidRPr="0075353C">
              <w:rPr>
                <w:rFonts w:hint="eastAsia"/>
                <w:sz w:val="22"/>
                <w:szCs w:val="22"/>
              </w:rPr>
              <w:t>易燃易爆场所和腐蚀场所电线须有套管保护</w:t>
            </w:r>
          </w:p>
        </w:tc>
        <w:tc>
          <w:tcPr>
            <w:tcW w:w="1789" w:type="pct"/>
            <w:vAlign w:val="center"/>
          </w:tcPr>
          <w:p w14:paraId="6DEDE837" w14:textId="77777777" w:rsidR="003A3F1B" w:rsidRPr="0075353C" w:rsidRDefault="003A3F1B" w:rsidP="00AB0302">
            <w:pPr>
              <w:rPr>
                <w:sz w:val="22"/>
                <w:szCs w:val="22"/>
              </w:rPr>
            </w:pPr>
          </w:p>
        </w:tc>
        <w:tc>
          <w:tcPr>
            <w:tcW w:w="939" w:type="pct"/>
            <w:vAlign w:val="center"/>
          </w:tcPr>
          <w:p w14:paraId="5AF27B77" w14:textId="77777777" w:rsidR="003A3F1B" w:rsidRPr="0075353C" w:rsidRDefault="003A3F1B" w:rsidP="00AB0302">
            <w:pPr>
              <w:rPr>
                <w:sz w:val="22"/>
                <w:szCs w:val="22"/>
              </w:rPr>
            </w:pPr>
          </w:p>
        </w:tc>
      </w:tr>
      <w:tr w:rsidR="003A3F1B" w:rsidRPr="0075353C" w14:paraId="045BFCC1" w14:textId="77777777" w:rsidTr="00436D90">
        <w:trPr>
          <w:trHeight w:hRule="exact" w:val="851"/>
        </w:trPr>
        <w:tc>
          <w:tcPr>
            <w:tcW w:w="255" w:type="pct"/>
            <w:vAlign w:val="center"/>
          </w:tcPr>
          <w:p w14:paraId="3A0C7469" w14:textId="77777777" w:rsidR="003A3F1B" w:rsidRPr="0075353C" w:rsidRDefault="003A3F1B" w:rsidP="00AB0302">
            <w:pPr>
              <w:numPr>
                <w:ilvl w:val="0"/>
                <w:numId w:val="42"/>
              </w:numPr>
              <w:rPr>
                <w:sz w:val="22"/>
                <w:szCs w:val="22"/>
              </w:rPr>
            </w:pPr>
          </w:p>
        </w:tc>
        <w:tc>
          <w:tcPr>
            <w:tcW w:w="2017" w:type="pct"/>
            <w:vAlign w:val="center"/>
          </w:tcPr>
          <w:p w14:paraId="0ADAC587" w14:textId="77777777" w:rsidR="003A3F1B" w:rsidRPr="0075353C" w:rsidRDefault="003A3F1B" w:rsidP="00AB0302">
            <w:pPr>
              <w:rPr>
                <w:sz w:val="22"/>
                <w:szCs w:val="22"/>
              </w:rPr>
            </w:pPr>
            <w:r w:rsidRPr="0075353C">
              <w:rPr>
                <w:rFonts w:hint="eastAsia"/>
                <w:sz w:val="22"/>
                <w:szCs w:val="22"/>
              </w:rPr>
              <w:t>电气设备不得有绝缘破坏现象</w:t>
            </w:r>
          </w:p>
        </w:tc>
        <w:tc>
          <w:tcPr>
            <w:tcW w:w="1789" w:type="pct"/>
            <w:vAlign w:val="center"/>
          </w:tcPr>
          <w:p w14:paraId="05D8764E" w14:textId="77777777" w:rsidR="003A3F1B" w:rsidRPr="0075353C" w:rsidRDefault="003A3F1B" w:rsidP="00AB0302">
            <w:pPr>
              <w:rPr>
                <w:sz w:val="22"/>
                <w:szCs w:val="22"/>
              </w:rPr>
            </w:pPr>
          </w:p>
        </w:tc>
        <w:tc>
          <w:tcPr>
            <w:tcW w:w="939" w:type="pct"/>
            <w:vAlign w:val="center"/>
          </w:tcPr>
          <w:p w14:paraId="5C3F52E5" w14:textId="77777777" w:rsidR="003A3F1B" w:rsidRPr="0075353C" w:rsidRDefault="003A3F1B" w:rsidP="00AB0302">
            <w:pPr>
              <w:rPr>
                <w:sz w:val="22"/>
                <w:szCs w:val="22"/>
              </w:rPr>
            </w:pPr>
          </w:p>
        </w:tc>
      </w:tr>
      <w:tr w:rsidR="003A3F1B" w:rsidRPr="0075353C" w14:paraId="230778B9" w14:textId="77777777" w:rsidTr="00436D90">
        <w:trPr>
          <w:trHeight w:hRule="exact" w:val="851"/>
        </w:trPr>
        <w:tc>
          <w:tcPr>
            <w:tcW w:w="255" w:type="pct"/>
            <w:vAlign w:val="center"/>
          </w:tcPr>
          <w:p w14:paraId="57FC1842" w14:textId="77777777" w:rsidR="003A3F1B" w:rsidRPr="0075353C" w:rsidRDefault="003A3F1B" w:rsidP="00AB0302">
            <w:pPr>
              <w:numPr>
                <w:ilvl w:val="0"/>
                <w:numId w:val="42"/>
              </w:numPr>
              <w:rPr>
                <w:sz w:val="22"/>
                <w:szCs w:val="22"/>
              </w:rPr>
            </w:pPr>
          </w:p>
        </w:tc>
        <w:tc>
          <w:tcPr>
            <w:tcW w:w="2017" w:type="pct"/>
            <w:vAlign w:val="center"/>
          </w:tcPr>
          <w:p w14:paraId="7D3B72E4" w14:textId="77777777" w:rsidR="003A3F1B" w:rsidRPr="0075353C" w:rsidRDefault="003A3F1B" w:rsidP="00AB0302">
            <w:pPr>
              <w:rPr>
                <w:sz w:val="22"/>
                <w:szCs w:val="22"/>
              </w:rPr>
            </w:pPr>
            <w:r w:rsidRPr="0075353C">
              <w:rPr>
                <w:rFonts w:hint="eastAsia"/>
                <w:sz w:val="22"/>
                <w:szCs w:val="22"/>
              </w:rPr>
              <w:t>输送有机溶剂管道的法兰、阀门等应有铜片跨接</w:t>
            </w:r>
          </w:p>
        </w:tc>
        <w:tc>
          <w:tcPr>
            <w:tcW w:w="1789" w:type="pct"/>
            <w:vAlign w:val="center"/>
          </w:tcPr>
          <w:p w14:paraId="6CB389A4" w14:textId="77777777" w:rsidR="003A3F1B" w:rsidRPr="0075353C" w:rsidRDefault="003A3F1B" w:rsidP="00AB0302">
            <w:pPr>
              <w:rPr>
                <w:sz w:val="22"/>
                <w:szCs w:val="22"/>
              </w:rPr>
            </w:pPr>
          </w:p>
        </w:tc>
        <w:tc>
          <w:tcPr>
            <w:tcW w:w="939" w:type="pct"/>
            <w:vAlign w:val="center"/>
          </w:tcPr>
          <w:p w14:paraId="3EB43950" w14:textId="77777777" w:rsidR="003A3F1B" w:rsidRPr="0075353C" w:rsidRDefault="003A3F1B" w:rsidP="00AB0302">
            <w:pPr>
              <w:rPr>
                <w:sz w:val="22"/>
                <w:szCs w:val="22"/>
              </w:rPr>
            </w:pPr>
          </w:p>
        </w:tc>
      </w:tr>
      <w:tr w:rsidR="003A3F1B" w:rsidRPr="0075353C" w14:paraId="1C1B9FB4" w14:textId="77777777" w:rsidTr="00436D90">
        <w:trPr>
          <w:trHeight w:hRule="exact" w:val="851"/>
        </w:trPr>
        <w:tc>
          <w:tcPr>
            <w:tcW w:w="255" w:type="pct"/>
            <w:vAlign w:val="center"/>
          </w:tcPr>
          <w:p w14:paraId="70AF0FB2" w14:textId="77777777" w:rsidR="003A3F1B" w:rsidRPr="0075353C" w:rsidRDefault="003A3F1B" w:rsidP="00AB0302">
            <w:pPr>
              <w:numPr>
                <w:ilvl w:val="0"/>
                <w:numId w:val="42"/>
              </w:numPr>
              <w:rPr>
                <w:sz w:val="22"/>
                <w:szCs w:val="22"/>
              </w:rPr>
            </w:pPr>
          </w:p>
        </w:tc>
        <w:tc>
          <w:tcPr>
            <w:tcW w:w="2017" w:type="pct"/>
            <w:vAlign w:val="center"/>
          </w:tcPr>
          <w:p w14:paraId="06FA0C3D" w14:textId="77777777" w:rsidR="003A3F1B" w:rsidRPr="0075353C" w:rsidRDefault="003A3F1B" w:rsidP="00AB0302">
            <w:pPr>
              <w:rPr>
                <w:sz w:val="22"/>
                <w:szCs w:val="22"/>
              </w:rPr>
            </w:pPr>
            <w:r w:rsidRPr="0075353C">
              <w:rPr>
                <w:rFonts w:hint="eastAsia"/>
                <w:sz w:val="22"/>
                <w:szCs w:val="22"/>
              </w:rPr>
              <w:t>贮罐管道防静电接地须良好</w:t>
            </w:r>
          </w:p>
        </w:tc>
        <w:tc>
          <w:tcPr>
            <w:tcW w:w="1789" w:type="pct"/>
            <w:vAlign w:val="center"/>
          </w:tcPr>
          <w:p w14:paraId="41B43B47" w14:textId="77777777" w:rsidR="003A3F1B" w:rsidRPr="0075353C" w:rsidRDefault="003A3F1B" w:rsidP="00AB0302">
            <w:pPr>
              <w:rPr>
                <w:sz w:val="22"/>
                <w:szCs w:val="22"/>
              </w:rPr>
            </w:pPr>
          </w:p>
        </w:tc>
        <w:tc>
          <w:tcPr>
            <w:tcW w:w="939" w:type="pct"/>
            <w:vAlign w:val="center"/>
          </w:tcPr>
          <w:p w14:paraId="3A52F8B2" w14:textId="77777777" w:rsidR="003A3F1B" w:rsidRPr="0075353C" w:rsidRDefault="003A3F1B" w:rsidP="00AB0302">
            <w:pPr>
              <w:rPr>
                <w:sz w:val="22"/>
                <w:szCs w:val="22"/>
              </w:rPr>
            </w:pPr>
          </w:p>
        </w:tc>
      </w:tr>
      <w:tr w:rsidR="003A3F1B" w:rsidRPr="0075353C" w14:paraId="1CAFE6B3" w14:textId="77777777" w:rsidTr="00436D90">
        <w:trPr>
          <w:trHeight w:hRule="exact" w:val="851"/>
        </w:trPr>
        <w:tc>
          <w:tcPr>
            <w:tcW w:w="255" w:type="pct"/>
            <w:vAlign w:val="center"/>
          </w:tcPr>
          <w:p w14:paraId="6ACA8A77" w14:textId="77777777" w:rsidR="003A3F1B" w:rsidRPr="0075353C" w:rsidRDefault="003A3F1B" w:rsidP="00AB0302">
            <w:pPr>
              <w:numPr>
                <w:ilvl w:val="0"/>
                <w:numId w:val="42"/>
              </w:numPr>
              <w:rPr>
                <w:sz w:val="22"/>
                <w:szCs w:val="22"/>
              </w:rPr>
            </w:pPr>
          </w:p>
        </w:tc>
        <w:tc>
          <w:tcPr>
            <w:tcW w:w="2017" w:type="pct"/>
            <w:vAlign w:val="center"/>
          </w:tcPr>
          <w:p w14:paraId="772EDB68" w14:textId="77777777" w:rsidR="003A3F1B" w:rsidRPr="0075353C" w:rsidRDefault="003A3F1B" w:rsidP="00AB0302">
            <w:pPr>
              <w:rPr>
                <w:sz w:val="22"/>
                <w:szCs w:val="22"/>
              </w:rPr>
            </w:pPr>
            <w:r w:rsidRPr="0075353C">
              <w:rPr>
                <w:rFonts w:hint="eastAsia"/>
                <w:sz w:val="22"/>
                <w:szCs w:val="22"/>
              </w:rPr>
              <w:t>贮罐应进行过防雷防静电检测</w:t>
            </w:r>
          </w:p>
        </w:tc>
        <w:tc>
          <w:tcPr>
            <w:tcW w:w="1789" w:type="pct"/>
            <w:vAlign w:val="center"/>
          </w:tcPr>
          <w:p w14:paraId="5BA41F70" w14:textId="77777777" w:rsidR="003A3F1B" w:rsidRPr="0075353C" w:rsidRDefault="003A3F1B" w:rsidP="00AB0302">
            <w:pPr>
              <w:rPr>
                <w:sz w:val="22"/>
                <w:szCs w:val="22"/>
              </w:rPr>
            </w:pPr>
          </w:p>
        </w:tc>
        <w:tc>
          <w:tcPr>
            <w:tcW w:w="939" w:type="pct"/>
            <w:vAlign w:val="center"/>
          </w:tcPr>
          <w:p w14:paraId="4256F2DD" w14:textId="77777777" w:rsidR="003A3F1B" w:rsidRPr="0075353C" w:rsidRDefault="003A3F1B" w:rsidP="00AB0302">
            <w:pPr>
              <w:rPr>
                <w:sz w:val="22"/>
                <w:szCs w:val="22"/>
              </w:rPr>
            </w:pPr>
          </w:p>
        </w:tc>
      </w:tr>
      <w:tr w:rsidR="003A3F1B" w:rsidRPr="0075353C" w14:paraId="285DBDED" w14:textId="77777777" w:rsidTr="00436D90">
        <w:trPr>
          <w:trHeight w:hRule="exact" w:val="851"/>
        </w:trPr>
        <w:tc>
          <w:tcPr>
            <w:tcW w:w="255" w:type="pct"/>
            <w:vAlign w:val="center"/>
          </w:tcPr>
          <w:p w14:paraId="23320F69" w14:textId="77777777" w:rsidR="003A3F1B" w:rsidRPr="0075353C" w:rsidRDefault="003A3F1B" w:rsidP="00AB0302">
            <w:pPr>
              <w:numPr>
                <w:ilvl w:val="0"/>
                <w:numId w:val="42"/>
              </w:numPr>
              <w:rPr>
                <w:sz w:val="22"/>
                <w:szCs w:val="22"/>
              </w:rPr>
            </w:pPr>
          </w:p>
        </w:tc>
        <w:tc>
          <w:tcPr>
            <w:tcW w:w="2017" w:type="pct"/>
            <w:vAlign w:val="center"/>
          </w:tcPr>
          <w:p w14:paraId="5285F354" w14:textId="77777777" w:rsidR="003A3F1B" w:rsidRPr="0075353C" w:rsidRDefault="003A3F1B" w:rsidP="00AB0302">
            <w:pPr>
              <w:rPr>
                <w:sz w:val="22"/>
                <w:szCs w:val="22"/>
              </w:rPr>
            </w:pPr>
            <w:r w:rsidRPr="0075353C">
              <w:rPr>
                <w:rFonts w:hint="eastAsia"/>
                <w:sz w:val="22"/>
                <w:szCs w:val="22"/>
              </w:rPr>
              <w:t>禁止使用手机和任何非防爆工具</w:t>
            </w:r>
          </w:p>
        </w:tc>
        <w:tc>
          <w:tcPr>
            <w:tcW w:w="1789" w:type="pct"/>
            <w:vAlign w:val="center"/>
          </w:tcPr>
          <w:p w14:paraId="77D4C297" w14:textId="77777777" w:rsidR="003A3F1B" w:rsidRPr="0075353C" w:rsidRDefault="003A3F1B" w:rsidP="00AB0302">
            <w:pPr>
              <w:rPr>
                <w:sz w:val="22"/>
                <w:szCs w:val="22"/>
              </w:rPr>
            </w:pPr>
          </w:p>
        </w:tc>
        <w:tc>
          <w:tcPr>
            <w:tcW w:w="939" w:type="pct"/>
            <w:vAlign w:val="center"/>
          </w:tcPr>
          <w:p w14:paraId="383A1C55" w14:textId="77777777" w:rsidR="003A3F1B" w:rsidRPr="0075353C" w:rsidRDefault="003A3F1B" w:rsidP="00AB0302">
            <w:pPr>
              <w:rPr>
                <w:sz w:val="22"/>
                <w:szCs w:val="22"/>
              </w:rPr>
            </w:pPr>
          </w:p>
        </w:tc>
      </w:tr>
      <w:tr w:rsidR="003A3F1B" w:rsidRPr="0075353C" w14:paraId="0EA79F57" w14:textId="77777777" w:rsidTr="00436D90">
        <w:trPr>
          <w:trHeight w:hRule="exact" w:val="851"/>
        </w:trPr>
        <w:tc>
          <w:tcPr>
            <w:tcW w:w="255" w:type="pct"/>
            <w:vAlign w:val="center"/>
          </w:tcPr>
          <w:p w14:paraId="2F4BE6CB" w14:textId="77777777" w:rsidR="003A3F1B" w:rsidRPr="0075353C" w:rsidRDefault="003A3F1B" w:rsidP="00AB0302">
            <w:pPr>
              <w:numPr>
                <w:ilvl w:val="0"/>
                <w:numId w:val="42"/>
              </w:numPr>
              <w:rPr>
                <w:sz w:val="22"/>
                <w:szCs w:val="22"/>
              </w:rPr>
            </w:pPr>
          </w:p>
        </w:tc>
        <w:tc>
          <w:tcPr>
            <w:tcW w:w="2017" w:type="pct"/>
            <w:vAlign w:val="center"/>
          </w:tcPr>
          <w:p w14:paraId="0DE1CE58" w14:textId="77777777" w:rsidR="003A3F1B" w:rsidRPr="0075353C" w:rsidRDefault="003A3F1B" w:rsidP="00AB0302">
            <w:pPr>
              <w:rPr>
                <w:sz w:val="22"/>
                <w:szCs w:val="22"/>
              </w:rPr>
            </w:pPr>
            <w:r w:rsidRPr="0075353C">
              <w:rPr>
                <w:rFonts w:hint="eastAsia"/>
                <w:sz w:val="22"/>
                <w:szCs w:val="22"/>
              </w:rPr>
              <w:t>不得出现铁器敲打现象</w:t>
            </w:r>
          </w:p>
        </w:tc>
        <w:tc>
          <w:tcPr>
            <w:tcW w:w="1789" w:type="pct"/>
            <w:vAlign w:val="center"/>
          </w:tcPr>
          <w:p w14:paraId="2AB5BC38" w14:textId="77777777" w:rsidR="003A3F1B" w:rsidRPr="0075353C" w:rsidRDefault="003A3F1B" w:rsidP="00AB0302">
            <w:pPr>
              <w:rPr>
                <w:sz w:val="22"/>
                <w:szCs w:val="22"/>
              </w:rPr>
            </w:pPr>
          </w:p>
        </w:tc>
        <w:tc>
          <w:tcPr>
            <w:tcW w:w="939" w:type="pct"/>
            <w:vAlign w:val="center"/>
          </w:tcPr>
          <w:p w14:paraId="1902774E" w14:textId="77777777" w:rsidR="003A3F1B" w:rsidRPr="0075353C" w:rsidRDefault="003A3F1B" w:rsidP="00AB0302">
            <w:pPr>
              <w:rPr>
                <w:sz w:val="22"/>
                <w:szCs w:val="22"/>
              </w:rPr>
            </w:pPr>
          </w:p>
        </w:tc>
      </w:tr>
      <w:tr w:rsidR="003A3F1B" w:rsidRPr="0075353C" w14:paraId="43568FEA" w14:textId="77777777" w:rsidTr="00436D90">
        <w:trPr>
          <w:trHeight w:hRule="exact" w:val="851"/>
        </w:trPr>
        <w:tc>
          <w:tcPr>
            <w:tcW w:w="255" w:type="pct"/>
            <w:vAlign w:val="center"/>
          </w:tcPr>
          <w:p w14:paraId="4F988254" w14:textId="77777777" w:rsidR="003A3F1B" w:rsidRPr="0075353C" w:rsidRDefault="003A3F1B" w:rsidP="00AB0302">
            <w:pPr>
              <w:numPr>
                <w:ilvl w:val="0"/>
                <w:numId w:val="42"/>
              </w:numPr>
              <w:rPr>
                <w:sz w:val="22"/>
                <w:szCs w:val="22"/>
              </w:rPr>
            </w:pPr>
          </w:p>
        </w:tc>
        <w:tc>
          <w:tcPr>
            <w:tcW w:w="2017" w:type="pct"/>
            <w:vAlign w:val="center"/>
          </w:tcPr>
          <w:p w14:paraId="28CCB36C" w14:textId="77777777" w:rsidR="003A3F1B" w:rsidRPr="0075353C" w:rsidRDefault="003A3F1B" w:rsidP="00AB0302">
            <w:pPr>
              <w:rPr>
                <w:sz w:val="22"/>
                <w:szCs w:val="22"/>
              </w:rPr>
            </w:pPr>
            <w:r w:rsidRPr="0075353C">
              <w:rPr>
                <w:rFonts w:hint="eastAsia"/>
                <w:sz w:val="22"/>
                <w:szCs w:val="22"/>
              </w:rPr>
              <w:t>车辆进入禁火区须戴阻火器</w:t>
            </w:r>
          </w:p>
        </w:tc>
        <w:tc>
          <w:tcPr>
            <w:tcW w:w="1789" w:type="pct"/>
            <w:vAlign w:val="center"/>
          </w:tcPr>
          <w:p w14:paraId="500C0715" w14:textId="77777777" w:rsidR="003A3F1B" w:rsidRPr="0075353C" w:rsidRDefault="003A3F1B" w:rsidP="00AB0302">
            <w:pPr>
              <w:rPr>
                <w:sz w:val="22"/>
                <w:szCs w:val="22"/>
              </w:rPr>
            </w:pPr>
          </w:p>
        </w:tc>
        <w:tc>
          <w:tcPr>
            <w:tcW w:w="939" w:type="pct"/>
            <w:vAlign w:val="center"/>
          </w:tcPr>
          <w:p w14:paraId="78788A17" w14:textId="77777777" w:rsidR="003A3F1B" w:rsidRPr="0075353C" w:rsidRDefault="003A3F1B" w:rsidP="00AB0302">
            <w:pPr>
              <w:rPr>
                <w:sz w:val="22"/>
                <w:szCs w:val="22"/>
              </w:rPr>
            </w:pPr>
          </w:p>
        </w:tc>
      </w:tr>
      <w:tr w:rsidR="003A3F1B" w:rsidRPr="0075353C" w14:paraId="0FAB2490" w14:textId="77777777" w:rsidTr="00436D90">
        <w:trPr>
          <w:trHeight w:hRule="exact" w:val="851"/>
        </w:trPr>
        <w:tc>
          <w:tcPr>
            <w:tcW w:w="255" w:type="pct"/>
            <w:vAlign w:val="center"/>
          </w:tcPr>
          <w:p w14:paraId="6ADBCBB6" w14:textId="77777777" w:rsidR="003A3F1B" w:rsidRPr="0075353C" w:rsidRDefault="003A3F1B" w:rsidP="00AB0302">
            <w:pPr>
              <w:numPr>
                <w:ilvl w:val="0"/>
                <w:numId w:val="42"/>
              </w:numPr>
              <w:rPr>
                <w:sz w:val="22"/>
                <w:szCs w:val="22"/>
              </w:rPr>
            </w:pPr>
          </w:p>
        </w:tc>
        <w:tc>
          <w:tcPr>
            <w:tcW w:w="2017" w:type="pct"/>
            <w:vAlign w:val="center"/>
          </w:tcPr>
          <w:p w14:paraId="0D22FECE" w14:textId="77777777" w:rsidR="003A3F1B" w:rsidRPr="0075353C" w:rsidRDefault="003A3F1B" w:rsidP="00AB0302">
            <w:pPr>
              <w:rPr>
                <w:sz w:val="22"/>
                <w:szCs w:val="22"/>
              </w:rPr>
            </w:pPr>
            <w:r w:rsidRPr="0075353C">
              <w:rPr>
                <w:rFonts w:hint="eastAsia"/>
                <w:sz w:val="22"/>
                <w:szCs w:val="22"/>
              </w:rPr>
              <w:t>禁止以普通皮管（不导电）输送易燃有机溶剂</w:t>
            </w:r>
          </w:p>
        </w:tc>
        <w:tc>
          <w:tcPr>
            <w:tcW w:w="1789" w:type="pct"/>
            <w:vAlign w:val="center"/>
          </w:tcPr>
          <w:p w14:paraId="1295D7B7" w14:textId="77777777" w:rsidR="003A3F1B" w:rsidRPr="0075353C" w:rsidRDefault="003A3F1B" w:rsidP="00AB0302">
            <w:pPr>
              <w:rPr>
                <w:sz w:val="22"/>
                <w:szCs w:val="22"/>
              </w:rPr>
            </w:pPr>
          </w:p>
        </w:tc>
        <w:tc>
          <w:tcPr>
            <w:tcW w:w="939" w:type="pct"/>
            <w:vAlign w:val="center"/>
          </w:tcPr>
          <w:p w14:paraId="198147C6" w14:textId="77777777" w:rsidR="003A3F1B" w:rsidRPr="0075353C" w:rsidRDefault="003A3F1B" w:rsidP="00AB0302">
            <w:pPr>
              <w:rPr>
                <w:sz w:val="22"/>
                <w:szCs w:val="22"/>
              </w:rPr>
            </w:pPr>
          </w:p>
        </w:tc>
      </w:tr>
      <w:tr w:rsidR="003A3F1B" w:rsidRPr="0075353C" w14:paraId="3D7E3496" w14:textId="77777777" w:rsidTr="00436D90">
        <w:trPr>
          <w:trHeight w:hRule="exact" w:val="851"/>
        </w:trPr>
        <w:tc>
          <w:tcPr>
            <w:tcW w:w="255" w:type="pct"/>
            <w:vAlign w:val="center"/>
          </w:tcPr>
          <w:p w14:paraId="33A6738B" w14:textId="77777777" w:rsidR="003A3F1B" w:rsidRPr="0075353C" w:rsidRDefault="003A3F1B" w:rsidP="00AB0302">
            <w:pPr>
              <w:numPr>
                <w:ilvl w:val="0"/>
                <w:numId w:val="42"/>
              </w:numPr>
              <w:rPr>
                <w:sz w:val="22"/>
                <w:szCs w:val="22"/>
              </w:rPr>
            </w:pPr>
          </w:p>
        </w:tc>
        <w:tc>
          <w:tcPr>
            <w:tcW w:w="2017" w:type="pct"/>
            <w:vAlign w:val="center"/>
          </w:tcPr>
          <w:p w14:paraId="13AB5D10" w14:textId="77777777" w:rsidR="003A3F1B" w:rsidRPr="0075353C" w:rsidRDefault="003A3F1B" w:rsidP="00AB0302">
            <w:pPr>
              <w:rPr>
                <w:sz w:val="22"/>
                <w:szCs w:val="22"/>
              </w:rPr>
            </w:pPr>
            <w:r w:rsidRPr="0075353C">
              <w:rPr>
                <w:rFonts w:hint="eastAsia"/>
                <w:sz w:val="22"/>
                <w:szCs w:val="22"/>
              </w:rPr>
              <w:t>化学品容器应有标识：品名及安全标识</w:t>
            </w:r>
          </w:p>
        </w:tc>
        <w:tc>
          <w:tcPr>
            <w:tcW w:w="1789" w:type="pct"/>
            <w:vAlign w:val="center"/>
          </w:tcPr>
          <w:p w14:paraId="301DDFD1" w14:textId="77777777" w:rsidR="003A3F1B" w:rsidRPr="0075353C" w:rsidRDefault="003A3F1B" w:rsidP="00AB0302">
            <w:pPr>
              <w:rPr>
                <w:sz w:val="22"/>
                <w:szCs w:val="22"/>
              </w:rPr>
            </w:pPr>
          </w:p>
        </w:tc>
        <w:tc>
          <w:tcPr>
            <w:tcW w:w="939" w:type="pct"/>
            <w:vAlign w:val="center"/>
          </w:tcPr>
          <w:p w14:paraId="052026D4" w14:textId="77777777" w:rsidR="003A3F1B" w:rsidRPr="0075353C" w:rsidRDefault="003A3F1B" w:rsidP="00AB0302">
            <w:pPr>
              <w:rPr>
                <w:sz w:val="22"/>
                <w:szCs w:val="22"/>
              </w:rPr>
            </w:pPr>
          </w:p>
        </w:tc>
      </w:tr>
      <w:tr w:rsidR="003A3F1B" w:rsidRPr="0075353C" w14:paraId="573628E2" w14:textId="77777777" w:rsidTr="00436D90">
        <w:trPr>
          <w:trHeight w:hRule="exact" w:val="851"/>
        </w:trPr>
        <w:tc>
          <w:tcPr>
            <w:tcW w:w="255" w:type="pct"/>
            <w:vAlign w:val="center"/>
          </w:tcPr>
          <w:p w14:paraId="2DB4205B" w14:textId="77777777" w:rsidR="003A3F1B" w:rsidRPr="0075353C" w:rsidRDefault="003A3F1B" w:rsidP="00AB0302">
            <w:pPr>
              <w:numPr>
                <w:ilvl w:val="0"/>
                <w:numId w:val="42"/>
              </w:numPr>
              <w:rPr>
                <w:sz w:val="22"/>
                <w:szCs w:val="22"/>
              </w:rPr>
            </w:pPr>
          </w:p>
        </w:tc>
        <w:tc>
          <w:tcPr>
            <w:tcW w:w="2017" w:type="pct"/>
            <w:vAlign w:val="center"/>
          </w:tcPr>
          <w:p w14:paraId="724A0FEF" w14:textId="77777777" w:rsidR="003A3F1B" w:rsidRPr="0075353C" w:rsidRDefault="003A3F1B" w:rsidP="00AB0302">
            <w:pPr>
              <w:rPr>
                <w:sz w:val="22"/>
                <w:szCs w:val="22"/>
              </w:rPr>
            </w:pPr>
            <w:r w:rsidRPr="0075353C">
              <w:rPr>
                <w:rFonts w:hint="eastAsia"/>
                <w:sz w:val="22"/>
                <w:szCs w:val="22"/>
              </w:rPr>
              <w:t>储罐须有有效围堰</w:t>
            </w:r>
          </w:p>
        </w:tc>
        <w:tc>
          <w:tcPr>
            <w:tcW w:w="1789" w:type="pct"/>
            <w:vAlign w:val="center"/>
          </w:tcPr>
          <w:p w14:paraId="1E522B9A" w14:textId="77777777" w:rsidR="003A3F1B" w:rsidRPr="0075353C" w:rsidRDefault="003A3F1B" w:rsidP="00AB0302">
            <w:pPr>
              <w:rPr>
                <w:sz w:val="22"/>
                <w:szCs w:val="22"/>
              </w:rPr>
            </w:pPr>
          </w:p>
        </w:tc>
        <w:tc>
          <w:tcPr>
            <w:tcW w:w="939" w:type="pct"/>
            <w:vAlign w:val="center"/>
          </w:tcPr>
          <w:p w14:paraId="515F7C73" w14:textId="77777777" w:rsidR="003A3F1B" w:rsidRPr="0075353C" w:rsidRDefault="003A3F1B" w:rsidP="00AB0302">
            <w:pPr>
              <w:rPr>
                <w:sz w:val="22"/>
                <w:szCs w:val="22"/>
              </w:rPr>
            </w:pPr>
          </w:p>
        </w:tc>
      </w:tr>
      <w:tr w:rsidR="003A3F1B" w:rsidRPr="0075353C" w14:paraId="414C7634" w14:textId="77777777" w:rsidTr="00436D90">
        <w:trPr>
          <w:trHeight w:hRule="exact" w:val="851"/>
        </w:trPr>
        <w:tc>
          <w:tcPr>
            <w:tcW w:w="255" w:type="pct"/>
            <w:vAlign w:val="center"/>
          </w:tcPr>
          <w:p w14:paraId="53CB4F86" w14:textId="77777777" w:rsidR="003A3F1B" w:rsidRPr="0075353C" w:rsidRDefault="003A3F1B" w:rsidP="00AB0302">
            <w:pPr>
              <w:numPr>
                <w:ilvl w:val="0"/>
                <w:numId w:val="42"/>
              </w:numPr>
              <w:rPr>
                <w:sz w:val="22"/>
                <w:szCs w:val="22"/>
              </w:rPr>
            </w:pPr>
          </w:p>
        </w:tc>
        <w:tc>
          <w:tcPr>
            <w:tcW w:w="2017" w:type="pct"/>
            <w:vAlign w:val="center"/>
          </w:tcPr>
          <w:p w14:paraId="39B6B753" w14:textId="77777777" w:rsidR="003A3F1B" w:rsidRPr="0075353C" w:rsidRDefault="003A3F1B" w:rsidP="00AB0302">
            <w:pPr>
              <w:rPr>
                <w:sz w:val="22"/>
                <w:szCs w:val="22"/>
              </w:rPr>
            </w:pPr>
            <w:r w:rsidRPr="0075353C">
              <w:rPr>
                <w:rFonts w:hint="eastAsia"/>
                <w:sz w:val="22"/>
                <w:szCs w:val="22"/>
              </w:rPr>
              <w:t>围堰应有效，安装底阀，不应有泄漏</w:t>
            </w:r>
          </w:p>
        </w:tc>
        <w:tc>
          <w:tcPr>
            <w:tcW w:w="1789" w:type="pct"/>
            <w:vAlign w:val="center"/>
          </w:tcPr>
          <w:p w14:paraId="31A3B75B" w14:textId="77777777" w:rsidR="003A3F1B" w:rsidRPr="0075353C" w:rsidRDefault="003A3F1B" w:rsidP="00AB0302">
            <w:pPr>
              <w:rPr>
                <w:sz w:val="22"/>
                <w:szCs w:val="22"/>
              </w:rPr>
            </w:pPr>
          </w:p>
        </w:tc>
        <w:tc>
          <w:tcPr>
            <w:tcW w:w="939" w:type="pct"/>
            <w:vAlign w:val="center"/>
          </w:tcPr>
          <w:p w14:paraId="70BDED7B" w14:textId="77777777" w:rsidR="003A3F1B" w:rsidRPr="0075353C" w:rsidRDefault="003A3F1B" w:rsidP="00AB0302">
            <w:pPr>
              <w:rPr>
                <w:sz w:val="22"/>
                <w:szCs w:val="22"/>
              </w:rPr>
            </w:pPr>
          </w:p>
        </w:tc>
      </w:tr>
      <w:tr w:rsidR="003A3F1B" w:rsidRPr="0075353C" w14:paraId="4CA59F9B" w14:textId="77777777" w:rsidTr="00436D90">
        <w:trPr>
          <w:trHeight w:hRule="exact" w:val="851"/>
        </w:trPr>
        <w:tc>
          <w:tcPr>
            <w:tcW w:w="255" w:type="pct"/>
            <w:vAlign w:val="center"/>
          </w:tcPr>
          <w:p w14:paraId="2D5F7FBC" w14:textId="77777777" w:rsidR="003A3F1B" w:rsidRPr="0075353C" w:rsidRDefault="003A3F1B" w:rsidP="00AB0302">
            <w:pPr>
              <w:numPr>
                <w:ilvl w:val="0"/>
                <w:numId w:val="42"/>
              </w:numPr>
              <w:rPr>
                <w:sz w:val="22"/>
                <w:szCs w:val="22"/>
              </w:rPr>
            </w:pPr>
          </w:p>
        </w:tc>
        <w:tc>
          <w:tcPr>
            <w:tcW w:w="2017" w:type="pct"/>
            <w:vAlign w:val="center"/>
          </w:tcPr>
          <w:p w14:paraId="43B416C7" w14:textId="77777777" w:rsidR="003A3F1B" w:rsidRPr="0075353C" w:rsidRDefault="003A3F1B" w:rsidP="00AB0302">
            <w:pPr>
              <w:rPr>
                <w:sz w:val="22"/>
                <w:szCs w:val="22"/>
              </w:rPr>
            </w:pPr>
            <w:r w:rsidRPr="0075353C">
              <w:rPr>
                <w:rFonts w:hint="eastAsia"/>
                <w:sz w:val="22"/>
                <w:szCs w:val="22"/>
              </w:rPr>
              <w:t>围堰排水阀门必须是长关闭</w:t>
            </w:r>
          </w:p>
        </w:tc>
        <w:tc>
          <w:tcPr>
            <w:tcW w:w="1789" w:type="pct"/>
            <w:vAlign w:val="center"/>
          </w:tcPr>
          <w:p w14:paraId="6EDAB512" w14:textId="77777777" w:rsidR="003A3F1B" w:rsidRPr="0075353C" w:rsidRDefault="003A3F1B" w:rsidP="00AB0302">
            <w:pPr>
              <w:rPr>
                <w:sz w:val="22"/>
                <w:szCs w:val="22"/>
              </w:rPr>
            </w:pPr>
          </w:p>
        </w:tc>
        <w:tc>
          <w:tcPr>
            <w:tcW w:w="939" w:type="pct"/>
            <w:vAlign w:val="center"/>
          </w:tcPr>
          <w:p w14:paraId="57615924" w14:textId="77777777" w:rsidR="003A3F1B" w:rsidRPr="0075353C" w:rsidRDefault="003A3F1B" w:rsidP="00AB0302">
            <w:pPr>
              <w:rPr>
                <w:sz w:val="22"/>
                <w:szCs w:val="22"/>
              </w:rPr>
            </w:pPr>
          </w:p>
        </w:tc>
      </w:tr>
      <w:tr w:rsidR="003A3F1B" w:rsidRPr="0075353C" w14:paraId="3E513EF8" w14:textId="77777777" w:rsidTr="00436D90">
        <w:trPr>
          <w:trHeight w:hRule="exact" w:val="851"/>
        </w:trPr>
        <w:tc>
          <w:tcPr>
            <w:tcW w:w="255" w:type="pct"/>
            <w:vAlign w:val="center"/>
          </w:tcPr>
          <w:p w14:paraId="08E8DBDF" w14:textId="77777777" w:rsidR="003A3F1B" w:rsidRPr="0075353C" w:rsidRDefault="003A3F1B" w:rsidP="00AB0302">
            <w:pPr>
              <w:numPr>
                <w:ilvl w:val="0"/>
                <w:numId w:val="42"/>
              </w:numPr>
              <w:rPr>
                <w:sz w:val="22"/>
                <w:szCs w:val="22"/>
              </w:rPr>
            </w:pPr>
          </w:p>
        </w:tc>
        <w:tc>
          <w:tcPr>
            <w:tcW w:w="2017" w:type="pct"/>
            <w:vAlign w:val="center"/>
          </w:tcPr>
          <w:p w14:paraId="6847B654" w14:textId="77777777" w:rsidR="003A3F1B" w:rsidRPr="0075353C" w:rsidRDefault="003A3F1B" w:rsidP="00AB0302">
            <w:pPr>
              <w:rPr>
                <w:sz w:val="22"/>
                <w:szCs w:val="22"/>
              </w:rPr>
            </w:pPr>
            <w:r w:rsidRPr="0075353C">
              <w:rPr>
                <w:rFonts w:hint="eastAsia"/>
                <w:sz w:val="22"/>
                <w:szCs w:val="22"/>
              </w:rPr>
              <w:t>围堰内不应出现积水及有其它杂物</w:t>
            </w:r>
          </w:p>
        </w:tc>
        <w:tc>
          <w:tcPr>
            <w:tcW w:w="1789" w:type="pct"/>
            <w:vAlign w:val="center"/>
          </w:tcPr>
          <w:p w14:paraId="222A96D3" w14:textId="77777777" w:rsidR="003A3F1B" w:rsidRPr="0075353C" w:rsidRDefault="003A3F1B" w:rsidP="00AB0302">
            <w:pPr>
              <w:rPr>
                <w:sz w:val="22"/>
                <w:szCs w:val="22"/>
              </w:rPr>
            </w:pPr>
          </w:p>
        </w:tc>
        <w:tc>
          <w:tcPr>
            <w:tcW w:w="939" w:type="pct"/>
            <w:vAlign w:val="center"/>
          </w:tcPr>
          <w:p w14:paraId="56E8DC1E" w14:textId="77777777" w:rsidR="003A3F1B" w:rsidRPr="0075353C" w:rsidRDefault="003A3F1B" w:rsidP="00AB0302">
            <w:pPr>
              <w:rPr>
                <w:sz w:val="22"/>
                <w:szCs w:val="22"/>
              </w:rPr>
            </w:pPr>
          </w:p>
        </w:tc>
      </w:tr>
      <w:tr w:rsidR="003A3F1B" w:rsidRPr="0075353C" w14:paraId="2BC7442F" w14:textId="77777777" w:rsidTr="00436D90">
        <w:trPr>
          <w:trHeight w:hRule="exact" w:val="851"/>
        </w:trPr>
        <w:tc>
          <w:tcPr>
            <w:tcW w:w="255" w:type="pct"/>
            <w:vAlign w:val="center"/>
          </w:tcPr>
          <w:p w14:paraId="4DE9824A" w14:textId="77777777" w:rsidR="003A3F1B" w:rsidRPr="0075353C" w:rsidRDefault="003A3F1B" w:rsidP="00AB0302">
            <w:pPr>
              <w:numPr>
                <w:ilvl w:val="0"/>
                <w:numId w:val="42"/>
              </w:numPr>
              <w:rPr>
                <w:sz w:val="22"/>
                <w:szCs w:val="22"/>
              </w:rPr>
            </w:pPr>
          </w:p>
        </w:tc>
        <w:tc>
          <w:tcPr>
            <w:tcW w:w="2017" w:type="pct"/>
            <w:vAlign w:val="center"/>
          </w:tcPr>
          <w:p w14:paraId="123834B1" w14:textId="77777777" w:rsidR="003A3F1B" w:rsidRPr="0075353C" w:rsidRDefault="003A3F1B" w:rsidP="00AB0302">
            <w:pPr>
              <w:rPr>
                <w:sz w:val="22"/>
                <w:szCs w:val="22"/>
              </w:rPr>
            </w:pPr>
            <w:r w:rsidRPr="0075353C">
              <w:rPr>
                <w:rFonts w:hint="eastAsia"/>
                <w:sz w:val="22"/>
                <w:szCs w:val="22"/>
              </w:rPr>
              <w:t>任何接地、电线管道、其他任何管道都不能破开围堰</w:t>
            </w:r>
          </w:p>
        </w:tc>
        <w:tc>
          <w:tcPr>
            <w:tcW w:w="1789" w:type="pct"/>
            <w:vAlign w:val="center"/>
          </w:tcPr>
          <w:p w14:paraId="114A1BAF" w14:textId="77777777" w:rsidR="003A3F1B" w:rsidRPr="0075353C" w:rsidRDefault="003A3F1B" w:rsidP="00AB0302">
            <w:pPr>
              <w:rPr>
                <w:sz w:val="22"/>
                <w:szCs w:val="22"/>
              </w:rPr>
            </w:pPr>
          </w:p>
        </w:tc>
        <w:tc>
          <w:tcPr>
            <w:tcW w:w="939" w:type="pct"/>
            <w:vAlign w:val="center"/>
          </w:tcPr>
          <w:p w14:paraId="6314B096" w14:textId="77777777" w:rsidR="003A3F1B" w:rsidRPr="0075353C" w:rsidRDefault="003A3F1B" w:rsidP="00AB0302">
            <w:pPr>
              <w:rPr>
                <w:sz w:val="22"/>
                <w:szCs w:val="22"/>
              </w:rPr>
            </w:pPr>
          </w:p>
        </w:tc>
      </w:tr>
      <w:tr w:rsidR="003A3F1B" w:rsidRPr="0075353C" w14:paraId="30FE1DE2" w14:textId="77777777" w:rsidTr="00436D90">
        <w:trPr>
          <w:trHeight w:hRule="exact" w:val="851"/>
        </w:trPr>
        <w:tc>
          <w:tcPr>
            <w:tcW w:w="255" w:type="pct"/>
            <w:vAlign w:val="center"/>
          </w:tcPr>
          <w:p w14:paraId="168F82D0" w14:textId="77777777" w:rsidR="003A3F1B" w:rsidRPr="0075353C" w:rsidRDefault="003A3F1B" w:rsidP="00AB0302">
            <w:pPr>
              <w:numPr>
                <w:ilvl w:val="0"/>
                <w:numId w:val="42"/>
              </w:numPr>
              <w:rPr>
                <w:sz w:val="22"/>
                <w:szCs w:val="22"/>
              </w:rPr>
            </w:pPr>
          </w:p>
        </w:tc>
        <w:tc>
          <w:tcPr>
            <w:tcW w:w="2017" w:type="pct"/>
            <w:vAlign w:val="center"/>
          </w:tcPr>
          <w:p w14:paraId="1A9A20D5" w14:textId="77777777" w:rsidR="003A3F1B" w:rsidRPr="0075353C" w:rsidRDefault="003A3F1B" w:rsidP="00AB0302">
            <w:pPr>
              <w:rPr>
                <w:sz w:val="22"/>
                <w:szCs w:val="22"/>
              </w:rPr>
            </w:pPr>
            <w:r w:rsidRPr="0075353C">
              <w:rPr>
                <w:rFonts w:hint="eastAsia"/>
                <w:sz w:val="22"/>
                <w:szCs w:val="22"/>
              </w:rPr>
              <w:t>车间领用化学品数量不得超过一天的使用量</w:t>
            </w:r>
          </w:p>
        </w:tc>
        <w:tc>
          <w:tcPr>
            <w:tcW w:w="1789" w:type="pct"/>
            <w:vAlign w:val="center"/>
          </w:tcPr>
          <w:p w14:paraId="25EA58DB" w14:textId="77777777" w:rsidR="003A3F1B" w:rsidRPr="0075353C" w:rsidRDefault="003A3F1B" w:rsidP="00AB0302">
            <w:pPr>
              <w:rPr>
                <w:sz w:val="22"/>
                <w:szCs w:val="22"/>
              </w:rPr>
            </w:pPr>
          </w:p>
        </w:tc>
        <w:tc>
          <w:tcPr>
            <w:tcW w:w="939" w:type="pct"/>
            <w:vAlign w:val="center"/>
          </w:tcPr>
          <w:p w14:paraId="2A5F9C5B" w14:textId="77777777" w:rsidR="003A3F1B" w:rsidRPr="0075353C" w:rsidRDefault="003A3F1B" w:rsidP="00AB0302">
            <w:pPr>
              <w:rPr>
                <w:sz w:val="22"/>
                <w:szCs w:val="22"/>
              </w:rPr>
            </w:pPr>
          </w:p>
        </w:tc>
      </w:tr>
      <w:tr w:rsidR="003A3F1B" w:rsidRPr="0075353C" w14:paraId="7E4C4EAF" w14:textId="77777777" w:rsidTr="00436D90">
        <w:trPr>
          <w:trHeight w:hRule="exact" w:val="851"/>
        </w:trPr>
        <w:tc>
          <w:tcPr>
            <w:tcW w:w="255" w:type="pct"/>
            <w:vAlign w:val="center"/>
          </w:tcPr>
          <w:p w14:paraId="1FCD443D" w14:textId="77777777" w:rsidR="003A3F1B" w:rsidRPr="0075353C" w:rsidRDefault="003A3F1B" w:rsidP="00AB0302">
            <w:pPr>
              <w:numPr>
                <w:ilvl w:val="0"/>
                <w:numId w:val="42"/>
              </w:numPr>
              <w:rPr>
                <w:sz w:val="22"/>
                <w:szCs w:val="22"/>
              </w:rPr>
            </w:pPr>
          </w:p>
        </w:tc>
        <w:tc>
          <w:tcPr>
            <w:tcW w:w="2017" w:type="pct"/>
            <w:vAlign w:val="center"/>
          </w:tcPr>
          <w:p w14:paraId="20BFA989" w14:textId="77777777" w:rsidR="003A3F1B" w:rsidRPr="0075353C" w:rsidRDefault="003A3F1B" w:rsidP="00AB0302">
            <w:pPr>
              <w:rPr>
                <w:sz w:val="22"/>
                <w:szCs w:val="22"/>
              </w:rPr>
            </w:pPr>
            <w:r w:rsidRPr="0075353C">
              <w:rPr>
                <w:rFonts w:hint="eastAsia"/>
                <w:sz w:val="22"/>
                <w:szCs w:val="22"/>
              </w:rPr>
              <w:t>任何物品不得摆放阻碍安全通道</w:t>
            </w:r>
          </w:p>
        </w:tc>
        <w:tc>
          <w:tcPr>
            <w:tcW w:w="1789" w:type="pct"/>
            <w:vAlign w:val="center"/>
          </w:tcPr>
          <w:p w14:paraId="73D7AA48" w14:textId="77777777" w:rsidR="003A3F1B" w:rsidRPr="0075353C" w:rsidRDefault="003A3F1B" w:rsidP="00AB0302">
            <w:pPr>
              <w:rPr>
                <w:sz w:val="22"/>
                <w:szCs w:val="22"/>
              </w:rPr>
            </w:pPr>
          </w:p>
        </w:tc>
        <w:tc>
          <w:tcPr>
            <w:tcW w:w="939" w:type="pct"/>
            <w:vAlign w:val="center"/>
          </w:tcPr>
          <w:p w14:paraId="33AC913B" w14:textId="77777777" w:rsidR="003A3F1B" w:rsidRPr="0075353C" w:rsidRDefault="003A3F1B" w:rsidP="00AB0302">
            <w:pPr>
              <w:rPr>
                <w:sz w:val="22"/>
                <w:szCs w:val="22"/>
              </w:rPr>
            </w:pPr>
          </w:p>
        </w:tc>
      </w:tr>
      <w:tr w:rsidR="003A3F1B" w:rsidRPr="0075353C" w14:paraId="6C66A76A" w14:textId="77777777" w:rsidTr="00436D90">
        <w:trPr>
          <w:trHeight w:hRule="exact" w:val="851"/>
        </w:trPr>
        <w:tc>
          <w:tcPr>
            <w:tcW w:w="255" w:type="pct"/>
            <w:vAlign w:val="center"/>
          </w:tcPr>
          <w:p w14:paraId="50739000" w14:textId="77777777" w:rsidR="003A3F1B" w:rsidRPr="0075353C" w:rsidRDefault="003A3F1B" w:rsidP="00AB0302">
            <w:pPr>
              <w:numPr>
                <w:ilvl w:val="0"/>
                <w:numId w:val="42"/>
              </w:numPr>
              <w:rPr>
                <w:sz w:val="22"/>
                <w:szCs w:val="22"/>
              </w:rPr>
            </w:pPr>
          </w:p>
        </w:tc>
        <w:tc>
          <w:tcPr>
            <w:tcW w:w="2017" w:type="pct"/>
            <w:vAlign w:val="center"/>
          </w:tcPr>
          <w:p w14:paraId="7C6836B9" w14:textId="77777777" w:rsidR="003A3F1B" w:rsidRPr="0075353C" w:rsidRDefault="003A3F1B" w:rsidP="00AB0302">
            <w:pPr>
              <w:rPr>
                <w:sz w:val="22"/>
                <w:szCs w:val="22"/>
              </w:rPr>
            </w:pPr>
            <w:r w:rsidRPr="0075353C">
              <w:rPr>
                <w:rFonts w:hint="eastAsia"/>
                <w:sz w:val="22"/>
                <w:szCs w:val="22"/>
              </w:rPr>
              <w:t>临时管路接口应有效固定</w:t>
            </w:r>
          </w:p>
        </w:tc>
        <w:tc>
          <w:tcPr>
            <w:tcW w:w="1789" w:type="pct"/>
            <w:vAlign w:val="center"/>
          </w:tcPr>
          <w:p w14:paraId="45085889" w14:textId="77777777" w:rsidR="003A3F1B" w:rsidRPr="0075353C" w:rsidRDefault="003A3F1B" w:rsidP="00AB0302">
            <w:pPr>
              <w:rPr>
                <w:sz w:val="22"/>
                <w:szCs w:val="22"/>
              </w:rPr>
            </w:pPr>
          </w:p>
        </w:tc>
        <w:tc>
          <w:tcPr>
            <w:tcW w:w="939" w:type="pct"/>
            <w:vAlign w:val="center"/>
          </w:tcPr>
          <w:p w14:paraId="6C394706" w14:textId="77777777" w:rsidR="003A3F1B" w:rsidRPr="0075353C" w:rsidRDefault="003A3F1B" w:rsidP="00AB0302">
            <w:pPr>
              <w:rPr>
                <w:sz w:val="22"/>
                <w:szCs w:val="22"/>
              </w:rPr>
            </w:pPr>
          </w:p>
        </w:tc>
      </w:tr>
      <w:tr w:rsidR="003A3F1B" w:rsidRPr="0075353C" w14:paraId="08BB611E" w14:textId="77777777" w:rsidTr="00436D90">
        <w:trPr>
          <w:trHeight w:hRule="exact" w:val="851"/>
        </w:trPr>
        <w:tc>
          <w:tcPr>
            <w:tcW w:w="255" w:type="pct"/>
            <w:vAlign w:val="center"/>
          </w:tcPr>
          <w:p w14:paraId="39317FA0" w14:textId="77777777" w:rsidR="003A3F1B" w:rsidRPr="0075353C" w:rsidRDefault="003A3F1B" w:rsidP="00AB0302">
            <w:pPr>
              <w:numPr>
                <w:ilvl w:val="0"/>
                <w:numId w:val="42"/>
              </w:numPr>
              <w:rPr>
                <w:sz w:val="22"/>
                <w:szCs w:val="22"/>
              </w:rPr>
            </w:pPr>
          </w:p>
        </w:tc>
        <w:tc>
          <w:tcPr>
            <w:tcW w:w="2017" w:type="pct"/>
            <w:vAlign w:val="center"/>
          </w:tcPr>
          <w:p w14:paraId="3AF9E92E" w14:textId="77777777" w:rsidR="003A3F1B" w:rsidRPr="0075353C" w:rsidRDefault="003A3F1B" w:rsidP="00AB0302">
            <w:pPr>
              <w:rPr>
                <w:sz w:val="22"/>
                <w:szCs w:val="22"/>
              </w:rPr>
            </w:pPr>
            <w:r w:rsidRPr="0075353C">
              <w:rPr>
                <w:rFonts w:hint="eastAsia"/>
                <w:sz w:val="22"/>
                <w:szCs w:val="22"/>
              </w:rPr>
              <w:t>易燃易爆物料禁止使用塑料桶盛装，防止产生静电，且容器应该密闭</w:t>
            </w:r>
          </w:p>
        </w:tc>
        <w:tc>
          <w:tcPr>
            <w:tcW w:w="1789" w:type="pct"/>
            <w:vAlign w:val="center"/>
          </w:tcPr>
          <w:p w14:paraId="20734B33" w14:textId="77777777" w:rsidR="003A3F1B" w:rsidRPr="0075353C" w:rsidRDefault="003A3F1B" w:rsidP="00AB0302">
            <w:pPr>
              <w:rPr>
                <w:sz w:val="22"/>
                <w:szCs w:val="22"/>
              </w:rPr>
            </w:pPr>
          </w:p>
        </w:tc>
        <w:tc>
          <w:tcPr>
            <w:tcW w:w="939" w:type="pct"/>
            <w:vAlign w:val="center"/>
          </w:tcPr>
          <w:p w14:paraId="0218B3EE" w14:textId="77777777" w:rsidR="003A3F1B" w:rsidRPr="0075353C" w:rsidRDefault="003A3F1B" w:rsidP="00AB0302">
            <w:pPr>
              <w:rPr>
                <w:sz w:val="22"/>
                <w:szCs w:val="22"/>
              </w:rPr>
            </w:pPr>
          </w:p>
        </w:tc>
      </w:tr>
      <w:tr w:rsidR="003A3F1B" w:rsidRPr="0075353C" w14:paraId="619CC462" w14:textId="77777777" w:rsidTr="00436D90">
        <w:trPr>
          <w:trHeight w:hRule="exact" w:val="851"/>
        </w:trPr>
        <w:tc>
          <w:tcPr>
            <w:tcW w:w="255" w:type="pct"/>
            <w:vAlign w:val="center"/>
          </w:tcPr>
          <w:p w14:paraId="17898376" w14:textId="77777777" w:rsidR="003A3F1B" w:rsidRPr="0075353C" w:rsidRDefault="003A3F1B" w:rsidP="00AB0302">
            <w:pPr>
              <w:numPr>
                <w:ilvl w:val="0"/>
                <w:numId w:val="42"/>
              </w:numPr>
              <w:rPr>
                <w:sz w:val="22"/>
                <w:szCs w:val="22"/>
              </w:rPr>
            </w:pPr>
          </w:p>
        </w:tc>
        <w:tc>
          <w:tcPr>
            <w:tcW w:w="2017" w:type="pct"/>
            <w:vAlign w:val="center"/>
          </w:tcPr>
          <w:p w14:paraId="1184FBE2" w14:textId="77777777" w:rsidR="003A3F1B" w:rsidRPr="0075353C" w:rsidRDefault="003A3F1B" w:rsidP="00AB0302">
            <w:pPr>
              <w:rPr>
                <w:sz w:val="22"/>
                <w:szCs w:val="22"/>
              </w:rPr>
            </w:pPr>
            <w:r w:rsidRPr="0075353C">
              <w:rPr>
                <w:rFonts w:hint="eastAsia"/>
                <w:sz w:val="22"/>
                <w:szCs w:val="22"/>
              </w:rPr>
              <w:t>设备无跑、冒、滴、漏现象</w:t>
            </w:r>
          </w:p>
        </w:tc>
        <w:tc>
          <w:tcPr>
            <w:tcW w:w="1789" w:type="pct"/>
            <w:vAlign w:val="center"/>
          </w:tcPr>
          <w:p w14:paraId="35BFD645" w14:textId="77777777" w:rsidR="003A3F1B" w:rsidRPr="0075353C" w:rsidRDefault="003A3F1B" w:rsidP="00AB0302">
            <w:pPr>
              <w:rPr>
                <w:sz w:val="22"/>
                <w:szCs w:val="22"/>
              </w:rPr>
            </w:pPr>
          </w:p>
        </w:tc>
        <w:tc>
          <w:tcPr>
            <w:tcW w:w="939" w:type="pct"/>
            <w:vAlign w:val="center"/>
          </w:tcPr>
          <w:p w14:paraId="1B8BEA00" w14:textId="77777777" w:rsidR="003A3F1B" w:rsidRPr="0075353C" w:rsidRDefault="003A3F1B" w:rsidP="00AB0302">
            <w:pPr>
              <w:rPr>
                <w:sz w:val="22"/>
                <w:szCs w:val="22"/>
              </w:rPr>
            </w:pPr>
          </w:p>
        </w:tc>
      </w:tr>
      <w:tr w:rsidR="003A3F1B" w:rsidRPr="0075353C" w14:paraId="6B1F9154" w14:textId="77777777" w:rsidTr="00436D90">
        <w:trPr>
          <w:trHeight w:hRule="exact" w:val="851"/>
        </w:trPr>
        <w:tc>
          <w:tcPr>
            <w:tcW w:w="255" w:type="pct"/>
            <w:vAlign w:val="center"/>
          </w:tcPr>
          <w:p w14:paraId="5626E141" w14:textId="77777777" w:rsidR="003A3F1B" w:rsidRPr="0075353C" w:rsidRDefault="003A3F1B" w:rsidP="00AB0302">
            <w:pPr>
              <w:numPr>
                <w:ilvl w:val="0"/>
                <w:numId w:val="42"/>
              </w:numPr>
              <w:rPr>
                <w:sz w:val="22"/>
                <w:szCs w:val="22"/>
              </w:rPr>
            </w:pPr>
          </w:p>
        </w:tc>
        <w:tc>
          <w:tcPr>
            <w:tcW w:w="2017" w:type="pct"/>
            <w:vAlign w:val="center"/>
          </w:tcPr>
          <w:p w14:paraId="2C9C6BE8" w14:textId="77777777" w:rsidR="003A3F1B" w:rsidRPr="0075353C" w:rsidRDefault="003A3F1B" w:rsidP="00AB0302">
            <w:pPr>
              <w:rPr>
                <w:sz w:val="22"/>
                <w:szCs w:val="22"/>
              </w:rPr>
            </w:pPr>
            <w:r w:rsidRPr="0075353C">
              <w:rPr>
                <w:rFonts w:hint="eastAsia"/>
                <w:sz w:val="22"/>
                <w:szCs w:val="22"/>
              </w:rPr>
              <w:t>库内不相容的物料应分开存放（参照溶剂不相容表）</w:t>
            </w:r>
          </w:p>
        </w:tc>
        <w:tc>
          <w:tcPr>
            <w:tcW w:w="1789" w:type="pct"/>
            <w:vAlign w:val="center"/>
          </w:tcPr>
          <w:p w14:paraId="07E46F56" w14:textId="77777777" w:rsidR="003A3F1B" w:rsidRPr="0075353C" w:rsidRDefault="003A3F1B" w:rsidP="00AB0302">
            <w:pPr>
              <w:rPr>
                <w:sz w:val="22"/>
                <w:szCs w:val="22"/>
              </w:rPr>
            </w:pPr>
          </w:p>
        </w:tc>
        <w:tc>
          <w:tcPr>
            <w:tcW w:w="939" w:type="pct"/>
            <w:vAlign w:val="center"/>
          </w:tcPr>
          <w:p w14:paraId="618FF7BA" w14:textId="77777777" w:rsidR="003A3F1B" w:rsidRPr="0075353C" w:rsidRDefault="003A3F1B" w:rsidP="00AB0302">
            <w:pPr>
              <w:rPr>
                <w:sz w:val="22"/>
                <w:szCs w:val="22"/>
              </w:rPr>
            </w:pPr>
          </w:p>
        </w:tc>
      </w:tr>
      <w:tr w:rsidR="003A3F1B" w:rsidRPr="0075353C" w14:paraId="1586B81A" w14:textId="77777777" w:rsidTr="00436D90">
        <w:trPr>
          <w:trHeight w:hRule="exact" w:val="851"/>
        </w:trPr>
        <w:tc>
          <w:tcPr>
            <w:tcW w:w="255" w:type="pct"/>
            <w:vAlign w:val="center"/>
          </w:tcPr>
          <w:p w14:paraId="35173FE6" w14:textId="77777777" w:rsidR="003A3F1B" w:rsidRPr="0075353C" w:rsidRDefault="003A3F1B" w:rsidP="00AB0302">
            <w:pPr>
              <w:numPr>
                <w:ilvl w:val="0"/>
                <w:numId w:val="42"/>
              </w:numPr>
              <w:rPr>
                <w:sz w:val="22"/>
                <w:szCs w:val="22"/>
              </w:rPr>
            </w:pPr>
          </w:p>
        </w:tc>
        <w:tc>
          <w:tcPr>
            <w:tcW w:w="2017" w:type="pct"/>
            <w:vAlign w:val="center"/>
          </w:tcPr>
          <w:p w14:paraId="57FB221C" w14:textId="77777777" w:rsidR="003A3F1B" w:rsidRPr="0075353C" w:rsidRDefault="003A3F1B" w:rsidP="00AB0302">
            <w:pPr>
              <w:rPr>
                <w:sz w:val="22"/>
                <w:szCs w:val="22"/>
              </w:rPr>
            </w:pPr>
            <w:r w:rsidRPr="0075353C">
              <w:rPr>
                <w:rFonts w:hint="eastAsia"/>
                <w:sz w:val="22"/>
                <w:szCs w:val="22"/>
              </w:rPr>
              <w:t>遇水不相容的物料、必须隔离单独存放、明显标示</w:t>
            </w:r>
          </w:p>
        </w:tc>
        <w:tc>
          <w:tcPr>
            <w:tcW w:w="1789" w:type="pct"/>
            <w:vAlign w:val="center"/>
          </w:tcPr>
          <w:p w14:paraId="585877EB" w14:textId="77777777" w:rsidR="003A3F1B" w:rsidRPr="0075353C" w:rsidRDefault="003A3F1B" w:rsidP="00AB0302">
            <w:pPr>
              <w:rPr>
                <w:sz w:val="22"/>
                <w:szCs w:val="22"/>
              </w:rPr>
            </w:pPr>
          </w:p>
        </w:tc>
        <w:tc>
          <w:tcPr>
            <w:tcW w:w="939" w:type="pct"/>
            <w:vAlign w:val="center"/>
          </w:tcPr>
          <w:p w14:paraId="54FD53DA" w14:textId="77777777" w:rsidR="003A3F1B" w:rsidRPr="0075353C" w:rsidRDefault="003A3F1B" w:rsidP="00AB0302">
            <w:pPr>
              <w:rPr>
                <w:sz w:val="22"/>
                <w:szCs w:val="22"/>
              </w:rPr>
            </w:pPr>
          </w:p>
        </w:tc>
      </w:tr>
      <w:tr w:rsidR="003A3F1B" w:rsidRPr="0075353C" w14:paraId="4D5ABD0E" w14:textId="77777777" w:rsidTr="00436D90">
        <w:trPr>
          <w:trHeight w:hRule="exact" w:val="851"/>
        </w:trPr>
        <w:tc>
          <w:tcPr>
            <w:tcW w:w="255" w:type="pct"/>
            <w:vAlign w:val="center"/>
          </w:tcPr>
          <w:p w14:paraId="6C51721E" w14:textId="77777777" w:rsidR="003A3F1B" w:rsidRPr="0075353C" w:rsidRDefault="003A3F1B" w:rsidP="00AB0302">
            <w:pPr>
              <w:numPr>
                <w:ilvl w:val="0"/>
                <w:numId w:val="42"/>
              </w:numPr>
              <w:rPr>
                <w:sz w:val="22"/>
                <w:szCs w:val="22"/>
              </w:rPr>
            </w:pPr>
          </w:p>
        </w:tc>
        <w:tc>
          <w:tcPr>
            <w:tcW w:w="2017" w:type="pct"/>
            <w:vAlign w:val="center"/>
          </w:tcPr>
          <w:p w14:paraId="0B93DD57" w14:textId="77777777" w:rsidR="003A3F1B" w:rsidRPr="0075353C" w:rsidRDefault="003A3F1B" w:rsidP="00AB0302">
            <w:pPr>
              <w:rPr>
                <w:sz w:val="22"/>
                <w:szCs w:val="22"/>
              </w:rPr>
            </w:pPr>
            <w:r w:rsidRPr="0075353C">
              <w:rPr>
                <w:rFonts w:hint="eastAsia"/>
                <w:sz w:val="22"/>
                <w:szCs w:val="22"/>
              </w:rPr>
              <w:t>油桶（包括空、实）应加盖密闭</w:t>
            </w:r>
          </w:p>
        </w:tc>
        <w:tc>
          <w:tcPr>
            <w:tcW w:w="1789" w:type="pct"/>
            <w:vAlign w:val="center"/>
          </w:tcPr>
          <w:p w14:paraId="429F1092" w14:textId="77777777" w:rsidR="003A3F1B" w:rsidRPr="0075353C" w:rsidRDefault="003A3F1B" w:rsidP="00AB0302">
            <w:pPr>
              <w:rPr>
                <w:sz w:val="22"/>
                <w:szCs w:val="22"/>
              </w:rPr>
            </w:pPr>
          </w:p>
        </w:tc>
        <w:tc>
          <w:tcPr>
            <w:tcW w:w="939" w:type="pct"/>
            <w:vAlign w:val="center"/>
          </w:tcPr>
          <w:p w14:paraId="6B4B9331" w14:textId="77777777" w:rsidR="003A3F1B" w:rsidRPr="0075353C" w:rsidRDefault="003A3F1B" w:rsidP="00AB0302">
            <w:pPr>
              <w:rPr>
                <w:sz w:val="22"/>
                <w:szCs w:val="22"/>
              </w:rPr>
            </w:pPr>
          </w:p>
        </w:tc>
      </w:tr>
      <w:tr w:rsidR="003A3F1B" w:rsidRPr="0075353C" w14:paraId="5E8F90BB" w14:textId="77777777" w:rsidTr="00436D90">
        <w:trPr>
          <w:trHeight w:hRule="exact" w:val="851"/>
        </w:trPr>
        <w:tc>
          <w:tcPr>
            <w:tcW w:w="255" w:type="pct"/>
            <w:vAlign w:val="center"/>
          </w:tcPr>
          <w:p w14:paraId="2D139E79" w14:textId="77777777" w:rsidR="003A3F1B" w:rsidRPr="0075353C" w:rsidRDefault="003A3F1B" w:rsidP="00AB0302">
            <w:pPr>
              <w:numPr>
                <w:ilvl w:val="0"/>
                <w:numId w:val="42"/>
              </w:numPr>
              <w:rPr>
                <w:sz w:val="22"/>
                <w:szCs w:val="22"/>
              </w:rPr>
            </w:pPr>
          </w:p>
        </w:tc>
        <w:tc>
          <w:tcPr>
            <w:tcW w:w="2017" w:type="pct"/>
            <w:vAlign w:val="center"/>
          </w:tcPr>
          <w:p w14:paraId="64B3605F" w14:textId="77777777" w:rsidR="003A3F1B" w:rsidRPr="0075353C" w:rsidRDefault="003A3F1B" w:rsidP="00AB0302">
            <w:pPr>
              <w:rPr>
                <w:sz w:val="22"/>
                <w:szCs w:val="22"/>
              </w:rPr>
            </w:pPr>
            <w:r w:rsidRPr="0075353C">
              <w:rPr>
                <w:rFonts w:hint="eastAsia"/>
                <w:sz w:val="22"/>
                <w:szCs w:val="22"/>
              </w:rPr>
              <w:t>油桶不得露天存放</w:t>
            </w:r>
            <w:r w:rsidRPr="0075353C">
              <w:rPr>
                <w:rFonts w:hint="eastAsia"/>
                <w:sz w:val="22"/>
                <w:szCs w:val="22"/>
              </w:rPr>
              <w:t>,</w:t>
            </w:r>
            <w:r w:rsidRPr="0075353C">
              <w:rPr>
                <w:rFonts w:hint="eastAsia"/>
                <w:sz w:val="22"/>
                <w:szCs w:val="22"/>
              </w:rPr>
              <w:t>受阳光曝晒</w:t>
            </w:r>
          </w:p>
        </w:tc>
        <w:tc>
          <w:tcPr>
            <w:tcW w:w="1789" w:type="pct"/>
            <w:vAlign w:val="center"/>
          </w:tcPr>
          <w:p w14:paraId="5085033D" w14:textId="77777777" w:rsidR="003A3F1B" w:rsidRPr="0075353C" w:rsidRDefault="003A3F1B" w:rsidP="00AB0302">
            <w:pPr>
              <w:rPr>
                <w:sz w:val="22"/>
                <w:szCs w:val="22"/>
              </w:rPr>
            </w:pPr>
          </w:p>
        </w:tc>
        <w:tc>
          <w:tcPr>
            <w:tcW w:w="939" w:type="pct"/>
            <w:vAlign w:val="center"/>
          </w:tcPr>
          <w:p w14:paraId="19DA1620" w14:textId="77777777" w:rsidR="003A3F1B" w:rsidRPr="0075353C" w:rsidRDefault="003A3F1B" w:rsidP="00AB0302">
            <w:pPr>
              <w:rPr>
                <w:sz w:val="22"/>
                <w:szCs w:val="22"/>
              </w:rPr>
            </w:pPr>
          </w:p>
        </w:tc>
      </w:tr>
      <w:tr w:rsidR="003A3F1B" w:rsidRPr="0075353C" w14:paraId="026657A4" w14:textId="77777777" w:rsidTr="00436D90">
        <w:trPr>
          <w:trHeight w:hRule="exact" w:val="851"/>
        </w:trPr>
        <w:tc>
          <w:tcPr>
            <w:tcW w:w="255" w:type="pct"/>
            <w:vAlign w:val="center"/>
          </w:tcPr>
          <w:p w14:paraId="44B03E3C" w14:textId="77777777" w:rsidR="003A3F1B" w:rsidRPr="0075353C" w:rsidRDefault="003A3F1B" w:rsidP="00AB0302">
            <w:pPr>
              <w:numPr>
                <w:ilvl w:val="0"/>
                <w:numId w:val="42"/>
              </w:numPr>
              <w:rPr>
                <w:sz w:val="22"/>
                <w:szCs w:val="22"/>
              </w:rPr>
            </w:pPr>
          </w:p>
        </w:tc>
        <w:tc>
          <w:tcPr>
            <w:tcW w:w="2017" w:type="pct"/>
            <w:vAlign w:val="center"/>
          </w:tcPr>
          <w:p w14:paraId="385057A4" w14:textId="77777777" w:rsidR="003A3F1B" w:rsidRPr="0075353C" w:rsidRDefault="003A3F1B" w:rsidP="00AB0302">
            <w:pPr>
              <w:rPr>
                <w:sz w:val="22"/>
                <w:szCs w:val="22"/>
              </w:rPr>
            </w:pPr>
            <w:r w:rsidRPr="0075353C">
              <w:rPr>
                <w:rFonts w:hint="eastAsia"/>
                <w:sz w:val="22"/>
                <w:szCs w:val="22"/>
              </w:rPr>
              <w:t>现场应有重大危险源警示标识牌</w:t>
            </w:r>
          </w:p>
        </w:tc>
        <w:tc>
          <w:tcPr>
            <w:tcW w:w="1789" w:type="pct"/>
            <w:vAlign w:val="center"/>
          </w:tcPr>
          <w:p w14:paraId="7D3F123B" w14:textId="77777777" w:rsidR="003A3F1B" w:rsidRPr="0075353C" w:rsidRDefault="003A3F1B" w:rsidP="00AB0302">
            <w:pPr>
              <w:rPr>
                <w:sz w:val="22"/>
                <w:szCs w:val="22"/>
              </w:rPr>
            </w:pPr>
          </w:p>
        </w:tc>
        <w:tc>
          <w:tcPr>
            <w:tcW w:w="939" w:type="pct"/>
            <w:vAlign w:val="center"/>
          </w:tcPr>
          <w:p w14:paraId="77AB5199" w14:textId="77777777" w:rsidR="003A3F1B" w:rsidRPr="0075353C" w:rsidRDefault="003A3F1B" w:rsidP="00AB0302">
            <w:pPr>
              <w:rPr>
                <w:sz w:val="22"/>
                <w:szCs w:val="22"/>
              </w:rPr>
            </w:pPr>
          </w:p>
        </w:tc>
      </w:tr>
      <w:tr w:rsidR="003A3F1B" w:rsidRPr="0075353C" w14:paraId="62B276E4" w14:textId="77777777" w:rsidTr="00436D90">
        <w:trPr>
          <w:trHeight w:hRule="exact" w:val="851"/>
        </w:trPr>
        <w:tc>
          <w:tcPr>
            <w:tcW w:w="255" w:type="pct"/>
            <w:vAlign w:val="center"/>
          </w:tcPr>
          <w:p w14:paraId="2B3CE833" w14:textId="77777777" w:rsidR="003A3F1B" w:rsidRPr="0075353C" w:rsidRDefault="003A3F1B" w:rsidP="00AB0302">
            <w:pPr>
              <w:numPr>
                <w:ilvl w:val="0"/>
                <w:numId w:val="42"/>
              </w:numPr>
              <w:rPr>
                <w:sz w:val="22"/>
                <w:szCs w:val="22"/>
              </w:rPr>
            </w:pPr>
          </w:p>
        </w:tc>
        <w:tc>
          <w:tcPr>
            <w:tcW w:w="2017" w:type="pct"/>
            <w:vAlign w:val="center"/>
          </w:tcPr>
          <w:p w14:paraId="5AA4BA27" w14:textId="77777777" w:rsidR="003A3F1B" w:rsidRPr="0075353C" w:rsidRDefault="003A3F1B" w:rsidP="00AB0302">
            <w:pPr>
              <w:rPr>
                <w:sz w:val="22"/>
                <w:szCs w:val="22"/>
              </w:rPr>
            </w:pPr>
            <w:r w:rsidRPr="0075353C">
              <w:rPr>
                <w:rFonts w:hint="eastAsia"/>
                <w:sz w:val="22"/>
                <w:szCs w:val="22"/>
              </w:rPr>
              <w:t>现场应有化学品安全周知卡和安全警示标识</w:t>
            </w:r>
          </w:p>
        </w:tc>
        <w:tc>
          <w:tcPr>
            <w:tcW w:w="1789" w:type="pct"/>
            <w:vAlign w:val="center"/>
          </w:tcPr>
          <w:p w14:paraId="7C8661E6" w14:textId="77777777" w:rsidR="003A3F1B" w:rsidRPr="0075353C" w:rsidRDefault="003A3F1B" w:rsidP="00AB0302">
            <w:pPr>
              <w:rPr>
                <w:sz w:val="22"/>
                <w:szCs w:val="22"/>
              </w:rPr>
            </w:pPr>
          </w:p>
        </w:tc>
        <w:tc>
          <w:tcPr>
            <w:tcW w:w="939" w:type="pct"/>
            <w:vAlign w:val="center"/>
          </w:tcPr>
          <w:p w14:paraId="4A66BECC" w14:textId="77777777" w:rsidR="003A3F1B" w:rsidRPr="0075353C" w:rsidRDefault="003A3F1B" w:rsidP="00AB0302">
            <w:pPr>
              <w:rPr>
                <w:sz w:val="22"/>
                <w:szCs w:val="22"/>
              </w:rPr>
            </w:pPr>
          </w:p>
        </w:tc>
      </w:tr>
      <w:tr w:rsidR="003A3F1B" w:rsidRPr="0075353C" w14:paraId="070B90B0" w14:textId="77777777" w:rsidTr="00436D90">
        <w:trPr>
          <w:trHeight w:hRule="exact" w:val="851"/>
        </w:trPr>
        <w:tc>
          <w:tcPr>
            <w:tcW w:w="255" w:type="pct"/>
            <w:vAlign w:val="center"/>
          </w:tcPr>
          <w:p w14:paraId="73880069" w14:textId="77777777" w:rsidR="003A3F1B" w:rsidRPr="0075353C" w:rsidRDefault="003A3F1B" w:rsidP="00AB0302">
            <w:pPr>
              <w:numPr>
                <w:ilvl w:val="0"/>
                <w:numId w:val="42"/>
              </w:numPr>
              <w:rPr>
                <w:sz w:val="22"/>
                <w:szCs w:val="22"/>
              </w:rPr>
            </w:pPr>
          </w:p>
        </w:tc>
        <w:tc>
          <w:tcPr>
            <w:tcW w:w="2017" w:type="pct"/>
            <w:vAlign w:val="center"/>
          </w:tcPr>
          <w:p w14:paraId="4384B873" w14:textId="77777777" w:rsidR="003A3F1B" w:rsidRPr="0075353C" w:rsidRDefault="003A3F1B" w:rsidP="00AB0302">
            <w:pPr>
              <w:rPr>
                <w:sz w:val="22"/>
                <w:szCs w:val="22"/>
              </w:rPr>
            </w:pPr>
            <w:r w:rsidRPr="0075353C">
              <w:rPr>
                <w:rFonts w:hint="eastAsia"/>
                <w:sz w:val="22"/>
                <w:szCs w:val="22"/>
              </w:rPr>
              <w:t>接触有毒有害物料，作业人员操作时须佩带防毒口罩、防护手套、防护眼镜等</w:t>
            </w:r>
          </w:p>
        </w:tc>
        <w:tc>
          <w:tcPr>
            <w:tcW w:w="1789" w:type="pct"/>
            <w:vAlign w:val="center"/>
          </w:tcPr>
          <w:p w14:paraId="55A4FACE" w14:textId="77777777" w:rsidR="003A3F1B" w:rsidRPr="0075353C" w:rsidRDefault="003A3F1B" w:rsidP="00AB0302">
            <w:pPr>
              <w:rPr>
                <w:sz w:val="22"/>
                <w:szCs w:val="22"/>
              </w:rPr>
            </w:pPr>
          </w:p>
        </w:tc>
        <w:tc>
          <w:tcPr>
            <w:tcW w:w="939" w:type="pct"/>
            <w:vAlign w:val="center"/>
          </w:tcPr>
          <w:p w14:paraId="3536814F" w14:textId="77777777" w:rsidR="003A3F1B" w:rsidRPr="0075353C" w:rsidRDefault="003A3F1B" w:rsidP="00AB0302">
            <w:pPr>
              <w:rPr>
                <w:sz w:val="22"/>
                <w:szCs w:val="22"/>
              </w:rPr>
            </w:pPr>
          </w:p>
        </w:tc>
      </w:tr>
      <w:tr w:rsidR="003A3F1B" w:rsidRPr="0075353C" w14:paraId="7D924FD4" w14:textId="77777777" w:rsidTr="00436D90">
        <w:trPr>
          <w:trHeight w:hRule="exact" w:val="851"/>
        </w:trPr>
        <w:tc>
          <w:tcPr>
            <w:tcW w:w="255" w:type="pct"/>
            <w:vAlign w:val="center"/>
          </w:tcPr>
          <w:p w14:paraId="61BA735F" w14:textId="77777777" w:rsidR="003A3F1B" w:rsidRPr="0075353C" w:rsidRDefault="003A3F1B" w:rsidP="00AB0302">
            <w:pPr>
              <w:numPr>
                <w:ilvl w:val="0"/>
                <w:numId w:val="42"/>
              </w:numPr>
              <w:rPr>
                <w:sz w:val="22"/>
                <w:szCs w:val="22"/>
              </w:rPr>
            </w:pPr>
          </w:p>
        </w:tc>
        <w:tc>
          <w:tcPr>
            <w:tcW w:w="2017" w:type="pct"/>
            <w:vAlign w:val="center"/>
          </w:tcPr>
          <w:p w14:paraId="48E8EFA2" w14:textId="77777777" w:rsidR="003A3F1B" w:rsidRPr="0075353C" w:rsidRDefault="003A3F1B" w:rsidP="00AB0302">
            <w:pPr>
              <w:rPr>
                <w:sz w:val="22"/>
                <w:szCs w:val="22"/>
              </w:rPr>
            </w:pPr>
            <w:r w:rsidRPr="0075353C">
              <w:rPr>
                <w:rFonts w:hint="eastAsia"/>
                <w:sz w:val="22"/>
                <w:szCs w:val="22"/>
              </w:rPr>
              <w:t>现场应配备应急防护用品柜</w:t>
            </w:r>
          </w:p>
        </w:tc>
        <w:tc>
          <w:tcPr>
            <w:tcW w:w="1789" w:type="pct"/>
            <w:vAlign w:val="center"/>
          </w:tcPr>
          <w:p w14:paraId="2B3DF7D0" w14:textId="77777777" w:rsidR="003A3F1B" w:rsidRPr="0075353C" w:rsidRDefault="003A3F1B" w:rsidP="00AB0302">
            <w:pPr>
              <w:rPr>
                <w:sz w:val="22"/>
                <w:szCs w:val="22"/>
              </w:rPr>
            </w:pPr>
          </w:p>
        </w:tc>
        <w:tc>
          <w:tcPr>
            <w:tcW w:w="939" w:type="pct"/>
            <w:vAlign w:val="center"/>
          </w:tcPr>
          <w:p w14:paraId="0358B7DD" w14:textId="77777777" w:rsidR="003A3F1B" w:rsidRPr="0075353C" w:rsidRDefault="003A3F1B" w:rsidP="00AB0302">
            <w:pPr>
              <w:rPr>
                <w:sz w:val="22"/>
                <w:szCs w:val="22"/>
              </w:rPr>
            </w:pPr>
          </w:p>
        </w:tc>
      </w:tr>
      <w:tr w:rsidR="003A3F1B" w:rsidRPr="0075353C" w14:paraId="47A9AACA" w14:textId="77777777" w:rsidTr="00436D90">
        <w:trPr>
          <w:trHeight w:hRule="exact" w:val="851"/>
        </w:trPr>
        <w:tc>
          <w:tcPr>
            <w:tcW w:w="255" w:type="pct"/>
            <w:vAlign w:val="center"/>
          </w:tcPr>
          <w:p w14:paraId="710D8135" w14:textId="77777777" w:rsidR="003A3F1B" w:rsidRPr="0075353C" w:rsidRDefault="003A3F1B" w:rsidP="00AB0302">
            <w:pPr>
              <w:numPr>
                <w:ilvl w:val="0"/>
                <w:numId w:val="42"/>
              </w:numPr>
              <w:rPr>
                <w:sz w:val="22"/>
                <w:szCs w:val="22"/>
              </w:rPr>
            </w:pPr>
          </w:p>
        </w:tc>
        <w:tc>
          <w:tcPr>
            <w:tcW w:w="2017" w:type="pct"/>
            <w:vAlign w:val="center"/>
          </w:tcPr>
          <w:p w14:paraId="2E22BE93" w14:textId="77777777" w:rsidR="003A3F1B" w:rsidRPr="0075353C" w:rsidRDefault="003A3F1B" w:rsidP="00AB0302">
            <w:pPr>
              <w:rPr>
                <w:sz w:val="22"/>
                <w:szCs w:val="22"/>
              </w:rPr>
            </w:pPr>
            <w:r w:rsidRPr="0075353C">
              <w:rPr>
                <w:rFonts w:hint="eastAsia"/>
                <w:sz w:val="22"/>
                <w:szCs w:val="22"/>
              </w:rPr>
              <w:t>所有机器的转动部分和传送设备须有防护罩</w:t>
            </w:r>
          </w:p>
        </w:tc>
        <w:tc>
          <w:tcPr>
            <w:tcW w:w="1789" w:type="pct"/>
            <w:vAlign w:val="center"/>
          </w:tcPr>
          <w:p w14:paraId="05F5CBAC" w14:textId="77777777" w:rsidR="003A3F1B" w:rsidRPr="0075353C" w:rsidRDefault="003A3F1B" w:rsidP="00AB0302">
            <w:pPr>
              <w:spacing w:line="360" w:lineRule="auto"/>
              <w:rPr>
                <w:sz w:val="22"/>
                <w:szCs w:val="22"/>
              </w:rPr>
            </w:pPr>
          </w:p>
        </w:tc>
        <w:tc>
          <w:tcPr>
            <w:tcW w:w="939" w:type="pct"/>
            <w:vAlign w:val="center"/>
          </w:tcPr>
          <w:p w14:paraId="419336CA" w14:textId="77777777" w:rsidR="003A3F1B" w:rsidRPr="0075353C" w:rsidRDefault="003A3F1B" w:rsidP="00AB0302">
            <w:pPr>
              <w:rPr>
                <w:sz w:val="22"/>
                <w:szCs w:val="22"/>
              </w:rPr>
            </w:pPr>
          </w:p>
        </w:tc>
      </w:tr>
      <w:tr w:rsidR="003A3F1B" w:rsidRPr="0075353C" w14:paraId="5FEFB3CA" w14:textId="77777777" w:rsidTr="00436D90">
        <w:trPr>
          <w:trHeight w:hRule="exact" w:val="851"/>
        </w:trPr>
        <w:tc>
          <w:tcPr>
            <w:tcW w:w="255" w:type="pct"/>
            <w:vAlign w:val="center"/>
          </w:tcPr>
          <w:p w14:paraId="5309E531" w14:textId="77777777" w:rsidR="003A3F1B" w:rsidRPr="0075353C" w:rsidRDefault="003A3F1B" w:rsidP="00AB0302">
            <w:pPr>
              <w:numPr>
                <w:ilvl w:val="0"/>
                <w:numId w:val="42"/>
              </w:numPr>
              <w:rPr>
                <w:sz w:val="22"/>
                <w:szCs w:val="22"/>
              </w:rPr>
            </w:pPr>
          </w:p>
        </w:tc>
        <w:tc>
          <w:tcPr>
            <w:tcW w:w="2017" w:type="pct"/>
            <w:vAlign w:val="center"/>
          </w:tcPr>
          <w:p w14:paraId="3DAA7286" w14:textId="77777777" w:rsidR="003A3F1B" w:rsidRPr="0075353C" w:rsidRDefault="003A3F1B" w:rsidP="00AB0302">
            <w:pPr>
              <w:rPr>
                <w:sz w:val="22"/>
                <w:szCs w:val="22"/>
              </w:rPr>
            </w:pPr>
            <w:r w:rsidRPr="0075353C">
              <w:rPr>
                <w:rFonts w:hint="eastAsia"/>
                <w:sz w:val="22"/>
                <w:szCs w:val="22"/>
              </w:rPr>
              <w:t>设备的安全附件（如压力表、温度计、安全阀等）应定期进行校正</w:t>
            </w:r>
          </w:p>
        </w:tc>
        <w:tc>
          <w:tcPr>
            <w:tcW w:w="1789" w:type="pct"/>
            <w:vAlign w:val="center"/>
          </w:tcPr>
          <w:p w14:paraId="4EF863D5" w14:textId="77777777" w:rsidR="003A3F1B" w:rsidRPr="0075353C" w:rsidRDefault="003A3F1B" w:rsidP="00AB0302">
            <w:pPr>
              <w:rPr>
                <w:sz w:val="22"/>
                <w:szCs w:val="22"/>
              </w:rPr>
            </w:pPr>
          </w:p>
        </w:tc>
        <w:tc>
          <w:tcPr>
            <w:tcW w:w="939" w:type="pct"/>
            <w:vAlign w:val="center"/>
          </w:tcPr>
          <w:p w14:paraId="2A1AC476" w14:textId="77777777" w:rsidR="003A3F1B" w:rsidRPr="0075353C" w:rsidRDefault="003A3F1B" w:rsidP="00AB0302">
            <w:pPr>
              <w:rPr>
                <w:sz w:val="22"/>
                <w:szCs w:val="22"/>
              </w:rPr>
            </w:pPr>
          </w:p>
        </w:tc>
      </w:tr>
      <w:tr w:rsidR="003A3F1B" w:rsidRPr="0075353C" w14:paraId="4D5F7AB4" w14:textId="77777777" w:rsidTr="00436D90">
        <w:trPr>
          <w:trHeight w:hRule="exact" w:val="851"/>
        </w:trPr>
        <w:tc>
          <w:tcPr>
            <w:tcW w:w="255" w:type="pct"/>
            <w:vAlign w:val="center"/>
          </w:tcPr>
          <w:p w14:paraId="09D12CD2" w14:textId="77777777" w:rsidR="003A3F1B" w:rsidRPr="0075353C" w:rsidRDefault="003A3F1B" w:rsidP="00AB0302">
            <w:pPr>
              <w:numPr>
                <w:ilvl w:val="0"/>
                <w:numId w:val="42"/>
              </w:numPr>
              <w:rPr>
                <w:sz w:val="22"/>
                <w:szCs w:val="22"/>
              </w:rPr>
            </w:pPr>
          </w:p>
        </w:tc>
        <w:tc>
          <w:tcPr>
            <w:tcW w:w="2017" w:type="pct"/>
            <w:vAlign w:val="center"/>
          </w:tcPr>
          <w:p w14:paraId="38B11F00" w14:textId="77777777" w:rsidR="003A3F1B" w:rsidRPr="0075353C" w:rsidRDefault="003A3F1B" w:rsidP="00AB0302">
            <w:pPr>
              <w:rPr>
                <w:sz w:val="22"/>
                <w:szCs w:val="22"/>
              </w:rPr>
            </w:pPr>
            <w:r w:rsidRPr="0075353C">
              <w:rPr>
                <w:rFonts w:hint="eastAsia"/>
                <w:sz w:val="22"/>
                <w:szCs w:val="22"/>
              </w:rPr>
              <w:t>设备的安全附件（如压力表、温度计、液位计、安全阀等）须保持正常操作</w:t>
            </w:r>
          </w:p>
        </w:tc>
        <w:tc>
          <w:tcPr>
            <w:tcW w:w="1789" w:type="pct"/>
            <w:vAlign w:val="center"/>
          </w:tcPr>
          <w:p w14:paraId="7DFF0B01" w14:textId="77777777" w:rsidR="003A3F1B" w:rsidRPr="0075353C" w:rsidRDefault="003A3F1B" w:rsidP="00AB0302">
            <w:pPr>
              <w:rPr>
                <w:sz w:val="22"/>
                <w:szCs w:val="22"/>
              </w:rPr>
            </w:pPr>
          </w:p>
        </w:tc>
        <w:tc>
          <w:tcPr>
            <w:tcW w:w="939" w:type="pct"/>
            <w:vAlign w:val="center"/>
          </w:tcPr>
          <w:p w14:paraId="3C56148F" w14:textId="77777777" w:rsidR="003A3F1B" w:rsidRPr="0075353C" w:rsidRDefault="003A3F1B" w:rsidP="00AB0302">
            <w:pPr>
              <w:rPr>
                <w:sz w:val="22"/>
                <w:szCs w:val="22"/>
              </w:rPr>
            </w:pPr>
          </w:p>
        </w:tc>
      </w:tr>
      <w:tr w:rsidR="003A3F1B" w:rsidRPr="0075353C" w14:paraId="7BB12057" w14:textId="77777777" w:rsidTr="00436D90">
        <w:trPr>
          <w:trHeight w:hRule="exact" w:val="851"/>
        </w:trPr>
        <w:tc>
          <w:tcPr>
            <w:tcW w:w="255" w:type="pct"/>
            <w:vAlign w:val="center"/>
          </w:tcPr>
          <w:p w14:paraId="62F3338A" w14:textId="77777777" w:rsidR="003A3F1B" w:rsidRPr="0075353C" w:rsidRDefault="003A3F1B" w:rsidP="00AB0302">
            <w:pPr>
              <w:numPr>
                <w:ilvl w:val="0"/>
                <w:numId w:val="42"/>
              </w:numPr>
              <w:rPr>
                <w:sz w:val="22"/>
                <w:szCs w:val="22"/>
              </w:rPr>
            </w:pPr>
          </w:p>
        </w:tc>
        <w:tc>
          <w:tcPr>
            <w:tcW w:w="2017" w:type="pct"/>
            <w:vAlign w:val="center"/>
          </w:tcPr>
          <w:p w14:paraId="270D2168" w14:textId="77777777" w:rsidR="003A3F1B" w:rsidRPr="0075353C" w:rsidRDefault="003A3F1B" w:rsidP="00AB0302">
            <w:pPr>
              <w:spacing w:line="360" w:lineRule="auto"/>
              <w:rPr>
                <w:sz w:val="22"/>
                <w:szCs w:val="22"/>
              </w:rPr>
            </w:pPr>
            <w:r w:rsidRPr="0075353C">
              <w:rPr>
                <w:rFonts w:hint="eastAsia"/>
                <w:sz w:val="22"/>
                <w:szCs w:val="22"/>
              </w:rPr>
              <w:t>玻璃液位计外表应有保护</w:t>
            </w:r>
          </w:p>
        </w:tc>
        <w:tc>
          <w:tcPr>
            <w:tcW w:w="1789" w:type="pct"/>
            <w:vAlign w:val="center"/>
          </w:tcPr>
          <w:p w14:paraId="3DC75851" w14:textId="77777777" w:rsidR="003A3F1B" w:rsidRPr="0075353C" w:rsidRDefault="003A3F1B" w:rsidP="00AB0302">
            <w:pPr>
              <w:spacing w:line="360" w:lineRule="auto"/>
              <w:rPr>
                <w:sz w:val="22"/>
                <w:szCs w:val="22"/>
              </w:rPr>
            </w:pPr>
          </w:p>
        </w:tc>
        <w:tc>
          <w:tcPr>
            <w:tcW w:w="939" w:type="pct"/>
            <w:vAlign w:val="center"/>
          </w:tcPr>
          <w:p w14:paraId="2393E47C" w14:textId="77777777" w:rsidR="003A3F1B" w:rsidRPr="0075353C" w:rsidRDefault="003A3F1B" w:rsidP="00AB0302">
            <w:pPr>
              <w:rPr>
                <w:sz w:val="22"/>
                <w:szCs w:val="22"/>
              </w:rPr>
            </w:pPr>
          </w:p>
        </w:tc>
      </w:tr>
      <w:tr w:rsidR="003A3F1B" w:rsidRPr="0075353C" w14:paraId="4A05697E" w14:textId="77777777" w:rsidTr="00436D90">
        <w:trPr>
          <w:trHeight w:hRule="exact" w:val="851"/>
        </w:trPr>
        <w:tc>
          <w:tcPr>
            <w:tcW w:w="255" w:type="pct"/>
            <w:vAlign w:val="center"/>
          </w:tcPr>
          <w:p w14:paraId="5532ABC1" w14:textId="77777777" w:rsidR="003A3F1B" w:rsidRPr="0075353C" w:rsidRDefault="003A3F1B" w:rsidP="00AB0302">
            <w:pPr>
              <w:numPr>
                <w:ilvl w:val="0"/>
                <w:numId w:val="42"/>
              </w:numPr>
              <w:rPr>
                <w:sz w:val="22"/>
                <w:szCs w:val="22"/>
              </w:rPr>
            </w:pPr>
          </w:p>
        </w:tc>
        <w:tc>
          <w:tcPr>
            <w:tcW w:w="2017" w:type="pct"/>
            <w:vAlign w:val="center"/>
          </w:tcPr>
          <w:p w14:paraId="13F3F896" w14:textId="77777777" w:rsidR="003A3F1B" w:rsidRPr="0075353C" w:rsidRDefault="003A3F1B" w:rsidP="00AB0302">
            <w:pPr>
              <w:rPr>
                <w:sz w:val="22"/>
                <w:szCs w:val="22"/>
              </w:rPr>
            </w:pPr>
            <w:r w:rsidRPr="0075353C">
              <w:rPr>
                <w:rFonts w:hint="eastAsia"/>
                <w:sz w:val="22"/>
                <w:szCs w:val="22"/>
              </w:rPr>
              <w:t>易燃易爆化学品贮罐应有氮气保护</w:t>
            </w:r>
          </w:p>
        </w:tc>
        <w:tc>
          <w:tcPr>
            <w:tcW w:w="1789" w:type="pct"/>
            <w:vAlign w:val="center"/>
          </w:tcPr>
          <w:p w14:paraId="1194546F" w14:textId="77777777" w:rsidR="003A3F1B" w:rsidRPr="0075353C" w:rsidRDefault="003A3F1B" w:rsidP="00AB0302">
            <w:pPr>
              <w:rPr>
                <w:sz w:val="22"/>
                <w:szCs w:val="22"/>
              </w:rPr>
            </w:pPr>
          </w:p>
        </w:tc>
        <w:tc>
          <w:tcPr>
            <w:tcW w:w="939" w:type="pct"/>
            <w:vAlign w:val="center"/>
          </w:tcPr>
          <w:p w14:paraId="0277D3CF" w14:textId="77777777" w:rsidR="003A3F1B" w:rsidRPr="0075353C" w:rsidRDefault="003A3F1B" w:rsidP="00AB0302">
            <w:pPr>
              <w:rPr>
                <w:sz w:val="22"/>
                <w:szCs w:val="22"/>
              </w:rPr>
            </w:pPr>
          </w:p>
        </w:tc>
      </w:tr>
      <w:tr w:rsidR="003A3F1B" w:rsidRPr="0075353C" w14:paraId="4C06FF28" w14:textId="77777777" w:rsidTr="00436D90">
        <w:trPr>
          <w:trHeight w:hRule="exact" w:val="851"/>
        </w:trPr>
        <w:tc>
          <w:tcPr>
            <w:tcW w:w="255" w:type="pct"/>
            <w:vAlign w:val="center"/>
          </w:tcPr>
          <w:p w14:paraId="4CACD094" w14:textId="77777777" w:rsidR="003A3F1B" w:rsidRPr="0075353C" w:rsidRDefault="003A3F1B" w:rsidP="00AB0302">
            <w:pPr>
              <w:numPr>
                <w:ilvl w:val="0"/>
                <w:numId w:val="42"/>
              </w:numPr>
              <w:rPr>
                <w:sz w:val="22"/>
                <w:szCs w:val="22"/>
              </w:rPr>
            </w:pPr>
          </w:p>
        </w:tc>
        <w:tc>
          <w:tcPr>
            <w:tcW w:w="2017" w:type="pct"/>
            <w:vAlign w:val="center"/>
          </w:tcPr>
          <w:p w14:paraId="1CCAAB63" w14:textId="77777777" w:rsidR="003A3F1B" w:rsidRPr="0075353C" w:rsidRDefault="003A3F1B" w:rsidP="00AB0302">
            <w:pPr>
              <w:rPr>
                <w:sz w:val="22"/>
                <w:szCs w:val="22"/>
              </w:rPr>
            </w:pPr>
            <w:r w:rsidRPr="0075353C">
              <w:rPr>
                <w:rFonts w:hint="eastAsia"/>
                <w:sz w:val="22"/>
                <w:szCs w:val="22"/>
              </w:rPr>
              <w:t>易燃易爆化学品贮罐应有氮气保护安装是否有效</w:t>
            </w:r>
          </w:p>
        </w:tc>
        <w:tc>
          <w:tcPr>
            <w:tcW w:w="1789" w:type="pct"/>
            <w:vAlign w:val="center"/>
          </w:tcPr>
          <w:p w14:paraId="261DC4D7" w14:textId="77777777" w:rsidR="003A3F1B" w:rsidRPr="0075353C" w:rsidRDefault="003A3F1B" w:rsidP="00AB0302">
            <w:pPr>
              <w:rPr>
                <w:sz w:val="22"/>
                <w:szCs w:val="22"/>
              </w:rPr>
            </w:pPr>
          </w:p>
        </w:tc>
        <w:tc>
          <w:tcPr>
            <w:tcW w:w="939" w:type="pct"/>
            <w:vAlign w:val="center"/>
          </w:tcPr>
          <w:p w14:paraId="5F1537B5" w14:textId="77777777" w:rsidR="003A3F1B" w:rsidRPr="0075353C" w:rsidRDefault="003A3F1B" w:rsidP="00AB0302">
            <w:pPr>
              <w:rPr>
                <w:sz w:val="22"/>
                <w:szCs w:val="22"/>
              </w:rPr>
            </w:pPr>
          </w:p>
        </w:tc>
      </w:tr>
      <w:tr w:rsidR="003A3F1B" w:rsidRPr="0075353C" w14:paraId="130EDF89" w14:textId="77777777" w:rsidTr="00436D90">
        <w:trPr>
          <w:trHeight w:hRule="exact" w:val="851"/>
        </w:trPr>
        <w:tc>
          <w:tcPr>
            <w:tcW w:w="255" w:type="pct"/>
            <w:vAlign w:val="center"/>
          </w:tcPr>
          <w:p w14:paraId="43778AA8" w14:textId="77777777" w:rsidR="003A3F1B" w:rsidRPr="0075353C" w:rsidRDefault="003A3F1B" w:rsidP="00AB0302">
            <w:pPr>
              <w:numPr>
                <w:ilvl w:val="0"/>
                <w:numId w:val="42"/>
              </w:numPr>
              <w:rPr>
                <w:sz w:val="22"/>
                <w:szCs w:val="22"/>
              </w:rPr>
            </w:pPr>
          </w:p>
        </w:tc>
        <w:tc>
          <w:tcPr>
            <w:tcW w:w="2017" w:type="pct"/>
            <w:vAlign w:val="center"/>
          </w:tcPr>
          <w:p w14:paraId="5C0F22CD" w14:textId="77777777" w:rsidR="003A3F1B" w:rsidRPr="0075353C" w:rsidRDefault="003A3F1B" w:rsidP="00AB0302">
            <w:pPr>
              <w:rPr>
                <w:sz w:val="22"/>
                <w:szCs w:val="22"/>
              </w:rPr>
            </w:pPr>
            <w:r w:rsidRPr="0075353C">
              <w:rPr>
                <w:rFonts w:hint="eastAsia"/>
                <w:sz w:val="22"/>
                <w:szCs w:val="22"/>
              </w:rPr>
              <w:t>车间急救药箱内急救品应齐全并维护完好</w:t>
            </w:r>
          </w:p>
        </w:tc>
        <w:tc>
          <w:tcPr>
            <w:tcW w:w="1789" w:type="pct"/>
            <w:vAlign w:val="center"/>
          </w:tcPr>
          <w:p w14:paraId="4BB6EF29" w14:textId="77777777" w:rsidR="003A3F1B" w:rsidRPr="0075353C" w:rsidRDefault="003A3F1B" w:rsidP="00AB0302">
            <w:pPr>
              <w:rPr>
                <w:sz w:val="22"/>
                <w:szCs w:val="22"/>
              </w:rPr>
            </w:pPr>
          </w:p>
        </w:tc>
        <w:tc>
          <w:tcPr>
            <w:tcW w:w="939" w:type="pct"/>
            <w:vAlign w:val="center"/>
          </w:tcPr>
          <w:p w14:paraId="4401C5D2" w14:textId="77777777" w:rsidR="003A3F1B" w:rsidRPr="0075353C" w:rsidRDefault="003A3F1B" w:rsidP="00AB0302">
            <w:pPr>
              <w:rPr>
                <w:sz w:val="22"/>
                <w:szCs w:val="22"/>
              </w:rPr>
            </w:pPr>
          </w:p>
        </w:tc>
      </w:tr>
      <w:tr w:rsidR="003A3F1B" w:rsidRPr="0075353C" w14:paraId="1F31EB20" w14:textId="77777777" w:rsidTr="00436D90">
        <w:trPr>
          <w:trHeight w:hRule="exact" w:val="851"/>
        </w:trPr>
        <w:tc>
          <w:tcPr>
            <w:tcW w:w="255" w:type="pct"/>
            <w:vAlign w:val="center"/>
          </w:tcPr>
          <w:p w14:paraId="3CA240DE" w14:textId="77777777" w:rsidR="003A3F1B" w:rsidRPr="0075353C" w:rsidRDefault="003A3F1B" w:rsidP="00AB0302">
            <w:pPr>
              <w:numPr>
                <w:ilvl w:val="0"/>
                <w:numId w:val="42"/>
              </w:numPr>
              <w:rPr>
                <w:sz w:val="22"/>
                <w:szCs w:val="22"/>
              </w:rPr>
            </w:pPr>
          </w:p>
        </w:tc>
        <w:tc>
          <w:tcPr>
            <w:tcW w:w="2017" w:type="pct"/>
            <w:vAlign w:val="center"/>
          </w:tcPr>
          <w:p w14:paraId="379F6408" w14:textId="77777777" w:rsidR="003A3F1B" w:rsidRPr="0075353C" w:rsidRDefault="003A3F1B" w:rsidP="00AB0302">
            <w:pPr>
              <w:rPr>
                <w:sz w:val="22"/>
                <w:szCs w:val="22"/>
              </w:rPr>
            </w:pPr>
            <w:r w:rsidRPr="0075353C">
              <w:rPr>
                <w:rFonts w:hint="eastAsia"/>
                <w:sz w:val="22"/>
                <w:szCs w:val="22"/>
              </w:rPr>
              <w:t>有毒有害场所应有紧急冲淋洗眼装置</w:t>
            </w:r>
          </w:p>
        </w:tc>
        <w:tc>
          <w:tcPr>
            <w:tcW w:w="1789" w:type="pct"/>
            <w:vAlign w:val="center"/>
          </w:tcPr>
          <w:p w14:paraId="78CD6982" w14:textId="77777777" w:rsidR="003A3F1B" w:rsidRPr="0075353C" w:rsidRDefault="003A3F1B" w:rsidP="00AB0302">
            <w:pPr>
              <w:rPr>
                <w:sz w:val="22"/>
                <w:szCs w:val="22"/>
              </w:rPr>
            </w:pPr>
          </w:p>
        </w:tc>
        <w:tc>
          <w:tcPr>
            <w:tcW w:w="939" w:type="pct"/>
            <w:vAlign w:val="center"/>
          </w:tcPr>
          <w:p w14:paraId="7B55A1ED" w14:textId="77777777" w:rsidR="003A3F1B" w:rsidRPr="0075353C" w:rsidRDefault="003A3F1B" w:rsidP="00AB0302">
            <w:pPr>
              <w:rPr>
                <w:sz w:val="22"/>
                <w:szCs w:val="22"/>
              </w:rPr>
            </w:pPr>
          </w:p>
        </w:tc>
      </w:tr>
      <w:tr w:rsidR="003A3F1B" w:rsidRPr="0075353C" w14:paraId="3755305A" w14:textId="77777777" w:rsidTr="00436D90">
        <w:trPr>
          <w:trHeight w:hRule="exact" w:val="851"/>
        </w:trPr>
        <w:tc>
          <w:tcPr>
            <w:tcW w:w="255" w:type="pct"/>
            <w:vAlign w:val="center"/>
          </w:tcPr>
          <w:p w14:paraId="5915DF00" w14:textId="77777777" w:rsidR="003A3F1B" w:rsidRPr="0075353C" w:rsidRDefault="003A3F1B" w:rsidP="00AB0302">
            <w:pPr>
              <w:numPr>
                <w:ilvl w:val="0"/>
                <w:numId w:val="42"/>
              </w:numPr>
              <w:rPr>
                <w:sz w:val="22"/>
                <w:szCs w:val="22"/>
              </w:rPr>
            </w:pPr>
          </w:p>
        </w:tc>
        <w:tc>
          <w:tcPr>
            <w:tcW w:w="2017" w:type="pct"/>
            <w:vAlign w:val="center"/>
          </w:tcPr>
          <w:p w14:paraId="3718DB91" w14:textId="77777777" w:rsidR="003A3F1B" w:rsidRPr="0075353C" w:rsidRDefault="003A3F1B" w:rsidP="00AB0302">
            <w:pPr>
              <w:rPr>
                <w:sz w:val="22"/>
                <w:szCs w:val="22"/>
              </w:rPr>
            </w:pPr>
            <w:r w:rsidRPr="0075353C">
              <w:rPr>
                <w:rFonts w:hint="eastAsia"/>
                <w:sz w:val="22"/>
                <w:szCs w:val="22"/>
              </w:rPr>
              <w:t>现场动火作业须办理动火作业许可证</w:t>
            </w:r>
          </w:p>
        </w:tc>
        <w:tc>
          <w:tcPr>
            <w:tcW w:w="1789" w:type="pct"/>
            <w:vAlign w:val="center"/>
          </w:tcPr>
          <w:p w14:paraId="4FAC17FA" w14:textId="77777777" w:rsidR="003A3F1B" w:rsidRPr="0075353C" w:rsidRDefault="003A3F1B" w:rsidP="00AB0302">
            <w:pPr>
              <w:rPr>
                <w:sz w:val="22"/>
                <w:szCs w:val="22"/>
              </w:rPr>
            </w:pPr>
          </w:p>
        </w:tc>
        <w:tc>
          <w:tcPr>
            <w:tcW w:w="939" w:type="pct"/>
            <w:vAlign w:val="center"/>
          </w:tcPr>
          <w:p w14:paraId="1820A48B" w14:textId="77777777" w:rsidR="003A3F1B" w:rsidRPr="0075353C" w:rsidRDefault="003A3F1B" w:rsidP="00AB0302">
            <w:pPr>
              <w:rPr>
                <w:sz w:val="22"/>
                <w:szCs w:val="22"/>
              </w:rPr>
            </w:pPr>
          </w:p>
        </w:tc>
      </w:tr>
      <w:tr w:rsidR="003A3F1B" w:rsidRPr="0075353C" w14:paraId="4096CD14" w14:textId="77777777" w:rsidTr="00436D90">
        <w:trPr>
          <w:trHeight w:hRule="exact" w:val="851"/>
        </w:trPr>
        <w:tc>
          <w:tcPr>
            <w:tcW w:w="255" w:type="pct"/>
            <w:vAlign w:val="center"/>
          </w:tcPr>
          <w:p w14:paraId="5A2CCDF3" w14:textId="77777777" w:rsidR="003A3F1B" w:rsidRPr="0075353C" w:rsidRDefault="003A3F1B" w:rsidP="00AB0302">
            <w:pPr>
              <w:numPr>
                <w:ilvl w:val="0"/>
                <w:numId w:val="42"/>
              </w:numPr>
              <w:rPr>
                <w:sz w:val="22"/>
                <w:szCs w:val="22"/>
              </w:rPr>
            </w:pPr>
          </w:p>
        </w:tc>
        <w:tc>
          <w:tcPr>
            <w:tcW w:w="2017" w:type="pct"/>
            <w:vAlign w:val="center"/>
          </w:tcPr>
          <w:p w14:paraId="03E5DAA4" w14:textId="77777777" w:rsidR="003A3F1B" w:rsidRPr="0075353C" w:rsidRDefault="003A3F1B" w:rsidP="00AB0302">
            <w:pPr>
              <w:rPr>
                <w:sz w:val="22"/>
                <w:szCs w:val="22"/>
              </w:rPr>
            </w:pPr>
            <w:r w:rsidRPr="0075353C">
              <w:rPr>
                <w:rFonts w:hint="eastAsia"/>
                <w:sz w:val="22"/>
                <w:szCs w:val="22"/>
              </w:rPr>
              <w:t>现场是否有固定式可燃气体报警装置</w:t>
            </w:r>
          </w:p>
        </w:tc>
        <w:tc>
          <w:tcPr>
            <w:tcW w:w="1789" w:type="pct"/>
            <w:vAlign w:val="center"/>
          </w:tcPr>
          <w:p w14:paraId="2401869E" w14:textId="77777777" w:rsidR="003A3F1B" w:rsidRPr="0075353C" w:rsidRDefault="003A3F1B" w:rsidP="00AB0302">
            <w:pPr>
              <w:rPr>
                <w:sz w:val="22"/>
                <w:szCs w:val="22"/>
              </w:rPr>
            </w:pPr>
          </w:p>
        </w:tc>
        <w:tc>
          <w:tcPr>
            <w:tcW w:w="939" w:type="pct"/>
            <w:vAlign w:val="center"/>
          </w:tcPr>
          <w:p w14:paraId="69962859" w14:textId="77777777" w:rsidR="003A3F1B" w:rsidRPr="0075353C" w:rsidRDefault="003A3F1B" w:rsidP="00AB0302">
            <w:pPr>
              <w:rPr>
                <w:sz w:val="22"/>
                <w:szCs w:val="22"/>
              </w:rPr>
            </w:pPr>
          </w:p>
        </w:tc>
      </w:tr>
      <w:tr w:rsidR="003A3F1B" w:rsidRPr="0075353C" w14:paraId="197FB0A3" w14:textId="77777777" w:rsidTr="00436D90">
        <w:trPr>
          <w:trHeight w:hRule="exact" w:val="851"/>
        </w:trPr>
        <w:tc>
          <w:tcPr>
            <w:tcW w:w="255" w:type="pct"/>
            <w:vAlign w:val="center"/>
          </w:tcPr>
          <w:p w14:paraId="74463D92" w14:textId="77777777" w:rsidR="003A3F1B" w:rsidRPr="0075353C" w:rsidRDefault="003A3F1B" w:rsidP="00AB0302">
            <w:pPr>
              <w:numPr>
                <w:ilvl w:val="0"/>
                <w:numId w:val="42"/>
              </w:numPr>
              <w:rPr>
                <w:sz w:val="22"/>
                <w:szCs w:val="22"/>
              </w:rPr>
            </w:pPr>
          </w:p>
        </w:tc>
        <w:tc>
          <w:tcPr>
            <w:tcW w:w="2017" w:type="pct"/>
            <w:vAlign w:val="center"/>
          </w:tcPr>
          <w:p w14:paraId="45B50AEA" w14:textId="77777777" w:rsidR="003A3F1B" w:rsidRPr="0075353C" w:rsidRDefault="003A3F1B" w:rsidP="00AB0302">
            <w:pPr>
              <w:rPr>
                <w:sz w:val="22"/>
                <w:szCs w:val="22"/>
              </w:rPr>
            </w:pPr>
            <w:r w:rsidRPr="0075353C">
              <w:rPr>
                <w:rFonts w:hint="eastAsia"/>
                <w:sz w:val="22"/>
                <w:szCs w:val="22"/>
              </w:rPr>
              <w:t>现场消防设施应有效配备</w:t>
            </w:r>
          </w:p>
        </w:tc>
        <w:tc>
          <w:tcPr>
            <w:tcW w:w="1789" w:type="pct"/>
            <w:vAlign w:val="center"/>
          </w:tcPr>
          <w:p w14:paraId="4D709D08" w14:textId="77777777" w:rsidR="003A3F1B" w:rsidRPr="0075353C" w:rsidRDefault="003A3F1B" w:rsidP="00AB0302">
            <w:pPr>
              <w:rPr>
                <w:sz w:val="22"/>
                <w:szCs w:val="22"/>
              </w:rPr>
            </w:pPr>
          </w:p>
        </w:tc>
        <w:tc>
          <w:tcPr>
            <w:tcW w:w="939" w:type="pct"/>
            <w:vAlign w:val="center"/>
          </w:tcPr>
          <w:p w14:paraId="74451691" w14:textId="77777777" w:rsidR="003A3F1B" w:rsidRPr="0075353C" w:rsidRDefault="003A3F1B" w:rsidP="00AB0302">
            <w:pPr>
              <w:rPr>
                <w:sz w:val="22"/>
                <w:szCs w:val="22"/>
              </w:rPr>
            </w:pPr>
          </w:p>
        </w:tc>
      </w:tr>
      <w:tr w:rsidR="003A3F1B" w:rsidRPr="0075353C" w14:paraId="2DE39823" w14:textId="77777777" w:rsidTr="00436D90">
        <w:trPr>
          <w:trHeight w:hRule="exact" w:val="2845"/>
        </w:trPr>
        <w:tc>
          <w:tcPr>
            <w:tcW w:w="255" w:type="pct"/>
            <w:vAlign w:val="center"/>
          </w:tcPr>
          <w:p w14:paraId="52A82FB6" w14:textId="77777777" w:rsidR="003A3F1B" w:rsidRDefault="003A3F1B" w:rsidP="00AB0302">
            <w:pPr>
              <w:rPr>
                <w:sz w:val="22"/>
                <w:szCs w:val="22"/>
              </w:rPr>
            </w:pPr>
            <w:r w:rsidRPr="0075353C">
              <w:rPr>
                <w:rFonts w:hint="eastAsia"/>
                <w:sz w:val="22"/>
                <w:szCs w:val="22"/>
              </w:rPr>
              <w:t>其他检查发现</w:t>
            </w:r>
          </w:p>
          <w:p w14:paraId="193B326F" w14:textId="77777777" w:rsidR="003A3F1B" w:rsidRPr="0075353C" w:rsidRDefault="003A3F1B" w:rsidP="00AB0302">
            <w:pPr>
              <w:rPr>
                <w:sz w:val="22"/>
                <w:szCs w:val="22"/>
              </w:rPr>
            </w:pPr>
            <w:r>
              <w:rPr>
                <w:rFonts w:hint="eastAsia"/>
                <w:sz w:val="22"/>
                <w:szCs w:val="22"/>
              </w:rPr>
              <w:t>问题</w:t>
            </w:r>
          </w:p>
        </w:tc>
        <w:tc>
          <w:tcPr>
            <w:tcW w:w="4745" w:type="pct"/>
            <w:gridSpan w:val="3"/>
            <w:vAlign w:val="center"/>
          </w:tcPr>
          <w:p w14:paraId="0F0A9396" w14:textId="77777777" w:rsidR="003A3F1B" w:rsidRPr="0075353C" w:rsidRDefault="003A3F1B" w:rsidP="00AB0302">
            <w:pPr>
              <w:rPr>
                <w:sz w:val="22"/>
                <w:szCs w:val="22"/>
              </w:rPr>
            </w:pPr>
          </w:p>
          <w:p w14:paraId="23CC8B01" w14:textId="77777777" w:rsidR="003A3F1B" w:rsidRPr="0075353C" w:rsidRDefault="003A3F1B" w:rsidP="00AB0302">
            <w:pPr>
              <w:rPr>
                <w:sz w:val="22"/>
                <w:szCs w:val="22"/>
              </w:rPr>
            </w:pPr>
          </w:p>
          <w:p w14:paraId="78FD70F6" w14:textId="77777777" w:rsidR="003A3F1B" w:rsidRPr="0075353C" w:rsidRDefault="003A3F1B" w:rsidP="00AB0302">
            <w:pPr>
              <w:rPr>
                <w:sz w:val="22"/>
                <w:szCs w:val="22"/>
              </w:rPr>
            </w:pPr>
          </w:p>
        </w:tc>
      </w:tr>
    </w:tbl>
    <w:p w14:paraId="0F50397B" w14:textId="77777777" w:rsidR="00736A2C" w:rsidRDefault="00736A2C" w:rsidP="00521B8C">
      <w:pPr>
        <w:ind w:left="851"/>
        <w:rPr>
          <w:sz w:val="22"/>
        </w:rPr>
      </w:pPr>
    </w:p>
    <w:p w14:paraId="13B9D118" w14:textId="77777777" w:rsidR="003A3F1B" w:rsidRDefault="003A3F1B" w:rsidP="00436D90">
      <w:pPr>
        <w:rPr>
          <w:sz w:val="22"/>
        </w:rPr>
      </w:pPr>
    </w:p>
    <w:p w14:paraId="5A973C0A" w14:textId="77777777" w:rsidR="00436D90" w:rsidRDefault="00436D90" w:rsidP="00436D90">
      <w:pPr>
        <w:rPr>
          <w:sz w:val="22"/>
        </w:rPr>
      </w:pPr>
    </w:p>
    <w:p w14:paraId="76E73FEB" w14:textId="77777777" w:rsidR="00436D90" w:rsidRDefault="00436D90" w:rsidP="00436D90">
      <w:pPr>
        <w:rPr>
          <w:sz w:val="22"/>
        </w:rPr>
      </w:pPr>
    </w:p>
    <w:p w14:paraId="208C16FB" w14:textId="77777777" w:rsidR="00436D90" w:rsidRDefault="00436D90" w:rsidP="00436D90">
      <w:pPr>
        <w:rPr>
          <w:sz w:val="22"/>
        </w:rPr>
      </w:pPr>
    </w:p>
    <w:p w14:paraId="395A515C" w14:textId="77777777" w:rsidR="00436D90" w:rsidRDefault="00436D90" w:rsidP="00436D90">
      <w:pPr>
        <w:rPr>
          <w:sz w:val="22"/>
        </w:rPr>
      </w:pPr>
    </w:p>
    <w:p w14:paraId="58EFF669" w14:textId="77777777" w:rsidR="00436D90" w:rsidRDefault="00436D90" w:rsidP="00436D90">
      <w:pPr>
        <w:rPr>
          <w:sz w:val="22"/>
        </w:rPr>
      </w:pPr>
    </w:p>
    <w:p w14:paraId="08CCF8A2" w14:textId="77777777" w:rsidR="00436D90" w:rsidRDefault="00436D90" w:rsidP="00436D90">
      <w:pPr>
        <w:rPr>
          <w:sz w:val="22"/>
        </w:rPr>
      </w:pPr>
    </w:p>
    <w:p w14:paraId="3A6B1434" w14:textId="77777777" w:rsidR="00436D90" w:rsidRDefault="00436D90" w:rsidP="00436D90">
      <w:pPr>
        <w:rPr>
          <w:sz w:val="22"/>
        </w:rPr>
      </w:pPr>
    </w:p>
    <w:p w14:paraId="38F2CEF4" w14:textId="77777777" w:rsidR="00436D90" w:rsidRDefault="00436D90" w:rsidP="00436D90">
      <w:pPr>
        <w:rPr>
          <w:sz w:val="22"/>
        </w:rPr>
      </w:pPr>
    </w:p>
    <w:p w14:paraId="55FA4C18" w14:textId="77777777" w:rsidR="00436D90" w:rsidRDefault="00436D90" w:rsidP="00436D90">
      <w:pPr>
        <w:rPr>
          <w:sz w:val="22"/>
        </w:rPr>
      </w:pPr>
    </w:p>
    <w:p w14:paraId="7E460C4E" w14:textId="77777777" w:rsidR="00436D90" w:rsidRDefault="00436D90" w:rsidP="00436D90">
      <w:pPr>
        <w:rPr>
          <w:sz w:val="22"/>
        </w:rPr>
      </w:pPr>
    </w:p>
    <w:p w14:paraId="60531980" w14:textId="77777777" w:rsidR="00436D90" w:rsidRDefault="00436D90" w:rsidP="00436D90">
      <w:pPr>
        <w:rPr>
          <w:sz w:val="22"/>
        </w:rPr>
      </w:pPr>
    </w:p>
    <w:p w14:paraId="6F06256E" w14:textId="77777777" w:rsidR="00436D90" w:rsidRDefault="00436D90" w:rsidP="00436D90">
      <w:pPr>
        <w:rPr>
          <w:sz w:val="22"/>
        </w:rPr>
      </w:pPr>
    </w:p>
    <w:p w14:paraId="59D6D64F" w14:textId="77777777" w:rsidR="00436D90" w:rsidRDefault="00436D90" w:rsidP="00436D90">
      <w:pPr>
        <w:rPr>
          <w:sz w:val="22"/>
        </w:rPr>
      </w:pPr>
    </w:p>
    <w:p w14:paraId="21E87D87" w14:textId="77777777" w:rsidR="00436D90" w:rsidRDefault="00436D90" w:rsidP="00436D90">
      <w:pPr>
        <w:rPr>
          <w:sz w:val="22"/>
        </w:rPr>
      </w:pPr>
    </w:p>
    <w:p w14:paraId="6F245BF0" w14:textId="77777777" w:rsidR="00436D90" w:rsidRDefault="00436D90" w:rsidP="00436D90">
      <w:pPr>
        <w:rPr>
          <w:sz w:val="22"/>
        </w:rPr>
      </w:pPr>
    </w:p>
    <w:p w14:paraId="60E7F35B" w14:textId="77777777" w:rsidR="00436D90" w:rsidRDefault="00436D90" w:rsidP="00436D90">
      <w:pPr>
        <w:rPr>
          <w:sz w:val="22"/>
        </w:rPr>
      </w:pPr>
    </w:p>
    <w:p w14:paraId="3D6FDCED" w14:textId="77777777" w:rsidR="00436D90" w:rsidRDefault="00436D90" w:rsidP="00436D90">
      <w:pPr>
        <w:rPr>
          <w:sz w:val="22"/>
        </w:rPr>
      </w:pPr>
    </w:p>
    <w:p w14:paraId="077B3509" w14:textId="77777777" w:rsidR="00436D90" w:rsidRDefault="00436D90" w:rsidP="00436D90">
      <w:pPr>
        <w:rPr>
          <w:sz w:val="22"/>
        </w:rPr>
      </w:pPr>
    </w:p>
    <w:p w14:paraId="1CAE51F2" w14:textId="77777777" w:rsidR="00436D90" w:rsidRDefault="00436D90" w:rsidP="00436D90">
      <w:pPr>
        <w:rPr>
          <w:sz w:val="22"/>
        </w:rPr>
      </w:pPr>
    </w:p>
    <w:p w14:paraId="668A62D0" w14:textId="77777777" w:rsidR="00436D90" w:rsidRDefault="00436D90" w:rsidP="00436D90">
      <w:pPr>
        <w:rPr>
          <w:sz w:val="22"/>
        </w:rPr>
      </w:pPr>
    </w:p>
    <w:p w14:paraId="65FDC4B7" w14:textId="77777777" w:rsidR="00436D90" w:rsidRDefault="00436D90" w:rsidP="00436D90">
      <w:pPr>
        <w:rPr>
          <w:rFonts w:hint="eastAsia"/>
          <w:sz w:val="22"/>
        </w:rPr>
      </w:pPr>
    </w:p>
    <w:p w14:paraId="537083AF" w14:textId="77777777" w:rsidR="00736A2C" w:rsidRPr="003A3F1B" w:rsidRDefault="00736A2C" w:rsidP="003A3F1B">
      <w:pPr>
        <w:numPr>
          <w:ilvl w:val="1"/>
          <w:numId w:val="2"/>
        </w:numPr>
        <w:rPr>
          <w:rFonts w:hint="eastAsia"/>
          <w:sz w:val="22"/>
        </w:rPr>
      </w:pPr>
      <w:r>
        <w:rPr>
          <w:rFonts w:hint="eastAsia"/>
          <w:sz w:val="22"/>
        </w:rPr>
        <w:t>附件</w:t>
      </w:r>
      <w:r w:rsidR="001A695E">
        <w:rPr>
          <w:sz w:val="22"/>
        </w:rPr>
        <w:t>3</w:t>
      </w:r>
      <w:r>
        <w:rPr>
          <w:rFonts w:hint="eastAsia"/>
          <w:sz w:val="22"/>
        </w:rPr>
        <w:t>：</w:t>
      </w:r>
      <w:r w:rsidRPr="002D077D">
        <w:rPr>
          <w:rFonts w:hint="eastAsia"/>
          <w:sz w:val="22"/>
        </w:rPr>
        <w:t>常用化学危险品贮存禁忌物配存表</w:t>
      </w:r>
      <w:r>
        <w:rPr>
          <w:rFonts w:hint="eastAsia"/>
          <w:sz w:val="22"/>
        </w:rPr>
        <w:t>Fr</w:t>
      </w:r>
      <w:r>
        <w:rPr>
          <w:sz w:val="22"/>
        </w:rPr>
        <w:t>om:FEHSOP-S04-</w:t>
      </w:r>
      <w:r w:rsidR="001A695E">
        <w:rPr>
          <w:sz w:val="22"/>
        </w:rPr>
        <w:t>3</w:t>
      </w:r>
    </w:p>
    <w:p w14:paraId="1E78BD4C" w14:textId="77777777" w:rsidR="00736A2C" w:rsidRPr="003A3F1B" w:rsidRDefault="00736A2C" w:rsidP="00736A2C">
      <w:pPr>
        <w:spacing w:line="330" w:lineRule="atLeast"/>
        <w:jc w:val="center"/>
        <w:rPr>
          <w:rFonts w:ascii="宋体" w:hAnsi="宋体" w:cs="宋体"/>
          <w:b/>
          <w:sz w:val="22"/>
          <w:szCs w:val="22"/>
        </w:rPr>
      </w:pPr>
      <w:r w:rsidRPr="003A3F1B">
        <w:rPr>
          <w:rFonts w:ascii="宋体" w:hAnsi="宋体" w:cs="宋体"/>
          <w:b/>
          <w:sz w:val="22"/>
          <w:szCs w:val="22"/>
        </w:rPr>
        <w:t>常用化学危险品贮存禁忌物配存表</w:t>
      </w:r>
    </w:p>
    <w:p w14:paraId="1902D598" w14:textId="77777777" w:rsidR="00DB130E" w:rsidRPr="003A3F1B" w:rsidRDefault="00736A2C" w:rsidP="003A3F1B">
      <w:pPr>
        <w:rPr>
          <w:rFonts w:hint="eastAsia"/>
        </w:rPr>
      </w:pPr>
      <w:r w:rsidRPr="00892031">
        <w:rPr>
          <w:rFonts w:ascii="宋体" w:hAnsi="宋体" w:cs="宋体"/>
          <w:szCs w:val="21"/>
        </w:rPr>
        <w:t xml:space="preserve">　　　　 </w:t>
      </w:r>
      <w:r w:rsidR="003A3F1B" w:rsidRPr="00736A2C">
        <w:rPr>
          <w:rFonts w:ascii="宋体" w:hAnsi="宋体" w:cs="宋体"/>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alt="gb15603-1995-2" style="width:381pt;height:7in;visibility:visible">
            <v:imagedata r:id="rId8" o:title="gb15603-1995-2"/>
          </v:shape>
        </w:pict>
      </w:r>
    </w:p>
    <w:sectPr w:rsidR="00DB130E" w:rsidRPr="003A3F1B" w:rsidSect="00F136D6">
      <w:headerReference w:type="default"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0F385" w14:textId="77777777" w:rsidR="007660DA" w:rsidRDefault="007660DA">
      <w:r>
        <w:separator/>
      </w:r>
    </w:p>
  </w:endnote>
  <w:endnote w:type="continuationSeparator" w:id="0">
    <w:p w14:paraId="78039623" w14:textId="77777777" w:rsidR="007660DA" w:rsidRDefault="00766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8D88D" w14:textId="77777777" w:rsidR="007660DA" w:rsidRDefault="007660DA">
      <w:r>
        <w:separator/>
      </w:r>
    </w:p>
  </w:footnote>
  <w:footnote w:type="continuationSeparator" w:id="0">
    <w:p w14:paraId="05FC163A" w14:textId="77777777" w:rsidR="007660DA" w:rsidRDefault="00766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F6C02" w14:textId="77777777" w:rsidR="00F73ACF" w:rsidRDefault="00F73ACF" w:rsidP="00B6733F">
    <w:pPr>
      <w:rPr>
        <w:rFonts w:hint="eastAsia"/>
      </w:rPr>
    </w:pPr>
    <w:r/>
  </w:p>
  <w:p w14:paraId="74BF7E5C" w14:textId="77777777" w:rsidR="00F73ACF" w:rsidRDefault="00F73ACF" w:rsidP="00B6733F">
    <w:pPr>
      <w:rPr>
        <w:rFonts w:hint="eastAsia"/>
      </w:rPr>
    </w:pPr>
    <w:r/>
  </w:p>
  <w:p w14:paraId="715F9684" w14:textId="77777777" w:rsidR="00F73ACF" w:rsidRDefault="00F73ACF" w:rsidP="00B6733F">
    <w:pPr>
      <w:rPr>
        <w:rFonts w:hint="eastAsia"/>
      </w:rPr>
    </w:pPr>
    <w:r/>
  </w:p>
  <w:p w14:paraId="1010B05F" w14:textId="77777777" w:rsidR="00F73ACF" w:rsidRDefault="00F73ACF"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6937"/>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40F60F0"/>
    <w:multiLevelType w:val="hybridMultilevel"/>
    <w:tmpl w:val="371CBDE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5E3089"/>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67569CE"/>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5" w15:restartNumberingAfterBreak="0">
    <w:nsid w:val="090A7F7C"/>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6" w15:restartNumberingAfterBreak="0">
    <w:nsid w:val="0C8B73B2"/>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133B703C"/>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514F28"/>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9" w15:restartNumberingAfterBreak="0">
    <w:nsid w:val="181D58EC"/>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1AFE33EA"/>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1F9A7DB9"/>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23E584F"/>
    <w:multiLevelType w:val="hybridMultilevel"/>
    <w:tmpl w:val="5B3445C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840637F"/>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D00154"/>
    <w:multiLevelType w:val="hybridMultilevel"/>
    <w:tmpl w:val="095A3F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7" w15:restartNumberingAfterBreak="0">
    <w:nsid w:val="32104DA6"/>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8" w15:restartNumberingAfterBreak="0">
    <w:nsid w:val="322C75B5"/>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34875E7F"/>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1"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2" w15:restartNumberingAfterBreak="0">
    <w:nsid w:val="3FA317A7"/>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44EE26A2"/>
    <w:multiLevelType w:val="hybridMultilevel"/>
    <w:tmpl w:val="5B3445C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466E3FE7"/>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9BD0FB8"/>
    <w:multiLevelType w:val="hybridMultilevel"/>
    <w:tmpl w:val="095A3F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DB54F1E"/>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7" w15:restartNumberingAfterBreak="0">
    <w:nsid w:val="53FE1087"/>
    <w:multiLevelType w:val="hybridMultilevel"/>
    <w:tmpl w:val="5C14BE96"/>
    <w:lvl w:ilvl="0" w:tplc="1BB665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3F3244"/>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5CF148CF"/>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0" w15:restartNumberingAfterBreak="0">
    <w:nsid w:val="5DAF4821"/>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1" w15:restartNumberingAfterBreak="0">
    <w:nsid w:val="607A6DE8"/>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2" w15:restartNumberingAfterBreak="0">
    <w:nsid w:val="613D3D75"/>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66B60F9"/>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4" w15:restartNumberingAfterBreak="0">
    <w:nsid w:val="718A1092"/>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A43A1B"/>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6" w15:restartNumberingAfterBreak="0">
    <w:nsid w:val="74704F3B"/>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4C340CD"/>
    <w:multiLevelType w:val="hybridMultilevel"/>
    <w:tmpl w:val="371CBDE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759362EA"/>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9" w15:restartNumberingAfterBreak="0">
    <w:nsid w:val="75E94DEF"/>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0" w15:restartNumberingAfterBreak="0">
    <w:nsid w:val="78BC0EC8"/>
    <w:multiLevelType w:val="hybridMultilevel"/>
    <w:tmpl w:val="87E82F4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7A804E66"/>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6"/>
  </w:num>
  <w:num w:numId="2">
    <w:abstractNumId w:val="21"/>
  </w:num>
  <w:num w:numId="3">
    <w:abstractNumId w:val="1"/>
  </w:num>
  <w:num w:numId="4">
    <w:abstractNumId w:val="18"/>
  </w:num>
  <w:num w:numId="5">
    <w:abstractNumId w:val="14"/>
  </w:num>
  <w:num w:numId="6">
    <w:abstractNumId w:val="36"/>
  </w:num>
  <w:num w:numId="7">
    <w:abstractNumId w:val="34"/>
  </w:num>
  <w:num w:numId="8">
    <w:abstractNumId w:val="27"/>
  </w:num>
  <w:num w:numId="9">
    <w:abstractNumId w:val="32"/>
  </w:num>
  <w:num w:numId="10">
    <w:abstractNumId w:val="24"/>
  </w:num>
  <w:num w:numId="11">
    <w:abstractNumId w:val="7"/>
  </w:num>
  <w:num w:numId="12">
    <w:abstractNumId w:val="12"/>
  </w:num>
  <w:num w:numId="13">
    <w:abstractNumId w:val="15"/>
  </w:num>
  <w:num w:numId="14">
    <w:abstractNumId w:val="25"/>
  </w:num>
  <w:num w:numId="15">
    <w:abstractNumId w:val="4"/>
  </w:num>
  <w:num w:numId="16">
    <w:abstractNumId w:val="19"/>
  </w:num>
  <w:num w:numId="17">
    <w:abstractNumId w:val="41"/>
  </w:num>
  <w:num w:numId="18">
    <w:abstractNumId w:val="0"/>
  </w:num>
  <w:num w:numId="19">
    <w:abstractNumId w:val="30"/>
  </w:num>
  <w:num w:numId="20">
    <w:abstractNumId w:val="8"/>
  </w:num>
  <w:num w:numId="21">
    <w:abstractNumId w:val="33"/>
  </w:num>
  <w:num w:numId="22">
    <w:abstractNumId w:val="22"/>
  </w:num>
  <w:num w:numId="23">
    <w:abstractNumId w:val="20"/>
  </w:num>
  <w:num w:numId="24">
    <w:abstractNumId w:val="35"/>
  </w:num>
  <w:num w:numId="25">
    <w:abstractNumId w:val="29"/>
  </w:num>
  <w:num w:numId="26">
    <w:abstractNumId w:val="17"/>
  </w:num>
  <w:num w:numId="27">
    <w:abstractNumId w:val="5"/>
  </w:num>
  <w:num w:numId="28">
    <w:abstractNumId w:val="10"/>
  </w:num>
  <w:num w:numId="29">
    <w:abstractNumId w:val="9"/>
  </w:num>
  <w:num w:numId="30">
    <w:abstractNumId w:val="26"/>
  </w:num>
  <w:num w:numId="31">
    <w:abstractNumId w:val="31"/>
  </w:num>
  <w:num w:numId="32">
    <w:abstractNumId w:val="28"/>
  </w:num>
  <w:num w:numId="33">
    <w:abstractNumId w:val="39"/>
  </w:num>
  <w:num w:numId="34">
    <w:abstractNumId w:val="6"/>
  </w:num>
  <w:num w:numId="35">
    <w:abstractNumId w:val="3"/>
  </w:num>
  <w:num w:numId="36">
    <w:abstractNumId w:val="2"/>
  </w:num>
  <w:num w:numId="37">
    <w:abstractNumId w:val="23"/>
  </w:num>
  <w:num w:numId="38">
    <w:abstractNumId w:val="13"/>
  </w:num>
  <w:num w:numId="39">
    <w:abstractNumId w:val="37"/>
  </w:num>
  <w:num w:numId="40">
    <w:abstractNumId w:val="40"/>
  </w:num>
  <w:num w:numId="41">
    <w:abstractNumId w:val="38"/>
  </w:num>
  <w:num w:numId="42">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0C2"/>
    <w:rsid w:val="0001077D"/>
    <w:rsid w:val="00010AE7"/>
    <w:rsid w:val="000110BD"/>
    <w:rsid w:val="000114EC"/>
    <w:rsid w:val="00012E01"/>
    <w:rsid w:val="000141FF"/>
    <w:rsid w:val="00014791"/>
    <w:rsid w:val="000148A1"/>
    <w:rsid w:val="00014D8A"/>
    <w:rsid w:val="000150ED"/>
    <w:rsid w:val="00015690"/>
    <w:rsid w:val="0002089B"/>
    <w:rsid w:val="00023DFA"/>
    <w:rsid w:val="00033545"/>
    <w:rsid w:val="00036352"/>
    <w:rsid w:val="00036457"/>
    <w:rsid w:val="00036D6F"/>
    <w:rsid w:val="0003751C"/>
    <w:rsid w:val="00037F03"/>
    <w:rsid w:val="0004036F"/>
    <w:rsid w:val="00042FC5"/>
    <w:rsid w:val="00043580"/>
    <w:rsid w:val="00047108"/>
    <w:rsid w:val="00053C50"/>
    <w:rsid w:val="00057DBB"/>
    <w:rsid w:val="000618D4"/>
    <w:rsid w:val="00061B57"/>
    <w:rsid w:val="00064B77"/>
    <w:rsid w:val="00067AAB"/>
    <w:rsid w:val="00070E44"/>
    <w:rsid w:val="000719BB"/>
    <w:rsid w:val="000731F5"/>
    <w:rsid w:val="00073D08"/>
    <w:rsid w:val="000767DE"/>
    <w:rsid w:val="000819EE"/>
    <w:rsid w:val="00082972"/>
    <w:rsid w:val="000848E4"/>
    <w:rsid w:val="00092EF1"/>
    <w:rsid w:val="000A204D"/>
    <w:rsid w:val="000A282F"/>
    <w:rsid w:val="000A28C0"/>
    <w:rsid w:val="000A2EE5"/>
    <w:rsid w:val="000A440F"/>
    <w:rsid w:val="000A4F01"/>
    <w:rsid w:val="000A5E7A"/>
    <w:rsid w:val="000A67A0"/>
    <w:rsid w:val="000B2081"/>
    <w:rsid w:val="000B27BC"/>
    <w:rsid w:val="000B2B0C"/>
    <w:rsid w:val="000B44EC"/>
    <w:rsid w:val="000B6282"/>
    <w:rsid w:val="000B6846"/>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38F"/>
    <w:rsid w:val="000E7BF0"/>
    <w:rsid w:val="000F0B63"/>
    <w:rsid w:val="000F37EB"/>
    <w:rsid w:val="000F4CF3"/>
    <w:rsid w:val="00103D75"/>
    <w:rsid w:val="001040B8"/>
    <w:rsid w:val="00104753"/>
    <w:rsid w:val="00104D99"/>
    <w:rsid w:val="001075CC"/>
    <w:rsid w:val="001107A6"/>
    <w:rsid w:val="00112AA3"/>
    <w:rsid w:val="00113508"/>
    <w:rsid w:val="00114ED0"/>
    <w:rsid w:val="00116DFC"/>
    <w:rsid w:val="00122A37"/>
    <w:rsid w:val="001238A6"/>
    <w:rsid w:val="00124CB1"/>
    <w:rsid w:val="00126C4F"/>
    <w:rsid w:val="00126DD7"/>
    <w:rsid w:val="0013023E"/>
    <w:rsid w:val="00130C0D"/>
    <w:rsid w:val="00131254"/>
    <w:rsid w:val="00133C17"/>
    <w:rsid w:val="00134136"/>
    <w:rsid w:val="00135BE7"/>
    <w:rsid w:val="00142282"/>
    <w:rsid w:val="00142A57"/>
    <w:rsid w:val="0014478A"/>
    <w:rsid w:val="00144D8A"/>
    <w:rsid w:val="00146203"/>
    <w:rsid w:val="001521D3"/>
    <w:rsid w:val="00154383"/>
    <w:rsid w:val="00154512"/>
    <w:rsid w:val="00160639"/>
    <w:rsid w:val="001608D2"/>
    <w:rsid w:val="00160F50"/>
    <w:rsid w:val="0016206E"/>
    <w:rsid w:val="0016304D"/>
    <w:rsid w:val="00166E22"/>
    <w:rsid w:val="001676A7"/>
    <w:rsid w:val="00171E3B"/>
    <w:rsid w:val="00174F14"/>
    <w:rsid w:val="00182843"/>
    <w:rsid w:val="00182D10"/>
    <w:rsid w:val="00183593"/>
    <w:rsid w:val="00183C31"/>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A695E"/>
    <w:rsid w:val="001B0F28"/>
    <w:rsid w:val="001B13C2"/>
    <w:rsid w:val="001B2F66"/>
    <w:rsid w:val="001B35EA"/>
    <w:rsid w:val="001B5C2C"/>
    <w:rsid w:val="001B743F"/>
    <w:rsid w:val="001B7C35"/>
    <w:rsid w:val="001D1221"/>
    <w:rsid w:val="001D3E28"/>
    <w:rsid w:val="001D42D3"/>
    <w:rsid w:val="001D6E99"/>
    <w:rsid w:val="001E18DF"/>
    <w:rsid w:val="001E2820"/>
    <w:rsid w:val="001E694B"/>
    <w:rsid w:val="001F03A2"/>
    <w:rsid w:val="001F461B"/>
    <w:rsid w:val="002033D5"/>
    <w:rsid w:val="00204D4D"/>
    <w:rsid w:val="00204E4B"/>
    <w:rsid w:val="00206E13"/>
    <w:rsid w:val="0021028C"/>
    <w:rsid w:val="00211129"/>
    <w:rsid w:val="00216F52"/>
    <w:rsid w:val="00220563"/>
    <w:rsid w:val="002205D1"/>
    <w:rsid w:val="00220DCF"/>
    <w:rsid w:val="0022255A"/>
    <w:rsid w:val="0022327C"/>
    <w:rsid w:val="00224032"/>
    <w:rsid w:val="0022660C"/>
    <w:rsid w:val="00231074"/>
    <w:rsid w:val="002343A4"/>
    <w:rsid w:val="0024020F"/>
    <w:rsid w:val="0024094A"/>
    <w:rsid w:val="00240F44"/>
    <w:rsid w:val="00241A19"/>
    <w:rsid w:val="00241EE1"/>
    <w:rsid w:val="00242F80"/>
    <w:rsid w:val="00243432"/>
    <w:rsid w:val="00245FFD"/>
    <w:rsid w:val="002469E4"/>
    <w:rsid w:val="002475C8"/>
    <w:rsid w:val="00247B3D"/>
    <w:rsid w:val="0025248B"/>
    <w:rsid w:val="00252712"/>
    <w:rsid w:val="0025379B"/>
    <w:rsid w:val="0025494E"/>
    <w:rsid w:val="002571A5"/>
    <w:rsid w:val="00257E84"/>
    <w:rsid w:val="00261F45"/>
    <w:rsid w:val="0026793D"/>
    <w:rsid w:val="00267F56"/>
    <w:rsid w:val="00275D7F"/>
    <w:rsid w:val="002807AC"/>
    <w:rsid w:val="0028231B"/>
    <w:rsid w:val="0028454B"/>
    <w:rsid w:val="00284FCD"/>
    <w:rsid w:val="00287E72"/>
    <w:rsid w:val="002901EC"/>
    <w:rsid w:val="00294B8C"/>
    <w:rsid w:val="0029540B"/>
    <w:rsid w:val="0029587E"/>
    <w:rsid w:val="0029753D"/>
    <w:rsid w:val="002977A3"/>
    <w:rsid w:val="002A099F"/>
    <w:rsid w:val="002A1316"/>
    <w:rsid w:val="002A1939"/>
    <w:rsid w:val="002A328A"/>
    <w:rsid w:val="002A36B5"/>
    <w:rsid w:val="002A381E"/>
    <w:rsid w:val="002A526D"/>
    <w:rsid w:val="002A6557"/>
    <w:rsid w:val="002A6F1D"/>
    <w:rsid w:val="002A7D6C"/>
    <w:rsid w:val="002B2C56"/>
    <w:rsid w:val="002B5C93"/>
    <w:rsid w:val="002C4DE4"/>
    <w:rsid w:val="002C6937"/>
    <w:rsid w:val="002C71DC"/>
    <w:rsid w:val="002C7288"/>
    <w:rsid w:val="002D1F88"/>
    <w:rsid w:val="002D3915"/>
    <w:rsid w:val="002D4C27"/>
    <w:rsid w:val="002D6BC6"/>
    <w:rsid w:val="002E0B85"/>
    <w:rsid w:val="002E0DED"/>
    <w:rsid w:val="002E26A7"/>
    <w:rsid w:val="002E4D37"/>
    <w:rsid w:val="002E65A8"/>
    <w:rsid w:val="002E77FB"/>
    <w:rsid w:val="002F141C"/>
    <w:rsid w:val="002F57C8"/>
    <w:rsid w:val="00301672"/>
    <w:rsid w:val="00305FA1"/>
    <w:rsid w:val="003077A3"/>
    <w:rsid w:val="00310A03"/>
    <w:rsid w:val="00310BC2"/>
    <w:rsid w:val="00311784"/>
    <w:rsid w:val="00315067"/>
    <w:rsid w:val="00322014"/>
    <w:rsid w:val="003251E7"/>
    <w:rsid w:val="00325F83"/>
    <w:rsid w:val="003273D9"/>
    <w:rsid w:val="00327FCC"/>
    <w:rsid w:val="003311BF"/>
    <w:rsid w:val="0033647F"/>
    <w:rsid w:val="00336901"/>
    <w:rsid w:val="00340ACA"/>
    <w:rsid w:val="00340C19"/>
    <w:rsid w:val="003417FC"/>
    <w:rsid w:val="00343523"/>
    <w:rsid w:val="0034485D"/>
    <w:rsid w:val="00345870"/>
    <w:rsid w:val="00346325"/>
    <w:rsid w:val="00347C7A"/>
    <w:rsid w:val="00347C7D"/>
    <w:rsid w:val="00350442"/>
    <w:rsid w:val="003524CF"/>
    <w:rsid w:val="003546C2"/>
    <w:rsid w:val="00355816"/>
    <w:rsid w:val="0036266D"/>
    <w:rsid w:val="00362B87"/>
    <w:rsid w:val="0036329E"/>
    <w:rsid w:val="00363412"/>
    <w:rsid w:val="00363D7B"/>
    <w:rsid w:val="003665E6"/>
    <w:rsid w:val="0036707C"/>
    <w:rsid w:val="00374A13"/>
    <w:rsid w:val="003759EE"/>
    <w:rsid w:val="003774C1"/>
    <w:rsid w:val="00377C43"/>
    <w:rsid w:val="003806FE"/>
    <w:rsid w:val="003811E3"/>
    <w:rsid w:val="00382177"/>
    <w:rsid w:val="00384082"/>
    <w:rsid w:val="00384B9B"/>
    <w:rsid w:val="00385449"/>
    <w:rsid w:val="00385758"/>
    <w:rsid w:val="0038620F"/>
    <w:rsid w:val="003878B0"/>
    <w:rsid w:val="00392158"/>
    <w:rsid w:val="00392C8E"/>
    <w:rsid w:val="003A0244"/>
    <w:rsid w:val="003A0B43"/>
    <w:rsid w:val="003A2E26"/>
    <w:rsid w:val="003A3F1B"/>
    <w:rsid w:val="003A6002"/>
    <w:rsid w:val="003B1F8D"/>
    <w:rsid w:val="003B4569"/>
    <w:rsid w:val="003B6AD9"/>
    <w:rsid w:val="003B7534"/>
    <w:rsid w:val="003C130E"/>
    <w:rsid w:val="003C1BE2"/>
    <w:rsid w:val="003C2C68"/>
    <w:rsid w:val="003C3524"/>
    <w:rsid w:val="003C4E0F"/>
    <w:rsid w:val="003C69E5"/>
    <w:rsid w:val="003D01AD"/>
    <w:rsid w:val="003D1582"/>
    <w:rsid w:val="003D1644"/>
    <w:rsid w:val="003D174E"/>
    <w:rsid w:val="003D2C3C"/>
    <w:rsid w:val="003D3C1A"/>
    <w:rsid w:val="003D46ED"/>
    <w:rsid w:val="003D4D83"/>
    <w:rsid w:val="003D6727"/>
    <w:rsid w:val="003E0023"/>
    <w:rsid w:val="003E2AFE"/>
    <w:rsid w:val="003E35DE"/>
    <w:rsid w:val="003E3B14"/>
    <w:rsid w:val="003E52A8"/>
    <w:rsid w:val="003E7DF4"/>
    <w:rsid w:val="003F16F8"/>
    <w:rsid w:val="003F2840"/>
    <w:rsid w:val="003F3502"/>
    <w:rsid w:val="003F3545"/>
    <w:rsid w:val="003F46B2"/>
    <w:rsid w:val="004003B3"/>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6D90"/>
    <w:rsid w:val="00437ACC"/>
    <w:rsid w:val="00437CC2"/>
    <w:rsid w:val="0044132D"/>
    <w:rsid w:val="0044458E"/>
    <w:rsid w:val="004451A4"/>
    <w:rsid w:val="00445808"/>
    <w:rsid w:val="00447F6F"/>
    <w:rsid w:val="00450473"/>
    <w:rsid w:val="00450D28"/>
    <w:rsid w:val="00457A2A"/>
    <w:rsid w:val="00460671"/>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52F4"/>
    <w:rsid w:val="00495B4E"/>
    <w:rsid w:val="0049600C"/>
    <w:rsid w:val="004960D1"/>
    <w:rsid w:val="00496683"/>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07DD"/>
    <w:rsid w:val="004D1EB5"/>
    <w:rsid w:val="004D28B6"/>
    <w:rsid w:val="004E0C68"/>
    <w:rsid w:val="004E0F27"/>
    <w:rsid w:val="004E3E42"/>
    <w:rsid w:val="004E41D4"/>
    <w:rsid w:val="004E6D34"/>
    <w:rsid w:val="004F1DCB"/>
    <w:rsid w:val="004F4456"/>
    <w:rsid w:val="004F4BCF"/>
    <w:rsid w:val="004F54C2"/>
    <w:rsid w:val="005004F6"/>
    <w:rsid w:val="005005A6"/>
    <w:rsid w:val="00501758"/>
    <w:rsid w:val="00502851"/>
    <w:rsid w:val="005131CA"/>
    <w:rsid w:val="00514304"/>
    <w:rsid w:val="00514CCC"/>
    <w:rsid w:val="00514D55"/>
    <w:rsid w:val="00515D7B"/>
    <w:rsid w:val="00521B8C"/>
    <w:rsid w:val="005223D0"/>
    <w:rsid w:val="0052617A"/>
    <w:rsid w:val="005273DA"/>
    <w:rsid w:val="0053005C"/>
    <w:rsid w:val="0053024E"/>
    <w:rsid w:val="0053147D"/>
    <w:rsid w:val="005326AB"/>
    <w:rsid w:val="00534F9B"/>
    <w:rsid w:val="00536468"/>
    <w:rsid w:val="00536D55"/>
    <w:rsid w:val="00540176"/>
    <w:rsid w:val="00541147"/>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71BA5"/>
    <w:rsid w:val="005753D6"/>
    <w:rsid w:val="00577F45"/>
    <w:rsid w:val="00580A25"/>
    <w:rsid w:val="005820D1"/>
    <w:rsid w:val="005836FF"/>
    <w:rsid w:val="00583B29"/>
    <w:rsid w:val="00584344"/>
    <w:rsid w:val="005860F5"/>
    <w:rsid w:val="00586E4D"/>
    <w:rsid w:val="00590657"/>
    <w:rsid w:val="0059084D"/>
    <w:rsid w:val="00592472"/>
    <w:rsid w:val="00592D64"/>
    <w:rsid w:val="005934D8"/>
    <w:rsid w:val="0059673D"/>
    <w:rsid w:val="005976FD"/>
    <w:rsid w:val="005A3160"/>
    <w:rsid w:val="005A353E"/>
    <w:rsid w:val="005A4EAD"/>
    <w:rsid w:val="005A4F45"/>
    <w:rsid w:val="005A59A2"/>
    <w:rsid w:val="005A7454"/>
    <w:rsid w:val="005B4AB0"/>
    <w:rsid w:val="005B4D9F"/>
    <w:rsid w:val="005B69F0"/>
    <w:rsid w:val="005C31E7"/>
    <w:rsid w:val="005C4E7A"/>
    <w:rsid w:val="005D0311"/>
    <w:rsid w:val="005D0518"/>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268E"/>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6672A"/>
    <w:rsid w:val="00670AC1"/>
    <w:rsid w:val="00670CEB"/>
    <w:rsid w:val="00673FD5"/>
    <w:rsid w:val="00674E13"/>
    <w:rsid w:val="00674EEF"/>
    <w:rsid w:val="0067633B"/>
    <w:rsid w:val="00676440"/>
    <w:rsid w:val="006768FA"/>
    <w:rsid w:val="00676B61"/>
    <w:rsid w:val="0067722B"/>
    <w:rsid w:val="00682420"/>
    <w:rsid w:val="006872B6"/>
    <w:rsid w:val="00687F36"/>
    <w:rsid w:val="006941A1"/>
    <w:rsid w:val="0069577A"/>
    <w:rsid w:val="006958E2"/>
    <w:rsid w:val="00696F36"/>
    <w:rsid w:val="006A0182"/>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403C"/>
    <w:rsid w:val="006F1EC8"/>
    <w:rsid w:val="006F2017"/>
    <w:rsid w:val="006F6BAD"/>
    <w:rsid w:val="006F76BF"/>
    <w:rsid w:val="0070033C"/>
    <w:rsid w:val="0070241D"/>
    <w:rsid w:val="00703BB1"/>
    <w:rsid w:val="00704EF5"/>
    <w:rsid w:val="00705E49"/>
    <w:rsid w:val="00707724"/>
    <w:rsid w:val="00712A6A"/>
    <w:rsid w:val="00712D37"/>
    <w:rsid w:val="00714E20"/>
    <w:rsid w:val="007173C1"/>
    <w:rsid w:val="00720A83"/>
    <w:rsid w:val="00723802"/>
    <w:rsid w:val="00726260"/>
    <w:rsid w:val="00727AA1"/>
    <w:rsid w:val="00727DC6"/>
    <w:rsid w:val="0073254E"/>
    <w:rsid w:val="00732F75"/>
    <w:rsid w:val="0073456F"/>
    <w:rsid w:val="00734C29"/>
    <w:rsid w:val="007350C9"/>
    <w:rsid w:val="00735888"/>
    <w:rsid w:val="00736A2C"/>
    <w:rsid w:val="00737655"/>
    <w:rsid w:val="0074049E"/>
    <w:rsid w:val="007417BD"/>
    <w:rsid w:val="007475AC"/>
    <w:rsid w:val="007505DD"/>
    <w:rsid w:val="00756389"/>
    <w:rsid w:val="0075696B"/>
    <w:rsid w:val="00761FD8"/>
    <w:rsid w:val="00762003"/>
    <w:rsid w:val="007653F2"/>
    <w:rsid w:val="007656A7"/>
    <w:rsid w:val="007660DA"/>
    <w:rsid w:val="00766DC6"/>
    <w:rsid w:val="00770460"/>
    <w:rsid w:val="00772B2D"/>
    <w:rsid w:val="00774F14"/>
    <w:rsid w:val="00776A7B"/>
    <w:rsid w:val="00782D72"/>
    <w:rsid w:val="00783495"/>
    <w:rsid w:val="007840EB"/>
    <w:rsid w:val="00785E0B"/>
    <w:rsid w:val="0078772F"/>
    <w:rsid w:val="0079652D"/>
    <w:rsid w:val="007A0440"/>
    <w:rsid w:val="007A0D50"/>
    <w:rsid w:val="007A108F"/>
    <w:rsid w:val="007A1914"/>
    <w:rsid w:val="007A422F"/>
    <w:rsid w:val="007A4883"/>
    <w:rsid w:val="007A5613"/>
    <w:rsid w:val="007A7878"/>
    <w:rsid w:val="007B3592"/>
    <w:rsid w:val="007B4E1E"/>
    <w:rsid w:val="007B6271"/>
    <w:rsid w:val="007B64A6"/>
    <w:rsid w:val="007C2138"/>
    <w:rsid w:val="007C248B"/>
    <w:rsid w:val="007C5D34"/>
    <w:rsid w:val="007C7092"/>
    <w:rsid w:val="007D1C98"/>
    <w:rsid w:val="007D2952"/>
    <w:rsid w:val="007D476F"/>
    <w:rsid w:val="007D63D4"/>
    <w:rsid w:val="007E16AD"/>
    <w:rsid w:val="007E18F1"/>
    <w:rsid w:val="007E238C"/>
    <w:rsid w:val="007E7D41"/>
    <w:rsid w:val="007F0033"/>
    <w:rsid w:val="007F11BC"/>
    <w:rsid w:val="007F1CF5"/>
    <w:rsid w:val="007F2412"/>
    <w:rsid w:val="007F3575"/>
    <w:rsid w:val="007F71FF"/>
    <w:rsid w:val="00800867"/>
    <w:rsid w:val="00801F5B"/>
    <w:rsid w:val="00807967"/>
    <w:rsid w:val="00807D84"/>
    <w:rsid w:val="0081512C"/>
    <w:rsid w:val="00816048"/>
    <w:rsid w:val="008161BD"/>
    <w:rsid w:val="00821F44"/>
    <w:rsid w:val="00823698"/>
    <w:rsid w:val="008263A6"/>
    <w:rsid w:val="00831646"/>
    <w:rsid w:val="00834EFF"/>
    <w:rsid w:val="00835CAE"/>
    <w:rsid w:val="008365F0"/>
    <w:rsid w:val="0083670A"/>
    <w:rsid w:val="00840688"/>
    <w:rsid w:val="00842CE5"/>
    <w:rsid w:val="00844238"/>
    <w:rsid w:val="0084525C"/>
    <w:rsid w:val="008547B6"/>
    <w:rsid w:val="00856B1D"/>
    <w:rsid w:val="00857FB2"/>
    <w:rsid w:val="00860C41"/>
    <w:rsid w:val="0086455E"/>
    <w:rsid w:val="00867C00"/>
    <w:rsid w:val="00867FAF"/>
    <w:rsid w:val="008704EB"/>
    <w:rsid w:val="00872E7B"/>
    <w:rsid w:val="00873615"/>
    <w:rsid w:val="008737F7"/>
    <w:rsid w:val="008742FD"/>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471"/>
    <w:rsid w:val="008D3E25"/>
    <w:rsid w:val="008D488A"/>
    <w:rsid w:val="008E3CA4"/>
    <w:rsid w:val="008E46D5"/>
    <w:rsid w:val="008E66C2"/>
    <w:rsid w:val="008E68A5"/>
    <w:rsid w:val="008E724B"/>
    <w:rsid w:val="008E7405"/>
    <w:rsid w:val="008F06EF"/>
    <w:rsid w:val="008F296E"/>
    <w:rsid w:val="008F5256"/>
    <w:rsid w:val="009014D0"/>
    <w:rsid w:val="00901E9D"/>
    <w:rsid w:val="00903712"/>
    <w:rsid w:val="009039EA"/>
    <w:rsid w:val="009040DD"/>
    <w:rsid w:val="00905377"/>
    <w:rsid w:val="00906D13"/>
    <w:rsid w:val="00914750"/>
    <w:rsid w:val="00916E7C"/>
    <w:rsid w:val="00921650"/>
    <w:rsid w:val="009262B4"/>
    <w:rsid w:val="00926882"/>
    <w:rsid w:val="0092741A"/>
    <w:rsid w:val="009317D0"/>
    <w:rsid w:val="00931969"/>
    <w:rsid w:val="0093240A"/>
    <w:rsid w:val="00932A4F"/>
    <w:rsid w:val="0093457F"/>
    <w:rsid w:val="0093532B"/>
    <w:rsid w:val="00935810"/>
    <w:rsid w:val="00935CF0"/>
    <w:rsid w:val="00935D33"/>
    <w:rsid w:val="00937106"/>
    <w:rsid w:val="00937233"/>
    <w:rsid w:val="00937D32"/>
    <w:rsid w:val="009400C7"/>
    <w:rsid w:val="00940DD5"/>
    <w:rsid w:val="00942F48"/>
    <w:rsid w:val="00944286"/>
    <w:rsid w:val="00945B07"/>
    <w:rsid w:val="00946B7C"/>
    <w:rsid w:val="00956955"/>
    <w:rsid w:val="00956EF2"/>
    <w:rsid w:val="0096191E"/>
    <w:rsid w:val="0096212B"/>
    <w:rsid w:val="0096375E"/>
    <w:rsid w:val="009660E2"/>
    <w:rsid w:val="0096759E"/>
    <w:rsid w:val="00967C0A"/>
    <w:rsid w:val="009732D4"/>
    <w:rsid w:val="00973D1F"/>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4E9"/>
    <w:rsid w:val="009B5770"/>
    <w:rsid w:val="009B581D"/>
    <w:rsid w:val="009B6545"/>
    <w:rsid w:val="009C15A0"/>
    <w:rsid w:val="009C2789"/>
    <w:rsid w:val="009D1126"/>
    <w:rsid w:val="009D1553"/>
    <w:rsid w:val="009D1915"/>
    <w:rsid w:val="009D3BB5"/>
    <w:rsid w:val="009D5A1B"/>
    <w:rsid w:val="009D711E"/>
    <w:rsid w:val="009E1FE9"/>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6B05"/>
    <w:rsid w:val="00A46E47"/>
    <w:rsid w:val="00A47AF5"/>
    <w:rsid w:val="00A508E7"/>
    <w:rsid w:val="00A53088"/>
    <w:rsid w:val="00A54A0A"/>
    <w:rsid w:val="00A56990"/>
    <w:rsid w:val="00A63948"/>
    <w:rsid w:val="00A6501A"/>
    <w:rsid w:val="00A67441"/>
    <w:rsid w:val="00A701FE"/>
    <w:rsid w:val="00A71ED8"/>
    <w:rsid w:val="00A7260D"/>
    <w:rsid w:val="00A776EF"/>
    <w:rsid w:val="00A77AEA"/>
    <w:rsid w:val="00A82068"/>
    <w:rsid w:val="00A84C59"/>
    <w:rsid w:val="00A84E11"/>
    <w:rsid w:val="00A87302"/>
    <w:rsid w:val="00A87CC5"/>
    <w:rsid w:val="00A9062B"/>
    <w:rsid w:val="00AA14F2"/>
    <w:rsid w:val="00AA4EA7"/>
    <w:rsid w:val="00AA66F8"/>
    <w:rsid w:val="00AA6FAB"/>
    <w:rsid w:val="00AA7107"/>
    <w:rsid w:val="00AB0302"/>
    <w:rsid w:val="00AB0B03"/>
    <w:rsid w:val="00AB2790"/>
    <w:rsid w:val="00AB302A"/>
    <w:rsid w:val="00AB5290"/>
    <w:rsid w:val="00AB76D6"/>
    <w:rsid w:val="00AB7AD6"/>
    <w:rsid w:val="00AC03CF"/>
    <w:rsid w:val="00AC6259"/>
    <w:rsid w:val="00AC7FEC"/>
    <w:rsid w:val="00AD0581"/>
    <w:rsid w:val="00AD12E5"/>
    <w:rsid w:val="00AD4992"/>
    <w:rsid w:val="00AE01B2"/>
    <w:rsid w:val="00AE17E9"/>
    <w:rsid w:val="00AE1818"/>
    <w:rsid w:val="00AE508C"/>
    <w:rsid w:val="00AF0DF6"/>
    <w:rsid w:val="00AF12CB"/>
    <w:rsid w:val="00AF33FC"/>
    <w:rsid w:val="00AF38E7"/>
    <w:rsid w:val="00B03801"/>
    <w:rsid w:val="00B052A9"/>
    <w:rsid w:val="00B053B8"/>
    <w:rsid w:val="00B15314"/>
    <w:rsid w:val="00B16D6C"/>
    <w:rsid w:val="00B21C98"/>
    <w:rsid w:val="00B243DA"/>
    <w:rsid w:val="00B25264"/>
    <w:rsid w:val="00B2754B"/>
    <w:rsid w:val="00B27721"/>
    <w:rsid w:val="00B307E1"/>
    <w:rsid w:val="00B3139D"/>
    <w:rsid w:val="00B324CA"/>
    <w:rsid w:val="00B351A8"/>
    <w:rsid w:val="00B358FA"/>
    <w:rsid w:val="00B36B0C"/>
    <w:rsid w:val="00B36FAA"/>
    <w:rsid w:val="00B42C3C"/>
    <w:rsid w:val="00B45AD2"/>
    <w:rsid w:val="00B521C3"/>
    <w:rsid w:val="00B52F2E"/>
    <w:rsid w:val="00B53339"/>
    <w:rsid w:val="00B65125"/>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3C7C"/>
    <w:rsid w:val="00BB417E"/>
    <w:rsid w:val="00BB4990"/>
    <w:rsid w:val="00BC044D"/>
    <w:rsid w:val="00BC0E5E"/>
    <w:rsid w:val="00BC3C32"/>
    <w:rsid w:val="00BC739F"/>
    <w:rsid w:val="00BD1D3E"/>
    <w:rsid w:val="00BD3850"/>
    <w:rsid w:val="00BD4933"/>
    <w:rsid w:val="00BD59AC"/>
    <w:rsid w:val="00BD6B30"/>
    <w:rsid w:val="00BD7A29"/>
    <w:rsid w:val="00BE10BF"/>
    <w:rsid w:val="00BE5440"/>
    <w:rsid w:val="00BE7B78"/>
    <w:rsid w:val="00BF06F7"/>
    <w:rsid w:val="00BF140C"/>
    <w:rsid w:val="00BF1D46"/>
    <w:rsid w:val="00BF3F2A"/>
    <w:rsid w:val="00C00B41"/>
    <w:rsid w:val="00C01409"/>
    <w:rsid w:val="00C02394"/>
    <w:rsid w:val="00C03232"/>
    <w:rsid w:val="00C041EB"/>
    <w:rsid w:val="00C0637B"/>
    <w:rsid w:val="00C06F65"/>
    <w:rsid w:val="00C1056B"/>
    <w:rsid w:val="00C12448"/>
    <w:rsid w:val="00C12FC3"/>
    <w:rsid w:val="00C13F92"/>
    <w:rsid w:val="00C21061"/>
    <w:rsid w:val="00C23721"/>
    <w:rsid w:val="00C23A35"/>
    <w:rsid w:val="00C23B02"/>
    <w:rsid w:val="00C26E75"/>
    <w:rsid w:val="00C32679"/>
    <w:rsid w:val="00C3709D"/>
    <w:rsid w:val="00C4191B"/>
    <w:rsid w:val="00C42BB2"/>
    <w:rsid w:val="00C44CDF"/>
    <w:rsid w:val="00C454CC"/>
    <w:rsid w:val="00C4723A"/>
    <w:rsid w:val="00C52916"/>
    <w:rsid w:val="00C52E3B"/>
    <w:rsid w:val="00C57C7F"/>
    <w:rsid w:val="00C627E6"/>
    <w:rsid w:val="00C6587B"/>
    <w:rsid w:val="00C66727"/>
    <w:rsid w:val="00C700EC"/>
    <w:rsid w:val="00C7078A"/>
    <w:rsid w:val="00C70993"/>
    <w:rsid w:val="00C73328"/>
    <w:rsid w:val="00C73D53"/>
    <w:rsid w:val="00C74143"/>
    <w:rsid w:val="00C75078"/>
    <w:rsid w:val="00C77347"/>
    <w:rsid w:val="00C77641"/>
    <w:rsid w:val="00C8157D"/>
    <w:rsid w:val="00C85359"/>
    <w:rsid w:val="00C97439"/>
    <w:rsid w:val="00C9792A"/>
    <w:rsid w:val="00CA3646"/>
    <w:rsid w:val="00CA6248"/>
    <w:rsid w:val="00CA76F8"/>
    <w:rsid w:val="00CA7B28"/>
    <w:rsid w:val="00CB1336"/>
    <w:rsid w:val="00CB22BA"/>
    <w:rsid w:val="00CB2E42"/>
    <w:rsid w:val="00CB48F9"/>
    <w:rsid w:val="00CB68E1"/>
    <w:rsid w:val="00CB7E9B"/>
    <w:rsid w:val="00CC1A1B"/>
    <w:rsid w:val="00CC316F"/>
    <w:rsid w:val="00CC492C"/>
    <w:rsid w:val="00CC6128"/>
    <w:rsid w:val="00CC7F37"/>
    <w:rsid w:val="00CD3CDE"/>
    <w:rsid w:val="00CD3E19"/>
    <w:rsid w:val="00CD4BD4"/>
    <w:rsid w:val="00CD52A0"/>
    <w:rsid w:val="00CE742F"/>
    <w:rsid w:val="00CF0282"/>
    <w:rsid w:val="00CF17A5"/>
    <w:rsid w:val="00CF3426"/>
    <w:rsid w:val="00CF4C20"/>
    <w:rsid w:val="00D01A8B"/>
    <w:rsid w:val="00D01BC2"/>
    <w:rsid w:val="00D037B2"/>
    <w:rsid w:val="00D0444B"/>
    <w:rsid w:val="00D05748"/>
    <w:rsid w:val="00D06441"/>
    <w:rsid w:val="00D10537"/>
    <w:rsid w:val="00D12AB5"/>
    <w:rsid w:val="00D1313A"/>
    <w:rsid w:val="00D14D66"/>
    <w:rsid w:val="00D229A7"/>
    <w:rsid w:val="00D25B53"/>
    <w:rsid w:val="00D30DEF"/>
    <w:rsid w:val="00D37862"/>
    <w:rsid w:val="00D42577"/>
    <w:rsid w:val="00D437FD"/>
    <w:rsid w:val="00D43D03"/>
    <w:rsid w:val="00D440A4"/>
    <w:rsid w:val="00D47E6F"/>
    <w:rsid w:val="00D507A3"/>
    <w:rsid w:val="00D513A7"/>
    <w:rsid w:val="00D53A9E"/>
    <w:rsid w:val="00D5409F"/>
    <w:rsid w:val="00D54786"/>
    <w:rsid w:val="00D551A7"/>
    <w:rsid w:val="00D569BF"/>
    <w:rsid w:val="00D56C60"/>
    <w:rsid w:val="00D62910"/>
    <w:rsid w:val="00D6581D"/>
    <w:rsid w:val="00D66554"/>
    <w:rsid w:val="00D673A9"/>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86DAD"/>
    <w:rsid w:val="00D90690"/>
    <w:rsid w:val="00D95622"/>
    <w:rsid w:val="00D9708D"/>
    <w:rsid w:val="00D978D1"/>
    <w:rsid w:val="00DA066C"/>
    <w:rsid w:val="00DA1561"/>
    <w:rsid w:val="00DA55FF"/>
    <w:rsid w:val="00DA6486"/>
    <w:rsid w:val="00DA72EC"/>
    <w:rsid w:val="00DA79E6"/>
    <w:rsid w:val="00DA7FAE"/>
    <w:rsid w:val="00DB0416"/>
    <w:rsid w:val="00DB130E"/>
    <w:rsid w:val="00DB24AB"/>
    <w:rsid w:val="00DB459A"/>
    <w:rsid w:val="00DB703A"/>
    <w:rsid w:val="00DC1480"/>
    <w:rsid w:val="00DC25A3"/>
    <w:rsid w:val="00DC46F8"/>
    <w:rsid w:val="00DC4B7D"/>
    <w:rsid w:val="00DC4B89"/>
    <w:rsid w:val="00DC562D"/>
    <w:rsid w:val="00DD4E54"/>
    <w:rsid w:val="00DD50A0"/>
    <w:rsid w:val="00DE1B97"/>
    <w:rsid w:val="00DE2401"/>
    <w:rsid w:val="00DE2548"/>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174D"/>
    <w:rsid w:val="00E266AD"/>
    <w:rsid w:val="00E26B82"/>
    <w:rsid w:val="00E33345"/>
    <w:rsid w:val="00E36071"/>
    <w:rsid w:val="00E3657F"/>
    <w:rsid w:val="00E42070"/>
    <w:rsid w:val="00E424AE"/>
    <w:rsid w:val="00E4298C"/>
    <w:rsid w:val="00E43282"/>
    <w:rsid w:val="00E45B9F"/>
    <w:rsid w:val="00E46ACB"/>
    <w:rsid w:val="00E51969"/>
    <w:rsid w:val="00E53124"/>
    <w:rsid w:val="00E542BB"/>
    <w:rsid w:val="00E57F39"/>
    <w:rsid w:val="00E61CBF"/>
    <w:rsid w:val="00E648C6"/>
    <w:rsid w:val="00E64EBC"/>
    <w:rsid w:val="00E70AF5"/>
    <w:rsid w:val="00E727F9"/>
    <w:rsid w:val="00E74334"/>
    <w:rsid w:val="00E750B2"/>
    <w:rsid w:val="00E7546D"/>
    <w:rsid w:val="00E76AF8"/>
    <w:rsid w:val="00E82666"/>
    <w:rsid w:val="00E86733"/>
    <w:rsid w:val="00E902AA"/>
    <w:rsid w:val="00E93391"/>
    <w:rsid w:val="00E93ED7"/>
    <w:rsid w:val="00E96682"/>
    <w:rsid w:val="00E96CDE"/>
    <w:rsid w:val="00E971F1"/>
    <w:rsid w:val="00E97DEA"/>
    <w:rsid w:val="00EA0BB9"/>
    <w:rsid w:val="00EA122D"/>
    <w:rsid w:val="00EA1896"/>
    <w:rsid w:val="00EB2C69"/>
    <w:rsid w:val="00EB57A7"/>
    <w:rsid w:val="00EB6026"/>
    <w:rsid w:val="00EC1548"/>
    <w:rsid w:val="00EC2B03"/>
    <w:rsid w:val="00EC2E19"/>
    <w:rsid w:val="00EC38CD"/>
    <w:rsid w:val="00EC70ED"/>
    <w:rsid w:val="00ED1958"/>
    <w:rsid w:val="00ED38E9"/>
    <w:rsid w:val="00ED5B30"/>
    <w:rsid w:val="00ED5CDF"/>
    <w:rsid w:val="00EE0DC5"/>
    <w:rsid w:val="00EE0F9C"/>
    <w:rsid w:val="00EE1EDC"/>
    <w:rsid w:val="00EE3146"/>
    <w:rsid w:val="00EE4D72"/>
    <w:rsid w:val="00EE6AC5"/>
    <w:rsid w:val="00EF31FA"/>
    <w:rsid w:val="00EF3C97"/>
    <w:rsid w:val="00EF4DE9"/>
    <w:rsid w:val="00F013E8"/>
    <w:rsid w:val="00F02351"/>
    <w:rsid w:val="00F02A23"/>
    <w:rsid w:val="00F03033"/>
    <w:rsid w:val="00F04375"/>
    <w:rsid w:val="00F11B15"/>
    <w:rsid w:val="00F136D6"/>
    <w:rsid w:val="00F15B0D"/>
    <w:rsid w:val="00F21F41"/>
    <w:rsid w:val="00F22D19"/>
    <w:rsid w:val="00F22FD8"/>
    <w:rsid w:val="00F25C5A"/>
    <w:rsid w:val="00F2784E"/>
    <w:rsid w:val="00F41414"/>
    <w:rsid w:val="00F44408"/>
    <w:rsid w:val="00F46761"/>
    <w:rsid w:val="00F46BEF"/>
    <w:rsid w:val="00F47F63"/>
    <w:rsid w:val="00F50B90"/>
    <w:rsid w:val="00F51F74"/>
    <w:rsid w:val="00F54D89"/>
    <w:rsid w:val="00F5545F"/>
    <w:rsid w:val="00F55C25"/>
    <w:rsid w:val="00F61D80"/>
    <w:rsid w:val="00F62EBC"/>
    <w:rsid w:val="00F65C0D"/>
    <w:rsid w:val="00F70D59"/>
    <w:rsid w:val="00F718F8"/>
    <w:rsid w:val="00F73ACF"/>
    <w:rsid w:val="00F7477B"/>
    <w:rsid w:val="00F74E20"/>
    <w:rsid w:val="00F77A1A"/>
    <w:rsid w:val="00F816EF"/>
    <w:rsid w:val="00F82A88"/>
    <w:rsid w:val="00F83D5A"/>
    <w:rsid w:val="00F8518C"/>
    <w:rsid w:val="00F85DC7"/>
    <w:rsid w:val="00F87E39"/>
    <w:rsid w:val="00F90575"/>
    <w:rsid w:val="00F9079D"/>
    <w:rsid w:val="00F90D66"/>
    <w:rsid w:val="00F92F40"/>
    <w:rsid w:val="00F93DBD"/>
    <w:rsid w:val="00F93EF3"/>
    <w:rsid w:val="00F95468"/>
    <w:rsid w:val="00FA045A"/>
    <w:rsid w:val="00FA143E"/>
    <w:rsid w:val="00FA16E9"/>
    <w:rsid w:val="00FA3756"/>
    <w:rsid w:val="00FA4415"/>
    <w:rsid w:val="00FA5436"/>
    <w:rsid w:val="00FB0BE1"/>
    <w:rsid w:val="00FB1A7F"/>
    <w:rsid w:val="00FB2E17"/>
    <w:rsid w:val="00FB31D3"/>
    <w:rsid w:val="00FB3E23"/>
    <w:rsid w:val="00FB5474"/>
    <w:rsid w:val="00FB6A55"/>
    <w:rsid w:val="00FB6E2B"/>
    <w:rsid w:val="00FB7322"/>
    <w:rsid w:val="00FB7CF2"/>
    <w:rsid w:val="00FC1C06"/>
    <w:rsid w:val="00FC243A"/>
    <w:rsid w:val="00FC47CC"/>
    <w:rsid w:val="00FC5BBB"/>
    <w:rsid w:val="00FD0759"/>
    <w:rsid w:val="00FD1E98"/>
    <w:rsid w:val="00FD22CF"/>
    <w:rsid w:val="00FD2DC0"/>
    <w:rsid w:val="00FD42D4"/>
    <w:rsid w:val="00FD6CDF"/>
    <w:rsid w:val="00FE0AD0"/>
    <w:rsid w:val="00FE3229"/>
    <w:rsid w:val="00FE4554"/>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4:docId w14:val="4BFD3138"/>
  <w15:chartTrackingRefBased/>
  <w15:docId w15:val="{361009B8-1B95-4CD1-A440-7303227C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87133-5549-43B0-A6A6-D3109CEC1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923</Words>
  <Characters>5266</Characters>
  <Application>Microsoft Office Word</Application>
  <DocSecurity>0</DocSecurity>
  <Lines>43</Lines>
  <Paragraphs>12</Paragraphs>
  <ScaleCrop>false</ScaleCrop>
  <Company>hisun</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2025-05-21T05:46:00Z</cp:lastPrinted>
  <dcterms:created xsi:type="dcterms:W3CDTF">2026-04-02T07:30:00Z</dcterms:created>
  <dcterms:modified xsi:type="dcterms:W3CDTF">2026-04-02T07:30:00Z</dcterms:modified>
</cp:coreProperties>
</file>