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41832" w:rsidRDefault="00A41832" w:rsidP="00D67ABB">
      <w:pPr>
        <w:spacing w:line="360" w:lineRule="auto"/>
        <w:jc w:val="left"/>
        <w:rPr>
          <w:rFonts w:ascii="Arial" w:hAnsi="Arial"/>
          <w:b/>
          <w:bCs/>
          <w:sz w:val="36"/>
          <w:szCs w:val="36"/>
        </w:rPr>
      </w:pPr>
    </w:p>
    <w:p w:rsidR="00FE4BF9" w:rsidRPr="007F11BC" w:rsidRDefault="00FE4BF9" w:rsidP="00D67ABB">
      <w:pPr>
        <w:spacing w:line="360" w:lineRule="auto"/>
        <w:jc w:val="left"/>
        <w:rPr>
          <w:rFonts w:ascii="Arial" w:hAnsi="Arial" w:hint="eastAsia"/>
          <w:b/>
          <w:bCs/>
          <w:sz w:val="36"/>
          <w:szCs w:val="36"/>
        </w:rPr>
      </w:pPr>
    </w:p>
    <w:p w:rsidR="00B7224D" w:rsidRPr="00B7224D" w:rsidRDefault="003E01FB" w:rsidP="00B7224D">
      <w:pPr>
        <w:jc w:val="center"/>
        <w:rPr>
          <w:rFonts w:ascii="宋体" w:hAnsi="宋体"/>
          <w:b/>
          <w:bCs/>
          <w:sz w:val="36"/>
          <w:szCs w:val="36"/>
        </w:rPr>
      </w:pPr>
      <w:r>
        <w:rPr>
          <w:rFonts w:ascii="宋体" w:hAnsi="宋体" w:hint="eastAsia"/>
          <w:b/>
          <w:bCs/>
          <w:sz w:val="36"/>
          <w:szCs w:val="36"/>
        </w:rPr>
        <w:t>氮气运作</w:t>
      </w:r>
      <w:r w:rsidR="00E727F9">
        <w:rPr>
          <w:rFonts w:ascii="宋体" w:hAnsi="宋体" w:hint="eastAsia"/>
          <w:b/>
          <w:bCs/>
          <w:sz w:val="36"/>
          <w:szCs w:val="36"/>
        </w:rPr>
        <w:t>管</w:t>
      </w:r>
      <w:r w:rsidR="007173C1">
        <w:rPr>
          <w:rFonts w:ascii="宋体" w:hAnsi="宋体" w:hint="eastAsia"/>
          <w:b/>
          <w:bCs/>
          <w:sz w:val="36"/>
          <w:szCs w:val="36"/>
        </w:rPr>
        <w:t>理规定</w:t>
      </w:r>
    </w:p>
    <w:p w:rsidR="004B0B04" w:rsidRDefault="004B0B04" w:rsidP="00D67ABB">
      <w:pPr>
        <w:jc w:val="center"/>
        <w:rPr>
          <w:rFonts w:ascii="Arial" w:hAnsi="Arial" w:cs="Arial"/>
          <w:b/>
          <w:spacing w:val="-2"/>
          <w:sz w:val="24"/>
        </w:rPr>
      </w:pPr>
    </w:p>
    <w:p w:rsidR="00DA72EC" w:rsidRPr="00005A87" w:rsidRDefault="00DA72EC" w:rsidP="00D67ABB">
      <w:pPr>
        <w:jc w:val="center"/>
        <w:rPr>
          <w:rFonts w:ascii="Arial" w:hAnsi="Arial" w:cs="Arial" w:hint="eastAsia"/>
          <w:b/>
          <w:bCs/>
          <w:sz w:val="36"/>
          <w:szCs w:val="36"/>
        </w:rPr>
      </w:pPr>
    </w:p>
    <w:tbl>
      <w:tblPr>
        <w:tblW w:w="9039" w:type="dxa"/>
        <w:tblLayout w:type="fixed"/>
        <w:tblLook w:val="01E0" w:firstRow="1" w:lastRow="1" w:firstColumn="1" w:lastColumn="1" w:noHBand="0" w:noVBand="0"/>
      </w:tblPr>
      <w:tblGrid>
        <w:gridCol w:w="1951"/>
        <w:gridCol w:w="1985"/>
        <w:gridCol w:w="2126"/>
        <w:gridCol w:w="2977"/>
      </w:tblGrid>
      <w:tr w:rsidR="00E037D2" w:rsidRPr="00C8050E" w:rsidTr="00160639">
        <w:trPr>
          <w:trHeight w:val="850"/>
        </w:trPr>
        <w:tc>
          <w:tcPr>
            <w:tcW w:w="1951" w:type="dxa"/>
            <w:shd w:val="clear" w:color="auto" w:fill="auto"/>
            <w:vAlign w:val="center"/>
          </w:tcPr>
          <w:p w:rsidR="00E037D2" w:rsidRPr="005223D0" w:rsidRDefault="00E037D2" w:rsidP="005223D0">
            <w:pPr>
              <w:jc w:val="center"/>
              <w:rPr>
                <w:rFonts w:cs="Arial" w:hint="eastAsia"/>
                <w:color w:val="000000"/>
                <w:sz w:val="24"/>
              </w:rPr>
            </w:pPr>
          </w:p>
        </w:tc>
        <w:tc>
          <w:tcPr>
            <w:tcW w:w="1985" w:type="dxa"/>
            <w:shd w:val="clear" w:color="auto" w:fill="auto"/>
            <w:vAlign w:val="center"/>
          </w:tcPr>
          <w:p w:rsidR="00E037D2" w:rsidRPr="005223D0" w:rsidRDefault="00E037D2" w:rsidP="005223D0">
            <w:pPr>
              <w:ind w:right="-96" w:firstLineChars="100" w:firstLine="240"/>
              <w:jc w:val="center"/>
              <w:rPr>
                <w:rFonts w:cs="Arial"/>
                <w:color w:val="000000"/>
                <w:sz w:val="24"/>
              </w:rPr>
            </w:pPr>
            <w:r w:rsidRPr="005223D0">
              <w:rPr>
                <w:rFonts w:cs="Arial"/>
                <w:color w:val="000000"/>
                <w:sz w:val="24"/>
              </w:rPr>
              <w:t>部门：</w:t>
            </w:r>
          </w:p>
          <w:p w:rsidR="00E037D2" w:rsidRPr="005223D0" w:rsidRDefault="00E037D2" w:rsidP="005223D0">
            <w:pPr>
              <w:ind w:firstLineChars="100" w:firstLine="240"/>
              <w:jc w:val="center"/>
              <w:rPr>
                <w:rFonts w:cs="Arial" w:hint="eastAsia"/>
                <w:color w:val="000000"/>
                <w:sz w:val="24"/>
                <w:u w:val="single"/>
              </w:rPr>
            </w:pPr>
            <w:r w:rsidRPr="005223D0">
              <w:rPr>
                <w:rFonts w:eastAsia="Arial Unicode MS" w:cs="Arial"/>
                <w:color w:val="000000"/>
                <w:sz w:val="24"/>
              </w:rPr>
              <w:t>Department</w:t>
            </w:r>
          </w:p>
        </w:tc>
        <w:tc>
          <w:tcPr>
            <w:tcW w:w="2126" w:type="dxa"/>
            <w:shd w:val="clear" w:color="auto" w:fill="auto"/>
            <w:vAlign w:val="center"/>
          </w:tcPr>
          <w:p w:rsidR="00E037D2" w:rsidRPr="005223D0" w:rsidRDefault="00E037D2" w:rsidP="005223D0">
            <w:pPr>
              <w:jc w:val="center"/>
              <w:rPr>
                <w:rFonts w:cs="Arial"/>
                <w:color w:val="000000"/>
                <w:sz w:val="24"/>
                <w:u w:val="single"/>
              </w:rPr>
            </w:pPr>
            <w:r w:rsidRPr="005223D0">
              <w:rPr>
                <w:rFonts w:cs="Arial" w:hint="eastAsia"/>
                <w:color w:val="000000"/>
                <w:sz w:val="24"/>
              </w:rPr>
              <w:t>姓名：</w:t>
            </w:r>
          </w:p>
          <w:p w:rsidR="00E037D2" w:rsidRPr="005223D0" w:rsidRDefault="00E037D2" w:rsidP="005223D0">
            <w:pPr>
              <w:jc w:val="center"/>
              <w:rPr>
                <w:rFonts w:cs="Arial"/>
                <w:color w:val="000000"/>
                <w:sz w:val="24"/>
              </w:rPr>
            </w:pPr>
            <w:r w:rsidRPr="005223D0">
              <w:rPr>
                <w:rFonts w:cs="Arial"/>
                <w:color w:val="000000"/>
                <w:sz w:val="24"/>
              </w:rPr>
              <w:t>Name</w:t>
            </w:r>
          </w:p>
        </w:tc>
        <w:tc>
          <w:tcPr>
            <w:tcW w:w="2977" w:type="dxa"/>
            <w:shd w:val="clear" w:color="auto" w:fill="auto"/>
            <w:vAlign w:val="center"/>
          </w:tcPr>
          <w:p w:rsidR="00E037D2" w:rsidRPr="005223D0" w:rsidRDefault="00E037D2" w:rsidP="005223D0">
            <w:pPr>
              <w:ind w:right="-96" w:firstLineChars="200" w:firstLine="480"/>
              <w:jc w:val="center"/>
              <w:rPr>
                <w:rFonts w:cs="Arial"/>
                <w:color w:val="000000"/>
                <w:sz w:val="24"/>
              </w:rPr>
            </w:pPr>
            <w:r w:rsidRPr="005223D0">
              <w:rPr>
                <w:rFonts w:cs="Arial"/>
                <w:color w:val="000000"/>
                <w:sz w:val="24"/>
              </w:rPr>
              <w:t>签字</w:t>
            </w:r>
            <w:r w:rsidRPr="005223D0">
              <w:rPr>
                <w:rFonts w:cs="Arial"/>
                <w:color w:val="000000"/>
                <w:sz w:val="24"/>
              </w:rPr>
              <w:t>/</w:t>
            </w:r>
            <w:r w:rsidRPr="005223D0">
              <w:rPr>
                <w:rFonts w:cs="Arial"/>
                <w:color w:val="000000"/>
                <w:sz w:val="24"/>
              </w:rPr>
              <w:t>日期：</w:t>
            </w:r>
          </w:p>
          <w:p w:rsidR="00E037D2" w:rsidRPr="005223D0" w:rsidRDefault="00E037D2" w:rsidP="005223D0">
            <w:pPr>
              <w:ind w:firstLineChars="200" w:firstLine="480"/>
              <w:jc w:val="center"/>
              <w:rPr>
                <w:rFonts w:eastAsia="Arial Unicode MS" w:cs="Arial"/>
                <w:color w:val="000000"/>
                <w:sz w:val="24"/>
              </w:rPr>
            </w:pPr>
            <w:r w:rsidRPr="005223D0">
              <w:rPr>
                <w:rFonts w:eastAsia="Arial Unicode MS" w:cs="Arial"/>
                <w:color w:val="000000"/>
                <w:sz w:val="24"/>
              </w:rPr>
              <w:t>Signature/Date</w:t>
            </w:r>
          </w:p>
        </w:tc>
      </w:tr>
      <w:tr w:rsidR="00E037D2" w:rsidRPr="00C8050E" w:rsidTr="00160639">
        <w:trPr>
          <w:trHeight w:val="851"/>
        </w:trPr>
        <w:tc>
          <w:tcPr>
            <w:tcW w:w="1951" w:type="dxa"/>
            <w:shd w:val="clear" w:color="auto" w:fill="auto"/>
            <w:vAlign w:val="center"/>
          </w:tcPr>
          <w:p w:rsidR="00E037D2" w:rsidRPr="005223D0" w:rsidRDefault="00E037D2" w:rsidP="005223D0">
            <w:pPr>
              <w:spacing w:beforeLines="50" w:before="156"/>
              <w:ind w:right="-96"/>
              <w:jc w:val="center"/>
              <w:rPr>
                <w:rFonts w:cs="Arial"/>
                <w:color w:val="000000"/>
                <w:sz w:val="24"/>
              </w:rPr>
            </w:pPr>
            <w:r w:rsidRPr="005223D0">
              <w:rPr>
                <w:rFonts w:cs="Arial"/>
                <w:color w:val="000000"/>
                <w:sz w:val="24"/>
              </w:rPr>
              <w:t>起草人：</w:t>
            </w:r>
          </w:p>
          <w:p w:rsidR="00E037D2" w:rsidRPr="005223D0" w:rsidRDefault="00E037D2" w:rsidP="005223D0">
            <w:pPr>
              <w:jc w:val="center"/>
              <w:rPr>
                <w:rFonts w:eastAsia="Arial Unicode MS" w:cs="Arial"/>
                <w:color w:val="000000"/>
                <w:sz w:val="24"/>
              </w:rPr>
            </w:pPr>
            <w:r w:rsidRPr="005223D0">
              <w:rPr>
                <w:rFonts w:eastAsia="Arial Unicode MS" w:cs="Arial"/>
                <w:color w:val="000000"/>
                <w:sz w:val="24"/>
              </w:rPr>
              <w:t>Prepared by</w:t>
            </w:r>
          </w:p>
        </w:tc>
        <w:tc>
          <w:tcPr>
            <w:tcW w:w="1985" w:type="dxa"/>
            <w:shd w:val="clear" w:color="auto" w:fill="auto"/>
            <w:vAlign w:val="center"/>
          </w:tcPr>
          <w:p w:rsidR="00E037D2" w:rsidRPr="005223D0" w:rsidRDefault="00142282" w:rsidP="00E037D2">
            <w:pPr>
              <w:rPr>
                <w:rFonts w:cs="Arial"/>
                <w:color w:val="000000"/>
                <w:sz w:val="24"/>
                <w:u w:val="single"/>
              </w:rPr>
            </w:pPr>
            <w:r>
              <w:rPr>
                <w:rFonts w:cs="Arial" w:hint="eastAsia"/>
                <w:color w:val="000000"/>
                <w:sz w:val="24"/>
                <w:u w:val="single"/>
              </w:rPr>
              <w:t>富阳</w:t>
            </w:r>
            <w:r w:rsidRPr="005223D0">
              <w:rPr>
                <w:rFonts w:cs="Arial" w:hint="eastAsia"/>
                <w:color w:val="000000"/>
                <w:sz w:val="24"/>
                <w:u w:val="single"/>
              </w:rPr>
              <w:t>E</w:t>
            </w:r>
            <w:r w:rsidRPr="005223D0">
              <w:rPr>
                <w:rFonts w:cs="Arial"/>
                <w:color w:val="000000"/>
                <w:sz w:val="24"/>
                <w:u w:val="single"/>
              </w:rPr>
              <w:t>HS</w:t>
            </w:r>
            <w:r w:rsidRPr="005223D0">
              <w:rPr>
                <w:rFonts w:cs="Arial" w:hint="eastAsia"/>
                <w:color w:val="000000"/>
                <w:sz w:val="24"/>
                <w:u w:val="single"/>
              </w:rPr>
              <w:t>部</w:t>
            </w:r>
            <w:r w:rsidR="00135BE7">
              <w:rPr>
                <w:rFonts w:cs="Arial" w:hint="eastAsia"/>
                <w:color w:val="000000"/>
                <w:sz w:val="24"/>
                <w:u w:val="single"/>
              </w:rPr>
              <w:t xml:space="preserve"> </w:t>
            </w:r>
            <w:r w:rsidR="00E037D2" w:rsidRPr="005223D0">
              <w:rPr>
                <w:rFonts w:cs="Arial" w:hint="eastAsia"/>
                <w:color w:val="000000"/>
                <w:sz w:val="24"/>
                <w:u w:val="single"/>
              </w:rPr>
              <w:t xml:space="preserve"> </w:t>
            </w:r>
          </w:p>
        </w:tc>
        <w:tc>
          <w:tcPr>
            <w:tcW w:w="2126" w:type="dxa"/>
            <w:shd w:val="clear" w:color="auto" w:fill="auto"/>
            <w:vAlign w:val="center"/>
          </w:tcPr>
          <w:p w:rsidR="00E037D2" w:rsidRPr="005223D0" w:rsidRDefault="00E037D2" w:rsidP="005223D0">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D15984">
              <w:rPr>
                <w:rFonts w:cs="Arial" w:hint="eastAsia"/>
                <w:color w:val="000000"/>
                <w:sz w:val="24"/>
                <w:u w:val="single"/>
              </w:rPr>
              <w:t>胡红春</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rsidR="00E037D2" w:rsidRPr="005223D0" w:rsidRDefault="0022660C" w:rsidP="0022660C">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r w:rsidR="00E037D2" w:rsidRPr="00C8050E" w:rsidTr="00160639">
        <w:trPr>
          <w:trHeight w:val="851"/>
        </w:trPr>
        <w:tc>
          <w:tcPr>
            <w:tcW w:w="1951" w:type="dxa"/>
            <w:shd w:val="clear" w:color="auto" w:fill="auto"/>
            <w:vAlign w:val="center"/>
          </w:tcPr>
          <w:p w:rsidR="00E037D2" w:rsidRPr="005223D0" w:rsidRDefault="00E037D2" w:rsidP="005223D0">
            <w:pPr>
              <w:spacing w:beforeLines="50" w:before="156"/>
              <w:ind w:right="-96"/>
              <w:jc w:val="center"/>
              <w:rPr>
                <w:rFonts w:cs="Arial"/>
                <w:color w:val="000000"/>
                <w:sz w:val="24"/>
              </w:rPr>
            </w:pPr>
            <w:r w:rsidRPr="005223D0">
              <w:rPr>
                <w:rFonts w:cs="Arial"/>
                <w:color w:val="000000"/>
                <w:sz w:val="24"/>
              </w:rPr>
              <w:t>审核人：</w:t>
            </w:r>
          </w:p>
          <w:p w:rsidR="00E037D2" w:rsidRPr="005223D0" w:rsidRDefault="00E037D2" w:rsidP="005223D0">
            <w:pPr>
              <w:jc w:val="center"/>
              <w:rPr>
                <w:rFonts w:cs="Arial"/>
                <w:color w:val="000000"/>
                <w:sz w:val="24"/>
              </w:rPr>
            </w:pPr>
            <w:r w:rsidRPr="005223D0">
              <w:rPr>
                <w:rFonts w:eastAsia="Arial Unicode MS" w:cs="Arial"/>
                <w:color w:val="000000"/>
                <w:sz w:val="24"/>
              </w:rPr>
              <w:t>Reviewed by</w:t>
            </w:r>
          </w:p>
        </w:tc>
        <w:tc>
          <w:tcPr>
            <w:tcW w:w="1985" w:type="dxa"/>
            <w:shd w:val="clear" w:color="auto" w:fill="auto"/>
            <w:vAlign w:val="center"/>
          </w:tcPr>
          <w:p w:rsidR="00E037D2" w:rsidRPr="005223D0" w:rsidRDefault="00135BE7" w:rsidP="00E037D2">
            <w:pPr>
              <w:rPr>
                <w:rFonts w:cs="Arial"/>
                <w:color w:val="000000"/>
                <w:sz w:val="24"/>
                <w:u w:val="single"/>
              </w:rPr>
            </w:pPr>
            <w:r>
              <w:rPr>
                <w:rFonts w:cs="Arial" w:hint="eastAsia"/>
                <w:color w:val="000000"/>
                <w:sz w:val="24"/>
                <w:u w:val="single"/>
              </w:rPr>
              <w:t>富阳</w:t>
            </w:r>
            <w:r w:rsidR="00E037D2" w:rsidRPr="005223D0">
              <w:rPr>
                <w:rFonts w:cs="Arial" w:hint="eastAsia"/>
                <w:color w:val="000000"/>
                <w:sz w:val="24"/>
                <w:u w:val="single"/>
              </w:rPr>
              <w:t>E</w:t>
            </w:r>
            <w:r w:rsidR="00E037D2" w:rsidRPr="005223D0">
              <w:rPr>
                <w:rFonts w:cs="Arial"/>
                <w:color w:val="000000"/>
                <w:sz w:val="24"/>
                <w:u w:val="single"/>
              </w:rPr>
              <w:t>HS</w:t>
            </w:r>
            <w:r w:rsidR="00E037D2" w:rsidRPr="005223D0">
              <w:rPr>
                <w:rFonts w:cs="Arial" w:hint="eastAsia"/>
                <w:color w:val="000000"/>
                <w:sz w:val="24"/>
                <w:u w:val="single"/>
              </w:rPr>
              <w:t>部</w:t>
            </w:r>
            <w:r w:rsidR="00E037D2" w:rsidRPr="005223D0">
              <w:rPr>
                <w:rFonts w:cs="Arial" w:hint="eastAsia"/>
                <w:color w:val="000000"/>
                <w:sz w:val="24"/>
                <w:u w:val="single"/>
              </w:rPr>
              <w:t xml:space="preserve"> </w:t>
            </w:r>
            <w:r w:rsidR="00E037D2" w:rsidRPr="005223D0">
              <w:rPr>
                <w:rFonts w:cs="Arial"/>
                <w:color w:val="000000"/>
                <w:sz w:val="24"/>
                <w:u w:val="single"/>
              </w:rPr>
              <w:t xml:space="preserve"> </w:t>
            </w:r>
          </w:p>
        </w:tc>
        <w:tc>
          <w:tcPr>
            <w:tcW w:w="2126" w:type="dxa"/>
            <w:shd w:val="clear" w:color="auto" w:fill="auto"/>
            <w:vAlign w:val="center"/>
          </w:tcPr>
          <w:p w:rsidR="00E037D2" w:rsidRPr="005223D0" w:rsidRDefault="00E037D2" w:rsidP="00E26B82">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D15984">
              <w:rPr>
                <w:rFonts w:cs="Arial" w:hint="eastAsia"/>
                <w:color w:val="000000"/>
                <w:sz w:val="24"/>
                <w:u w:val="single"/>
              </w:rPr>
              <w:t>刘经长</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rsidR="00E037D2" w:rsidRPr="005223D0" w:rsidRDefault="0022660C" w:rsidP="0022660C">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r w:rsidR="00142282" w:rsidRPr="00C8050E" w:rsidTr="00160639">
        <w:trPr>
          <w:trHeight w:val="851"/>
        </w:trPr>
        <w:tc>
          <w:tcPr>
            <w:tcW w:w="1951" w:type="dxa"/>
            <w:shd w:val="clear" w:color="auto" w:fill="auto"/>
            <w:vAlign w:val="center"/>
          </w:tcPr>
          <w:p w:rsidR="00142282" w:rsidRPr="005223D0" w:rsidRDefault="00142282" w:rsidP="00142282">
            <w:pPr>
              <w:spacing w:beforeLines="50" w:before="156"/>
              <w:ind w:right="-96"/>
              <w:jc w:val="center"/>
              <w:rPr>
                <w:rFonts w:cs="Arial" w:hint="eastAsia"/>
                <w:color w:val="000000"/>
                <w:sz w:val="24"/>
              </w:rPr>
            </w:pPr>
            <w:r w:rsidRPr="005223D0">
              <w:rPr>
                <w:rFonts w:cs="Arial" w:hint="eastAsia"/>
                <w:color w:val="000000"/>
                <w:sz w:val="24"/>
              </w:rPr>
              <w:t>批准人：</w:t>
            </w:r>
          </w:p>
          <w:p w:rsidR="00142282" w:rsidRPr="005223D0" w:rsidRDefault="00142282" w:rsidP="00142282">
            <w:pPr>
              <w:jc w:val="center"/>
              <w:rPr>
                <w:rFonts w:cs="Arial"/>
                <w:color w:val="000000"/>
                <w:sz w:val="24"/>
              </w:rPr>
            </w:pPr>
            <w:r w:rsidRPr="005223D0">
              <w:rPr>
                <w:rFonts w:cs="Arial"/>
                <w:color w:val="000000"/>
                <w:sz w:val="24"/>
              </w:rPr>
              <w:t>Approved by</w:t>
            </w:r>
          </w:p>
        </w:tc>
        <w:tc>
          <w:tcPr>
            <w:tcW w:w="1985" w:type="dxa"/>
            <w:shd w:val="clear" w:color="auto" w:fill="auto"/>
            <w:vAlign w:val="center"/>
          </w:tcPr>
          <w:p w:rsidR="00142282" w:rsidRPr="005223D0" w:rsidRDefault="00142282" w:rsidP="00142282">
            <w:pPr>
              <w:rPr>
                <w:rFonts w:cs="Arial" w:hint="eastAsia"/>
                <w:color w:val="000000"/>
                <w:sz w:val="24"/>
                <w:u w:val="single"/>
              </w:rPr>
            </w:pPr>
            <w:r>
              <w:rPr>
                <w:rFonts w:cs="Arial" w:hint="eastAsia"/>
                <w:color w:val="000000"/>
                <w:sz w:val="24"/>
                <w:u w:val="single"/>
              </w:rPr>
              <w:t xml:space="preserve"> </w:t>
            </w:r>
            <w:r>
              <w:rPr>
                <w:rFonts w:cs="Arial"/>
                <w:color w:val="000000"/>
                <w:sz w:val="24"/>
                <w:u w:val="single"/>
              </w:rPr>
              <w:t xml:space="preserve">  </w:t>
            </w:r>
            <w:r w:rsidR="004B0B04">
              <w:rPr>
                <w:rFonts w:cs="Arial"/>
                <w:color w:val="000000"/>
                <w:sz w:val="24"/>
                <w:u w:val="single"/>
              </w:rPr>
              <w:t>EHS</w:t>
            </w:r>
            <w:r w:rsidR="004B0B04">
              <w:rPr>
                <w:rFonts w:cs="Arial" w:hint="eastAsia"/>
                <w:color w:val="000000"/>
                <w:sz w:val="24"/>
                <w:u w:val="single"/>
              </w:rPr>
              <w:t>总监</w:t>
            </w:r>
            <w:r>
              <w:rPr>
                <w:rFonts w:cs="Arial"/>
                <w:color w:val="000000"/>
                <w:sz w:val="24"/>
                <w:u w:val="single"/>
              </w:rPr>
              <w:t xml:space="preserve">  </w:t>
            </w:r>
            <w:r w:rsidRPr="005223D0">
              <w:rPr>
                <w:rFonts w:cs="Arial"/>
                <w:color w:val="000000"/>
                <w:sz w:val="24"/>
                <w:u w:val="single"/>
              </w:rPr>
              <w:t xml:space="preserve"> </w:t>
            </w:r>
          </w:p>
        </w:tc>
        <w:tc>
          <w:tcPr>
            <w:tcW w:w="2126" w:type="dxa"/>
            <w:shd w:val="clear" w:color="auto" w:fill="auto"/>
            <w:vAlign w:val="center"/>
          </w:tcPr>
          <w:p w:rsidR="00142282" w:rsidRPr="005223D0" w:rsidRDefault="00142282" w:rsidP="00142282">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4B0B04">
              <w:rPr>
                <w:rFonts w:cs="Arial" w:hint="eastAsia"/>
                <w:color w:val="000000"/>
                <w:sz w:val="24"/>
                <w:u w:val="single"/>
              </w:rPr>
              <w:t>宋慧波</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rsidR="00142282" w:rsidRPr="005223D0" w:rsidRDefault="00142282" w:rsidP="00142282">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bl>
    <w:p w:rsidR="00E037D2" w:rsidRDefault="00E037D2"/>
    <w:p w:rsidR="00E037D2" w:rsidRDefault="00E037D2"/>
    <w:p w:rsidR="00DB0416" w:rsidRDefault="00DB0416" w:rsidP="00DB0416">
      <w:pPr>
        <w:tabs>
          <w:tab w:val="left" w:pos="6246"/>
        </w:tabs>
      </w:pPr>
      <w:r>
        <w:tab/>
      </w:r>
    </w:p>
    <w:p w:rsidR="00E037D2" w:rsidRDefault="00E037D2"/>
    <w:p w:rsidR="00E037D2" w:rsidRDefault="00E037D2"/>
    <w:p w:rsidR="00E037D2" w:rsidRDefault="00E037D2"/>
    <w:p w:rsidR="005D635F" w:rsidRDefault="005D635F"/>
    <w:p w:rsidR="005D635F" w:rsidRDefault="005D635F">
      <w:pPr>
        <w:rPr>
          <w:rFonts w:hint="eastAsia"/>
        </w:rPr>
      </w:pP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3147"/>
        <w:gridCol w:w="1893"/>
        <w:gridCol w:w="1980"/>
      </w:tblGrid>
      <w:tr w:rsidR="0026793D" w:rsidRPr="00C8050E" w:rsidTr="005223D0">
        <w:trPr>
          <w:trHeight w:hRule="exact" w:val="850"/>
        </w:trPr>
        <w:tc>
          <w:tcPr>
            <w:tcW w:w="1800" w:type="dxa"/>
            <w:shd w:val="clear" w:color="auto" w:fill="auto"/>
            <w:vAlign w:val="center"/>
          </w:tcPr>
          <w:p w:rsidR="0026793D" w:rsidRPr="005223D0" w:rsidRDefault="0026793D" w:rsidP="005223D0">
            <w:pPr>
              <w:ind w:right="-96"/>
              <w:jc w:val="center"/>
              <w:rPr>
                <w:rFonts w:cs="Arial"/>
                <w:sz w:val="24"/>
              </w:rPr>
            </w:pPr>
            <w:r w:rsidRPr="005223D0">
              <w:rPr>
                <w:rFonts w:cs="Arial"/>
                <w:sz w:val="24"/>
              </w:rPr>
              <w:t>颁发部门</w:t>
            </w:r>
          </w:p>
          <w:p w:rsidR="0026793D" w:rsidRPr="005223D0" w:rsidRDefault="0026793D" w:rsidP="005223D0">
            <w:pPr>
              <w:jc w:val="center"/>
              <w:rPr>
                <w:rFonts w:cs="Arial"/>
                <w:sz w:val="24"/>
              </w:rPr>
            </w:pPr>
            <w:r w:rsidRPr="005223D0">
              <w:rPr>
                <w:rFonts w:cs="Arial"/>
                <w:sz w:val="24"/>
              </w:rPr>
              <w:t>Issued by</w:t>
            </w:r>
          </w:p>
        </w:tc>
        <w:tc>
          <w:tcPr>
            <w:tcW w:w="3147" w:type="dxa"/>
            <w:shd w:val="clear" w:color="auto" w:fill="auto"/>
            <w:vAlign w:val="center"/>
          </w:tcPr>
          <w:p w:rsidR="0026793D" w:rsidRPr="005223D0" w:rsidRDefault="004F4456" w:rsidP="005223D0">
            <w:pPr>
              <w:jc w:val="center"/>
              <w:rPr>
                <w:rFonts w:cs="Arial" w:hint="eastAsia"/>
                <w:sz w:val="24"/>
              </w:rPr>
            </w:pPr>
            <w:r>
              <w:rPr>
                <w:rFonts w:cs="Arial" w:hint="eastAsia"/>
                <w:sz w:val="24"/>
              </w:rPr>
              <w:t>富阳</w:t>
            </w:r>
            <w:r w:rsidR="0026793D" w:rsidRPr="005223D0">
              <w:rPr>
                <w:rFonts w:cs="Arial" w:hint="eastAsia"/>
                <w:sz w:val="24"/>
              </w:rPr>
              <w:t>E</w:t>
            </w:r>
            <w:r w:rsidR="0026793D" w:rsidRPr="005223D0">
              <w:rPr>
                <w:rFonts w:cs="Arial"/>
                <w:sz w:val="24"/>
              </w:rPr>
              <w:t>HS</w:t>
            </w:r>
            <w:r w:rsidR="0026793D" w:rsidRPr="005223D0">
              <w:rPr>
                <w:rFonts w:cs="Arial" w:hint="eastAsia"/>
                <w:sz w:val="24"/>
              </w:rPr>
              <w:t>部</w:t>
            </w:r>
          </w:p>
        </w:tc>
        <w:tc>
          <w:tcPr>
            <w:tcW w:w="1893" w:type="dxa"/>
            <w:shd w:val="clear" w:color="auto" w:fill="auto"/>
            <w:vAlign w:val="center"/>
          </w:tcPr>
          <w:p w:rsidR="0026793D" w:rsidRPr="005223D0" w:rsidRDefault="0026793D" w:rsidP="005223D0">
            <w:pPr>
              <w:jc w:val="center"/>
              <w:rPr>
                <w:rFonts w:cs="Arial"/>
                <w:bCs/>
                <w:sz w:val="24"/>
              </w:rPr>
            </w:pPr>
            <w:r w:rsidRPr="005223D0">
              <w:rPr>
                <w:rFonts w:cs="Arial"/>
                <w:bCs/>
                <w:sz w:val="24"/>
              </w:rPr>
              <w:t>执行日期</w:t>
            </w:r>
          </w:p>
          <w:p w:rsidR="0026793D" w:rsidRPr="005223D0" w:rsidRDefault="0026793D" w:rsidP="005223D0">
            <w:pPr>
              <w:jc w:val="center"/>
              <w:rPr>
                <w:rFonts w:cs="Arial"/>
                <w:bCs/>
                <w:sz w:val="24"/>
              </w:rPr>
            </w:pPr>
            <w:r w:rsidRPr="005223D0">
              <w:rPr>
                <w:rFonts w:cs="Arial"/>
                <w:bCs/>
                <w:sz w:val="24"/>
              </w:rPr>
              <w:t>Effective Date</w:t>
            </w:r>
          </w:p>
        </w:tc>
        <w:tc>
          <w:tcPr>
            <w:tcW w:w="1980" w:type="dxa"/>
            <w:shd w:val="clear" w:color="auto" w:fill="auto"/>
            <w:vAlign w:val="center"/>
          </w:tcPr>
          <w:p w:rsidR="0026793D" w:rsidRPr="005223D0" w:rsidRDefault="0026793D" w:rsidP="00D673A9">
            <w:pPr>
              <w:spacing w:after="156"/>
              <w:jc w:val="center"/>
              <w:rPr>
                <w:rFonts w:cs="Arial"/>
                <w:sz w:val="24"/>
              </w:rPr>
            </w:pPr>
            <w:r w:rsidRPr="005223D0">
              <w:rPr>
                <w:rFonts w:cs="Arial" w:hint="eastAsia"/>
                <w:sz w:val="24"/>
              </w:rPr>
              <w:t>2</w:t>
            </w:r>
            <w:r w:rsidRPr="005223D0">
              <w:rPr>
                <w:rFonts w:cs="Arial"/>
                <w:sz w:val="24"/>
              </w:rPr>
              <w:t>02</w:t>
            </w:r>
            <w:r w:rsidR="00271C04">
              <w:rPr>
                <w:rFonts w:cs="Arial"/>
                <w:sz w:val="24"/>
              </w:rPr>
              <w:t>6</w:t>
            </w:r>
            <w:r w:rsidR="00726260">
              <w:rPr>
                <w:rFonts w:cs="Arial"/>
                <w:sz w:val="24"/>
              </w:rPr>
              <w:t>.0</w:t>
            </w:r>
            <w:r w:rsidR="00271C04">
              <w:rPr>
                <w:rFonts w:cs="Arial"/>
                <w:sz w:val="24"/>
              </w:rPr>
              <w:t>5.0</w:t>
            </w:r>
            <w:r w:rsidR="00D673A9">
              <w:rPr>
                <w:rFonts w:cs="Arial"/>
                <w:sz w:val="24"/>
              </w:rPr>
              <w:t>1</w:t>
            </w:r>
          </w:p>
        </w:tc>
      </w:tr>
      <w:tr w:rsidR="0026793D" w:rsidRPr="00C8050E" w:rsidTr="005223D0">
        <w:trPr>
          <w:trHeight w:hRule="exact" w:val="850"/>
        </w:trPr>
        <w:tc>
          <w:tcPr>
            <w:tcW w:w="1800" w:type="dxa"/>
            <w:shd w:val="clear" w:color="auto" w:fill="auto"/>
            <w:vAlign w:val="center"/>
          </w:tcPr>
          <w:p w:rsidR="0026793D" w:rsidRPr="005223D0" w:rsidRDefault="0026793D" w:rsidP="005223D0">
            <w:pPr>
              <w:ind w:right="-96"/>
              <w:jc w:val="center"/>
              <w:rPr>
                <w:rFonts w:cs="Arial"/>
                <w:sz w:val="24"/>
              </w:rPr>
            </w:pPr>
            <w:r w:rsidRPr="005223D0">
              <w:rPr>
                <w:rFonts w:cs="Arial"/>
                <w:sz w:val="24"/>
              </w:rPr>
              <w:t>替换文件</w:t>
            </w:r>
          </w:p>
          <w:p w:rsidR="0026793D" w:rsidRPr="005223D0" w:rsidRDefault="0026793D" w:rsidP="005223D0">
            <w:pPr>
              <w:ind w:right="-96"/>
              <w:jc w:val="center"/>
              <w:rPr>
                <w:rFonts w:cs="Arial"/>
                <w:sz w:val="24"/>
              </w:rPr>
            </w:pPr>
            <w:r w:rsidRPr="005223D0">
              <w:rPr>
                <w:rFonts w:cs="Arial"/>
                <w:sz w:val="24"/>
              </w:rPr>
              <w:t>Replaced For</w:t>
            </w:r>
          </w:p>
        </w:tc>
        <w:tc>
          <w:tcPr>
            <w:tcW w:w="3147" w:type="dxa"/>
            <w:shd w:val="clear" w:color="auto" w:fill="auto"/>
            <w:vAlign w:val="center"/>
          </w:tcPr>
          <w:p w:rsidR="0026793D" w:rsidRPr="005223D0" w:rsidRDefault="00B84AFB" w:rsidP="003E01FB">
            <w:pPr>
              <w:jc w:val="center"/>
              <w:rPr>
                <w:rFonts w:cs="Arial" w:hint="eastAsia"/>
                <w:bCs/>
                <w:sz w:val="24"/>
              </w:rPr>
            </w:pPr>
            <w:r w:rsidRPr="00B84AFB">
              <w:rPr>
                <w:rFonts w:cs="Arial"/>
                <w:sz w:val="24"/>
              </w:rPr>
              <w:t>EHS</w:t>
            </w:r>
            <w:r w:rsidR="003077A3">
              <w:rPr>
                <w:rFonts w:cs="Arial"/>
                <w:sz w:val="24"/>
              </w:rPr>
              <w:t>OP-</w:t>
            </w:r>
            <w:r w:rsidR="00DB0416">
              <w:rPr>
                <w:rFonts w:cs="Arial"/>
                <w:sz w:val="24"/>
              </w:rPr>
              <w:t>S</w:t>
            </w:r>
            <w:r w:rsidR="003E01FB">
              <w:rPr>
                <w:rFonts w:cs="Arial"/>
                <w:sz w:val="24"/>
              </w:rPr>
              <w:t>1</w:t>
            </w:r>
            <w:r w:rsidR="00D673A9">
              <w:rPr>
                <w:rFonts w:cs="Arial"/>
                <w:sz w:val="24"/>
              </w:rPr>
              <w:t>4</w:t>
            </w:r>
            <w:r w:rsidR="007F11BC" w:rsidRPr="005223D0">
              <w:rPr>
                <w:rFonts w:cs="Arial"/>
                <w:sz w:val="24"/>
              </w:rPr>
              <w:t xml:space="preserve">  0</w:t>
            </w:r>
            <w:r w:rsidR="00271C04">
              <w:rPr>
                <w:rFonts w:cs="Arial"/>
                <w:sz w:val="24"/>
              </w:rPr>
              <w:t>4</w:t>
            </w:r>
            <w:r w:rsidR="0026793D" w:rsidRPr="005223D0">
              <w:rPr>
                <w:rFonts w:cs="Arial" w:hint="eastAsia"/>
                <w:sz w:val="24"/>
              </w:rPr>
              <w:t>版</w:t>
            </w:r>
          </w:p>
        </w:tc>
        <w:tc>
          <w:tcPr>
            <w:tcW w:w="1893" w:type="dxa"/>
            <w:shd w:val="clear" w:color="auto" w:fill="auto"/>
            <w:vAlign w:val="center"/>
          </w:tcPr>
          <w:p w:rsidR="0026793D" w:rsidRPr="005223D0" w:rsidRDefault="0026793D" w:rsidP="005223D0">
            <w:pPr>
              <w:jc w:val="center"/>
              <w:rPr>
                <w:rFonts w:cs="Arial"/>
                <w:bCs/>
                <w:sz w:val="24"/>
              </w:rPr>
            </w:pPr>
            <w:r w:rsidRPr="005223D0">
              <w:rPr>
                <w:rFonts w:cs="Arial"/>
                <w:bCs/>
                <w:sz w:val="24"/>
              </w:rPr>
              <w:t>复审日期</w:t>
            </w:r>
          </w:p>
          <w:p w:rsidR="0026793D" w:rsidRPr="005223D0" w:rsidRDefault="0026793D" w:rsidP="005223D0">
            <w:pPr>
              <w:jc w:val="center"/>
              <w:rPr>
                <w:rFonts w:cs="Arial"/>
                <w:bCs/>
                <w:sz w:val="24"/>
              </w:rPr>
            </w:pPr>
            <w:r w:rsidRPr="005223D0">
              <w:rPr>
                <w:rFonts w:cs="Arial"/>
                <w:bCs/>
                <w:sz w:val="24"/>
              </w:rPr>
              <w:t>Review Date</w:t>
            </w:r>
          </w:p>
        </w:tc>
        <w:tc>
          <w:tcPr>
            <w:tcW w:w="1980" w:type="dxa"/>
            <w:shd w:val="clear" w:color="auto" w:fill="auto"/>
            <w:vAlign w:val="center"/>
          </w:tcPr>
          <w:p w:rsidR="0026793D" w:rsidRPr="005223D0" w:rsidRDefault="0026793D" w:rsidP="00D673A9">
            <w:pPr>
              <w:spacing w:after="156"/>
              <w:jc w:val="center"/>
              <w:rPr>
                <w:rFonts w:cs="Arial" w:hint="eastAsia"/>
                <w:sz w:val="24"/>
              </w:rPr>
            </w:pPr>
            <w:r w:rsidRPr="005223D0">
              <w:rPr>
                <w:rFonts w:cs="Arial" w:hint="eastAsia"/>
                <w:sz w:val="24"/>
              </w:rPr>
              <w:t>2</w:t>
            </w:r>
            <w:r w:rsidRPr="005223D0">
              <w:rPr>
                <w:rFonts w:cs="Arial"/>
                <w:sz w:val="24"/>
              </w:rPr>
              <w:t>02</w:t>
            </w:r>
            <w:r w:rsidR="00271C04">
              <w:rPr>
                <w:rFonts w:cs="Arial"/>
                <w:sz w:val="24"/>
              </w:rPr>
              <w:t>9</w:t>
            </w:r>
            <w:r w:rsidR="00726260">
              <w:rPr>
                <w:rFonts w:cs="Arial"/>
                <w:sz w:val="24"/>
              </w:rPr>
              <w:t>.0</w:t>
            </w:r>
            <w:r w:rsidR="00271C04">
              <w:rPr>
                <w:rFonts w:cs="Arial"/>
                <w:sz w:val="24"/>
              </w:rPr>
              <w:t>4</w:t>
            </w:r>
            <w:r w:rsidR="00D673A9">
              <w:rPr>
                <w:rFonts w:cs="Arial"/>
                <w:sz w:val="24"/>
              </w:rPr>
              <w:t>.30</w:t>
            </w:r>
          </w:p>
        </w:tc>
      </w:tr>
    </w:tbl>
    <w:p w:rsidR="00F61D80" w:rsidRDefault="00F61D80" w:rsidP="000E0D0E">
      <w:pPr>
        <w:snapToGrid w:val="0"/>
        <w:rPr>
          <w:rFonts w:ascii="Arial" w:hAnsi="Arial" w:cs="Arial" w:hint="eastAsia"/>
          <w:b/>
          <w:bCs/>
          <w:sz w:val="28"/>
          <w:szCs w:val="28"/>
        </w:rPr>
      </w:pPr>
    </w:p>
    <w:tbl>
      <w:tblPr>
        <w:tblW w:w="0" w:type="auto"/>
        <w:tblInd w:w="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5"/>
        <w:gridCol w:w="1560"/>
        <w:gridCol w:w="5917"/>
      </w:tblGrid>
      <w:tr w:rsidR="007E18F1" w:rsidRPr="00735888" w:rsidTr="007E7D41">
        <w:tc>
          <w:tcPr>
            <w:tcW w:w="8832" w:type="dxa"/>
            <w:gridSpan w:val="3"/>
            <w:shd w:val="clear" w:color="auto" w:fill="auto"/>
          </w:tcPr>
          <w:p w:rsidR="007E18F1" w:rsidRPr="00B97607" w:rsidRDefault="007E18F1" w:rsidP="00BC3C32">
            <w:pPr>
              <w:tabs>
                <w:tab w:val="left" w:pos="855"/>
              </w:tabs>
              <w:jc w:val="center"/>
              <w:rPr>
                <w:rFonts w:ascii="宋体" w:hAnsi="宋体" w:hint="eastAsia"/>
                <w:b/>
                <w:sz w:val="36"/>
                <w:szCs w:val="36"/>
              </w:rPr>
            </w:pPr>
            <w:r w:rsidRPr="00B97607">
              <w:rPr>
                <w:rFonts w:ascii="宋体" w:hAnsi="宋体" w:hint="eastAsia"/>
                <w:b/>
                <w:sz w:val="36"/>
                <w:szCs w:val="36"/>
              </w:rPr>
              <w:lastRenderedPageBreak/>
              <w:t>修订历史</w:t>
            </w:r>
          </w:p>
        </w:tc>
      </w:tr>
      <w:tr w:rsidR="007E18F1" w:rsidRPr="00735888" w:rsidTr="0073456F">
        <w:trPr>
          <w:trHeight w:val="571"/>
        </w:trPr>
        <w:tc>
          <w:tcPr>
            <w:tcW w:w="1355" w:type="dxa"/>
            <w:shd w:val="clear" w:color="auto" w:fill="auto"/>
            <w:vAlign w:val="center"/>
          </w:tcPr>
          <w:p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版本号</w:t>
            </w:r>
          </w:p>
        </w:tc>
        <w:tc>
          <w:tcPr>
            <w:tcW w:w="1560" w:type="dxa"/>
            <w:shd w:val="clear" w:color="auto" w:fill="auto"/>
            <w:vAlign w:val="center"/>
          </w:tcPr>
          <w:p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执行</w:t>
            </w:r>
            <w:r w:rsidRPr="007E18F1">
              <w:rPr>
                <w:rFonts w:ascii="宋体" w:hAnsi="宋体"/>
                <w:b/>
                <w:sz w:val="24"/>
              </w:rPr>
              <w:t>日期</w:t>
            </w:r>
          </w:p>
        </w:tc>
        <w:tc>
          <w:tcPr>
            <w:tcW w:w="5917" w:type="dxa"/>
            <w:shd w:val="clear" w:color="auto" w:fill="auto"/>
            <w:vAlign w:val="center"/>
          </w:tcPr>
          <w:p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修订内容</w:t>
            </w:r>
            <w:r w:rsidR="00B97607">
              <w:rPr>
                <w:rFonts w:ascii="宋体" w:hAnsi="宋体" w:hint="eastAsia"/>
                <w:b/>
                <w:sz w:val="24"/>
              </w:rPr>
              <w:t xml:space="preserve"> </w:t>
            </w:r>
          </w:p>
        </w:tc>
      </w:tr>
      <w:tr w:rsidR="00D673A9" w:rsidRPr="00735888" w:rsidTr="00AF38E7">
        <w:trPr>
          <w:trHeight w:val="958"/>
        </w:trPr>
        <w:tc>
          <w:tcPr>
            <w:tcW w:w="1355" w:type="dxa"/>
            <w:shd w:val="clear" w:color="auto" w:fill="auto"/>
            <w:vAlign w:val="center"/>
          </w:tcPr>
          <w:p w:rsidR="00D673A9" w:rsidRPr="003C69E5" w:rsidRDefault="003E01FB" w:rsidP="00D673A9">
            <w:pPr>
              <w:jc w:val="center"/>
              <w:rPr>
                <w:rFonts w:ascii="宋体" w:hAnsi="宋体" w:hint="eastAsia"/>
                <w:sz w:val="24"/>
              </w:rPr>
            </w:pPr>
            <w:r>
              <w:rPr>
                <w:rFonts w:ascii="宋体" w:hAnsi="宋体" w:hint="eastAsia"/>
                <w:sz w:val="24"/>
              </w:rPr>
              <w:t>0</w:t>
            </w:r>
            <w:r>
              <w:rPr>
                <w:rFonts w:ascii="宋体" w:hAnsi="宋体"/>
                <w:sz w:val="24"/>
              </w:rPr>
              <w:t>0</w:t>
            </w:r>
          </w:p>
        </w:tc>
        <w:tc>
          <w:tcPr>
            <w:tcW w:w="1560" w:type="dxa"/>
            <w:shd w:val="clear" w:color="auto" w:fill="auto"/>
            <w:vAlign w:val="center"/>
          </w:tcPr>
          <w:p w:rsidR="00D673A9" w:rsidRPr="003C4E0F" w:rsidRDefault="00D673A9" w:rsidP="00D673A9">
            <w:pPr>
              <w:rPr>
                <w:rFonts w:ascii="宋体" w:hAnsi="宋体" w:hint="eastAsia"/>
                <w:sz w:val="24"/>
              </w:rPr>
            </w:pPr>
            <w:r w:rsidRPr="003C4E0F">
              <w:rPr>
                <w:rFonts w:ascii="宋体" w:hAnsi="宋体" w:hint="eastAsia"/>
                <w:sz w:val="24"/>
              </w:rPr>
              <w:t>201</w:t>
            </w:r>
            <w:r w:rsidR="00926882">
              <w:rPr>
                <w:rFonts w:ascii="宋体" w:hAnsi="宋体"/>
                <w:sz w:val="24"/>
              </w:rPr>
              <w:t>0.12.20</w:t>
            </w:r>
          </w:p>
        </w:tc>
        <w:tc>
          <w:tcPr>
            <w:tcW w:w="5917" w:type="dxa"/>
            <w:shd w:val="clear" w:color="auto" w:fill="auto"/>
          </w:tcPr>
          <w:p w:rsidR="00D673A9" w:rsidRPr="00926882" w:rsidRDefault="003E01FB" w:rsidP="003E01FB">
            <w:pPr>
              <w:widowControl/>
              <w:rPr>
                <w:rFonts w:ascii="宋体" w:hAnsi="宋体" w:hint="eastAsia"/>
                <w:sz w:val="24"/>
              </w:rPr>
            </w:pPr>
            <w:r>
              <w:rPr>
                <w:rFonts w:ascii="宋体" w:hAnsi="宋体" w:hint="eastAsia"/>
                <w:sz w:val="24"/>
              </w:rPr>
              <w:t>新订</w:t>
            </w:r>
          </w:p>
        </w:tc>
      </w:tr>
      <w:tr w:rsidR="003E01FB" w:rsidRPr="00735888" w:rsidTr="00735740">
        <w:trPr>
          <w:trHeight w:val="652"/>
        </w:trPr>
        <w:tc>
          <w:tcPr>
            <w:tcW w:w="1355" w:type="dxa"/>
            <w:shd w:val="clear" w:color="auto" w:fill="auto"/>
            <w:vAlign w:val="center"/>
          </w:tcPr>
          <w:p w:rsidR="003E01FB" w:rsidRDefault="003E01FB" w:rsidP="003E01FB">
            <w:pPr>
              <w:jc w:val="center"/>
              <w:rPr>
                <w:rFonts w:ascii="宋体" w:hAnsi="宋体" w:hint="eastAsia"/>
                <w:sz w:val="24"/>
              </w:rPr>
            </w:pPr>
            <w:r>
              <w:rPr>
                <w:rFonts w:ascii="宋体" w:hAnsi="宋体" w:hint="eastAsia"/>
                <w:sz w:val="24"/>
              </w:rPr>
              <w:t>0</w:t>
            </w:r>
            <w:r>
              <w:rPr>
                <w:rFonts w:ascii="宋体" w:hAnsi="宋体"/>
                <w:sz w:val="24"/>
              </w:rPr>
              <w:t>1</w:t>
            </w:r>
          </w:p>
        </w:tc>
        <w:tc>
          <w:tcPr>
            <w:tcW w:w="1560" w:type="dxa"/>
            <w:shd w:val="clear" w:color="auto" w:fill="auto"/>
          </w:tcPr>
          <w:p w:rsidR="003E01FB" w:rsidRPr="003E01FB" w:rsidRDefault="003E01FB" w:rsidP="003E01FB">
            <w:pPr>
              <w:rPr>
                <w:rFonts w:ascii="宋体" w:hAnsi="宋体" w:hint="eastAsia"/>
                <w:sz w:val="24"/>
              </w:rPr>
            </w:pPr>
            <w:r w:rsidRPr="003E01FB">
              <w:rPr>
                <w:rFonts w:ascii="宋体" w:hAnsi="宋体" w:hint="eastAsia"/>
                <w:sz w:val="24"/>
              </w:rPr>
              <w:t>2015.03.25</w:t>
            </w:r>
          </w:p>
        </w:tc>
        <w:tc>
          <w:tcPr>
            <w:tcW w:w="5917" w:type="dxa"/>
            <w:shd w:val="clear" w:color="auto" w:fill="auto"/>
          </w:tcPr>
          <w:p w:rsidR="003E01FB" w:rsidRPr="003E01FB" w:rsidRDefault="003E01FB" w:rsidP="003E01FB">
            <w:pPr>
              <w:rPr>
                <w:rFonts w:ascii="宋体" w:hAnsi="宋体" w:hint="eastAsia"/>
                <w:sz w:val="24"/>
              </w:rPr>
            </w:pPr>
            <w:r w:rsidRPr="003E01FB">
              <w:rPr>
                <w:rFonts w:ascii="宋体" w:hAnsi="宋体" w:hint="eastAsia"/>
                <w:sz w:val="24"/>
              </w:rPr>
              <w:t>-</w:t>
            </w:r>
          </w:p>
        </w:tc>
      </w:tr>
      <w:tr w:rsidR="003E01FB" w:rsidRPr="00735888" w:rsidTr="00735740">
        <w:trPr>
          <w:trHeight w:val="1129"/>
        </w:trPr>
        <w:tc>
          <w:tcPr>
            <w:tcW w:w="1355" w:type="dxa"/>
            <w:shd w:val="clear" w:color="auto" w:fill="auto"/>
            <w:vAlign w:val="center"/>
          </w:tcPr>
          <w:p w:rsidR="003E01FB" w:rsidRPr="00D673A9" w:rsidRDefault="003E01FB" w:rsidP="003E01FB">
            <w:pPr>
              <w:jc w:val="center"/>
              <w:rPr>
                <w:rFonts w:ascii="宋体" w:hAnsi="宋体" w:hint="eastAsia"/>
                <w:sz w:val="24"/>
              </w:rPr>
            </w:pPr>
            <w:r w:rsidRPr="00D673A9">
              <w:rPr>
                <w:rFonts w:ascii="宋体" w:hAnsi="宋体" w:hint="eastAsia"/>
                <w:sz w:val="24"/>
              </w:rPr>
              <w:t>02</w:t>
            </w:r>
          </w:p>
        </w:tc>
        <w:tc>
          <w:tcPr>
            <w:tcW w:w="1560" w:type="dxa"/>
            <w:shd w:val="clear" w:color="auto" w:fill="auto"/>
          </w:tcPr>
          <w:p w:rsidR="003E01FB" w:rsidRPr="003E01FB" w:rsidRDefault="003E01FB" w:rsidP="003E01FB">
            <w:pPr>
              <w:rPr>
                <w:rFonts w:ascii="宋体" w:hAnsi="宋体" w:hint="eastAsia"/>
                <w:sz w:val="24"/>
              </w:rPr>
            </w:pPr>
            <w:r w:rsidRPr="003E01FB">
              <w:rPr>
                <w:rFonts w:ascii="宋体" w:hAnsi="宋体" w:hint="eastAsia"/>
                <w:sz w:val="24"/>
              </w:rPr>
              <w:t>2019.05.31</w:t>
            </w:r>
          </w:p>
        </w:tc>
        <w:tc>
          <w:tcPr>
            <w:tcW w:w="5917" w:type="dxa"/>
            <w:shd w:val="clear" w:color="auto" w:fill="auto"/>
          </w:tcPr>
          <w:p w:rsidR="003E01FB" w:rsidRPr="003E01FB" w:rsidRDefault="003E01FB" w:rsidP="003E01FB">
            <w:pPr>
              <w:rPr>
                <w:rFonts w:ascii="宋体" w:hAnsi="宋体" w:hint="eastAsia"/>
                <w:sz w:val="24"/>
              </w:rPr>
            </w:pPr>
            <w:r w:rsidRPr="003E01FB">
              <w:rPr>
                <w:rFonts w:ascii="宋体" w:hAnsi="宋体" w:hint="eastAsia"/>
                <w:sz w:val="24"/>
              </w:rPr>
              <w:t>1.附录2增加2-丁醇；</w:t>
            </w:r>
          </w:p>
          <w:p w:rsidR="003E01FB" w:rsidRPr="003E01FB" w:rsidRDefault="003E01FB" w:rsidP="003E01FB">
            <w:pPr>
              <w:rPr>
                <w:rFonts w:ascii="宋体" w:hAnsi="宋体" w:hint="eastAsia"/>
                <w:sz w:val="24"/>
              </w:rPr>
            </w:pPr>
            <w:r w:rsidRPr="003E01FB">
              <w:rPr>
                <w:rFonts w:ascii="宋体" w:hAnsi="宋体" w:hint="eastAsia"/>
                <w:sz w:val="24"/>
              </w:rPr>
              <w:t>2.修订6.1.2、6.5.3、7.1、8.1</w:t>
            </w:r>
          </w:p>
          <w:p w:rsidR="003E01FB" w:rsidRPr="003E01FB" w:rsidRDefault="003E01FB" w:rsidP="003E01FB">
            <w:pPr>
              <w:rPr>
                <w:rFonts w:ascii="宋体" w:hAnsi="宋体" w:hint="eastAsia"/>
                <w:sz w:val="24"/>
              </w:rPr>
            </w:pPr>
            <w:r w:rsidRPr="003E01FB">
              <w:rPr>
                <w:rFonts w:ascii="宋体" w:hAnsi="宋体" w:hint="eastAsia"/>
                <w:sz w:val="24"/>
              </w:rPr>
              <w:t>3.增加8.3氮气SDS。</w:t>
            </w:r>
          </w:p>
        </w:tc>
      </w:tr>
      <w:tr w:rsidR="003E01FB" w:rsidRPr="00735888" w:rsidTr="00271C04">
        <w:trPr>
          <w:trHeight w:val="692"/>
        </w:trPr>
        <w:tc>
          <w:tcPr>
            <w:tcW w:w="1355" w:type="dxa"/>
            <w:shd w:val="clear" w:color="auto" w:fill="auto"/>
            <w:vAlign w:val="center"/>
          </w:tcPr>
          <w:p w:rsidR="003E01FB" w:rsidRPr="00D673A9" w:rsidRDefault="003E01FB" w:rsidP="003E01FB">
            <w:pPr>
              <w:jc w:val="center"/>
              <w:rPr>
                <w:rFonts w:ascii="宋体" w:hAnsi="宋体" w:hint="eastAsia"/>
                <w:sz w:val="24"/>
              </w:rPr>
            </w:pPr>
            <w:r w:rsidRPr="00D673A9">
              <w:rPr>
                <w:rFonts w:ascii="宋体" w:hAnsi="宋体" w:hint="eastAsia"/>
                <w:sz w:val="24"/>
              </w:rPr>
              <w:t>03</w:t>
            </w:r>
          </w:p>
        </w:tc>
        <w:tc>
          <w:tcPr>
            <w:tcW w:w="1560" w:type="dxa"/>
            <w:shd w:val="clear" w:color="auto" w:fill="auto"/>
          </w:tcPr>
          <w:p w:rsidR="003E01FB" w:rsidRPr="003E01FB" w:rsidRDefault="003E01FB" w:rsidP="003E01FB">
            <w:pPr>
              <w:rPr>
                <w:rFonts w:ascii="宋体" w:hAnsi="宋体" w:hint="eastAsia"/>
                <w:sz w:val="24"/>
              </w:rPr>
            </w:pPr>
            <w:r w:rsidRPr="003E01FB">
              <w:rPr>
                <w:rFonts w:ascii="宋体" w:hAnsi="宋体" w:hint="eastAsia"/>
                <w:sz w:val="24"/>
              </w:rPr>
              <w:t>2</w:t>
            </w:r>
            <w:r w:rsidRPr="003E01FB">
              <w:rPr>
                <w:rFonts w:ascii="宋体" w:hAnsi="宋体"/>
                <w:sz w:val="24"/>
              </w:rPr>
              <w:t>022.05.31</w:t>
            </w:r>
          </w:p>
        </w:tc>
        <w:tc>
          <w:tcPr>
            <w:tcW w:w="5917" w:type="dxa"/>
            <w:shd w:val="clear" w:color="auto" w:fill="auto"/>
          </w:tcPr>
          <w:p w:rsidR="003E01FB" w:rsidRPr="003E01FB" w:rsidRDefault="003E01FB" w:rsidP="003E2138">
            <w:pPr>
              <w:widowControl/>
              <w:numPr>
                <w:ilvl w:val="0"/>
                <w:numId w:val="4"/>
              </w:numPr>
              <w:rPr>
                <w:rFonts w:ascii="宋体" w:hAnsi="宋体" w:hint="eastAsia"/>
                <w:sz w:val="24"/>
              </w:rPr>
            </w:pPr>
            <w:r w:rsidRPr="003E01FB">
              <w:rPr>
                <w:rFonts w:ascii="宋体" w:hAnsi="宋体" w:hint="eastAsia"/>
                <w:sz w:val="24"/>
              </w:rPr>
              <w:t>修订3</w:t>
            </w:r>
            <w:r w:rsidRPr="003E01FB">
              <w:rPr>
                <w:rFonts w:ascii="宋体" w:hAnsi="宋体"/>
                <w:sz w:val="24"/>
              </w:rPr>
              <w:t>.1</w:t>
            </w:r>
            <w:r w:rsidRPr="003E01FB">
              <w:rPr>
                <w:rFonts w:ascii="宋体" w:hAnsi="宋体" w:hint="eastAsia"/>
                <w:sz w:val="24"/>
              </w:rPr>
              <w:t>、6</w:t>
            </w:r>
            <w:r w:rsidRPr="003E01FB">
              <w:rPr>
                <w:rFonts w:ascii="宋体" w:hAnsi="宋体"/>
                <w:sz w:val="24"/>
              </w:rPr>
              <w:t>.3</w:t>
            </w:r>
          </w:p>
        </w:tc>
      </w:tr>
      <w:tr w:rsidR="00D673A9" w:rsidRPr="00735888" w:rsidTr="00973D1F">
        <w:trPr>
          <w:trHeight w:val="846"/>
        </w:trPr>
        <w:tc>
          <w:tcPr>
            <w:tcW w:w="1355" w:type="dxa"/>
            <w:shd w:val="clear" w:color="auto" w:fill="auto"/>
            <w:vAlign w:val="center"/>
          </w:tcPr>
          <w:p w:rsidR="00D673A9" w:rsidRPr="00382177" w:rsidRDefault="00D673A9" w:rsidP="00D673A9">
            <w:pPr>
              <w:jc w:val="center"/>
              <w:rPr>
                <w:rFonts w:ascii="宋体" w:hAnsi="宋体"/>
                <w:sz w:val="24"/>
              </w:rPr>
            </w:pPr>
            <w:r w:rsidRPr="00382177">
              <w:rPr>
                <w:rFonts w:ascii="宋体" w:hAnsi="宋体" w:hint="eastAsia"/>
                <w:sz w:val="24"/>
              </w:rPr>
              <w:t>0</w:t>
            </w:r>
            <w:r w:rsidR="003D5EC2">
              <w:rPr>
                <w:rFonts w:ascii="宋体" w:hAnsi="宋体"/>
                <w:sz w:val="24"/>
              </w:rPr>
              <w:t>4</w:t>
            </w:r>
          </w:p>
        </w:tc>
        <w:tc>
          <w:tcPr>
            <w:tcW w:w="1560" w:type="dxa"/>
            <w:shd w:val="clear" w:color="auto" w:fill="auto"/>
            <w:vAlign w:val="center"/>
          </w:tcPr>
          <w:p w:rsidR="00D673A9" w:rsidRPr="00FC3DA3" w:rsidRDefault="00D673A9" w:rsidP="00735740">
            <w:pPr>
              <w:jc w:val="center"/>
              <w:rPr>
                <w:rFonts w:ascii="宋体" w:hAnsi="宋体"/>
                <w:color w:val="000000"/>
                <w:sz w:val="24"/>
              </w:rPr>
            </w:pPr>
            <w:r w:rsidRPr="00FC3DA3">
              <w:rPr>
                <w:rFonts w:ascii="宋体" w:hAnsi="宋体" w:hint="eastAsia"/>
                <w:color w:val="000000"/>
                <w:sz w:val="24"/>
              </w:rPr>
              <w:t>20</w:t>
            </w:r>
            <w:r w:rsidRPr="00FC3DA3">
              <w:rPr>
                <w:rFonts w:ascii="宋体" w:hAnsi="宋体"/>
                <w:color w:val="000000"/>
                <w:sz w:val="24"/>
              </w:rPr>
              <w:t>25.0</w:t>
            </w:r>
            <w:r w:rsidR="00735740" w:rsidRPr="00FC3DA3">
              <w:rPr>
                <w:rFonts w:ascii="宋体" w:hAnsi="宋体"/>
                <w:color w:val="000000"/>
                <w:sz w:val="24"/>
              </w:rPr>
              <w:t>5.31</w:t>
            </w:r>
          </w:p>
        </w:tc>
        <w:tc>
          <w:tcPr>
            <w:tcW w:w="5917" w:type="dxa"/>
            <w:shd w:val="clear" w:color="auto" w:fill="auto"/>
          </w:tcPr>
          <w:p w:rsidR="00D673A9" w:rsidRPr="00FC3DA3" w:rsidRDefault="00D673A9" w:rsidP="00D673A9">
            <w:pPr>
              <w:widowControl/>
              <w:numPr>
                <w:ilvl w:val="0"/>
                <w:numId w:val="3"/>
              </w:numPr>
              <w:rPr>
                <w:rFonts w:ascii="宋体" w:hAnsi="宋体"/>
                <w:color w:val="000000"/>
                <w:sz w:val="24"/>
              </w:rPr>
            </w:pPr>
            <w:r w:rsidRPr="00FC3DA3">
              <w:rPr>
                <w:rFonts w:ascii="宋体" w:hAnsi="宋体" w:hint="eastAsia"/>
                <w:color w:val="000000"/>
                <w:sz w:val="24"/>
              </w:rPr>
              <w:t>更换模板</w:t>
            </w:r>
          </w:p>
          <w:p w:rsidR="00D673A9" w:rsidRPr="00FC3DA3" w:rsidRDefault="00F73613" w:rsidP="00AF38E7">
            <w:pPr>
              <w:widowControl/>
              <w:numPr>
                <w:ilvl w:val="0"/>
                <w:numId w:val="3"/>
              </w:numPr>
              <w:rPr>
                <w:rFonts w:ascii="宋体" w:hAnsi="宋体" w:hint="eastAsia"/>
                <w:color w:val="000000"/>
                <w:sz w:val="24"/>
              </w:rPr>
            </w:pPr>
            <w:r w:rsidRPr="00FC3DA3">
              <w:rPr>
                <w:rFonts w:ascii="宋体" w:hAnsi="宋体" w:hint="eastAsia"/>
                <w:color w:val="000000"/>
                <w:sz w:val="24"/>
              </w:rPr>
              <w:t>修订8</w:t>
            </w:r>
            <w:r w:rsidRPr="00FC3DA3">
              <w:rPr>
                <w:rFonts w:ascii="宋体" w:hAnsi="宋体"/>
                <w:color w:val="000000"/>
                <w:sz w:val="24"/>
              </w:rPr>
              <w:t>.3</w:t>
            </w:r>
          </w:p>
        </w:tc>
      </w:tr>
      <w:tr w:rsidR="00271C04" w:rsidRPr="00735888" w:rsidTr="00973D1F">
        <w:trPr>
          <w:trHeight w:val="846"/>
        </w:trPr>
        <w:tc>
          <w:tcPr>
            <w:tcW w:w="1355" w:type="dxa"/>
            <w:shd w:val="clear" w:color="auto" w:fill="auto"/>
            <w:vAlign w:val="center"/>
          </w:tcPr>
          <w:p w:rsidR="00271C04" w:rsidRPr="00382177" w:rsidRDefault="00271C04" w:rsidP="00D673A9">
            <w:pPr>
              <w:jc w:val="center"/>
              <w:rPr>
                <w:rFonts w:ascii="宋体" w:hAnsi="宋体" w:hint="eastAsia"/>
                <w:sz w:val="24"/>
              </w:rPr>
            </w:pPr>
            <w:r>
              <w:rPr>
                <w:rFonts w:ascii="宋体" w:hAnsi="宋体" w:hint="eastAsia"/>
                <w:sz w:val="24"/>
              </w:rPr>
              <w:t>0</w:t>
            </w:r>
            <w:r>
              <w:rPr>
                <w:rFonts w:ascii="宋体" w:hAnsi="宋体"/>
                <w:sz w:val="24"/>
              </w:rPr>
              <w:t>5</w:t>
            </w:r>
          </w:p>
        </w:tc>
        <w:tc>
          <w:tcPr>
            <w:tcW w:w="1560" w:type="dxa"/>
            <w:shd w:val="clear" w:color="auto" w:fill="auto"/>
            <w:vAlign w:val="center"/>
          </w:tcPr>
          <w:p w:rsidR="00271C04" w:rsidRPr="00FC3DA3" w:rsidRDefault="00271C04" w:rsidP="00735740">
            <w:pPr>
              <w:jc w:val="center"/>
              <w:rPr>
                <w:rFonts w:ascii="宋体" w:hAnsi="宋体" w:hint="eastAsia"/>
                <w:color w:val="000000"/>
                <w:sz w:val="24"/>
              </w:rPr>
            </w:pPr>
            <w:r>
              <w:rPr>
                <w:rFonts w:ascii="宋体" w:hAnsi="宋体" w:hint="eastAsia"/>
                <w:color w:val="000000"/>
                <w:sz w:val="24"/>
              </w:rPr>
              <w:t>2</w:t>
            </w:r>
            <w:r>
              <w:rPr>
                <w:rFonts w:ascii="宋体" w:hAnsi="宋体"/>
                <w:color w:val="000000"/>
                <w:sz w:val="24"/>
              </w:rPr>
              <w:t>026.05.01</w:t>
            </w:r>
          </w:p>
        </w:tc>
        <w:tc>
          <w:tcPr>
            <w:tcW w:w="5917" w:type="dxa"/>
            <w:shd w:val="clear" w:color="auto" w:fill="auto"/>
          </w:tcPr>
          <w:p w:rsidR="005D2C9E" w:rsidRPr="00C013A1" w:rsidRDefault="005D2C9E" w:rsidP="003E2138">
            <w:pPr>
              <w:widowControl/>
              <w:numPr>
                <w:ilvl w:val="0"/>
                <w:numId w:val="6"/>
              </w:numPr>
              <w:rPr>
                <w:rFonts w:ascii="宋体" w:hAnsi="宋体" w:hint="eastAsia"/>
                <w:color w:val="FF0000"/>
                <w:sz w:val="24"/>
              </w:rPr>
            </w:pPr>
            <w:r w:rsidRPr="00C013A1">
              <w:rPr>
                <w:rFonts w:ascii="宋体" w:hAnsi="宋体" w:hint="eastAsia"/>
                <w:color w:val="FF0000"/>
                <w:sz w:val="24"/>
              </w:rPr>
              <w:t>增加6</w:t>
            </w:r>
            <w:r w:rsidRPr="00C013A1">
              <w:rPr>
                <w:rFonts w:ascii="宋体" w:hAnsi="宋体"/>
                <w:color w:val="FF0000"/>
                <w:sz w:val="24"/>
              </w:rPr>
              <w:t>.5.5</w:t>
            </w:r>
            <w:r w:rsidRPr="00C013A1">
              <w:rPr>
                <w:rFonts w:ascii="宋体" w:hAnsi="宋体" w:hint="eastAsia"/>
                <w:color w:val="FF0000"/>
                <w:sz w:val="24"/>
              </w:rPr>
              <w:t>、</w:t>
            </w:r>
            <w:r w:rsidR="000378A5">
              <w:rPr>
                <w:rFonts w:ascii="宋体" w:hAnsi="宋体" w:hint="eastAsia"/>
                <w:color w:val="FF0000"/>
                <w:sz w:val="24"/>
              </w:rPr>
              <w:t>6</w:t>
            </w:r>
            <w:r w:rsidR="000378A5">
              <w:rPr>
                <w:rFonts w:ascii="宋体" w:hAnsi="宋体"/>
                <w:color w:val="FF0000"/>
                <w:sz w:val="24"/>
              </w:rPr>
              <w:t>.5.6</w:t>
            </w:r>
            <w:r w:rsidR="000378A5">
              <w:rPr>
                <w:rFonts w:ascii="宋体" w:hAnsi="宋体" w:hint="eastAsia"/>
                <w:color w:val="FF0000"/>
                <w:sz w:val="24"/>
              </w:rPr>
              <w:t>、</w:t>
            </w:r>
            <w:r w:rsidR="003F0AA0">
              <w:rPr>
                <w:rFonts w:ascii="宋体" w:hAnsi="宋体" w:hint="eastAsia"/>
                <w:color w:val="FF0000"/>
                <w:sz w:val="24"/>
              </w:rPr>
              <w:t>7</w:t>
            </w:r>
            <w:r w:rsidR="003F0AA0">
              <w:rPr>
                <w:rFonts w:ascii="宋体" w:hAnsi="宋体"/>
                <w:color w:val="FF0000"/>
                <w:sz w:val="24"/>
              </w:rPr>
              <w:t>.2</w:t>
            </w:r>
            <w:r w:rsidR="003F0AA0">
              <w:rPr>
                <w:rFonts w:ascii="宋体" w:hAnsi="宋体" w:hint="eastAsia"/>
                <w:color w:val="FF0000"/>
                <w:sz w:val="24"/>
              </w:rPr>
              <w:t>、7</w:t>
            </w:r>
            <w:r w:rsidR="003F0AA0">
              <w:rPr>
                <w:rFonts w:ascii="宋体" w:hAnsi="宋体"/>
                <w:color w:val="FF0000"/>
                <w:sz w:val="24"/>
              </w:rPr>
              <w:t>.3</w:t>
            </w:r>
            <w:r w:rsidR="003F0AA0">
              <w:rPr>
                <w:rFonts w:ascii="宋体" w:hAnsi="宋体" w:hint="eastAsia"/>
                <w:color w:val="FF0000"/>
                <w:sz w:val="24"/>
              </w:rPr>
              <w:t>、</w:t>
            </w:r>
            <w:r w:rsidRPr="00C013A1">
              <w:rPr>
                <w:rFonts w:ascii="宋体" w:hAnsi="宋体" w:hint="eastAsia"/>
                <w:color w:val="FF0000"/>
                <w:sz w:val="24"/>
              </w:rPr>
              <w:t>8</w:t>
            </w:r>
            <w:r w:rsidRPr="00C013A1">
              <w:rPr>
                <w:rFonts w:ascii="宋体" w:hAnsi="宋体"/>
                <w:color w:val="FF0000"/>
                <w:sz w:val="24"/>
              </w:rPr>
              <w:t>.4</w:t>
            </w:r>
            <w:r w:rsidR="000378A5">
              <w:rPr>
                <w:rFonts w:ascii="宋体" w:hAnsi="宋体" w:hint="eastAsia"/>
                <w:color w:val="FF0000"/>
                <w:sz w:val="24"/>
              </w:rPr>
              <w:t>、8</w:t>
            </w:r>
            <w:r w:rsidR="000378A5">
              <w:rPr>
                <w:rFonts w:ascii="宋体" w:hAnsi="宋体"/>
                <w:color w:val="FF0000"/>
                <w:sz w:val="24"/>
              </w:rPr>
              <w:t>.5</w:t>
            </w:r>
          </w:p>
        </w:tc>
      </w:tr>
    </w:tbl>
    <w:p w:rsidR="00C23B02" w:rsidRDefault="00C23B02" w:rsidP="00C23B02">
      <w:pPr>
        <w:tabs>
          <w:tab w:val="left" w:pos="855"/>
        </w:tabs>
        <w:ind w:left="454"/>
        <w:rPr>
          <w:rFonts w:ascii="宋体" w:hAnsi="宋体"/>
          <w:sz w:val="22"/>
          <w:szCs w:val="22"/>
        </w:rPr>
      </w:pPr>
    </w:p>
    <w:p w:rsidR="008C120F" w:rsidRDefault="008C120F" w:rsidP="007E18F1">
      <w:pPr>
        <w:tabs>
          <w:tab w:val="left" w:pos="855"/>
        </w:tabs>
        <w:rPr>
          <w:rFonts w:ascii="宋体" w:hAnsi="宋体"/>
          <w:sz w:val="22"/>
          <w:szCs w:val="22"/>
        </w:rPr>
      </w:pPr>
    </w:p>
    <w:p w:rsidR="00112AA3" w:rsidRDefault="00112AA3" w:rsidP="007E18F1">
      <w:pPr>
        <w:tabs>
          <w:tab w:val="left" w:pos="855"/>
        </w:tabs>
        <w:rPr>
          <w:rFonts w:ascii="宋体" w:hAnsi="宋体"/>
          <w:sz w:val="22"/>
          <w:szCs w:val="22"/>
        </w:rPr>
      </w:pPr>
    </w:p>
    <w:p w:rsidR="00112AA3" w:rsidRDefault="00112AA3" w:rsidP="007E18F1">
      <w:pPr>
        <w:tabs>
          <w:tab w:val="left" w:pos="855"/>
        </w:tabs>
        <w:rPr>
          <w:rFonts w:ascii="宋体" w:hAnsi="宋体"/>
          <w:sz w:val="22"/>
          <w:szCs w:val="22"/>
        </w:rPr>
      </w:pPr>
    </w:p>
    <w:p w:rsidR="00112AA3" w:rsidRDefault="00112AA3" w:rsidP="007E18F1">
      <w:pPr>
        <w:tabs>
          <w:tab w:val="left" w:pos="855"/>
        </w:tabs>
        <w:rPr>
          <w:rFonts w:ascii="宋体" w:hAnsi="宋体"/>
          <w:sz w:val="22"/>
          <w:szCs w:val="22"/>
        </w:rPr>
      </w:pPr>
    </w:p>
    <w:p w:rsidR="007C248B" w:rsidRDefault="007C248B" w:rsidP="007E18F1">
      <w:pPr>
        <w:tabs>
          <w:tab w:val="left" w:pos="855"/>
        </w:tabs>
        <w:rPr>
          <w:rFonts w:ascii="宋体" w:hAnsi="宋体"/>
          <w:sz w:val="22"/>
          <w:szCs w:val="22"/>
        </w:rPr>
      </w:pPr>
    </w:p>
    <w:p w:rsidR="007C248B" w:rsidRDefault="007C248B" w:rsidP="007E18F1">
      <w:pPr>
        <w:tabs>
          <w:tab w:val="left" w:pos="855"/>
        </w:tabs>
        <w:rPr>
          <w:rFonts w:ascii="宋体" w:hAnsi="宋体"/>
          <w:sz w:val="22"/>
          <w:szCs w:val="22"/>
        </w:rPr>
      </w:pPr>
    </w:p>
    <w:p w:rsidR="00CD3E19" w:rsidRDefault="00CD3E19" w:rsidP="007E18F1">
      <w:pPr>
        <w:tabs>
          <w:tab w:val="left" w:pos="855"/>
        </w:tabs>
        <w:rPr>
          <w:rFonts w:ascii="宋体" w:hAnsi="宋体"/>
          <w:sz w:val="22"/>
          <w:szCs w:val="22"/>
        </w:rPr>
      </w:pPr>
    </w:p>
    <w:p w:rsidR="009035DF" w:rsidRDefault="009035DF" w:rsidP="007E18F1">
      <w:pPr>
        <w:tabs>
          <w:tab w:val="left" w:pos="855"/>
        </w:tabs>
        <w:rPr>
          <w:rFonts w:ascii="宋体" w:hAnsi="宋体"/>
          <w:sz w:val="22"/>
          <w:szCs w:val="22"/>
        </w:rPr>
      </w:pPr>
    </w:p>
    <w:p w:rsidR="009035DF" w:rsidRDefault="009035DF" w:rsidP="007E18F1">
      <w:pPr>
        <w:tabs>
          <w:tab w:val="left" w:pos="855"/>
        </w:tabs>
        <w:rPr>
          <w:rFonts w:ascii="宋体" w:hAnsi="宋体"/>
          <w:sz w:val="22"/>
          <w:szCs w:val="22"/>
        </w:rPr>
      </w:pPr>
    </w:p>
    <w:p w:rsidR="009035DF" w:rsidRDefault="009035DF" w:rsidP="007E18F1">
      <w:pPr>
        <w:tabs>
          <w:tab w:val="left" w:pos="855"/>
        </w:tabs>
        <w:rPr>
          <w:rFonts w:ascii="宋体" w:hAnsi="宋体"/>
          <w:sz w:val="22"/>
          <w:szCs w:val="22"/>
        </w:rPr>
      </w:pPr>
    </w:p>
    <w:p w:rsidR="009035DF" w:rsidRDefault="009035DF" w:rsidP="007E18F1">
      <w:pPr>
        <w:tabs>
          <w:tab w:val="left" w:pos="855"/>
        </w:tabs>
        <w:rPr>
          <w:rFonts w:ascii="宋体" w:hAnsi="宋体"/>
          <w:sz w:val="22"/>
          <w:szCs w:val="22"/>
        </w:rPr>
      </w:pPr>
    </w:p>
    <w:p w:rsidR="009035DF" w:rsidRDefault="009035DF" w:rsidP="007E18F1">
      <w:pPr>
        <w:tabs>
          <w:tab w:val="left" w:pos="855"/>
        </w:tabs>
        <w:rPr>
          <w:rFonts w:ascii="宋体" w:hAnsi="宋体"/>
          <w:sz w:val="22"/>
          <w:szCs w:val="22"/>
        </w:rPr>
      </w:pPr>
    </w:p>
    <w:p w:rsidR="000100C2" w:rsidRPr="00C23B02" w:rsidRDefault="000100C2" w:rsidP="007E18F1">
      <w:pPr>
        <w:tabs>
          <w:tab w:val="left" w:pos="855"/>
        </w:tabs>
        <w:rPr>
          <w:rFonts w:ascii="宋体" w:hAnsi="宋体" w:hint="eastAsia"/>
          <w:sz w:val="22"/>
          <w:szCs w:val="22"/>
        </w:rPr>
      </w:pPr>
    </w:p>
    <w:p w:rsidR="00005A87" w:rsidRPr="00DE00D4" w:rsidRDefault="00005A87" w:rsidP="00C73D53">
      <w:pPr>
        <w:numPr>
          <w:ilvl w:val="0"/>
          <w:numId w:val="2"/>
        </w:numPr>
        <w:tabs>
          <w:tab w:val="left" w:pos="855"/>
        </w:tabs>
        <w:rPr>
          <w:rFonts w:ascii="宋体" w:hAnsi="宋体"/>
          <w:sz w:val="22"/>
          <w:szCs w:val="22"/>
        </w:rPr>
      </w:pPr>
      <w:r w:rsidRPr="00DE00D4">
        <w:rPr>
          <w:rFonts w:ascii="宋体" w:hAnsi="宋体"/>
          <w:b/>
          <w:sz w:val="22"/>
          <w:szCs w:val="22"/>
        </w:rPr>
        <w:lastRenderedPageBreak/>
        <w:t>目的</w:t>
      </w:r>
    </w:p>
    <w:p w:rsidR="00E1690F" w:rsidRPr="00E1690F" w:rsidRDefault="00E1690F" w:rsidP="00E1690F">
      <w:pPr>
        <w:numPr>
          <w:ilvl w:val="1"/>
          <w:numId w:val="2"/>
        </w:numPr>
        <w:jc w:val="left"/>
        <w:rPr>
          <w:rFonts w:ascii="宋体" w:hAnsi="宋体" w:cs="Arial"/>
          <w:sz w:val="22"/>
          <w:szCs w:val="22"/>
        </w:rPr>
      </w:pPr>
      <w:r w:rsidRPr="001736CD">
        <w:rPr>
          <w:rFonts w:ascii="宋体" w:hAnsi="宋体" w:cs="Arial" w:hint="eastAsia"/>
          <w:sz w:val="22"/>
          <w:szCs w:val="22"/>
        </w:rPr>
        <w:t>为贯彻公司安全生产，降低生产、贮存过程中涉及易燃易爆有机溶剂的储罐、反应釜、接受罐等设备使用过程中存在的火灾爆炸风险，制定本规定。</w:t>
      </w:r>
    </w:p>
    <w:p w:rsidR="00CD52A0" w:rsidRPr="00CD52A0" w:rsidRDefault="00CD52A0" w:rsidP="00CD52A0">
      <w:pPr>
        <w:ind w:left="851"/>
        <w:jc w:val="left"/>
        <w:rPr>
          <w:rFonts w:ascii="宋体" w:hAnsi="宋体" w:cs="Arial" w:hint="eastAsia"/>
          <w:sz w:val="22"/>
          <w:szCs w:val="22"/>
        </w:rPr>
      </w:pPr>
    </w:p>
    <w:p w:rsidR="00005A87" w:rsidRPr="00DE00D4" w:rsidRDefault="00005A87" w:rsidP="00C73D53">
      <w:pPr>
        <w:numPr>
          <w:ilvl w:val="0"/>
          <w:numId w:val="2"/>
        </w:numPr>
        <w:tabs>
          <w:tab w:val="left" w:pos="855"/>
        </w:tabs>
        <w:rPr>
          <w:rFonts w:ascii="宋体" w:hAnsi="宋体"/>
          <w:sz w:val="22"/>
          <w:szCs w:val="22"/>
        </w:rPr>
      </w:pPr>
      <w:r w:rsidRPr="00DE00D4">
        <w:rPr>
          <w:rFonts w:ascii="宋体" w:hAnsi="宋体"/>
          <w:b/>
          <w:sz w:val="22"/>
          <w:szCs w:val="22"/>
        </w:rPr>
        <w:t>范围</w:t>
      </w:r>
    </w:p>
    <w:p w:rsidR="00E1690F" w:rsidRPr="00E1690F" w:rsidRDefault="00E1690F" w:rsidP="00E1690F">
      <w:pPr>
        <w:numPr>
          <w:ilvl w:val="1"/>
          <w:numId w:val="2"/>
        </w:numPr>
        <w:jc w:val="left"/>
        <w:rPr>
          <w:rFonts w:ascii="宋体" w:hAnsi="宋体" w:cs="Arial" w:hint="eastAsia"/>
          <w:sz w:val="22"/>
          <w:szCs w:val="22"/>
        </w:rPr>
      </w:pPr>
      <w:r w:rsidRPr="001736CD">
        <w:rPr>
          <w:rFonts w:ascii="宋体" w:hAnsi="宋体" w:cs="Arial" w:hint="eastAsia"/>
          <w:sz w:val="22"/>
          <w:szCs w:val="22"/>
        </w:rPr>
        <w:t>适用于公司氮气制造、输送系统以及所有易燃易爆溶剂储罐、反应釜、接受罐等使用、产生易燃易爆有机溶剂、气体的设备。</w:t>
      </w:r>
    </w:p>
    <w:p w:rsidR="00005A87" w:rsidRPr="000100C2" w:rsidRDefault="00005A87" w:rsidP="00D9708D">
      <w:pPr>
        <w:tabs>
          <w:tab w:val="left" w:pos="855"/>
        </w:tabs>
        <w:rPr>
          <w:rFonts w:ascii="宋体" w:hAnsi="宋体"/>
          <w:sz w:val="22"/>
          <w:szCs w:val="22"/>
        </w:rPr>
      </w:pPr>
    </w:p>
    <w:p w:rsidR="00005A87" w:rsidRPr="00DE00D4" w:rsidRDefault="00005A87" w:rsidP="00C73D53">
      <w:pPr>
        <w:numPr>
          <w:ilvl w:val="0"/>
          <w:numId w:val="2"/>
        </w:numPr>
        <w:tabs>
          <w:tab w:val="left" w:pos="855"/>
        </w:tabs>
        <w:rPr>
          <w:rFonts w:ascii="宋体" w:hAnsi="宋体" w:hint="eastAsia"/>
          <w:sz w:val="22"/>
          <w:szCs w:val="22"/>
        </w:rPr>
      </w:pPr>
      <w:r w:rsidRPr="00DE00D4">
        <w:rPr>
          <w:rFonts w:ascii="宋体" w:hAnsi="宋体"/>
          <w:b/>
          <w:sz w:val="22"/>
          <w:szCs w:val="22"/>
        </w:rPr>
        <w:t>职责</w:t>
      </w:r>
    </w:p>
    <w:p w:rsidR="00E1690F" w:rsidRPr="00E1690F" w:rsidRDefault="00E1690F" w:rsidP="00E1690F">
      <w:pPr>
        <w:numPr>
          <w:ilvl w:val="1"/>
          <w:numId w:val="2"/>
        </w:numPr>
        <w:jc w:val="left"/>
        <w:rPr>
          <w:rFonts w:ascii="宋体" w:hAnsi="宋体" w:cs="Arial"/>
          <w:sz w:val="22"/>
          <w:szCs w:val="22"/>
        </w:rPr>
      </w:pPr>
      <w:r w:rsidRPr="001736CD">
        <w:rPr>
          <w:rFonts w:ascii="宋体" w:hAnsi="宋体" w:cs="Arial" w:hint="eastAsia"/>
          <w:sz w:val="22"/>
          <w:szCs w:val="22"/>
        </w:rPr>
        <w:t>各车间在生产过程中根据此规定进行氮气置换和氮气惰性化</w:t>
      </w:r>
      <w:r>
        <w:rPr>
          <w:rFonts w:ascii="宋体" w:hAnsi="宋体" w:cs="Arial" w:hint="eastAsia"/>
          <w:sz w:val="22"/>
          <w:szCs w:val="22"/>
        </w:rPr>
        <w:t>等</w:t>
      </w:r>
      <w:r w:rsidRPr="001736CD">
        <w:rPr>
          <w:rFonts w:ascii="宋体" w:hAnsi="宋体" w:cs="Arial" w:hint="eastAsia"/>
          <w:sz w:val="22"/>
          <w:szCs w:val="22"/>
        </w:rPr>
        <w:t>操作。</w:t>
      </w:r>
    </w:p>
    <w:p w:rsidR="00E1690F" w:rsidRPr="00E1690F" w:rsidRDefault="00E1690F" w:rsidP="00E1690F">
      <w:pPr>
        <w:numPr>
          <w:ilvl w:val="1"/>
          <w:numId w:val="2"/>
        </w:numPr>
        <w:jc w:val="left"/>
        <w:rPr>
          <w:rFonts w:ascii="宋体" w:hAnsi="宋体" w:cs="Arial"/>
          <w:sz w:val="22"/>
          <w:szCs w:val="22"/>
        </w:rPr>
      </w:pPr>
      <w:r w:rsidRPr="001736CD">
        <w:rPr>
          <w:rFonts w:ascii="宋体" w:hAnsi="宋体" w:cs="Arial" w:hint="eastAsia"/>
          <w:sz w:val="22"/>
          <w:szCs w:val="22"/>
        </w:rPr>
        <w:t>动力车间负责变压吸附（PSA）制氮机的日常运行及维护。</w:t>
      </w:r>
    </w:p>
    <w:p w:rsidR="00E1690F" w:rsidRPr="00E1690F" w:rsidRDefault="00E1690F" w:rsidP="00E1690F">
      <w:pPr>
        <w:numPr>
          <w:ilvl w:val="1"/>
          <w:numId w:val="2"/>
        </w:numPr>
        <w:jc w:val="left"/>
        <w:rPr>
          <w:rFonts w:ascii="宋体" w:hAnsi="宋体" w:cs="Arial"/>
          <w:sz w:val="22"/>
          <w:szCs w:val="22"/>
        </w:rPr>
      </w:pPr>
      <w:r w:rsidRPr="001736CD">
        <w:rPr>
          <w:rFonts w:ascii="宋体" w:hAnsi="宋体" w:cs="Arial" w:hint="eastAsia"/>
          <w:sz w:val="22"/>
          <w:szCs w:val="22"/>
        </w:rPr>
        <w:t>EHS</w:t>
      </w:r>
      <w:r>
        <w:rPr>
          <w:rFonts w:ascii="宋体" w:hAnsi="宋体" w:cs="Arial" w:hint="eastAsia"/>
          <w:sz w:val="22"/>
          <w:szCs w:val="22"/>
        </w:rPr>
        <w:t>管理</w:t>
      </w:r>
      <w:r w:rsidRPr="001736CD">
        <w:rPr>
          <w:rFonts w:ascii="宋体" w:hAnsi="宋体" w:cs="Arial" w:hint="eastAsia"/>
          <w:sz w:val="22"/>
          <w:szCs w:val="22"/>
        </w:rPr>
        <w:t>部负责监督检查各车间执行情况。</w:t>
      </w:r>
    </w:p>
    <w:p w:rsidR="00E1690F" w:rsidRPr="00E1690F" w:rsidRDefault="00E1690F" w:rsidP="00E1690F">
      <w:pPr>
        <w:numPr>
          <w:ilvl w:val="1"/>
          <w:numId w:val="2"/>
        </w:numPr>
        <w:jc w:val="left"/>
        <w:rPr>
          <w:rFonts w:ascii="宋体" w:hAnsi="宋体" w:cs="Arial" w:hint="eastAsia"/>
          <w:sz w:val="22"/>
          <w:szCs w:val="22"/>
        </w:rPr>
      </w:pPr>
      <w:r>
        <w:rPr>
          <w:rFonts w:ascii="宋体" w:hAnsi="宋体" w:cs="Arial" w:hint="eastAsia"/>
          <w:sz w:val="22"/>
          <w:szCs w:val="22"/>
        </w:rPr>
        <w:t>工程</w:t>
      </w:r>
      <w:r w:rsidRPr="001736CD">
        <w:rPr>
          <w:rFonts w:ascii="宋体" w:hAnsi="宋体" w:cs="Arial" w:hint="eastAsia"/>
          <w:sz w:val="22"/>
          <w:szCs w:val="22"/>
        </w:rPr>
        <w:t>装备部负责氮气保护装置的设计和安装。</w:t>
      </w:r>
    </w:p>
    <w:p w:rsidR="00A71ED8" w:rsidRPr="00C8157D" w:rsidRDefault="00A71ED8" w:rsidP="00A71ED8">
      <w:pPr>
        <w:tabs>
          <w:tab w:val="left" w:pos="855"/>
        </w:tabs>
        <w:ind w:left="851"/>
        <w:rPr>
          <w:rFonts w:hint="eastAsia"/>
          <w:color w:val="000000"/>
          <w:sz w:val="22"/>
          <w:szCs w:val="22"/>
        </w:rPr>
      </w:pPr>
    </w:p>
    <w:p w:rsidR="001F03A2" w:rsidRPr="001F03A2" w:rsidRDefault="00005A87" w:rsidP="00C73D53">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rsidR="00E1690F" w:rsidRPr="00D3059E" w:rsidRDefault="00D3059E" w:rsidP="00D3059E">
      <w:pPr>
        <w:numPr>
          <w:ilvl w:val="1"/>
          <w:numId w:val="2"/>
        </w:numPr>
        <w:jc w:val="left"/>
        <w:rPr>
          <w:rFonts w:ascii="宋体" w:hAnsi="宋体" w:cs="Arial" w:hint="eastAsia"/>
          <w:sz w:val="22"/>
          <w:szCs w:val="22"/>
        </w:rPr>
      </w:pPr>
      <w:r>
        <w:rPr>
          <w:rFonts w:ascii="宋体" w:hAnsi="宋体" w:cs="Arial" w:hint="eastAsia"/>
          <w:sz w:val="22"/>
          <w:szCs w:val="22"/>
        </w:rPr>
        <w:t>无。</w:t>
      </w:r>
    </w:p>
    <w:p w:rsidR="00005A87" w:rsidRPr="00DE00D4" w:rsidRDefault="00005A87" w:rsidP="00005A87">
      <w:pPr>
        <w:rPr>
          <w:rFonts w:ascii="宋体" w:hAnsi="宋体"/>
          <w:sz w:val="22"/>
          <w:szCs w:val="22"/>
        </w:rPr>
      </w:pPr>
    </w:p>
    <w:p w:rsidR="00F46BEF" w:rsidRPr="00F46BEF" w:rsidRDefault="00F46BEF" w:rsidP="00C73D53">
      <w:pPr>
        <w:numPr>
          <w:ilvl w:val="0"/>
          <w:numId w:val="2"/>
        </w:numPr>
        <w:tabs>
          <w:tab w:val="left" w:pos="855"/>
        </w:tabs>
        <w:rPr>
          <w:rFonts w:ascii="宋体" w:hAnsi="宋体"/>
          <w:b/>
          <w:sz w:val="22"/>
          <w:szCs w:val="22"/>
        </w:rPr>
      </w:pPr>
      <w:r w:rsidRPr="00F46BEF">
        <w:rPr>
          <w:rFonts w:ascii="宋体" w:hAnsi="宋体" w:hint="eastAsia"/>
          <w:b/>
          <w:sz w:val="22"/>
          <w:szCs w:val="22"/>
        </w:rPr>
        <w:t>定义</w:t>
      </w:r>
    </w:p>
    <w:p w:rsidR="00D3059E" w:rsidRPr="00D3059E" w:rsidRDefault="00D3059E" w:rsidP="00D3059E">
      <w:pPr>
        <w:numPr>
          <w:ilvl w:val="1"/>
          <w:numId w:val="2"/>
        </w:numPr>
        <w:jc w:val="left"/>
        <w:rPr>
          <w:rFonts w:ascii="宋体" w:hAnsi="宋体" w:cs="Arial"/>
          <w:sz w:val="22"/>
          <w:szCs w:val="22"/>
        </w:rPr>
      </w:pPr>
      <w:r w:rsidRPr="001736CD">
        <w:rPr>
          <w:rFonts w:ascii="宋体" w:hAnsi="宋体" w:cs="Arial" w:hint="eastAsia"/>
          <w:sz w:val="22"/>
          <w:szCs w:val="22"/>
        </w:rPr>
        <w:t>氮气保护（氮气惰性化）：生产过程中易燃易爆物料运作易与空气混合形成爆炸性气体，为了降低爆炸风险，在生产过程中通入氮气，置换出空气，降低氧气含量，使存在的混合气体（气相）惰性化，没有足够的氧气难以形成爆炸性混合气体（气相），从而达到防爆的作用。</w:t>
      </w:r>
    </w:p>
    <w:p w:rsidR="000A4F01" w:rsidRPr="00F46BEF" w:rsidRDefault="000A4F01" w:rsidP="000A4F01">
      <w:pPr>
        <w:ind w:left="851"/>
        <w:jc w:val="left"/>
        <w:rPr>
          <w:rFonts w:ascii="宋体" w:hAnsi="宋体" w:hint="eastAsia"/>
          <w:sz w:val="22"/>
          <w:szCs w:val="22"/>
        </w:rPr>
      </w:pPr>
    </w:p>
    <w:p w:rsidR="0093240A" w:rsidRPr="000E738F" w:rsidRDefault="00005A87" w:rsidP="00C73D53">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rsidR="00D3059E" w:rsidRPr="00B855CF" w:rsidRDefault="00D3059E" w:rsidP="00D3059E">
      <w:pPr>
        <w:widowControl/>
        <w:numPr>
          <w:ilvl w:val="1"/>
          <w:numId w:val="2"/>
        </w:numPr>
        <w:jc w:val="left"/>
        <w:rPr>
          <w:rFonts w:ascii="宋体" w:hAnsi="宋体" w:cs="Arial"/>
          <w:sz w:val="22"/>
          <w:szCs w:val="22"/>
        </w:rPr>
      </w:pPr>
      <w:r w:rsidRPr="00B855CF">
        <w:rPr>
          <w:rFonts w:ascii="宋体" w:hAnsi="宋体" w:cs="Arial" w:hint="eastAsia"/>
          <w:sz w:val="22"/>
          <w:szCs w:val="22"/>
        </w:rPr>
        <w:t>一般安全要求</w:t>
      </w:r>
    </w:p>
    <w:p w:rsidR="00D3059E" w:rsidRPr="00D3059E" w:rsidRDefault="00D3059E" w:rsidP="00D3059E">
      <w:pPr>
        <w:widowControl/>
        <w:numPr>
          <w:ilvl w:val="2"/>
          <w:numId w:val="2"/>
        </w:numPr>
        <w:jc w:val="left"/>
        <w:rPr>
          <w:rFonts w:hint="eastAsia"/>
          <w:sz w:val="22"/>
        </w:rPr>
      </w:pPr>
      <w:r w:rsidRPr="00FF05BF">
        <w:rPr>
          <w:rFonts w:hint="eastAsia"/>
          <w:sz w:val="22"/>
        </w:rPr>
        <w:t>有爆炸混合气体存在危险的设施，如反应釜、储罐使用或配备氮气保护系统。</w:t>
      </w:r>
    </w:p>
    <w:p w:rsidR="00D3059E" w:rsidRPr="00D3059E" w:rsidRDefault="00D3059E" w:rsidP="00D3059E">
      <w:pPr>
        <w:widowControl/>
        <w:numPr>
          <w:ilvl w:val="2"/>
          <w:numId w:val="2"/>
        </w:numPr>
        <w:jc w:val="left"/>
        <w:rPr>
          <w:rFonts w:hint="eastAsia"/>
          <w:sz w:val="22"/>
        </w:rPr>
      </w:pPr>
      <w:r w:rsidRPr="00FF05BF">
        <w:rPr>
          <w:rFonts w:hint="eastAsia"/>
          <w:sz w:val="22"/>
        </w:rPr>
        <w:t>在有易燃易爆混合气体的系统</w:t>
      </w:r>
      <w:r>
        <w:rPr>
          <w:rFonts w:hint="eastAsia"/>
          <w:sz w:val="22"/>
        </w:rPr>
        <w:t>外</w:t>
      </w:r>
      <w:r w:rsidRPr="00FF05BF">
        <w:rPr>
          <w:rFonts w:hint="eastAsia"/>
          <w:sz w:val="22"/>
        </w:rPr>
        <w:t>需要动火检修时，须用氮气进行置换管道或容器内的气体</w:t>
      </w:r>
      <w:r w:rsidRPr="00FF05BF">
        <w:rPr>
          <w:rFonts w:hint="eastAsia"/>
          <w:sz w:val="22"/>
        </w:rPr>
        <w:t>/</w:t>
      </w:r>
      <w:r w:rsidRPr="00FF05BF">
        <w:rPr>
          <w:rFonts w:hint="eastAsia"/>
          <w:sz w:val="22"/>
        </w:rPr>
        <w:t>空气。系统</w:t>
      </w:r>
      <w:r>
        <w:rPr>
          <w:rFonts w:hint="eastAsia"/>
          <w:sz w:val="22"/>
        </w:rPr>
        <w:t>内</w:t>
      </w:r>
      <w:r w:rsidRPr="00FF05BF">
        <w:rPr>
          <w:rFonts w:hint="eastAsia"/>
          <w:sz w:val="22"/>
        </w:rPr>
        <w:t>需要动火检修时，</w:t>
      </w:r>
      <w:r>
        <w:rPr>
          <w:rFonts w:hint="eastAsia"/>
          <w:sz w:val="22"/>
        </w:rPr>
        <w:t>人员进去的情况下，不允许使用氮气置换。</w:t>
      </w:r>
    </w:p>
    <w:p w:rsidR="00D3059E" w:rsidRPr="00D3059E" w:rsidRDefault="00D3059E" w:rsidP="00D3059E">
      <w:pPr>
        <w:widowControl/>
        <w:numPr>
          <w:ilvl w:val="2"/>
          <w:numId w:val="2"/>
        </w:numPr>
        <w:jc w:val="left"/>
        <w:rPr>
          <w:sz w:val="22"/>
        </w:rPr>
      </w:pPr>
      <w:r w:rsidRPr="00FF05BF">
        <w:rPr>
          <w:rFonts w:hint="eastAsia"/>
          <w:sz w:val="22"/>
        </w:rPr>
        <w:t>易燃料液输送一般用泵，如特定场合，需要压送料操作时，必须用氮气压料，禁止使用空气压料。</w:t>
      </w:r>
    </w:p>
    <w:p w:rsidR="00D3059E" w:rsidRPr="00FF05BF" w:rsidRDefault="00D3059E" w:rsidP="00D3059E">
      <w:pPr>
        <w:widowControl/>
        <w:numPr>
          <w:ilvl w:val="2"/>
          <w:numId w:val="2"/>
        </w:numPr>
        <w:jc w:val="left"/>
        <w:rPr>
          <w:sz w:val="22"/>
        </w:rPr>
      </w:pPr>
      <w:r w:rsidRPr="00FF05BF">
        <w:rPr>
          <w:rFonts w:hint="eastAsia"/>
          <w:sz w:val="22"/>
        </w:rPr>
        <w:t>进行氮气压料操作时，要考虑设备、管道的受压限值，防止氮气压力过高，泄漏。</w:t>
      </w:r>
    </w:p>
    <w:p w:rsidR="00D3059E" w:rsidRDefault="00D3059E" w:rsidP="00D3059E">
      <w:pPr>
        <w:widowControl/>
        <w:numPr>
          <w:ilvl w:val="2"/>
          <w:numId w:val="2"/>
        </w:numPr>
        <w:jc w:val="left"/>
        <w:rPr>
          <w:sz w:val="22"/>
        </w:rPr>
      </w:pPr>
      <w:r w:rsidRPr="00FF05BF">
        <w:rPr>
          <w:rFonts w:hint="eastAsia"/>
          <w:sz w:val="22"/>
        </w:rPr>
        <w:t>所有房间内充氮保护排气，必须排出房间外，不允许排在房间内。</w:t>
      </w:r>
    </w:p>
    <w:p w:rsidR="00D3059E" w:rsidRPr="00FF05BF" w:rsidRDefault="00D3059E" w:rsidP="00D3059E">
      <w:pPr>
        <w:ind w:left="1531"/>
        <w:rPr>
          <w:sz w:val="22"/>
        </w:rPr>
      </w:pPr>
    </w:p>
    <w:p w:rsidR="00D3059E" w:rsidRPr="00D3059E" w:rsidRDefault="00D3059E" w:rsidP="00D3059E">
      <w:pPr>
        <w:widowControl/>
        <w:numPr>
          <w:ilvl w:val="2"/>
          <w:numId w:val="2"/>
        </w:numPr>
        <w:jc w:val="left"/>
        <w:rPr>
          <w:rFonts w:hint="eastAsia"/>
          <w:color w:val="000000"/>
          <w:sz w:val="22"/>
        </w:rPr>
      </w:pPr>
      <w:r w:rsidRPr="00D3059E">
        <w:rPr>
          <w:rFonts w:hint="eastAsia"/>
          <w:color w:val="000000"/>
          <w:sz w:val="22"/>
        </w:rPr>
        <w:t>氮气的纯度≥</w:t>
      </w:r>
      <w:r w:rsidRPr="00D3059E">
        <w:rPr>
          <w:rFonts w:hint="eastAsia"/>
          <w:color w:val="000000"/>
          <w:sz w:val="22"/>
        </w:rPr>
        <w:t>98.5</w:t>
      </w:r>
      <w:r w:rsidRPr="00D3059E">
        <w:rPr>
          <w:rFonts w:hint="eastAsia"/>
          <w:color w:val="000000"/>
          <w:sz w:val="22"/>
        </w:rPr>
        <w:t>％。</w:t>
      </w:r>
    </w:p>
    <w:p w:rsidR="00D3059E" w:rsidRPr="00D3059E" w:rsidRDefault="00D3059E" w:rsidP="00D3059E">
      <w:pPr>
        <w:widowControl/>
        <w:numPr>
          <w:ilvl w:val="2"/>
          <w:numId w:val="2"/>
        </w:numPr>
        <w:jc w:val="left"/>
        <w:rPr>
          <w:sz w:val="22"/>
        </w:rPr>
      </w:pPr>
      <w:r w:rsidRPr="009D0F7B">
        <w:rPr>
          <w:rFonts w:hint="eastAsia"/>
          <w:sz w:val="22"/>
        </w:rPr>
        <w:t>在发酵、动力等不涉及易燃易爆溶媒的车间禁止使用氮气，以免造成人员窒息。</w:t>
      </w:r>
    </w:p>
    <w:p w:rsidR="00D3059E" w:rsidRPr="00D3059E" w:rsidRDefault="00D3059E" w:rsidP="00D3059E">
      <w:pPr>
        <w:widowControl/>
        <w:numPr>
          <w:ilvl w:val="2"/>
          <w:numId w:val="2"/>
        </w:numPr>
        <w:jc w:val="left"/>
        <w:rPr>
          <w:sz w:val="22"/>
        </w:rPr>
      </w:pPr>
      <w:r w:rsidRPr="009D0F7B">
        <w:rPr>
          <w:rFonts w:hint="eastAsia"/>
          <w:sz w:val="22"/>
        </w:rPr>
        <w:t>接触氮气保护的操作者上岗前必须接受氮气保护、氮气危害知识的培训。</w:t>
      </w:r>
    </w:p>
    <w:p w:rsidR="00D3059E" w:rsidRPr="00D3059E" w:rsidRDefault="00D3059E" w:rsidP="00D3059E">
      <w:pPr>
        <w:widowControl/>
        <w:numPr>
          <w:ilvl w:val="2"/>
          <w:numId w:val="2"/>
        </w:numPr>
        <w:jc w:val="left"/>
        <w:rPr>
          <w:sz w:val="22"/>
        </w:rPr>
      </w:pPr>
      <w:r w:rsidRPr="009D0F7B">
        <w:rPr>
          <w:rFonts w:hint="eastAsia"/>
          <w:sz w:val="22"/>
        </w:rPr>
        <w:t>氮气保护使用部门应定期对氮</w:t>
      </w:r>
      <w:r w:rsidRPr="00FF05BF">
        <w:rPr>
          <w:rFonts w:hint="eastAsia"/>
          <w:sz w:val="22"/>
        </w:rPr>
        <w:t>气保护设施进行维护保养，作好记录。</w:t>
      </w:r>
    </w:p>
    <w:p w:rsidR="00D3059E" w:rsidRPr="00D3059E" w:rsidRDefault="00D3059E" w:rsidP="00D3059E">
      <w:pPr>
        <w:widowControl/>
        <w:numPr>
          <w:ilvl w:val="2"/>
          <w:numId w:val="2"/>
        </w:numPr>
        <w:jc w:val="left"/>
        <w:rPr>
          <w:rFonts w:hint="eastAsia"/>
          <w:sz w:val="22"/>
        </w:rPr>
      </w:pPr>
      <w:r w:rsidRPr="00FF05BF">
        <w:rPr>
          <w:rFonts w:hint="eastAsia"/>
          <w:sz w:val="22"/>
        </w:rPr>
        <w:t>氮气置换后，</w:t>
      </w:r>
      <w:r w:rsidRPr="00D3059E">
        <w:rPr>
          <w:rFonts w:hint="eastAsia"/>
          <w:color w:val="000000"/>
          <w:sz w:val="22"/>
        </w:rPr>
        <w:t>残氧浓度≤</w:t>
      </w:r>
      <w:r w:rsidRPr="00D3059E">
        <w:rPr>
          <w:rFonts w:hint="eastAsia"/>
          <w:color w:val="000000"/>
          <w:sz w:val="22"/>
        </w:rPr>
        <w:t>3%</w:t>
      </w:r>
      <w:r w:rsidRPr="00D3059E">
        <w:rPr>
          <w:rFonts w:hint="eastAsia"/>
          <w:color w:val="000000"/>
          <w:sz w:val="22"/>
        </w:rPr>
        <w:t>（体积比）即为置换合格</w:t>
      </w:r>
      <w:r w:rsidRPr="00FF05BF">
        <w:rPr>
          <w:rFonts w:hint="eastAsia"/>
          <w:sz w:val="22"/>
        </w:rPr>
        <w:t>。特殊情况可根据易燃溶剂爆炸下限计算最低需氧量，置换后残氧浓度小于最低需氧量即为合格。</w:t>
      </w:r>
    </w:p>
    <w:p w:rsidR="00D3059E" w:rsidRPr="00D3059E" w:rsidRDefault="00D3059E" w:rsidP="00D3059E">
      <w:pPr>
        <w:widowControl/>
        <w:numPr>
          <w:ilvl w:val="2"/>
          <w:numId w:val="2"/>
        </w:numPr>
        <w:jc w:val="left"/>
        <w:rPr>
          <w:sz w:val="22"/>
        </w:rPr>
      </w:pPr>
      <w:r w:rsidRPr="00FF05BF">
        <w:rPr>
          <w:rFonts w:hint="eastAsia"/>
          <w:sz w:val="22"/>
        </w:rPr>
        <w:t>氮气应通过密闭管道输送，操作时保持设备密闭，并提供良好的自然通风</w:t>
      </w:r>
      <w:r>
        <w:rPr>
          <w:rFonts w:hint="eastAsia"/>
          <w:sz w:val="22"/>
        </w:rPr>
        <w:t>，在使用氮气或存在氮气泄漏可能的场所应设置警示标识。</w:t>
      </w:r>
    </w:p>
    <w:p w:rsidR="00D3059E" w:rsidRPr="00D3059E" w:rsidRDefault="00D3059E" w:rsidP="00D3059E">
      <w:pPr>
        <w:widowControl/>
        <w:numPr>
          <w:ilvl w:val="2"/>
          <w:numId w:val="2"/>
        </w:numPr>
        <w:jc w:val="left"/>
        <w:rPr>
          <w:color w:val="000000"/>
          <w:sz w:val="22"/>
        </w:rPr>
      </w:pPr>
      <w:r w:rsidRPr="00D3059E">
        <w:rPr>
          <w:rFonts w:hint="eastAsia"/>
          <w:color w:val="000000"/>
          <w:sz w:val="22"/>
        </w:rPr>
        <w:t>在精烘包等密闭场所进行氮气保护操作的，必须考虑缺氧的风险，现场应提供有效的通风，并安装风机停机报警装置，必要时安装固定式氧气报警装置及联锁控制装置，具有在氮气异常排放或泄漏时能自动切断氮气阀门。</w:t>
      </w:r>
    </w:p>
    <w:p w:rsidR="00D3059E" w:rsidRPr="00BC6DE5" w:rsidRDefault="00D3059E" w:rsidP="00D3059E">
      <w:pPr>
        <w:widowControl/>
        <w:numPr>
          <w:ilvl w:val="1"/>
          <w:numId w:val="2"/>
        </w:numPr>
        <w:jc w:val="left"/>
        <w:rPr>
          <w:rFonts w:ascii="宋体" w:hAnsi="宋体" w:cs="Arial"/>
          <w:sz w:val="22"/>
          <w:szCs w:val="22"/>
        </w:rPr>
      </w:pPr>
      <w:r w:rsidRPr="00BA6049">
        <w:rPr>
          <w:rFonts w:ascii="宋体" w:hAnsi="宋体" w:cs="Arial" w:hint="eastAsia"/>
          <w:sz w:val="22"/>
          <w:szCs w:val="22"/>
        </w:rPr>
        <w:t>海正富阳厂区供氮系统</w:t>
      </w:r>
    </w:p>
    <w:p w:rsidR="00D3059E" w:rsidRPr="00D3059E" w:rsidRDefault="00D3059E" w:rsidP="00D3059E">
      <w:pPr>
        <w:widowControl/>
        <w:numPr>
          <w:ilvl w:val="2"/>
          <w:numId w:val="2"/>
        </w:numPr>
        <w:jc w:val="left"/>
        <w:rPr>
          <w:rFonts w:hint="eastAsia"/>
          <w:sz w:val="22"/>
        </w:rPr>
      </w:pPr>
      <w:r w:rsidRPr="009D0F7B">
        <w:rPr>
          <w:rFonts w:hint="eastAsia"/>
          <w:sz w:val="22"/>
        </w:rPr>
        <w:t>海正富阳厂区使用变压吸附（</w:t>
      </w:r>
      <w:r w:rsidRPr="009D0F7B">
        <w:rPr>
          <w:rFonts w:hint="eastAsia"/>
          <w:sz w:val="22"/>
        </w:rPr>
        <w:t>PSA</w:t>
      </w:r>
      <w:r w:rsidRPr="009D0F7B">
        <w:rPr>
          <w:rFonts w:hint="eastAsia"/>
          <w:sz w:val="22"/>
        </w:rPr>
        <w:t>）制氮机进行制氮。</w:t>
      </w:r>
    </w:p>
    <w:p w:rsidR="00D3059E" w:rsidRPr="00D3059E" w:rsidRDefault="00D3059E" w:rsidP="00D3059E">
      <w:pPr>
        <w:widowControl/>
        <w:numPr>
          <w:ilvl w:val="2"/>
          <w:numId w:val="2"/>
        </w:numPr>
        <w:jc w:val="left"/>
        <w:rPr>
          <w:sz w:val="22"/>
        </w:rPr>
      </w:pPr>
      <w:r w:rsidRPr="009D0F7B">
        <w:rPr>
          <w:rFonts w:hint="eastAsia"/>
          <w:sz w:val="22"/>
        </w:rPr>
        <w:t>变压吸附制氮机是以碳分子筛为吸附剂，利用碳分子筛的选择吸附特性，采用加压吸附，减压解吸的原理从空气中吸附和释放氧气；通过加压吸附、减压解吸的循环周期，使压缩空气交替进入吸附塔来实现空气分离，从而连续产出高纯度的产品氮气。</w:t>
      </w:r>
    </w:p>
    <w:p w:rsidR="00D3059E" w:rsidRPr="00D3059E" w:rsidRDefault="00D3059E" w:rsidP="00D3059E">
      <w:pPr>
        <w:widowControl/>
        <w:numPr>
          <w:ilvl w:val="2"/>
          <w:numId w:val="2"/>
        </w:numPr>
        <w:jc w:val="left"/>
        <w:rPr>
          <w:sz w:val="22"/>
        </w:rPr>
      </w:pPr>
      <w:r w:rsidRPr="009D0F7B">
        <w:rPr>
          <w:rFonts w:hint="eastAsia"/>
          <w:sz w:val="22"/>
        </w:rPr>
        <w:t>制氮机分离出的氮气纯度为</w:t>
      </w:r>
      <w:r w:rsidRPr="009D0F7B">
        <w:rPr>
          <w:rFonts w:hint="eastAsia"/>
          <w:sz w:val="22"/>
        </w:rPr>
        <w:t>9</w:t>
      </w:r>
      <w:r>
        <w:rPr>
          <w:rFonts w:hint="eastAsia"/>
          <w:sz w:val="22"/>
        </w:rPr>
        <w:t>9.5</w:t>
      </w:r>
      <w:r w:rsidRPr="009D0F7B">
        <w:rPr>
          <w:rFonts w:hint="eastAsia"/>
          <w:sz w:val="22"/>
        </w:rPr>
        <w:t>%~99.99%</w:t>
      </w:r>
      <w:r w:rsidRPr="009D0F7B">
        <w:rPr>
          <w:rFonts w:hint="eastAsia"/>
          <w:sz w:val="22"/>
        </w:rPr>
        <w:t>，高纯氮气经过后期净化处理，通过管道输送到使用车间。</w:t>
      </w:r>
    </w:p>
    <w:p w:rsidR="00D3059E" w:rsidRPr="00BA6049" w:rsidRDefault="00D3059E" w:rsidP="00D3059E">
      <w:pPr>
        <w:widowControl/>
        <w:numPr>
          <w:ilvl w:val="1"/>
          <w:numId w:val="2"/>
        </w:numPr>
        <w:jc w:val="left"/>
        <w:rPr>
          <w:rFonts w:ascii="宋体" w:hAnsi="宋体" w:cs="Arial"/>
          <w:sz w:val="22"/>
          <w:szCs w:val="22"/>
        </w:rPr>
      </w:pPr>
      <w:r w:rsidRPr="00BA6049">
        <w:rPr>
          <w:rFonts w:ascii="宋体" w:hAnsi="宋体" w:cs="Arial"/>
          <w:sz w:val="22"/>
          <w:szCs w:val="22"/>
        </w:rPr>
        <w:t>氮气保护安装规范</w:t>
      </w:r>
      <w:r w:rsidRPr="00BA6049" w:rsidDel="00C254A2">
        <w:rPr>
          <w:rFonts w:ascii="宋体" w:hAnsi="宋体" w:cs="Arial" w:hint="eastAsia"/>
          <w:sz w:val="22"/>
          <w:szCs w:val="22"/>
        </w:rPr>
        <w:t xml:space="preserve"> </w:t>
      </w:r>
    </w:p>
    <w:p w:rsidR="00D3059E" w:rsidRPr="009D0F7B" w:rsidRDefault="00D3059E" w:rsidP="00D3059E">
      <w:pPr>
        <w:widowControl/>
        <w:numPr>
          <w:ilvl w:val="2"/>
          <w:numId w:val="2"/>
        </w:numPr>
        <w:jc w:val="left"/>
        <w:rPr>
          <w:sz w:val="22"/>
        </w:rPr>
      </w:pPr>
      <w:r w:rsidRPr="009D0F7B">
        <w:rPr>
          <w:rFonts w:hint="eastAsia"/>
          <w:sz w:val="22"/>
        </w:rPr>
        <w:t>易燃液体贮罐</w:t>
      </w:r>
      <w:r w:rsidRPr="009D0F7B">
        <w:rPr>
          <w:rFonts w:hint="eastAsia"/>
          <w:sz w:val="22"/>
        </w:rPr>
        <w:t>(</w:t>
      </w:r>
      <w:r w:rsidRPr="009D0F7B">
        <w:rPr>
          <w:rFonts w:hint="eastAsia"/>
          <w:sz w:val="22"/>
        </w:rPr>
        <w:t>或接受罐</w:t>
      </w:r>
      <w:r w:rsidRPr="009D0F7B">
        <w:rPr>
          <w:rFonts w:hint="eastAsia"/>
          <w:sz w:val="22"/>
        </w:rPr>
        <w:t>)</w:t>
      </w:r>
    </w:p>
    <w:p w:rsidR="00D3059E" w:rsidRPr="00FF05BF" w:rsidRDefault="00D3059E" w:rsidP="00D3059E">
      <w:pPr>
        <w:widowControl/>
        <w:numPr>
          <w:ilvl w:val="3"/>
          <w:numId w:val="2"/>
        </w:numPr>
        <w:tabs>
          <w:tab w:val="left" w:pos="1800"/>
        </w:tabs>
        <w:jc w:val="left"/>
        <w:rPr>
          <w:sz w:val="22"/>
        </w:rPr>
      </w:pPr>
      <w:r w:rsidRPr="009D0F7B">
        <w:rPr>
          <w:rFonts w:hint="eastAsia"/>
          <w:sz w:val="22"/>
        </w:rPr>
        <w:t>易燃液体贮罐顶部安装氮气管道</w:t>
      </w:r>
      <w:r w:rsidRPr="00FF05BF">
        <w:rPr>
          <w:rFonts w:hint="eastAsia"/>
          <w:sz w:val="22"/>
        </w:rPr>
        <w:t>，避免容器内物料与空气直接接触，同时防止物料挥发。</w:t>
      </w:r>
    </w:p>
    <w:p w:rsidR="00D3059E" w:rsidRPr="00FF05BF" w:rsidRDefault="00D3059E" w:rsidP="00D3059E">
      <w:pPr>
        <w:widowControl/>
        <w:numPr>
          <w:ilvl w:val="3"/>
          <w:numId w:val="2"/>
        </w:numPr>
        <w:tabs>
          <w:tab w:val="left" w:pos="1800"/>
        </w:tabs>
        <w:jc w:val="left"/>
        <w:rPr>
          <w:sz w:val="22"/>
        </w:rPr>
      </w:pPr>
      <w:r w:rsidRPr="00FF05BF">
        <w:rPr>
          <w:rFonts w:hint="eastAsia"/>
          <w:sz w:val="22"/>
        </w:rPr>
        <w:t>安装氮气管道时，考虑供应氮气的供气流量应大于或等于由于泵抽出储罐内的液体所需的补充气量</w:t>
      </w:r>
      <w:r w:rsidRPr="00FF05BF">
        <w:rPr>
          <w:rFonts w:hint="eastAsia"/>
          <w:sz w:val="22"/>
        </w:rPr>
        <w:t>(</w:t>
      </w:r>
      <w:r w:rsidRPr="00FF05BF">
        <w:rPr>
          <w:rFonts w:hint="eastAsia"/>
          <w:sz w:val="22"/>
        </w:rPr>
        <w:t>即泵的最大输出能力</w:t>
      </w:r>
      <w:r w:rsidRPr="00FF05BF">
        <w:rPr>
          <w:rFonts w:hint="eastAsia"/>
          <w:sz w:val="22"/>
        </w:rPr>
        <w:t>)</w:t>
      </w:r>
      <w:r w:rsidRPr="00FF05BF">
        <w:rPr>
          <w:rFonts w:hint="eastAsia"/>
          <w:sz w:val="22"/>
        </w:rPr>
        <w:t>与由于外界气温变化而产生的储罐内气体冷凝和收缩所需补充的气量之和。因气温变化补充的气量计算，</w:t>
      </w:r>
      <w:r w:rsidRPr="00D3059E">
        <w:rPr>
          <w:rFonts w:hint="eastAsia"/>
          <w:color w:val="000000"/>
          <w:sz w:val="22"/>
        </w:rPr>
        <w:t>对于容积</w:t>
      </w:r>
      <w:r w:rsidRPr="00D3059E">
        <w:rPr>
          <w:rFonts w:hint="eastAsia"/>
          <w:color w:val="000000"/>
          <w:sz w:val="22"/>
        </w:rPr>
        <w:t>&lt;3180m</w:t>
      </w:r>
      <w:r w:rsidRPr="00D3059E">
        <w:rPr>
          <w:rFonts w:hint="eastAsia"/>
          <w:color w:val="000000"/>
          <w:sz w:val="22"/>
          <w:vertAlign w:val="superscript"/>
        </w:rPr>
        <w:t>3</w:t>
      </w:r>
      <w:r w:rsidRPr="00D3059E">
        <w:rPr>
          <w:rFonts w:hint="eastAsia"/>
          <w:color w:val="000000"/>
          <w:sz w:val="22"/>
        </w:rPr>
        <w:t>的储罐，每立方米容积，每小时需补入</w:t>
      </w:r>
      <w:r w:rsidRPr="00D3059E">
        <w:rPr>
          <w:rFonts w:hint="eastAsia"/>
          <w:color w:val="000000"/>
          <w:sz w:val="22"/>
        </w:rPr>
        <w:t>0</w:t>
      </w:r>
      <w:smartTag w:uri="urn:schemas-microsoft-com:office:smarttags" w:element="chmetcnv">
        <w:smartTagPr>
          <w:attr w:name="TCSC" w:val="0"/>
          <w:attr w:name="NumberType" w:val="1"/>
          <w:attr w:name="Negative" w:val="False"/>
          <w:attr w:name="HasSpace" w:val="False"/>
          <w:attr w:name="SourceValue" w:val=".178"/>
          <w:attr w:name="UnitName" w:val="m3"/>
        </w:smartTagPr>
        <w:r w:rsidRPr="00D3059E">
          <w:rPr>
            <w:rFonts w:hint="eastAsia"/>
            <w:color w:val="000000"/>
            <w:sz w:val="22"/>
          </w:rPr>
          <w:t>.178m</w:t>
        </w:r>
        <w:r w:rsidRPr="00D3059E">
          <w:rPr>
            <w:rFonts w:hint="eastAsia"/>
            <w:color w:val="000000"/>
            <w:sz w:val="22"/>
            <w:vertAlign w:val="superscript"/>
          </w:rPr>
          <w:t>3</w:t>
        </w:r>
      </w:smartTag>
      <w:r w:rsidRPr="00D3059E">
        <w:rPr>
          <w:rFonts w:hint="eastAsia"/>
          <w:color w:val="000000"/>
          <w:sz w:val="22"/>
        </w:rPr>
        <w:t>气封气。</w:t>
      </w:r>
    </w:p>
    <w:p w:rsidR="00D3059E" w:rsidRPr="00FF05BF" w:rsidRDefault="00D3059E" w:rsidP="00D3059E">
      <w:pPr>
        <w:widowControl/>
        <w:numPr>
          <w:ilvl w:val="3"/>
          <w:numId w:val="2"/>
        </w:numPr>
        <w:tabs>
          <w:tab w:val="left" w:pos="1800"/>
        </w:tabs>
        <w:jc w:val="left"/>
        <w:rPr>
          <w:sz w:val="22"/>
        </w:rPr>
      </w:pPr>
      <w:r w:rsidRPr="00FF05BF">
        <w:rPr>
          <w:rFonts w:hint="eastAsia"/>
          <w:sz w:val="22"/>
        </w:rPr>
        <w:t>氮气管道上应安装压力表和控制阀门。</w:t>
      </w:r>
    </w:p>
    <w:p w:rsidR="00D3059E" w:rsidRPr="009D0F7B" w:rsidRDefault="00D3059E" w:rsidP="00D3059E">
      <w:pPr>
        <w:widowControl/>
        <w:numPr>
          <w:ilvl w:val="3"/>
          <w:numId w:val="2"/>
        </w:numPr>
        <w:tabs>
          <w:tab w:val="left" w:pos="1800"/>
        </w:tabs>
        <w:jc w:val="left"/>
        <w:rPr>
          <w:sz w:val="22"/>
        </w:rPr>
      </w:pPr>
      <w:r w:rsidRPr="009D0F7B">
        <w:rPr>
          <w:rFonts w:hint="eastAsia"/>
          <w:sz w:val="22"/>
        </w:rPr>
        <w:t>安装氮气管道</w:t>
      </w:r>
      <w:r w:rsidRPr="00D3059E">
        <w:rPr>
          <w:rFonts w:hint="eastAsia"/>
          <w:color w:val="000000"/>
          <w:sz w:val="22"/>
        </w:rPr>
        <w:t>的同时安装阻火呼吸阀，溶剂储罐安装阻火式单呼阀，呼出口接至排气总管，最后到废气处理设施，严禁排放在室内。</w:t>
      </w:r>
    </w:p>
    <w:p w:rsidR="00D3059E" w:rsidRPr="009D0F7B" w:rsidRDefault="00D3059E" w:rsidP="00D3059E">
      <w:pPr>
        <w:widowControl/>
        <w:numPr>
          <w:ilvl w:val="3"/>
          <w:numId w:val="2"/>
        </w:numPr>
        <w:tabs>
          <w:tab w:val="left" w:pos="1800"/>
        </w:tabs>
        <w:jc w:val="left"/>
        <w:rPr>
          <w:sz w:val="22"/>
        </w:rPr>
      </w:pPr>
      <w:r w:rsidRPr="009D0F7B">
        <w:rPr>
          <w:rFonts w:hint="eastAsia"/>
          <w:sz w:val="22"/>
        </w:rPr>
        <w:t>氮气管道进口与储罐排空口（呼吸阀），不能接在同一个口上，应合理分开一定距离。</w:t>
      </w:r>
    </w:p>
    <w:p w:rsidR="00D3059E" w:rsidRPr="009D0F7B" w:rsidRDefault="00D3059E" w:rsidP="00D3059E">
      <w:pPr>
        <w:widowControl/>
        <w:numPr>
          <w:ilvl w:val="3"/>
          <w:numId w:val="2"/>
        </w:numPr>
        <w:tabs>
          <w:tab w:val="left" w:pos="1800"/>
        </w:tabs>
        <w:jc w:val="left"/>
        <w:rPr>
          <w:sz w:val="22"/>
        </w:rPr>
      </w:pPr>
      <w:r w:rsidRPr="009D0F7B">
        <w:rPr>
          <w:rFonts w:hint="eastAsia"/>
          <w:sz w:val="22"/>
        </w:rPr>
        <w:t>根据现场实际情况，可考虑安装自动启闭的氮封装置，其工作原理为：</w:t>
      </w:r>
    </w:p>
    <w:p w:rsidR="00D3059E" w:rsidRPr="009D0F7B" w:rsidRDefault="00D3059E" w:rsidP="00D3059E">
      <w:pPr>
        <w:widowControl/>
        <w:numPr>
          <w:ilvl w:val="4"/>
          <w:numId w:val="2"/>
        </w:numPr>
        <w:tabs>
          <w:tab w:val="left" w:pos="1800"/>
        </w:tabs>
        <w:jc w:val="left"/>
        <w:rPr>
          <w:sz w:val="22"/>
        </w:rPr>
      </w:pPr>
      <w:r w:rsidRPr="009D0F7B">
        <w:rPr>
          <w:rFonts w:hint="eastAsia"/>
          <w:sz w:val="22"/>
        </w:rPr>
        <w:t>当储罐进料阀开启，向罐内加料时，液面上升，气相部分容积减小，压力升高，当罐内压力升至高于呼吸阀设定值时，呼吸阀自动打开，向外界释放压力，使罐内压力下降，降至呼吸阀压力设定值时，呼吸阀自动关闭。</w:t>
      </w:r>
    </w:p>
    <w:p w:rsidR="00D3059E" w:rsidRPr="009D0F7B" w:rsidRDefault="00D3059E" w:rsidP="00D3059E">
      <w:pPr>
        <w:widowControl/>
        <w:numPr>
          <w:ilvl w:val="4"/>
          <w:numId w:val="2"/>
        </w:numPr>
        <w:tabs>
          <w:tab w:val="left" w:pos="1800"/>
        </w:tabs>
        <w:jc w:val="left"/>
        <w:rPr>
          <w:sz w:val="22"/>
        </w:rPr>
      </w:pPr>
      <w:r w:rsidRPr="009D0F7B">
        <w:rPr>
          <w:rFonts w:hint="eastAsia"/>
          <w:sz w:val="22"/>
        </w:rPr>
        <w:t>当储罐出料阀开启，放料时，液面下降，气相部分容积增大，压力下降，当罐内压力降至低于氮封装置设定值时，氮封装置自动开启，向罐内注入氮气，使罐内压力上升，当罐内压力上升至氮封装置设定值时，氮封装置自动关闭。</w:t>
      </w:r>
    </w:p>
    <w:p w:rsidR="00D3059E" w:rsidRPr="00D3059E" w:rsidRDefault="00D3059E" w:rsidP="00D3059E">
      <w:pPr>
        <w:widowControl/>
        <w:numPr>
          <w:ilvl w:val="3"/>
          <w:numId w:val="2"/>
        </w:numPr>
        <w:tabs>
          <w:tab w:val="left" w:pos="1800"/>
        </w:tabs>
        <w:jc w:val="left"/>
        <w:rPr>
          <w:rFonts w:hint="eastAsia"/>
          <w:sz w:val="22"/>
        </w:rPr>
      </w:pPr>
      <w:r w:rsidRPr="009D0F7B">
        <w:rPr>
          <w:rFonts w:hint="eastAsia"/>
          <w:sz w:val="22"/>
        </w:rPr>
        <w:t>氮封装置的设定压力应与呼吸阀的设定压力相匹配，一般略低于呼吸阀的设定压力。</w:t>
      </w:r>
    </w:p>
    <w:p w:rsidR="00D3059E" w:rsidRPr="009D0F7B" w:rsidRDefault="00D3059E" w:rsidP="00D3059E">
      <w:pPr>
        <w:widowControl/>
        <w:numPr>
          <w:ilvl w:val="2"/>
          <w:numId w:val="2"/>
        </w:numPr>
        <w:tabs>
          <w:tab w:val="left" w:pos="1800"/>
        </w:tabs>
        <w:jc w:val="left"/>
        <w:rPr>
          <w:sz w:val="22"/>
        </w:rPr>
      </w:pPr>
      <w:r w:rsidRPr="009D0F7B">
        <w:rPr>
          <w:rFonts w:hint="eastAsia"/>
          <w:sz w:val="22"/>
        </w:rPr>
        <w:t>反应釜</w:t>
      </w:r>
      <w:r w:rsidRPr="009D0F7B">
        <w:rPr>
          <w:rFonts w:hint="eastAsia"/>
          <w:sz w:val="22"/>
        </w:rPr>
        <w:t>/</w:t>
      </w:r>
      <w:r w:rsidRPr="009D0F7B">
        <w:rPr>
          <w:rFonts w:hint="eastAsia"/>
          <w:sz w:val="22"/>
        </w:rPr>
        <w:t>浓缩釜</w:t>
      </w:r>
      <w:r w:rsidRPr="009D0F7B">
        <w:rPr>
          <w:rFonts w:hint="eastAsia"/>
          <w:sz w:val="22"/>
        </w:rPr>
        <w:t>/</w:t>
      </w:r>
      <w:r w:rsidRPr="009D0F7B">
        <w:rPr>
          <w:rFonts w:hint="eastAsia"/>
          <w:sz w:val="22"/>
        </w:rPr>
        <w:t>结晶罐</w:t>
      </w:r>
    </w:p>
    <w:p w:rsidR="00D3059E" w:rsidRPr="009D0F7B" w:rsidRDefault="00D3059E" w:rsidP="00D3059E">
      <w:pPr>
        <w:widowControl/>
        <w:numPr>
          <w:ilvl w:val="3"/>
          <w:numId w:val="2"/>
        </w:numPr>
        <w:tabs>
          <w:tab w:val="left" w:pos="1800"/>
        </w:tabs>
        <w:jc w:val="left"/>
        <w:rPr>
          <w:sz w:val="22"/>
        </w:rPr>
      </w:pPr>
      <w:r w:rsidRPr="009D0F7B">
        <w:rPr>
          <w:rFonts w:hint="eastAsia"/>
          <w:sz w:val="22"/>
        </w:rPr>
        <w:t>使用易燃易爆液体或气体的反应釜、浓缩釜、结晶罐应安装氮气管道。</w:t>
      </w:r>
    </w:p>
    <w:p w:rsidR="00D3059E" w:rsidRPr="009D0F7B" w:rsidRDefault="00D3059E" w:rsidP="00D3059E">
      <w:pPr>
        <w:widowControl/>
        <w:numPr>
          <w:ilvl w:val="3"/>
          <w:numId w:val="2"/>
        </w:numPr>
        <w:tabs>
          <w:tab w:val="left" w:pos="1800"/>
        </w:tabs>
        <w:jc w:val="left"/>
        <w:rPr>
          <w:sz w:val="22"/>
        </w:rPr>
      </w:pPr>
      <w:r w:rsidRPr="009D0F7B">
        <w:rPr>
          <w:rFonts w:hint="eastAsia"/>
          <w:sz w:val="22"/>
        </w:rPr>
        <w:t>氮气管道进口与排空口不能接在同一个口，应在对角线上，并合理分开一定距离。</w:t>
      </w:r>
    </w:p>
    <w:p w:rsidR="00D3059E" w:rsidRPr="009D0F7B" w:rsidRDefault="00D3059E" w:rsidP="00D3059E">
      <w:pPr>
        <w:widowControl/>
        <w:numPr>
          <w:ilvl w:val="3"/>
          <w:numId w:val="2"/>
        </w:numPr>
        <w:tabs>
          <w:tab w:val="left" w:pos="1800"/>
        </w:tabs>
        <w:jc w:val="left"/>
        <w:rPr>
          <w:sz w:val="22"/>
        </w:rPr>
      </w:pPr>
      <w:r w:rsidRPr="009D0F7B">
        <w:rPr>
          <w:rFonts w:hint="eastAsia"/>
          <w:sz w:val="22"/>
        </w:rPr>
        <w:t>排空口不能排在室内，应接至室外经处理后排放。</w:t>
      </w:r>
    </w:p>
    <w:p w:rsidR="00D3059E" w:rsidRPr="00D3059E" w:rsidRDefault="00D3059E" w:rsidP="00D3059E">
      <w:pPr>
        <w:widowControl/>
        <w:numPr>
          <w:ilvl w:val="3"/>
          <w:numId w:val="2"/>
        </w:numPr>
        <w:tabs>
          <w:tab w:val="left" w:pos="1800"/>
        </w:tabs>
        <w:jc w:val="left"/>
        <w:rPr>
          <w:rFonts w:hint="eastAsia"/>
          <w:sz w:val="22"/>
        </w:rPr>
      </w:pPr>
      <w:r w:rsidRPr="009D0F7B">
        <w:rPr>
          <w:rFonts w:hint="eastAsia"/>
          <w:sz w:val="22"/>
        </w:rPr>
        <w:t>充氮管道阀门前安装压力表，便于观察氮气压力的情况。压力管道必须考虑反应釜的设计和工作压力。</w:t>
      </w:r>
    </w:p>
    <w:p w:rsidR="00D3059E" w:rsidRPr="002A3CA7" w:rsidRDefault="00D3059E" w:rsidP="00D3059E">
      <w:pPr>
        <w:widowControl/>
        <w:numPr>
          <w:ilvl w:val="1"/>
          <w:numId w:val="2"/>
        </w:numPr>
        <w:jc w:val="left"/>
        <w:rPr>
          <w:rFonts w:ascii="宋体" w:hAnsi="宋体" w:cs="Arial"/>
          <w:sz w:val="22"/>
          <w:szCs w:val="22"/>
        </w:rPr>
      </w:pPr>
      <w:r w:rsidRPr="002A3CA7">
        <w:rPr>
          <w:rFonts w:ascii="宋体" w:hAnsi="宋体" w:cs="Arial" w:hint="eastAsia"/>
          <w:sz w:val="22"/>
          <w:szCs w:val="22"/>
        </w:rPr>
        <w:t>氮气保护使用安全操作规范</w:t>
      </w:r>
    </w:p>
    <w:p w:rsidR="00D3059E" w:rsidRPr="00FF05BF" w:rsidRDefault="00D3059E" w:rsidP="00D3059E">
      <w:pPr>
        <w:widowControl/>
        <w:numPr>
          <w:ilvl w:val="2"/>
          <w:numId w:val="2"/>
        </w:numPr>
        <w:jc w:val="left"/>
        <w:rPr>
          <w:sz w:val="22"/>
        </w:rPr>
      </w:pPr>
      <w:r w:rsidRPr="00FF05BF">
        <w:rPr>
          <w:rFonts w:hint="eastAsia"/>
          <w:sz w:val="22"/>
        </w:rPr>
        <w:t>必须根据进行氮气保护设备的受压限度，选择氮气置换的方式：</w:t>
      </w:r>
    </w:p>
    <w:p w:rsidR="00D3059E" w:rsidRPr="005234E2" w:rsidRDefault="00D3059E" w:rsidP="00D3059E">
      <w:pPr>
        <w:widowControl/>
        <w:numPr>
          <w:ilvl w:val="3"/>
          <w:numId w:val="2"/>
        </w:numPr>
        <w:tabs>
          <w:tab w:val="left" w:pos="1920"/>
        </w:tabs>
        <w:jc w:val="left"/>
        <w:rPr>
          <w:rFonts w:ascii="宋体" w:hAnsi="宋体" w:cs="Arial"/>
          <w:sz w:val="22"/>
          <w:szCs w:val="22"/>
        </w:rPr>
      </w:pPr>
      <w:r w:rsidRPr="005234E2">
        <w:rPr>
          <w:rFonts w:ascii="宋体" w:hAnsi="宋体" w:cs="Arial" w:hint="eastAsia"/>
          <w:sz w:val="22"/>
          <w:szCs w:val="22"/>
        </w:rPr>
        <w:t>常压设备：缓缓通入氮气，从顶部排出，根据设备容积确定需通入氮气的量，一般应通入氮气是设备容积的3倍，</w:t>
      </w:r>
      <w:r w:rsidRPr="00D3059E">
        <w:rPr>
          <w:rFonts w:ascii="宋体" w:hAnsi="宋体" w:cs="Arial" w:hint="eastAsia"/>
          <w:color w:val="000000"/>
          <w:sz w:val="22"/>
          <w:szCs w:val="22"/>
        </w:rPr>
        <w:t>残氧浓度≤3%（体积比）</w:t>
      </w:r>
      <w:r w:rsidRPr="005234E2">
        <w:rPr>
          <w:rFonts w:ascii="宋体" w:hAnsi="宋体" w:cs="Arial" w:hint="eastAsia"/>
          <w:sz w:val="22"/>
          <w:szCs w:val="22"/>
        </w:rPr>
        <w:t>，或小于涉及易燃溶剂达到爆炸下限需要的含氧量。</w:t>
      </w:r>
    </w:p>
    <w:p w:rsidR="00D3059E" w:rsidRPr="005234E2" w:rsidRDefault="00D3059E" w:rsidP="00D3059E">
      <w:pPr>
        <w:widowControl/>
        <w:numPr>
          <w:ilvl w:val="3"/>
          <w:numId w:val="2"/>
        </w:numPr>
        <w:tabs>
          <w:tab w:val="left" w:pos="1920"/>
        </w:tabs>
        <w:jc w:val="left"/>
        <w:rPr>
          <w:rFonts w:ascii="宋体" w:hAnsi="宋体" w:cs="Arial"/>
          <w:sz w:val="22"/>
          <w:szCs w:val="22"/>
        </w:rPr>
      </w:pPr>
      <w:r w:rsidRPr="005234E2">
        <w:rPr>
          <w:rFonts w:ascii="宋体" w:hAnsi="宋体" w:cs="Arial" w:hint="eastAsia"/>
          <w:sz w:val="22"/>
          <w:szCs w:val="22"/>
        </w:rPr>
        <w:t>耐压设备：关闭容器所有进出管道阀门，打开真空阀抽真空，通过压力表观察确保真空度在容器受压限值内，然后通入氮气至微正压，再抽真空，再充氮气，反复操作三次。抽真空时，保持设备密闭。</w:t>
      </w:r>
    </w:p>
    <w:p w:rsidR="00D3059E" w:rsidRPr="00D3059E" w:rsidRDefault="00D3059E" w:rsidP="00D3059E">
      <w:pPr>
        <w:widowControl/>
        <w:numPr>
          <w:ilvl w:val="3"/>
          <w:numId w:val="2"/>
        </w:numPr>
        <w:tabs>
          <w:tab w:val="left" w:pos="1920"/>
        </w:tabs>
        <w:jc w:val="left"/>
        <w:rPr>
          <w:rFonts w:ascii="宋体" w:hAnsi="宋体" w:cs="Arial" w:hint="eastAsia"/>
          <w:sz w:val="22"/>
          <w:szCs w:val="22"/>
        </w:rPr>
      </w:pPr>
      <w:r w:rsidRPr="005234E2">
        <w:rPr>
          <w:rFonts w:ascii="宋体" w:hAnsi="宋体" w:cs="Arial" w:hint="eastAsia"/>
          <w:sz w:val="22"/>
          <w:szCs w:val="22"/>
        </w:rPr>
        <w:t>无抽真空的耐压设备，关闭容器所有进出管道阀门，打开氮气阀门通入氮气，通过压力表观察确保在容器受压限值内，再开排气，再充氮气，反复操作三次，保持设备密闭。</w:t>
      </w:r>
    </w:p>
    <w:p w:rsidR="00D3059E" w:rsidRPr="00FF05BF" w:rsidRDefault="00D3059E" w:rsidP="00D3059E">
      <w:pPr>
        <w:widowControl/>
        <w:numPr>
          <w:ilvl w:val="2"/>
          <w:numId w:val="2"/>
        </w:numPr>
        <w:jc w:val="left"/>
        <w:rPr>
          <w:sz w:val="22"/>
        </w:rPr>
      </w:pPr>
      <w:r w:rsidRPr="00FF05BF">
        <w:rPr>
          <w:rFonts w:hint="eastAsia"/>
          <w:sz w:val="22"/>
        </w:rPr>
        <w:t>变压吸附（</w:t>
      </w:r>
      <w:r w:rsidRPr="00FF05BF">
        <w:rPr>
          <w:rFonts w:hint="eastAsia"/>
          <w:sz w:val="22"/>
        </w:rPr>
        <w:t>PSA</w:t>
      </w:r>
      <w:r w:rsidRPr="00FF05BF">
        <w:rPr>
          <w:rFonts w:hint="eastAsia"/>
          <w:sz w:val="22"/>
        </w:rPr>
        <w:t>）制氮机</w:t>
      </w:r>
    </w:p>
    <w:p w:rsidR="00D3059E" w:rsidRPr="005234E2" w:rsidRDefault="00D3059E" w:rsidP="00D3059E">
      <w:pPr>
        <w:widowControl/>
        <w:numPr>
          <w:ilvl w:val="3"/>
          <w:numId w:val="2"/>
        </w:numPr>
        <w:tabs>
          <w:tab w:val="left" w:pos="1920"/>
        </w:tabs>
        <w:jc w:val="left"/>
        <w:rPr>
          <w:rFonts w:ascii="宋体" w:hAnsi="宋体" w:cs="Arial"/>
          <w:sz w:val="22"/>
          <w:szCs w:val="22"/>
        </w:rPr>
      </w:pPr>
      <w:r w:rsidRPr="005234E2">
        <w:rPr>
          <w:rFonts w:ascii="宋体" w:hAnsi="宋体" w:cs="Arial" w:hint="eastAsia"/>
          <w:sz w:val="22"/>
          <w:szCs w:val="22"/>
        </w:rPr>
        <w:t>应考虑现场氮气泄漏风险，保持现场通风良好。</w:t>
      </w:r>
    </w:p>
    <w:p w:rsidR="00D3059E" w:rsidRPr="00D3059E" w:rsidRDefault="00D3059E" w:rsidP="00D3059E">
      <w:pPr>
        <w:widowControl/>
        <w:numPr>
          <w:ilvl w:val="3"/>
          <w:numId w:val="2"/>
        </w:numPr>
        <w:tabs>
          <w:tab w:val="left" w:pos="1920"/>
        </w:tabs>
        <w:jc w:val="left"/>
        <w:rPr>
          <w:rFonts w:ascii="宋体" w:hAnsi="宋体" w:cs="Arial" w:hint="eastAsia"/>
          <w:sz w:val="22"/>
          <w:szCs w:val="22"/>
        </w:rPr>
      </w:pPr>
      <w:r w:rsidRPr="005234E2">
        <w:rPr>
          <w:rFonts w:ascii="宋体" w:hAnsi="宋体" w:cs="Arial" w:hint="eastAsia"/>
          <w:sz w:val="22"/>
          <w:szCs w:val="22"/>
        </w:rPr>
        <w:t>禁止将制氮过程中产生的氧气排放在室内，氧气排空口需高于屋顶。</w:t>
      </w:r>
    </w:p>
    <w:p w:rsidR="00D3059E" w:rsidRPr="009D0F7B" w:rsidRDefault="00D3059E" w:rsidP="00D3059E">
      <w:pPr>
        <w:widowControl/>
        <w:numPr>
          <w:ilvl w:val="2"/>
          <w:numId w:val="2"/>
        </w:numPr>
        <w:jc w:val="left"/>
        <w:rPr>
          <w:sz w:val="22"/>
        </w:rPr>
      </w:pPr>
      <w:r w:rsidRPr="009D0F7B">
        <w:rPr>
          <w:rFonts w:hint="eastAsia"/>
          <w:sz w:val="22"/>
        </w:rPr>
        <w:t>易燃液体贮罐</w:t>
      </w:r>
    </w:p>
    <w:p w:rsidR="00D3059E" w:rsidRPr="005234E2" w:rsidRDefault="00D3059E" w:rsidP="00D3059E">
      <w:pPr>
        <w:widowControl/>
        <w:numPr>
          <w:ilvl w:val="3"/>
          <w:numId w:val="2"/>
        </w:numPr>
        <w:tabs>
          <w:tab w:val="left" w:pos="1920"/>
        </w:tabs>
        <w:jc w:val="left"/>
        <w:rPr>
          <w:rFonts w:ascii="宋体" w:hAnsi="宋体" w:cs="Arial"/>
          <w:sz w:val="22"/>
          <w:szCs w:val="22"/>
        </w:rPr>
      </w:pPr>
      <w:r w:rsidRPr="005234E2">
        <w:rPr>
          <w:rFonts w:ascii="宋体" w:hAnsi="宋体" w:cs="Arial" w:hint="eastAsia"/>
          <w:sz w:val="22"/>
          <w:szCs w:val="22"/>
        </w:rPr>
        <w:t>第一次使用贮罐前，须先通氮气置换罐内空气。</w:t>
      </w:r>
    </w:p>
    <w:p w:rsidR="00D3059E" w:rsidRPr="005234E2" w:rsidRDefault="00D3059E" w:rsidP="00D3059E">
      <w:pPr>
        <w:widowControl/>
        <w:numPr>
          <w:ilvl w:val="3"/>
          <w:numId w:val="2"/>
        </w:numPr>
        <w:tabs>
          <w:tab w:val="left" w:pos="1920"/>
        </w:tabs>
        <w:jc w:val="left"/>
        <w:rPr>
          <w:rFonts w:ascii="宋体" w:hAnsi="宋体" w:cs="Arial"/>
          <w:sz w:val="22"/>
          <w:szCs w:val="22"/>
        </w:rPr>
      </w:pPr>
      <w:r w:rsidRPr="005234E2">
        <w:rPr>
          <w:rFonts w:ascii="宋体" w:hAnsi="宋体" w:cs="Arial" w:hint="eastAsia"/>
          <w:sz w:val="22"/>
          <w:szCs w:val="22"/>
        </w:rPr>
        <w:t>手动控制氮气保护方式</w:t>
      </w:r>
    </w:p>
    <w:p w:rsidR="00D3059E" w:rsidRPr="009D0F7B" w:rsidRDefault="00D3059E" w:rsidP="00D3059E">
      <w:pPr>
        <w:widowControl/>
        <w:numPr>
          <w:ilvl w:val="4"/>
          <w:numId w:val="2"/>
        </w:numPr>
        <w:jc w:val="left"/>
        <w:rPr>
          <w:sz w:val="22"/>
        </w:rPr>
      </w:pPr>
      <w:r w:rsidRPr="009D0F7B">
        <w:rPr>
          <w:rFonts w:hint="eastAsia"/>
          <w:sz w:val="22"/>
        </w:rPr>
        <w:t>液体贮罐处于静止状态时，少量开启氮气阀门，进行氮气正压保护。</w:t>
      </w:r>
    </w:p>
    <w:p w:rsidR="00D3059E" w:rsidRPr="009D0F7B" w:rsidRDefault="00D3059E" w:rsidP="00D3059E">
      <w:pPr>
        <w:widowControl/>
        <w:numPr>
          <w:ilvl w:val="4"/>
          <w:numId w:val="2"/>
        </w:numPr>
        <w:jc w:val="left"/>
        <w:rPr>
          <w:sz w:val="22"/>
        </w:rPr>
      </w:pPr>
      <w:r w:rsidRPr="009D0F7B">
        <w:rPr>
          <w:rFonts w:hint="eastAsia"/>
          <w:sz w:val="22"/>
        </w:rPr>
        <w:t>当液体贮罐出料时，罐内压力降低，稍开大氮气阀门，让氮气吸入，进行补压。</w:t>
      </w:r>
    </w:p>
    <w:p w:rsidR="00D3059E" w:rsidRPr="009D0F7B" w:rsidRDefault="00D3059E" w:rsidP="00D3059E">
      <w:pPr>
        <w:widowControl/>
        <w:numPr>
          <w:ilvl w:val="4"/>
          <w:numId w:val="2"/>
        </w:numPr>
        <w:jc w:val="left"/>
        <w:rPr>
          <w:sz w:val="22"/>
        </w:rPr>
      </w:pPr>
      <w:r w:rsidRPr="009D0F7B">
        <w:rPr>
          <w:rFonts w:hint="eastAsia"/>
          <w:sz w:val="22"/>
        </w:rPr>
        <w:t>当液体进入贮罐时，罐内压力升高，可少量开启氮气，进行氮气正压保护。</w:t>
      </w:r>
    </w:p>
    <w:p w:rsidR="00D3059E" w:rsidRPr="005234E2" w:rsidRDefault="00D3059E" w:rsidP="00D3059E">
      <w:pPr>
        <w:widowControl/>
        <w:numPr>
          <w:ilvl w:val="3"/>
          <w:numId w:val="2"/>
        </w:numPr>
        <w:tabs>
          <w:tab w:val="left" w:pos="1920"/>
        </w:tabs>
        <w:jc w:val="left"/>
        <w:rPr>
          <w:rFonts w:ascii="宋体" w:hAnsi="宋体" w:cs="Arial"/>
          <w:sz w:val="22"/>
          <w:szCs w:val="22"/>
        </w:rPr>
      </w:pPr>
      <w:r w:rsidRPr="005234E2">
        <w:rPr>
          <w:rFonts w:ascii="宋体" w:hAnsi="宋体" w:cs="Arial" w:hint="eastAsia"/>
          <w:sz w:val="22"/>
          <w:szCs w:val="22"/>
        </w:rPr>
        <w:t>自动启闭氮封装置方式</w:t>
      </w:r>
    </w:p>
    <w:p w:rsidR="00D3059E" w:rsidRPr="00D3059E" w:rsidRDefault="00D3059E" w:rsidP="00D3059E">
      <w:pPr>
        <w:widowControl/>
        <w:numPr>
          <w:ilvl w:val="4"/>
          <w:numId w:val="2"/>
        </w:numPr>
        <w:jc w:val="left"/>
        <w:rPr>
          <w:rFonts w:hint="eastAsia"/>
          <w:sz w:val="22"/>
        </w:rPr>
      </w:pPr>
      <w:r w:rsidRPr="009D0F7B">
        <w:rPr>
          <w:rFonts w:hint="eastAsia"/>
          <w:sz w:val="22"/>
        </w:rPr>
        <w:t>安装、调试后，打开氮气阀门。</w:t>
      </w:r>
    </w:p>
    <w:p w:rsidR="00D3059E" w:rsidRPr="009D0F7B" w:rsidRDefault="00D3059E" w:rsidP="00D3059E">
      <w:pPr>
        <w:widowControl/>
        <w:numPr>
          <w:ilvl w:val="2"/>
          <w:numId w:val="2"/>
        </w:numPr>
        <w:jc w:val="left"/>
        <w:rPr>
          <w:sz w:val="22"/>
        </w:rPr>
      </w:pPr>
      <w:r w:rsidRPr="009D0F7B">
        <w:rPr>
          <w:rFonts w:hint="eastAsia"/>
          <w:sz w:val="22"/>
        </w:rPr>
        <w:t>接受罐</w:t>
      </w:r>
    </w:p>
    <w:p w:rsidR="00D3059E" w:rsidRPr="005234E2" w:rsidRDefault="00D3059E" w:rsidP="00D3059E">
      <w:pPr>
        <w:widowControl/>
        <w:numPr>
          <w:ilvl w:val="3"/>
          <w:numId w:val="2"/>
        </w:numPr>
        <w:tabs>
          <w:tab w:val="left" w:pos="1920"/>
        </w:tabs>
        <w:jc w:val="left"/>
        <w:rPr>
          <w:rFonts w:ascii="宋体" w:hAnsi="宋体" w:cs="Arial"/>
          <w:sz w:val="22"/>
          <w:szCs w:val="22"/>
        </w:rPr>
      </w:pPr>
      <w:r w:rsidRPr="005234E2">
        <w:rPr>
          <w:rFonts w:ascii="宋体" w:hAnsi="宋体" w:cs="Arial" w:hint="eastAsia"/>
          <w:sz w:val="22"/>
          <w:szCs w:val="22"/>
        </w:rPr>
        <w:t>真空接受罐：排空时，打开氮气阀门，让氮气吸入，进行补压。</w:t>
      </w:r>
    </w:p>
    <w:p w:rsidR="00D3059E" w:rsidRPr="00D3059E" w:rsidRDefault="00D3059E" w:rsidP="00D3059E">
      <w:pPr>
        <w:widowControl/>
        <w:numPr>
          <w:ilvl w:val="3"/>
          <w:numId w:val="2"/>
        </w:numPr>
        <w:tabs>
          <w:tab w:val="left" w:pos="1920"/>
        </w:tabs>
        <w:jc w:val="left"/>
        <w:rPr>
          <w:rFonts w:ascii="宋体" w:hAnsi="宋体" w:cs="Arial" w:hint="eastAsia"/>
          <w:sz w:val="22"/>
          <w:szCs w:val="22"/>
        </w:rPr>
      </w:pPr>
      <w:r w:rsidRPr="005234E2">
        <w:rPr>
          <w:rFonts w:ascii="宋体" w:hAnsi="宋体" w:cs="Arial" w:hint="eastAsia"/>
          <w:sz w:val="22"/>
          <w:szCs w:val="22"/>
        </w:rPr>
        <w:t>常压接受罐：使用前（空罐时），打开氮气阀门，置换容器内的空气，然后开始生产操作。</w:t>
      </w:r>
    </w:p>
    <w:p w:rsidR="00D3059E" w:rsidRPr="009D0F7B" w:rsidRDefault="00D3059E" w:rsidP="00D3059E">
      <w:pPr>
        <w:widowControl/>
        <w:numPr>
          <w:ilvl w:val="2"/>
          <w:numId w:val="2"/>
        </w:numPr>
        <w:jc w:val="left"/>
        <w:rPr>
          <w:sz w:val="22"/>
        </w:rPr>
      </w:pPr>
      <w:r w:rsidRPr="009D0F7B">
        <w:rPr>
          <w:rFonts w:hint="eastAsia"/>
          <w:sz w:val="22"/>
        </w:rPr>
        <w:t>反应釜</w:t>
      </w:r>
      <w:r w:rsidRPr="009D0F7B">
        <w:rPr>
          <w:rFonts w:hint="eastAsia"/>
          <w:sz w:val="22"/>
        </w:rPr>
        <w:t>/</w:t>
      </w:r>
      <w:r w:rsidRPr="009D0F7B">
        <w:rPr>
          <w:rFonts w:hint="eastAsia"/>
          <w:sz w:val="22"/>
        </w:rPr>
        <w:t>浓缩釜</w:t>
      </w:r>
      <w:r w:rsidRPr="009D0F7B">
        <w:rPr>
          <w:rFonts w:hint="eastAsia"/>
          <w:sz w:val="22"/>
        </w:rPr>
        <w:t>/</w:t>
      </w:r>
      <w:r w:rsidRPr="009D0F7B">
        <w:rPr>
          <w:rFonts w:hint="eastAsia"/>
          <w:sz w:val="22"/>
        </w:rPr>
        <w:t>结晶釜</w:t>
      </w:r>
    </w:p>
    <w:p w:rsidR="00D3059E" w:rsidRPr="005234E2" w:rsidRDefault="00D3059E" w:rsidP="00D3059E">
      <w:pPr>
        <w:widowControl/>
        <w:numPr>
          <w:ilvl w:val="3"/>
          <w:numId w:val="2"/>
        </w:numPr>
        <w:tabs>
          <w:tab w:val="left" w:pos="1920"/>
        </w:tabs>
        <w:jc w:val="left"/>
        <w:rPr>
          <w:rFonts w:ascii="宋体" w:hAnsi="宋体" w:cs="Arial"/>
          <w:sz w:val="22"/>
          <w:szCs w:val="22"/>
        </w:rPr>
      </w:pPr>
      <w:r w:rsidRPr="005234E2">
        <w:rPr>
          <w:rFonts w:ascii="宋体" w:hAnsi="宋体" w:cs="Arial" w:hint="eastAsia"/>
          <w:sz w:val="22"/>
          <w:szCs w:val="22"/>
        </w:rPr>
        <w:t>釜内易燃物料挥发气体与空气混合后遇火源有爆炸风险的操作，在投料前须进行氮气置换，一般先采取抽真空，后通氮气至微正压，再抽真空，再通氮气，反复三次。抽真空时，保持设备密闭。</w:t>
      </w:r>
    </w:p>
    <w:p w:rsidR="00D3059E" w:rsidRPr="00D3059E" w:rsidRDefault="00D3059E" w:rsidP="00D3059E">
      <w:pPr>
        <w:widowControl/>
        <w:numPr>
          <w:ilvl w:val="3"/>
          <w:numId w:val="2"/>
        </w:numPr>
        <w:tabs>
          <w:tab w:val="left" w:pos="1920"/>
        </w:tabs>
        <w:jc w:val="left"/>
        <w:rPr>
          <w:rFonts w:ascii="宋体" w:hAnsi="宋体" w:cs="Arial" w:hint="eastAsia"/>
          <w:sz w:val="22"/>
          <w:szCs w:val="22"/>
        </w:rPr>
      </w:pPr>
      <w:r w:rsidRPr="005234E2">
        <w:rPr>
          <w:rFonts w:ascii="宋体" w:hAnsi="宋体" w:cs="Arial" w:hint="eastAsia"/>
          <w:sz w:val="22"/>
          <w:szCs w:val="22"/>
        </w:rPr>
        <w:t>对于真空浓缩，结束后，进行排空操作时，须打开氮气阀门，让氮气吸入釜内。</w:t>
      </w:r>
    </w:p>
    <w:p w:rsidR="00D3059E" w:rsidRPr="002A3CA7" w:rsidRDefault="00D3059E" w:rsidP="00D3059E">
      <w:pPr>
        <w:widowControl/>
        <w:numPr>
          <w:ilvl w:val="1"/>
          <w:numId w:val="2"/>
        </w:numPr>
        <w:jc w:val="left"/>
        <w:rPr>
          <w:rFonts w:ascii="宋体" w:hAnsi="宋体" w:cs="Arial"/>
          <w:sz w:val="22"/>
          <w:szCs w:val="22"/>
        </w:rPr>
      </w:pPr>
      <w:r w:rsidRPr="002A3CA7">
        <w:rPr>
          <w:rFonts w:ascii="宋体" w:hAnsi="宋体" w:cs="Arial" w:hint="eastAsia"/>
          <w:sz w:val="22"/>
          <w:szCs w:val="22"/>
        </w:rPr>
        <w:t>监测与测量</w:t>
      </w:r>
    </w:p>
    <w:p w:rsidR="00D3059E" w:rsidRPr="00D3059E" w:rsidRDefault="00D3059E" w:rsidP="00D3059E">
      <w:pPr>
        <w:numPr>
          <w:ilvl w:val="2"/>
          <w:numId w:val="2"/>
        </w:numPr>
        <w:jc w:val="left"/>
        <w:rPr>
          <w:rFonts w:hint="eastAsia"/>
          <w:sz w:val="22"/>
        </w:rPr>
      </w:pPr>
      <w:r w:rsidRPr="009D0F7B">
        <w:rPr>
          <w:rFonts w:hint="eastAsia"/>
          <w:sz w:val="22"/>
        </w:rPr>
        <w:t>氮气使用、储存场所，如果不能提供良好的自然通风，需安装氧气检测报警装置，并根据设备说明定期标定。</w:t>
      </w:r>
    </w:p>
    <w:p w:rsidR="00D3059E" w:rsidRPr="00D3059E" w:rsidRDefault="00D3059E" w:rsidP="00D3059E">
      <w:pPr>
        <w:numPr>
          <w:ilvl w:val="2"/>
          <w:numId w:val="2"/>
        </w:numPr>
        <w:jc w:val="left"/>
        <w:rPr>
          <w:sz w:val="22"/>
        </w:rPr>
      </w:pPr>
      <w:r w:rsidRPr="009D0F7B">
        <w:rPr>
          <w:rFonts w:hint="eastAsia"/>
          <w:sz w:val="22"/>
        </w:rPr>
        <w:t>使用氮气保护的设备，须进行氮气保护有效性验证，验</w:t>
      </w:r>
      <w:r w:rsidRPr="00B56668">
        <w:rPr>
          <w:rFonts w:hint="eastAsia"/>
          <w:sz w:val="22"/>
        </w:rPr>
        <w:t>证设备操作时氧气残氧浓度是否符合要求。</w:t>
      </w:r>
    </w:p>
    <w:p w:rsidR="00D3059E" w:rsidRPr="00D3059E" w:rsidRDefault="00D3059E" w:rsidP="00D3059E">
      <w:pPr>
        <w:numPr>
          <w:ilvl w:val="2"/>
          <w:numId w:val="2"/>
        </w:numPr>
        <w:jc w:val="left"/>
        <w:rPr>
          <w:sz w:val="22"/>
        </w:rPr>
      </w:pPr>
      <w:r>
        <w:rPr>
          <w:rFonts w:hint="eastAsia"/>
          <w:sz w:val="22"/>
        </w:rPr>
        <w:t>工程</w:t>
      </w:r>
      <w:r w:rsidRPr="00B56668">
        <w:rPr>
          <w:rFonts w:hint="eastAsia"/>
          <w:sz w:val="22"/>
        </w:rPr>
        <w:t>装备部负责每年对自动启闭氮封阀和呼吸阀</w:t>
      </w:r>
      <w:r>
        <w:rPr>
          <w:rFonts w:hint="eastAsia"/>
          <w:sz w:val="22"/>
        </w:rPr>
        <w:t>校验</w:t>
      </w:r>
      <w:r w:rsidRPr="00B56668">
        <w:rPr>
          <w:rFonts w:hint="eastAsia"/>
          <w:sz w:val="22"/>
        </w:rPr>
        <w:t>一次，并做好记录。</w:t>
      </w:r>
    </w:p>
    <w:p w:rsidR="0064680E" w:rsidRDefault="00D3059E" w:rsidP="0064680E">
      <w:pPr>
        <w:numPr>
          <w:ilvl w:val="2"/>
          <w:numId w:val="2"/>
        </w:numPr>
        <w:jc w:val="left"/>
        <w:rPr>
          <w:sz w:val="22"/>
        </w:rPr>
      </w:pPr>
      <w:r w:rsidRPr="009D0F7B">
        <w:rPr>
          <w:rFonts w:hint="eastAsia"/>
          <w:sz w:val="22"/>
        </w:rPr>
        <w:t>对于氮气输送管路、制氮机及各需要氮气保护的设备必须制定维修维护计划，定期检查、维护。</w:t>
      </w:r>
    </w:p>
    <w:p w:rsidR="0064680E" w:rsidRPr="00A42362" w:rsidRDefault="0064680E" w:rsidP="0064680E">
      <w:pPr>
        <w:numPr>
          <w:ilvl w:val="2"/>
          <w:numId w:val="2"/>
        </w:numPr>
        <w:jc w:val="left"/>
        <w:rPr>
          <w:color w:val="000000"/>
          <w:sz w:val="22"/>
        </w:rPr>
      </w:pPr>
      <w:r w:rsidRPr="00A42362">
        <w:rPr>
          <w:rFonts w:hint="eastAsia"/>
          <w:color w:val="000000"/>
          <w:sz w:val="22"/>
        </w:rPr>
        <w:t>氮气</w:t>
      </w:r>
      <w:r w:rsidRPr="00A42362">
        <w:rPr>
          <w:rFonts w:ascii="宋体" w:hAnsi="宋体" w:cs="Arial"/>
          <w:color w:val="000000"/>
          <w:sz w:val="22"/>
        </w:rPr>
        <w:t>管线接口（焊接、法兰、螺纹）、阀门、接头处</w:t>
      </w:r>
      <w:r w:rsidRPr="00A42362">
        <w:rPr>
          <w:rFonts w:ascii="宋体" w:hAnsi="宋体" w:cs="Arial" w:hint="eastAsia"/>
          <w:color w:val="000000"/>
          <w:sz w:val="22"/>
        </w:rPr>
        <w:t>，</w:t>
      </w:r>
      <w:r w:rsidRPr="00A42362">
        <w:rPr>
          <w:rFonts w:hint="eastAsia"/>
          <w:color w:val="000000"/>
          <w:sz w:val="22"/>
        </w:rPr>
        <w:t>每季度进行一次试漏，并做好记录，记录详见附录</w:t>
      </w:r>
      <w:r w:rsidRPr="00A42362">
        <w:rPr>
          <w:rFonts w:hint="eastAsia"/>
          <w:color w:val="000000"/>
          <w:sz w:val="22"/>
        </w:rPr>
        <w:t>4</w:t>
      </w:r>
      <w:r w:rsidR="00323523" w:rsidRPr="00A42362">
        <w:rPr>
          <w:rFonts w:hint="eastAsia"/>
          <w:color w:val="000000"/>
          <w:sz w:val="22"/>
        </w:rPr>
        <w:t>《氮气管线检漏</w:t>
      </w:r>
      <w:r w:rsidR="00B26D45" w:rsidRPr="00A42362">
        <w:rPr>
          <w:rFonts w:hint="eastAsia"/>
          <w:color w:val="000000"/>
          <w:sz w:val="22"/>
        </w:rPr>
        <w:t>检查表</w:t>
      </w:r>
      <w:r w:rsidR="00323523" w:rsidRPr="00A42362">
        <w:rPr>
          <w:rFonts w:hint="eastAsia"/>
          <w:color w:val="000000"/>
          <w:sz w:val="22"/>
        </w:rPr>
        <w:t>》</w:t>
      </w:r>
      <w:r w:rsidRPr="00A42362">
        <w:rPr>
          <w:rFonts w:hint="eastAsia"/>
          <w:color w:val="000000"/>
          <w:sz w:val="22"/>
        </w:rPr>
        <w:t>。</w:t>
      </w:r>
    </w:p>
    <w:p w:rsidR="00066B39" w:rsidRPr="00A42362" w:rsidRDefault="00066B39" w:rsidP="00066B39">
      <w:pPr>
        <w:numPr>
          <w:ilvl w:val="2"/>
          <w:numId w:val="2"/>
        </w:numPr>
        <w:jc w:val="left"/>
        <w:rPr>
          <w:rFonts w:hint="eastAsia"/>
          <w:color w:val="000000"/>
          <w:sz w:val="22"/>
        </w:rPr>
      </w:pPr>
      <w:bookmarkStart w:id="0" w:name="OLE_LINK2"/>
      <w:bookmarkStart w:id="1" w:name="OLE_LINK3"/>
      <w:r w:rsidRPr="00A42362">
        <w:rPr>
          <w:color w:val="000000"/>
        </w:rPr>
        <w:t>公司所有封闭、半封闭的</w:t>
      </w:r>
      <w:r w:rsidRPr="00A42362">
        <w:rPr>
          <w:rFonts w:hint="eastAsia"/>
          <w:color w:val="000000"/>
        </w:rPr>
        <w:t>涉及氮气的场所</w:t>
      </w:r>
      <w:r w:rsidRPr="00A42362">
        <w:rPr>
          <w:color w:val="000000"/>
        </w:rPr>
        <w:t>，</w:t>
      </w:r>
      <w:r w:rsidRPr="00A42362">
        <w:rPr>
          <w:rFonts w:hint="eastAsia"/>
          <w:color w:val="000000"/>
        </w:rPr>
        <w:t>以及</w:t>
      </w:r>
      <w:r w:rsidRPr="00A42362">
        <w:rPr>
          <w:color w:val="000000"/>
        </w:rPr>
        <w:t>有人员操作氮气的</w:t>
      </w:r>
      <w:r w:rsidRPr="00A42362">
        <w:rPr>
          <w:rFonts w:hint="eastAsia"/>
          <w:color w:val="000000"/>
        </w:rPr>
        <w:t>区域</w:t>
      </w:r>
      <w:r w:rsidRPr="00A42362">
        <w:rPr>
          <w:color w:val="000000"/>
        </w:rPr>
        <w:t>（如</w:t>
      </w:r>
      <w:r w:rsidRPr="00A42362">
        <w:rPr>
          <w:rFonts w:hint="eastAsia"/>
          <w:color w:val="000000"/>
        </w:rPr>
        <w:t>涉及</w:t>
      </w:r>
      <w:r w:rsidRPr="00A42362">
        <w:rPr>
          <w:color w:val="000000"/>
        </w:rPr>
        <w:t>氮气管线的夹层</w:t>
      </w:r>
      <w:r w:rsidR="00BB5607" w:rsidRPr="00A42362">
        <w:rPr>
          <w:rFonts w:hint="eastAsia"/>
          <w:color w:val="000000"/>
        </w:rPr>
        <w:t>、精烘包</w:t>
      </w:r>
      <w:r w:rsidRPr="00A42362">
        <w:rPr>
          <w:color w:val="000000"/>
        </w:rPr>
        <w:t>，制氮机等），至少每季度组织一次对氮气管线及附属设施的专项检查。检查表详见附录</w:t>
      </w:r>
      <w:r w:rsidRPr="00A42362">
        <w:rPr>
          <w:color w:val="000000"/>
        </w:rPr>
        <w:t>5</w:t>
      </w:r>
      <w:r w:rsidRPr="00A42362">
        <w:rPr>
          <w:color w:val="000000"/>
        </w:rPr>
        <w:t>《氮气管线排查表》。</w:t>
      </w:r>
    </w:p>
    <w:bookmarkEnd w:id="0"/>
    <w:bookmarkEnd w:id="1"/>
    <w:p w:rsidR="00D3059E" w:rsidRPr="002A3CA7" w:rsidRDefault="00D3059E" w:rsidP="00D3059E">
      <w:pPr>
        <w:widowControl/>
        <w:numPr>
          <w:ilvl w:val="1"/>
          <w:numId w:val="2"/>
        </w:numPr>
        <w:jc w:val="left"/>
        <w:rPr>
          <w:rFonts w:ascii="宋体" w:hAnsi="宋体" w:cs="Arial"/>
          <w:sz w:val="22"/>
          <w:szCs w:val="22"/>
        </w:rPr>
      </w:pPr>
      <w:r w:rsidRPr="002A3CA7">
        <w:rPr>
          <w:rFonts w:ascii="宋体" w:hAnsi="宋体" w:cs="Arial" w:hint="eastAsia"/>
          <w:sz w:val="22"/>
          <w:szCs w:val="22"/>
        </w:rPr>
        <w:t>氮气泄漏与应急</w:t>
      </w:r>
    </w:p>
    <w:p w:rsidR="00D3059E" w:rsidRPr="00D3059E" w:rsidRDefault="00D3059E" w:rsidP="00D3059E">
      <w:pPr>
        <w:widowControl/>
        <w:numPr>
          <w:ilvl w:val="2"/>
          <w:numId w:val="2"/>
        </w:numPr>
        <w:jc w:val="left"/>
        <w:rPr>
          <w:rFonts w:hint="eastAsia"/>
          <w:sz w:val="22"/>
        </w:rPr>
      </w:pPr>
      <w:r w:rsidRPr="009D0F7B">
        <w:rPr>
          <w:rFonts w:hint="eastAsia"/>
          <w:sz w:val="22"/>
        </w:rPr>
        <w:t>迅速疏散污染区域人员至上风处，并进行隔离，严格限制出入。</w:t>
      </w:r>
    </w:p>
    <w:p w:rsidR="00D3059E" w:rsidRPr="00D3059E" w:rsidRDefault="00D3059E" w:rsidP="00D3059E">
      <w:pPr>
        <w:widowControl/>
        <w:numPr>
          <w:ilvl w:val="2"/>
          <w:numId w:val="2"/>
        </w:numPr>
        <w:jc w:val="left"/>
        <w:rPr>
          <w:sz w:val="22"/>
        </w:rPr>
      </w:pPr>
      <w:r w:rsidRPr="009D0F7B">
        <w:rPr>
          <w:rFonts w:hint="eastAsia"/>
          <w:sz w:val="22"/>
        </w:rPr>
        <w:t>应急处理人员</w:t>
      </w:r>
      <w:r>
        <w:rPr>
          <w:rFonts w:hint="eastAsia"/>
          <w:sz w:val="22"/>
        </w:rPr>
        <w:t>佩戴</w:t>
      </w:r>
      <w:r w:rsidRPr="009D0F7B">
        <w:rPr>
          <w:rFonts w:hint="eastAsia"/>
          <w:sz w:val="22"/>
        </w:rPr>
        <w:t>自给正压式</w:t>
      </w:r>
      <w:r>
        <w:rPr>
          <w:rFonts w:hint="eastAsia"/>
          <w:sz w:val="22"/>
        </w:rPr>
        <w:t>空气</w:t>
      </w:r>
      <w:r w:rsidRPr="009D0F7B">
        <w:rPr>
          <w:rFonts w:hint="eastAsia"/>
          <w:sz w:val="22"/>
        </w:rPr>
        <w:t>呼吸器。</w:t>
      </w:r>
    </w:p>
    <w:p w:rsidR="00D3059E" w:rsidRPr="00D3059E" w:rsidRDefault="00D3059E" w:rsidP="00D3059E">
      <w:pPr>
        <w:widowControl/>
        <w:numPr>
          <w:ilvl w:val="2"/>
          <w:numId w:val="2"/>
        </w:numPr>
        <w:jc w:val="left"/>
        <w:rPr>
          <w:sz w:val="22"/>
        </w:rPr>
      </w:pPr>
      <w:r w:rsidRPr="009D0F7B">
        <w:rPr>
          <w:rFonts w:hint="eastAsia"/>
          <w:sz w:val="22"/>
        </w:rPr>
        <w:t>不可接触泄漏物，尽可能切断泄漏源，防止气体在低凹处积聚，</w:t>
      </w:r>
      <w:r>
        <w:rPr>
          <w:rFonts w:hint="eastAsia"/>
          <w:sz w:val="22"/>
        </w:rPr>
        <w:t>用</w:t>
      </w:r>
      <w:r w:rsidRPr="009D0F7B">
        <w:rPr>
          <w:rFonts w:hint="eastAsia"/>
          <w:sz w:val="22"/>
        </w:rPr>
        <w:t>排风机将露出气体送至空旷处。</w:t>
      </w:r>
    </w:p>
    <w:p w:rsidR="00D3059E" w:rsidRPr="00D3059E" w:rsidRDefault="00D3059E" w:rsidP="003E0C41">
      <w:pPr>
        <w:widowControl/>
        <w:numPr>
          <w:ilvl w:val="2"/>
          <w:numId w:val="2"/>
        </w:numPr>
        <w:jc w:val="left"/>
        <w:rPr>
          <w:rFonts w:hint="eastAsia"/>
          <w:sz w:val="22"/>
        </w:rPr>
      </w:pPr>
      <w:r w:rsidRPr="009D0F7B">
        <w:rPr>
          <w:rFonts w:hint="eastAsia"/>
          <w:sz w:val="22"/>
        </w:rPr>
        <w:t>漏气容器要妥善处理，修复、检验后再复用。</w:t>
      </w:r>
    </w:p>
    <w:p w:rsidR="00005A87" w:rsidRPr="00921650" w:rsidRDefault="00005A87" w:rsidP="00005A87">
      <w:pPr>
        <w:rPr>
          <w:rFonts w:ascii="宋体" w:hAnsi="宋体"/>
          <w:sz w:val="22"/>
          <w:szCs w:val="22"/>
        </w:rPr>
      </w:pPr>
    </w:p>
    <w:p w:rsidR="00005A87" w:rsidRDefault="00005A87" w:rsidP="00C73D53">
      <w:pPr>
        <w:numPr>
          <w:ilvl w:val="0"/>
          <w:numId w:val="2"/>
        </w:numPr>
        <w:tabs>
          <w:tab w:val="left" w:pos="855"/>
        </w:tabs>
        <w:rPr>
          <w:rFonts w:ascii="宋体" w:hAnsi="宋体"/>
          <w:b/>
          <w:sz w:val="22"/>
          <w:szCs w:val="22"/>
        </w:rPr>
      </w:pPr>
      <w:r w:rsidRPr="00DE00D4">
        <w:rPr>
          <w:rFonts w:ascii="宋体" w:hAnsi="宋体"/>
          <w:b/>
          <w:sz w:val="22"/>
          <w:szCs w:val="22"/>
        </w:rPr>
        <w:t>记录</w:t>
      </w:r>
    </w:p>
    <w:p w:rsidR="00736A2C" w:rsidRDefault="00D3059E" w:rsidP="00736A2C">
      <w:pPr>
        <w:numPr>
          <w:ilvl w:val="1"/>
          <w:numId w:val="2"/>
        </w:numPr>
        <w:jc w:val="left"/>
        <w:rPr>
          <w:sz w:val="22"/>
        </w:rPr>
      </w:pPr>
      <w:r>
        <w:rPr>
          <w:rFonts w:hint="eastAsia"/>
          <w:sz w:val="22"/>
        </w:rPr>
        <w:t>氮气保护残氧检测记录</w:t>
      </w:r>
    </w:p>
    <w:p w:rsidR="00323523" w:rsidRDefault="00323523" w:rsidP="00736A2C">
      <w:pPr>
        <w:numPr>
          <w:ilvl w:val="1"/>
          <w:numId w:val="2"/>
        </w:numPr>
        <w:jc w:val="left"/>
        <w:rPr>
          <w:sz w:val="22"/>
        </w:rPr>
      </w:pPr>
      <w:r>
        <w:rPr>
          <w:rFonts w:hint="eastAsia"/>
          <w:sz w:val="22"/>
        </w:rPr>
        <w:t>氮气管线检漏记录</w:t>
      </w:r>
    </w:p>
    <w:p w:rsidR="008F7BAB" w:rsidRPr="00736A2C" w:rsidRDefault="008F7BAB" w:rsidP="00736A2C">
      <w:pPr>
        <w:numPr>
          <w:ilvl w:val="1"/>
          <w:numId w:val="2"/>
        </w:numPr>
        <w:jc w:val="left"/>
        <w:rPr>
          <w:rFonts w:hint="eastAsia"/>
          <w:sz w:val="22"/>
        </w:rPr>
      </w:pPr>
      <w:r>
        <w:rPr>
          <w:rFonts w:hint="eastAsia"/>
          <w:sz w:val="22"/>
        </w:rPr>
        <w:t>氮气管线排查表</w:t>
      </w:r>
    </w:p>
    <w:p w:rsidR="00CD52A0" w:rsidRPr="00CD52A0" w:rsidRDefault="00CD52A0" w:rsidP="00CD52A0">
      <w:pPr>
        <w:tabs>
          <w:tab w:val="left" w:pos="855"/>
          <w:tab w:val="num" w:pos="964"/>
        </w:tabs>
        <w:ind w:left="851"/>
        <w:jc w:val="left"/>
        <w:rPr>
          <w:rFonts w:ascii="宋体" w:hAnsi="宋体" w:cs="Arial" w:hint="eastAsia"/>
          <w:sz w:val="22"/>
          <w:szCs w:val="22"/>
        </w:rPr>
      </w:pPr>
    </w:p>
    <w:p w:rsidR="00005A87" w:rsidRDefault="00005A87" w:rsidP="00C73D53">
      <w:pPr>
        <w:numPr>
          <w:ilvl w:val="0"/>
          <w:numId w:val="2"/>
        </w:numPr>
        <w:tabs>
          <w:tab w:val="left" w:pos="855"/>
        </w:tabs>
        <w:rPr>
          <w:rFonts w:ascii="宋体" w:hAnsi="宋体"/>
          <w:b/>
          <w:sz w:val="22"/>
          <w:szCs w:val="22"/>
        </w:rPr>
      </w:pPr>
      <w:r w:rsidRPr="00DE00D4">
        <w:rPr>
          <w:rFonts w:ascii="宋体" w:hAnsi="宋体"/>
          <w:b/>
          <w:sz w:val="22"/>
          <w:szCs w:val="22"/>
        </w:rPr>
        <w:t>附录</w:t>
      </w:r>
    </w:p>
    <w:p w:rsidR="00736A2C" w:rsidRPr="00736A2C" w:rsidRDefault="00521B8C" w:rsidP="00736A2C">
      <w:pPr>
        <w:numPr>
          <w:ilvl w:val="1"/>
          <w:numId w:val="2"/>
        </w:numPr>
        <w:rPr>
          <w:rFonts w:ascii="宋体" w:hAnsi="宋体"/>
          <w:b/>
          <w:sz w:val="22"/>
          <w:szCs w:val="22"/>
        </w:rPr>
      </w:pPr>
      <w:r>
        <w:rPr>
          <w:rFonts w:hint="eastAsia"/>
          <w:sz w:val="22"/>
        </w:rPr>
        <w:t>附录</w:t>
      </w:r>
      <w:r w:rsidR="00736A2C" w:rsidRPr="00736A2C">
        <w:rPr>
          <w:rFonts w:hint="eastAsia"/>
          <w:sz w:val="22"/>
        </w:rPr>
        <w:t>1</w:t>
      </w:r>
      <w:r w:rsidR="00D3059E">
        <w:rPr>
          <w:rFonts w:hint="eastAsia"/>
          <w:sz w:val="22"/>
        </w:rPr>
        <w:t>：</w:t>
      </w:r>
    </w:p>
    <w:p w:rsidR="00D3059E" w:rsidRDefault="00D3059E" w:rsidP="00417379">
      <w:pPr>
        <w:jc w:val="center"/>
        <w:rPr>
          <w:rFonts w:hint="eastAsia"/>
          <w:sz w:val="22"/>
        </w:rPr>
      </w:pPr>
      <w:r w:rsidRPr="00FC39EE">
        <w:rPr>
          <w:rFonts w:hint="eastAsia"/>
          <w:sz w:val="22"/>
        </w:rPr>
        <w:t>氮气保护残氧检测记录</w:t>
      </w:r>
    </w:p>
    <w:p w:rsidR="00D3059E" w:rsidRPr="001E77DB" w:rsidRDefault="00D3059E" w:rsidP="00417379">
      <w:pPr>
        <w:jc w:val="right"/>
        <w:rPr>
          <w:rFonts w:hint="eastAsia"/>
          <w:sz w:val="22"/>
        </w:rPr>
      </w:pPr>
      <w:r w:rsidRPr="001E77DB">
        <w:rPr>
          <w:rFonts w:hint="eastAsia"/>
          <w:sz w:val="22"/>
        </w:rPr>
        <w:t>Form:FEHSOP-S</w:t>
      </w:r>
      <w:r>
        <w:rPr>
          <w:rFonts w:hint="eastAsia"/>
          <w:sz w:val="22"/>
        </w:rPr>
        <w:t>14</w:t>
      </w:r>
      <w:r w:rsidRPr="001E77DB">
        <w:rPr>
          <w:rFonts w:hint="eastAsia"/>
          <w:sz w:val="22"/>
        </w:rPr>
        <w:t>-1</w:t>
      </w:r>
    </w:p>
    <w:p w:rsidR="00D3059E" w:rsidRDefault="00D3059E" w:rsidP="00D3059E">
      <w:pPr>
        <w:jc w:val="left"/>
        <w:rPr>
          <w:sz w:val="22"/>
        </w:rPr>
      </w:pPr>
      <w:r>
        <w:rPr>
          <w:rFonts w:hint="eastAsia"/>
          <w:sz w:val="22"/>
        </w:rPr>
        <w:t>车间：</w:t>
      </w:r>
      <w:r>
        <w:rPr>
          <w:rFonts w:hint="eastAsia"/>
          <w:sz w:val="22"/>
        </w:rPr>
        <w:t xml:space="preserve">     </w:t>
      </w:r>
      <w:r>
        <w:rPr>
          <w:sz w:val="22"/>
        </w:rPr>
        <w:t xml:space="preserve">                                       </w:t>
      </w:r>
      <w:r>
        <w:rPr>
          <w:rFonts w:hint="eastAsia"/>
          <w:sz w:val="22"/>
        </w:rPr>
        <w:t>岗位：</w:t>
      </w:r>
      <w:r>
        <w:rPr>
          <w:rFonts w:hint="eastAsia"/>
          <w:sz w:val="22"/>
        </w:rPr>
        <w:t xml:space="preserve">                                                                                            </w:t>
      </w:r>
    </w:p>
    <w:p w:rsidR="00D3059E" w:rsidRDefault="00D3059E" w:rsidP="00D3059E">
      <w:pPr>
        <w:jc w:val="left"/>
        <w:rPr>
          <w:sz w:val="22"/>
        </w:rPr>
      </w:pPr>
      <w:r>
        <w:rPr>
          <w:rFonts w:hint="eastAsia"/>
          <w:sz w:val="22"/>
        </w:rPr>
        <w:t>溶媒成分：</w:t>
      </w:r>
      <w:r>
        <w:rPr>
          <w:rFonts w:hint="eastAsia"/>
          <w:sz w:val="22"/>
        </w:rPr>
        <w:t xml:space="preserve"> </w:t>
      </w:r>
      <w:r>
        <w:rPr>
          <w:sz w:val="22"/>
        </w:rPr>
        <w:t xml:space="preserve">                                 </w:t>
      </w:r>
      <w:r>
        <w:rPr>
          <w:rFonts w:hint="eastAsia"/>
          <w:sz w:val="22"/>
        </w:rPr>
        <w:t>爆炸需氧量：</w:t>
      </w:r>
      <w:r>
        <w:rPr>
          <w:rFonts w:hint="eastAsia"/>
          <w:sz w:val="22"/>
        </w:rPr>
        <w:t xml:space="preserve">                                                                                       </w:t>
      </w:r>
    </w:p>
    <w:p w:rsidR="00D3059E" w:rsidRDefault="00D3059E" w:rsidP="00D3059E">
      <w:pPr>
        <w:rPr>
          <w:sz w:val="22"/>
        </w:rPr>
      </w:pPr>
      <w:r>
        <w:rPr>
          <w:rFonts w:hint="eastAsia"/>
          <w:sz w:val="22"/>
        </w:rPr>
        <w:t>检测日期：</w:t>
      </w:r>
      <w:r>
        <w:rPr>
          <w:rFonts w:hint="eastAsia"/>
          <w:sz w:val="22"/>
        </w:rPr>
        <w:t xml:space="preserve">                                  </w:t>
      </w:r>
      <w:r>
        <w:rPr>
          <w:sz w:val="22"/>
        </w:rPr>
        <w:t xml:space="preserve">  </w:t>
      </w:r>
      <w:r>
        <w:rPr>
          <w:rFonts w:hint="eastAsia"/>
          <w:sz w:val="22"/>
        </w:rPr>
        <w:t>检测人员：</w:t>
      </w:r>
    </w:p>
    <w:p w:rsidR="00D3059E" w:rsidRDefault="00D3059E" w:rsidP="00D3059E">
      <w:pPr>
        <w:rPr>
          <w:sz w:val="22"/>
        </w:rPr>
      </w:pPr>
      <w:r>
        <w:rPr>
          <w:rFonts w:hint="eastAsia"/>
          <w:sz w:val="22"/>
        </w:rPr>
        <w:t>检测仪器：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7"/>
        <w:gridCol w:w="1536"/>
        <w:gridCol w:w="1536"/>
        <w:gridCol w:w="1536"/>
        <w:gridCol w:w="1494"/>
        <w:gridCol w:w="1536"/>
      </w:tblGrid>
      <w:tr w:rsidR="00D3059E" w:rsidTr="0039288E">
        <w:trPr>
          <w:trHeight w:val="454"/>
        </w:trPr>
        <w:tc>
          <w:tcPr>
            <w:tcW w:w="1537" w:type="dxa"/>
            <w:shd w:val="clear" w:color="auto" w:fill="auto"/>
          </w:tcPr>
          <w:p w:rsidR="00D3059E" w:rsidRPr="0039288E" w:rsidRDefault="00D3059E" w:rsidP="00D3059E">
            <w:pPr>
              <w:rPr>
                <w:sz w:val="22"/>
              </w:rPr>
            </w:pPr>
            <w:r w:rsidRPr="0039288E">
              <w:rPr>
                <w:rFonts w:hint="eastAsia"/>
                <w:sz w:val="22"/>
              </w:rPr>
              <w:t>序号</w:t>
            </w:r>
          </w:p>
        </w:tc>
        <w:tc>
          <w:tcPr>
            <w:tcW w:w="1536" w:type="dxa"/>
            <w:shd w:val="clear" w:color="auto" w:fill="auto"/>
          </w:tcPr>
          <w:p w:rsidR="00D3059E" w:rsidRPr="0039288E" w:rsidRDefault="00D3059E" w:rsidP="00D3059E">
            <w:pPr>
              <w:rPr>
                <w:sz w:val="22"/>
              </w:rPr>
            </w:pPr>
            <w:r w:rsidRPr="0039288E">
              <w:rPr>
                <w:rFonts w:hint="eastAsia"/>
                <w:sz w:val="22"/>
              </w:rPr>
              <w:t>操作时段</w:t>
            </w:r>
          </w:p>
        </w:tc>
        <w:tc>
          <w:tcPr>
            <w:tcW w:w="1536" w:type="dxa"/>
            <w:shd w:val="clear" w:color="auto" w:fill="auto"/>
          </w:tcPr>
          <w:p w:rsidR="00D3059E" w:rsidRPr="0039288E" w:rsidRDefault="00D3059E" w:rsidP="00D3059E">
            <w:pPr>
              <w:rPr>
                <w:sz w:val="22"/>
              </w:rPr>
            </w:pPr>
            <w:r w:rsidRPr="0039288E">
              <w:rPr>
                <w:rFonts w:hint="eastAsia"/>
                <w:sz w:val="22"/>
              </w:rPr>
              <w:t>氧含量</w:t>
            </w:r>
          </w:p>
        </w:tc>
        <w:tc>
          <w:tcPr>
            <w:tcW w:w="1536" w:type="dxa"/>
            <w:shd w:val="clear" w:color="auto" w:fill="auto"/>
          </w:tcPr>
          <w:p w:rsidR="00D3059E" w:rsidRPr="0039288E" w:rsidRDefault="00D3059E" w:rsidP="00D3059E">
            <w:pPr>
              <w:rPr>
                <w:sz w:val="22"/>
              </w:rPr>
            </w:pPr>
            <w:r w:rsidRPr="0039288E">
              <w:rPr>
                <w:rFonts w:hint="eastAsia"/>
                <w:sz w:val="22"/>
              </w:rPr>
              <w:t>检测时间</w:t>
            </w:r>
          </w:p>
        </w:tc>
        <w:tc>
          <w:tcPr>
            <w:tcW w:w="1494" w:type="dxa"/>
            <w:shd w:val="clear" w:color="auto" w:fill="auto"/>
          </w:tcPr>
          <w:p w:rsidR="00D3059E" w:rsidRPr="0039288E" w:rsidRDefault="00D3059E" w:rsidP="00D3059E">
            <w:pPr>
              <w:rPr>
                <w:sz w:val="22"/>
              </w:rPr>
            </w:pPr>
            <w:r w:rsidRPr="0039288E">
              <w:rPr>
                <w:rFonts w:hint="eastAsia"/>
                <w:sz w:val="22"/>
              </w:rPr>
              <w:t>是否合格</w:t>
            </w:r>
          </w:p>
        </w:tc>
        <w:tc>
          <w:tcPr>
            <w:tcW w:w="1536" w:type="dxa"/>
            <w:shd w:val="clear" w:color="auto" w:fill="auto"/>
          </w:tcPr>
          <w:p w:rsidR="00D3059E" w:rsidRPr="0039288E" w:rsidRDefault="00D3059E" w:rsidP="00D3059E">
            <w:pPr>
              <w:rPr>
                <w:sz w:val="22"/>
              </w:rPr>
            </w:pPr>
            <w:r w:rsidRPr="0039288E">
              <w:rPr>
                <w:rFonts w:hint="eastAsia"/>
                <w:sz w:val="22"/>
              </w:rPr>
              <w:t>备注</w:t>
            </w:r>
          </w:p>
        </w:tc>
      </w:tr>
      <w:tr w:rsidR="00D3059E" w:rsidTr="0039288E">
        <w:trPr>
          <w:trHeight w:val="454"/>
        </w:trPr>
        <w:tc>
          <w:tcPr>
            <w:tcW w:w="1537"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c>
          <w:tcPr>
            <w:tcW w:w="1494"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r>
      <w:tr w:rsidR="00D3059E" w:rsidTr="0039288E">
        <w:trPr>
          <w:trHeight w:val="454"/>
        </w:trPr>
        <w:tc>
          <w:tcPr>
            <w:tcW w:w="1537"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c>
          <w:tcPr>
            <w:tcW w:w="1494"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r>
      <w:tr w:rsidR="00D3059E" w:rsidTr="0039288E">
        <w:trPr>
          <w:trHeight w:val="454"/>
        </w:trPr>
        <w:tc>
          <w:tcPr>
            <w:tcW w:w="1537"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c>
          <w:tcPr>
            <w:tcW w:w="1494"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r>
      <w:tr w:rsidR="00D3059E" w:rsidTr="0039288E">
        <w:trPr>
          <w:trHeight w:val="454"/>
        </w:trPr>
        <w:tc>
          <w:tcPr>
            <w:tcW w:w="1537"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c>
          <w:tcPr>
            <w:tcW w:w="1494"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r>
      <w:tr w:rsidR="00D3059E" w:rsidTr="0039288E">
        <w:trPr>
          <w:trHeight w:val="454"/>
        </w:trPr>
        <w:tc>
          <w:tcPr>
            <w:tcW w:w="1537"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c>
          <w:tcPr>
            <w:tcW w:w="1494"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r>
      <w:tr w:rsidR="00D3059E" w:rsidTr="0039288E">
        <w:trPr>
          <w:trHeight w:val="454"/>
        </w:trPr>
        <w:tc>
          <w:tcPr>
            <w:tcW w:w="1537"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c>
          <w:tcPr>
            <w:tcW w:w="1494" w:type="dxa"/>
            <w:shd w:val="clear" w:color="auto" w:fill="auto"/>
          </w:tcPr>
          <w:p w:rsidR="00D3059E" w:rsidRPr="0039288E" w:rsidRDefault="00D3059E" w:rsidP="00D3059E">
            <w:pPr>
              <w:rPr>
                <w:sz w:val="22"/>
              </w:rPr>
            </w:pPr>
          </w:p>
        </w:tc>
        <w:tc>
          <w:tcPr>
            <w:tcW w:w="1536" w:type="dxa"/>
            <w:shd w:val="clear" w:color="auto" w:fill="auto"/>
          </w:tcPr>
          <w:p w:rsidR="00D3059E" w:rsidRPr="0039288E" w:rsidRDefault="00D3059E" w:rsidP="00D3059E">
            <w:pPr>
              <w:rPr>
                <w:sz w:val="22"/>
              </w:rPr>
            </w:pPr>
          </w:p>
        </w:tc>
      </w:tr>
    </w:tbl>
    <w:p w:rsidR="00521B8C" w:rsidRDefault="00521B8C" w:rsidP="00521B8C">
      <w:pPr>
        <w:rPr>
          <w:spacing w:val="20"/>
          <w:sz w:val="22"/>
        </w:rPr>
      </w:pPr>
    </w:p>
    <w:p w:rsidR="0030187C" w:rsidRPr="0075353C" w:rsidRDefault="0030187C" w:rsidP="00521B8C">
      <w:pPr>
        <w:rPr>
          <w:rFonts w:hint="eastAsia"/>
          <w:spacing w:val="20"/>
          <w:sz w:val="22"/>
        </w:rPr>
      </w:pPr>
    </w:p>
    <w:p w:rsidR="00736A2C" w:rsidRDefault="00521B8C" w:rsidP="00736A2C">
      <w:pPr>
        <w:numPr>
          <w:ilvl w:val="1"/>
          <w:numId w:val="2"/>
        </w:numPr>
        <w:rPr>
          <w:sz w:val="22"/>
        </w:rPr>
      </w:pPr>
      <w:r>
        <w:rPr>
          <w:rFonts w:hint="eastAsia"/>
          <w:sz w:val="22"/>
        </w:rPr>
        <w:t>附录</w:t>
      </w:r>
      <w:r w:rsidR="00736A2C" w:rsidRPr="002F5604">
        <w:rPr>
          <w:rFonts w:hint="eastAsia"/>
          <w:sz w:val="22"/>
        </w:rPr>
        <w:t>2</w:t>
      </w:r>
      <w:r w:rsidR="00736A2C" w:rsidRPr="002F5604">
        <w:rPr>
          <w:rFonts w:hint="eastAsia"/>
          <w:sz w:val="22"/>
        </w:rPr>
        <w:t>：</w:t>
      </w:r>
    </w:p>
    <w:p w:rsidR="00417379" w:rsidRPr="00FC39EE" w:rsidRDefault="00417379" w:rsidP="00417379">
      <w:pPr>
        <w:jc w:val="center"/>
        <w:rPr>
          <w:sz w:val="22"/>
        </w:rPr>
      </w:pPr>
      <w:r w:rsidRPr="00FC39EE">
        <w:rPr>
          <w:rFonts w:hint="eastAsia"/>
          <w:sz w:val="22"/>
        </w:rPr>
        <w:t>常用易燃物料不发生爆炸时的最高氧含量表</w:t>
      </w:r>
    </w:p>
    <w:p w:rsidR="00417379" w:rsidRDefault="00417379" w:rsidP="00417379">
      <w:pPr>
        <w:ind w:right="440"/>
        <w:jc w:val="right"/>
        <w:rPr>
          <w:sz w:val="22"/>
        </w:rPr>
      </w:pPr>
      <w:r>
        <w:rPr>
          <w:rFonts w:hint="eastAsia"/>
          <w:sz w:val="22"/>
        </w:rPr>
        <w:t>Form</w:t>
      </w:r>
      <w:r>
        <w:rPr>
          <w:rFonts w:hint="eastAsia"/>
          <w:sz w:val="22"/>
        </w:rPr>
        <w:t>：</w:t>
      </w:r>
      <w:r>
        <w:rPr>
          <w:rFonts w:hint="eastAsia"/>
          <w:sz w:val="22"/>
        </w:rPr>
        <w:t>FEHSOP-S14-2</w:t>
      </w:r>
    </w:p>
    <w:tbl>
      <w:tblPr>
        <w:tblW w:w="4504"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7"/>
        <w:gridCol w:w="1670"/>
        <w:gridCol w:w="3629"/>
        <w:gridCol w:w="2269"/>
      </w:tblGrid>
      <w:tr w:rsidR="00417379" w:rsidTr="0039288E">
        <w:trPr>
          <w:trHeight w:val="454"/>
        </w:trPr>
        <w:tc>
          <w:tcPr>
            <w:tcW w:w="477" w:type="pct"/>
            <w:shd w:val="clear" w:color="auto" w:fill="auto"/>
          </w:tcPr>
          <w:p w:rsidR="00417379" w:rsidRPr="0039288E" w:rsidRDefault="00417379" w:rsidP="0039288E">
            <w:pPr>
              <w:rPr>
                <w:sz w:val="22"/>
              </w:rPr>
            </w:pPr>
            <w:r w:rsidRPr="0039288E">
              <w:rPr>
                <w:rFonts w:hint="eastAsia"/>
                <w:sz w:val="22"/>
              </w:rPr>
              <w:t>序号</w:t>
            </w:r>
          </w:p>
        </w:tc>
        <w:tc>
          <w:tcPr>
            <w:tcW w:w="998" w:type="pct"/>
            <w:shd w:val="clear" w:color="auto" w:fill="auto"/>
          </w:tcPr>
          <w:p w:rsidR="00417379" w:rsidRPr="0039288E" w:rsidRDefault="00417379" w:rsidP="0039288E">
            <w:pPr>
              <w:rPr>
                <w:sz w:val="22"/>
              </w:rPr>
            </w:pPr>
            <w:r w:rsidRPr="0039288E">
              <w:rPr>
                <w:rFonts w:hint="eastAsia"/>
                <w:sz w:val="22"/>
              </w:rPr>
              <w:t>品名</w:t>
            </w:r>
          </w:p>
        </w:tc>
        <w:tc>
          <w:tcPr>
            <w:tcW w:w="2169" w:type="pct"/>
            <w:shd w:val="clear" w:color="auto" w:fill="auto"/>
          </w:tcPr>
          <w:p w:rsidR="00417379" w:rsidRPr="0039288E" w:rsidRDefault="00417379" w:rsidP="0039288E">
            <w:pPr>
              <w:rPr>
                <w:sz w:val="22"/>
              </w:rPr>
            </w:pPr>
            <w:r w:rsidRPr="0039288E">
              <w:rPr>
                <w:rFonts w:hint="eastAsia"/>
                <w:sz w:val="22"/>
              </w:rPr>
              <w:t>不发生爆炸时的最高氧含量（</w:t>
            </w:r>
            <w:r w:rsidRPr="0039288E">
              <w:rPr>
                <w:rFonts w:hint="eastAsia"/>
                <w:sz w:val="22"/>
              </w:rPr>
              <w:t>%</w:t>
            </w:r>
            <w:r w:rsidRPr="0039288E">
              <w:rPr>
                <w:rFonts w:hint="eastAsia"/>
                <w:sz w:val="22"/>
              </w:rPr>
              <w:t>）</w:t>
            </w:r>
          </w:p>
        </w:tc>
        <w:tc>
          <w:tcPr>
            <w:tcW w:w="1356" w:type="pct"/>
            <w:shd w:val="clear" w:color="auto" w:fill="auto"/>
          </w:tcPr>
          <w:p w:rsidR="00417379" w:rsidRPr="0039288E" w:rsidRDefault="00417379" w:rsidP="0039288E">
            <w:pPr>
              <w:rPr>
                <w:sz w:val="22"/>
              </w:rPr>
            </w:pPr>
            <w:r w:rsidRPr="0039288E">
              <w:rPr>
                <w:rFonts w:hint="eastAsia"/>
                <w:sz w:val="22"/>
              </w:rPr>
              <w:t>备注</w:t>
            </w:r>
          </w:p>
        </w:tc>
      </w:tr>
      <w:tr w:rsidR="00417379" w:rsidTr="0039288E">
        <w:trPr>
          <w:trHeight w:val="454"/>
        </w:trPr>
        <w:tc>
          <w:tcPr>
            <w:tcW w:w="477" w:type="pct"/>
            <w:shd w:val="clear" w:color="auto" w:fill="auto"/>
          </w:tcPr>
          <w:p w:rsidR="00417379" w:rsidRPr="0039288E" w:rsidRDefault="00417379" w:rsidP="003E2138">
            <w:pPr>
              <w:widowControl/>
              <w:numPr>
                <w:ilvl w:val="0"/>
                <w:numId w:val="5"/>
              </w:numPr>
              <w:jc w:val="left"/>
              <w:rPr>
                <w:sz w:val="22"/>
              </w:rPr>
            </w:pPr>
          </w:p>
        </w:tc>
        <w:tc>
          <w:tcPr>
            <w:tcW w:w="998" w:type="pct"/>
            <w:shd w:val="clear" w:color="auto" w:fill="auto"/>
          </w:tcPr>
          <w:p w:rsidR="00417379" w:rsidRPr="0039288E" w:rsidRDefault="00417379" w:rsidP="0039288E">
            <w:pPr>
              <w:rPr>
                <w:sz w:val="22"/>
              </w:rPr>
            </w:pPr>
            <w:r w:rsidRPr="0039288E">
              <w:rPr>
                <w:rFonts w:hint="eastAsia"/>
                <w:sz w:val="22"/>
              </w:rPr>
              <w:t>氢气</w:t>
            </w:r>
          </w:p>
        </w:tc>
        <w:tc>
          <w:tcPr>
            <w:tcW w:w="2169" w:type="pct"/>
            <w:shd w:val="clear" w:color="auto" w:fill="auto"/>
          </w:tcPr>
          <w:p w:rsidR="00417379" w:rsidRPr="0039288E" w:rsidRDefault="00417379" w:rsidP="0039288E">
            <w:pPr>
              <w:rPr>
                <w:sz w:val="22"/>
              </w:rPr>
            </w:pPr>
            <w:r w:rsidRPr="0039288E">
              <w:rPr>
                <w:rFonts w:hint="eastAsia"/>
                <w:sz w:val="22"/>
              </w:rPr>
              <w:t>4.1</w:t>
            </w:r>
          </w:p>
        </w:tc>
        <w:tc>
          <w:tcPr>
            <w:tcW w:w="1356" w:type="pct"/>
            <w:shd w:val="clear" w:color="auto" w:fill="auto"/>
          </w:tcPr>
          <w:p w:rsidR="00417379" w:rsidRPr="0039288E" w:rsidRDefault="00417379" w:rsidP="0039288E">
            <w:pPr>
              <w:rPr>
                <w:sz w:val="22"/>
              </w:rPr>
            </w:pPr>
            <w:r w:rsidRPr="0039288E">
              <w:rPr>
                <w:rFonts w:hint="eastAsia"/>
                <w:sz w:val="22"/>
              </w:rPr>
              <w:t>使用氮气保护</w:t>
            </w:r>
          </w:p>
        </w:tc>
      </w:tr>
      <w:tr w:rsidR="00417379" w:rsidTr="0039288E">
        <w:trPr>
          <w:trHeight w:val="454"/>
        </w:trPr>
        <w:tc>
          <w:tcPr>
            <w:tcW w:w="477" w:type="pct"/>
            <w:shd w:val="clear" w:color="auto" w:fill="auto"/>
          </w:tcPr>
          <w:p w:rsidR="00417379" w:rsidRPr="0039288E" w:rsidRDefault="00417379" w:rsidP="003E2138">
            <w:pPr>
              <w:widowControl/>
              <w:numPr>
                <w:ilvl w:val="0"/>
                <w:numId w:val="5"/>
              </w:numPr>
              <w:jc w:val="left"/>
              <w:rPr>
                <w:sz w:val="22"/>
              </w:rPr>
            </w:pPr>
          </w:p>
        </w:tc>
        <w:tc>
          <w:tcPr>
            <w:tcW w:w="998" w:type="pct"/>
            <w:shd w:val="clear" w:color="auto" w:fill="auto"/>
          </w:tcPr>
          <w:p w:rsidR="00417379" w:rsidRPr="0039288E" w:rsidRDefault="00417379" w:rsidP="0039288E">
            <w:pPr>
              <w:rPr>
                <w:sz w:val="22"/>
              </w:rPr>
            </w:pPr>
            <w:r w:rsidRPr="0039288E">
              <w:rPr>
                <w:rFonts w:hint="eastAsia"/>
                <w:sz w:val="22"/>
              </w:rPr>
              <w:t>甲醇</w:t>
            </w:r>
          </w:p>
        </w:tc>
        <w:tc>
          <w:tcPr>
            <w:tcW w:w="2169" w:type="pct"/>
            <w:shd w:val="clear" w:color="auto" w:fill="auto"/>
          </w:tcPr>
          <w:p w:rsidR="00417379" w:rsidRPr="0039288E" w:rsidRDefault="00417379" w:rsidP="0039288E">
            <w:pPr>
              <w:rPr>
                <w:sz w:val="22"/>
              </w:rPr>
            </w:pPr>
            <w:r w:rsidRPr="0039288E">
              <w:rPr>
                <w:rFonts w:hint="eastAsia"/>
                <w:sz w:val="22"/>
              </w:rPr>
              <w:t>8.2</w:t>
            </w:r>
          </w:p>
        </w:tc>
        <w:tc>
          <w:tcPr>
            <w:tcW w:w="1356" w:type="pct"/>
            <w:shd w:val="clear" w:color="auto" w:fill="auto"/>
          </w:tcPr>
          <w:p w:rsidR="00417379" w:rsidRPr="0039288E" w:rsidRDefault="00417379" w:rsidP="0039288E">
            <w:pPr>
              <w:rPr>
                <w:sz w:val="22"/>
              </w:rPr>
            </w:pPr>
            <w:r w:rsidRPr="0039288E">
              <w:rPr>
                <w:rFonts w:hint="eastAsia"/>
                <w:sz w:val="22"/>
              </w:rPr>
              <w:t>使用氮气保护</w:t>
            </w:r>
          </w:p>
        </w:tc>
      </w:tr>
      <w:tr w:rsidR="00417379" w:rsidTr="0039288E">
        <w:trPr>
          <w:trHeight w:val="454"/>
        </w:trPr>
        <w:tc>
          <w:tcPr>
            <w:tcW w:w="477" w:type="pct"/>
            <w:shd w:val="clear" w:color="auto" w:fill="auto"/>
          </w:tcPr>
          <w:p w:rsidR="00417379" w:rsidRPr="0039288E" w:rsidRDefault="00417379" w:rsidP="003E2138">
            <w:pPr>
              <w:widowControl/>
              <w:numPr>
                <w:ilvl w:val="0"/>
                <w:numId w:val="5"/>
              </w:numPr>
              <w:jc w:val="left"/>
              <w:rPr>
                <w:sz w:val="22"/>
              </w:rPr>
            </w:pPr>
          </w:p>
        </w:tc>
        <w:tc>
          <w:tcPr>
            <w:tcW w:w="998" w:type="pct"/>
            <w:shd w:val="clear" w:color="auto" w:fill="auto"/>
          </w:tcPr>
          <w:p w:rsidR="00417379" w:rsidRPr="0039288E" w:rsidRDefault="00417379" w:rsidP="0039288E">
            <w:pPr>
              <w:rPr>
                <w:sz w:val="22"/>
              </w:rPr>
            </w:pPr>
            <w:r w:rsidRPr="0039288E">
              <w:rPr>
                <w:rFonts w:hint="eastAsia"/>
                <w:sz w:val="22"/>
              </w:rPr>
              <w:t>异丙醇</w:t>
            </w:r>
          </w:p>
        </w:tc>
        <w:tc>
          <w:tcPr>
            <w:tcW w:w="2169" w:type="pct"/>
            <w:shd w:val="clear" w:color="auto" w:fill="auto"/>
          </w:tcPr>
          <w:p w:rsidR="00417379" w:rsidRPr="0039288E" w:rsidRDefault="00417379" w:rsidP="0039288E">
            <w:pPr>
              <w:rPr>
                <w:sz w:val="22"/>
              </w:rPr>
            </w:pPr>
            <w:r w:rsidRPr="0039288E">
              <w:rPr>
                <w:rFonts w:hint="eastAsia"/>
                <w:sz w:val="22"/>
              </w:rPr>
              <w:t>9.0</w:t>
            </w:r>
          </w:p>
        </w:tc>
        <w:tc>
          <w:tcPr>
            <w:tcW w:w="1356" w:type="pct"/>
            <w:shd w:val="clear" w:color="auto" w:fill="auto"/>
          </w:tcPr>
          <w:p w:rsidR="00417379" w:rsidRPr="0039288E" w:rsidRDefault="00417379" w:rsidP="0039288E">
            <w:pPr>
              <w:rPr>
                <w:sz w:val="22"/>
              </w:rPr>
            </w:pPr>
            <w:r w:rsidRPr="0039288E">
              <w:rPr>
                <w:rFonts w:hint="eastAsia"/>
                <w:sz w:val="22"/>
              </w:rPr>
              <w:t>使用氮气保护</w:t>
            </w:r>
          </w:p>
        </w:tc>
      </w:tr>
      <w:tr w:rsidR="00417379" w:rsidTr="0039288E">
        <w:trPr>
          <w:trHeight w:val="454"/>
        </w:trPr>
        <w:tc>
          <w:tcPr>
            <w:tcW w:w="477" w:type="pct"/>
            <w:shd w:val="clear" w:color="auto" w:fill="auto"/>
          </w:tcPr>
          <w:p w:rsidR="00417379" w:rsidRPr="0039288E" w:rsidRDefault="00417379" w:rsidP="003E2138">
            <w:pPr>
              <w:widowControl/>
              <w:numPr>
                <w:ilvl w:val="0"/>
                <w:numId w:val="5"/>
              </w:numPr>
              <w:jc w:val="left"/>
              <w:rPr>
                <w:sz w:val="22"/>
              </w:rPr>
            </w:pPr>
          </w:p>
        </w:tc>
        <w:tc>
          <w:tcPr>
            <w:tcW w:w="998" w:type="pct"/>
            <w:shd w:val="clear" w:color="auto" w:fill="auto"/>
          </w:tcPr>
          <w:p w:rsidR="00417379" w:rsidRPr="0039288E" w:rsidRDefault="00417379" w:rsidP="0039288E">
            <w:pPr>
              <w:rPr>
                <w:sz w:val="22"/>
              </w:rPr>
            </w:pPr>
            <w:r w:rsidRPr="0039288E">
              <w:rPr>
                <w:rFonts w:hint="eastAsia"/>
                <w:sz w:val="22"/>
              </w:rPr>
              <w:t>乙醇</w:t>
            </w:r>
          </w:p>
        </w:tc>
        <w:tc>
          <w:tcPr>
            <w:tcW w:w="2169" w:type="pct"/>
            <w:shd w:val="clear" w:color="auto" w:fill="auto"/>
          </w:tcPr>
          <w:p w:rsidR="00417379" w:rsidRPr="0039288E" w:rsidRDefault="00417379" w:rsidP="0039288E">
            <w:pPr>
              <w:rPr>
                <w:sz w:val="22"/>
              </w:rPr>
            </w:pPr>
            <w:r w:rsidRPr="0039288E">
              <w:rPr>
                <w:rFonts w:hint="eastAsia"/>
                <w:sz w:val="22"/>
              </w:rPr>
              <w:t>9.9</w:t>
            </w:r>
          </w:p>
        </w:tc>
        <w:tc>
          <w:tcPr>
            <w:tcW w:w="1356" w:type="pct"/>
            <w:shd w:val="clear" w:color="auto" w:fill="auto"/>
          </w:tcPr>
          <w:p w:rsidR="00417379" w:rsidRPr="0039288E" w:rsidRDefault="00417379" w:rsidP="0039288E">
            <w:pPr>
              <w:rPr>
                <w:sz w:val="22"/>
              </w:rPr>
            </w:pPr>
            <w:r w:rsidRPr="0039288E">
              <w:rPr>
                <w:rFonts w:hint="eastAsia"/>
                <w:sz w:val="22"/>
              </w:rPr>
              <w:t>使用氮气保护</w:t>
            </w:r>
          </w:p>
        </w:tc>
      </w:tr>
      <w:tr w:rsidR="00417379" w:rsidTr="0039288E">
        <w:trPr>
          <w:trHeight w:val="454"/>
        </w:trPr>
        <w:tc>
          <w:tcPr>
            <w:tcW w:w="477" w:type="pct"/>
            <w:shd w:val="clear" w:color="auto" w:fill="auto"/>
          </w:tcPr>
          <w:p w:rsidR="00417379" w:rsidRPr="0039288E" w:rsidRDefault="00417379" w:rsidP="003E2138">
            <w:pPr>
              <w:widowControl/>
              <w:numPr>
                <w:ilvl w:val="0"/>
                <w:numId w:val="5"/>
              </w:numPr>
              <w:jc w:val="left"/>
              <w:rPr>
                <w:sz w:val="22"/>
              </w:rPr>
            </w:pPr>
          </w:p>
        </w:tc>
        <w:tc>
          <w:tcPr>
            <w:tcW w:w="998" w:type="pct"/>
            <w:shd w:val="clear" w:color="auto" w:fill="auto"/>
          </w:tcPr>
          <w:p w:rsidR="00417379" w:rsidRPr="0039288E" w:rsidRDefault="00417379" w:rsidP="0039288E">
            <w:pPr>
              <w:rPr>
                <w:sz w:val="22"/>
              </w:rPr>
            </w:pPr>
            <w:r w:rsidRPr="0039288E">
              <w:rPr>
                <w:rFonts w:hint="eastAsia"/>
                <w:sz w:val="22"/>
              </w:rPr>
              <w:t>丙酮</w:t>
            </w:r>
          </w:p>
        </w:tc>
        <w:tc>
          <w:tcPr>
            <w:tcW w:w="2169" w:type="pct"/>
            <w:shd w:val="clear" w:color="auto" w:fill="auto"/>
          </w:tcPr>
          <w:p w:rsidR="00417379" w:rsidRPr="0039288E" w:rsidRDefault="00417379" w:rsidP="0039288E">
            <w:pPr>
              <w:rPr>
                <w:sz w:val="22"/>
              </w:rPr>
            </w:pPr>
            <w:r w:rsidRPr="0039288E">
              <w:rPr>
                <w:rFonts w:hint="eastAsia"/>
                <w:sz w:val="22"/>
              </w:rPr>
              <w:t>10.0</w:t>
            </w:r>
          </w:p>
        </w:tc>
        <w:tc>
          <w:tcPr>
            <w:tcW w:w="1356" w:type="pct"/>
            <w:shd w:val="clear" w:color="auto" w:fill="auto"/>
          </w:tcPr>
          <w:p w:rsidR="00417379" w:rsidRPr="0039288E" w:rsidRDefault="00417379" w:rsidP="0039288E">
            <w:pPr>
              <w:rPr>
                <w:sz w:val="22"/>
              </w:rPr>
            </w:pPr>
            <w:r w:rsidRPr="0039288E">
              <w:rPr>
                <w:rFonts w:hint="eastAsia"/>
                <w:sz w:val="22"/>
              </w:rPr>
              <w:t>使用氮气保护</w:t>
            </w:r>
          </w:p>
        </w:tc>
      </w:tr>
      <w:tr w:rsidR="00417379" w:rsidTr="0039288E">
        <w:trPr>
          <w:trHeight w:val="454"/>
        </w:trPr>
        <w:tc>
          <w:tcPr>
            <w:tcW w:w="477" w:type="pct"/>
            <w:shd w:val="clear" w:color="auto" w:fill="auto"/>
          </w:tcPr>
          <w:p w:rsidR="00417379" w:rsidRPr="0039288E" w:rsidRDefault="00417379" w:rsidP="003E2138">
            <w:pPr>
              <w:widowControl/>
              <w:numPr>
                <w:ilvl w:val="0"/>
                <w:numId w:val="5"/>
              </w:numPr>
              <w:jc w:val="left"/>
              <w:rPr>
                <w:sz w:val="22"/>
              </w:rPr>
            </w:pPr>
          </w:p>
        </w:tc>
        <w:tc>
          <w:tcPr>
            <w:tcW w:w="998" w:type="pct"/>
            <w:shd w:val="clear" w:color="auto" w:fill="auto"/>
          </w:tcPr>
          <w:p w:rsidR="00417379" w:rsidRPr="0039288E" w:rsidRDefault="00417379" w:rsidP="0039288E">
            <w:pPr>
              <w:rPr>
                <w:sz w:val="22"/>
              </w:rPr>
            </w:pPr>
            <w:r w:rsidRPr="0039288E">
              <w:rPr>
                <w:rFonts w:hint="eastAsia"/>
                <w:sz w:val="22"/>
              </w:rPr>
              <w:t>乙酸乙酯</w:t>
            </w:r>
          </w:p>
        </w:tc>
        <w:tc>
          <w:tcPr>
            <w:tcW w:w="2169" w:type="pct"/>
            <w:shd w:val="clear" w:color="auto" w:fill="auto"/>
          </w:tcPr>
          <w:p w:rsidR="00417379" w:rsidRPr="0039288E" w:rsidRDefault="00417379" w:rsidP="0039288E">
            <w:pPr>
              <w:rPr>
                <w:sz w:val="22"/>
              </w:rPr>
            </w:pPr>
            <w:r w:rsidRPr="0039288E">
              <w:rPr>
                <w:rFonts w:hint="eastAsia"/>
                <w:sz w:val="22"/>
              </w:rPr>
              <w:t>10.0</w:t>
            </w:r>
          </w:p>
        </w:tc>
        <w:tc>
          <w:tcPr>
            <w:tcW w:w="1356" w:type="pct"/>
            <w:shd w:val="clear" w:color="auto" w:fill="auto"/>
          </w:tcPr>
          <w:p w:rsidR="00417379" w:rsidRPr="0039288E" w:rsidRDefault="00417379" w:rsidP="0039288E">
            <w:pPr>
              <w:rPr>
                <w:sz w:val="22"/>
              </w:rPr>
            </w:pPr>
            <w:r w:rsidRPr="0039288E">
              <w:rPr>
                <w:rFonts w:hint="eastAsia"/>
                <w:sz w:val="22"/>
              </w:rPr>
              <w:t>使用氮气保护</w:t>
            </w:r>
          </w:p>
        </w:tc>
      </w:tr>
      <w:tr w:rsidR="00417379" w:rsidTr="0039288E">
        <w:trPr>
          <w:trHeight w:val="454"/>
        </w:trPr>
        <w:tc>
          <w:tcPr>
            <w:tcW w:w="477" w:type="pct"/>
            <w:shd w:val="clear" w:color="auto" w:fill="auto"/>
          </w:tcPr>
          <w:p w:rsidR="00417379" w:rsidRPr="0039288E" w:rsidRDefault="00417379" w:rsidP="003E2138">
            <w:pPr>
              <w:widowControl/>
              <w:numPr>
                <w:ilvl w:val="0"/>
                <w:numId w:val="5"/>
              </w:numPr>
              <w:jc w:val="left"/>
              <w:rPr>
                <w:sz w:val="22"/>
              </w:rPr>
            </w:pPr>
          </w:p>
        </w:tc>
        <w:tc>
          <w:tcPr>
            <w:tcW w:w="998" w:type="pct"/>
            <w:shd w:val="clear" w:color="auto" w:fill="auto"/>
          </w:tcPr>
          <w:p w:rsidR="00417379" w:rsidRPr="0039288E" w:rsidRDefault="00417379" w:rsidP="0039288E">
            <w:pPr>
              <w:rPr>
                <w:sz w:val="22"/>
              </w:rPr>
            </w:pPr>
            <w:r w:rsidRPr="0039288E">
              <w:rPr>
                <w:rFonts w:hint="eastAsia"/>
                <w:sz w:val="22"/>
              </w:rPr>
              <w:t>正庚烷</w:t>
            </w:r>
          </w:p>
        </w:tc>
        <w:tc>
          <w:tcPr>
            <w:tcW w:w="2169" w:type="pct"/>
            <w:shd w:val="clear" w:color="auto" w:fill="auto"/>
          </w:tcPr>
          <w:p w:rsidR="00417379" w:rsidRPr="0039288E" w:rsidRDefault="00417379" w:rsidP="0039288E">
            <w:pPr>
              <w:rPr>
                <w:sz w:val="22"/>
              </w:rPr>
            </w:pPr>
            <w:r w:rsidRPr="0039288E">
              <w:rPr>
                <w:rFonts w:hint="eastAsia"/>
                <w:sz w:val="22"/>
              </w:rPr>
              <w:t>12.1</w:t>
            </w:r>
          </w:p>
        </w:tc>
        <w:tc>
          <w:tcPr>
            <w:tcW w:w="1356" w:type="pct"/>
            <w:shd w:val="clear" w:color="auto" w:fill="auto"/>
          </w:tcPr>
          <w:p w:rsidR="00417379" w:rsidRPr="0039288E" w:rsidRDefault="00417379" w:rsidP="0039288E">
            <w:pPr>
              <w:rPr>
                <w:sz w:val="22"/>
              </w:rPr>
            </w:pPr>
            <w:r w:rsidRPr="0039288E">
              <w:rPr>
                <w:rFonts w:hint="eastAsia"/>
                <w:sz w:val="22"/>
              </w:rPr>
              <w:t>使用氮气保护</w:t>
            </w:r>
          </w:p>
        </w:tc>
      </w:tr>
      <w:tr w:rsidR="00417379" w:rsidTr="0039288E">
        <w:trPr>
          <w:trHeight w:val="454"/>
        </w:trPr>
        <w:tc>
          <w:tcPr>
            <w:tcW w:w="477" w:type="pct"/>
            <w:shd w:val="clear" w:color="auto" w:fill="auto"/>
          </w:tcPr>
          <w:p w:rsidR="00417379" w:rsidRPr="0039288E" w:rsidRDefault="00417379" w:rsidP="003E2138">
            <w:pPr>
              <w:widowControl/>
              <w:numPr>
                <w:ilvl w:val="0"/>
                <w:numId w:val="5"/>
              </w:numPr>
              <w:jc w:val="left"/>
              <w:rPr>
                <w:sz w:val="22"/>
              </w:rPr>
            </w:pPr>
          </w:p>
        </w:tc>
        <w:tc>
          <w:tcPr>
            <w:tcW w:w="998" w:type="pct"/>
            <w:shd w:val="clear" w:color="auto" w:fill="auto"/>
          </w:tcPr>
          <w:p w:rsidR="00417379" w:rsidRPr="0039288E" w:rsidRDefault="00417379" w:rsidP="0039288E">
            <w:pPr>
              <w:rPr>
                <w:sz w:val="22"/>
              </w:rPr>
            </w:pPr>
            <w:r w:rsidRPr="0039288E">
              <w:rPr>
                <w:rFonts w:hint="eastAsia"/>
                <w:sz w:val="22"/>
              </w:rPr>
              <w:t>2-</w:t>
            </w:r>
            <w:r w:rsidRPr="0039288E">
              <w:rPr>
                <w:rFonts w:hint="eastAsia"/>
                <w:sz w:val="22"/>
              </w:rPr>
              <w:t>丁醇</w:t>
            </w:r>
          </w:p>
        </w:tc>
        <w:tc>
          <w:tcPr>
            <w:tcW w:w="2169" w:type="pct"/>
            <w:shd w:val="clear" w:color="auto" w:fill="auto"/>
          </w:tcPr>
          <w:p w:rsidR="00417379" w:rsidRPr="0039288E" w:rsidRDefault="00417379" w:rsidP="0039288E">
            <w:pPr>
              <w:rPr>
                <w:sz w:val="22"/>
              </w:rPr>
            </w:pPr>
            <w:r w:rsidRPr="0039288E">
              <w:rPr>
                <w:rFonts w:hint="eastAsia"/>
                <w:sz w:val="22"/>
              </w:rPr>
              <w:t>5.6</w:t>
            </w:r>
          </w:p>
        </w:tc>
        <w:tc>
          <w:tcPr>
            <w:tcW w:w="1356" w:type="pct"/>
            <w:shd w:val="clear" w:color="auto" w:fill="auto"/>
          </w:tcPr>
          <w:p w:rsidR="00417379" w:rsidRPr="0039288E" w:rsidRDefault="00417379" w:rsidP="0039288E">
            <w:pPr>
              <w:rPr>
                <w:sz w:val="22"/>
              </w:rPr>
            </w:pPr>
            <w:r w:rsidRPr="0039288E">
              <w:rPr>
                <w:rFonts w:hint="eastAsia"/>
                <w:sz w:val="22"/>
              </w:rPr>
              <w:t>使用氮气保护</w:t>
            </w:r>
          </w:p>
        </w:tc>
      </w:tr>
    </w:tbl>
    <w:p w:rsidR="00EA1BBF" w:rsidRDefault="00EA1BBF" w:rsidP="00EA1BBF">
      <w:pPr>
        <w:ind w:left="851"/>
        <w:rPr>
          <w:sz w:val="22"/>
        </w:rPr>
      </w:pPr>
    </w:p>
    <w:p w:rsidR="0030187C" w:rsidRDefault="0030187C" w:rsidP="00EA1BBF">
      <w:pPr>
        <w:ind w:left="851"/>
        <w:rPr>
          <w:sz w:val="22"/>
        </w:rPr>
      </w:pPr>
    </w:p>
    <w:p w:rsidR="00323523" w:rsidRDefault="00323523" w:rsidP="00EA1BBF">
      <w:pPr>
        <w:ind w:left="851"/>
        <w:rPr>
          <w:rFonts w:hint="eastAsia"/>
          <w:sz w:val="22"/>
        </w:rPr>
      </w:pPr>
    </w:p>
    <w:p w:rsidR="00D36EE8" w:rsidRPr="00D36EE8" w:rsidRDefault="00417379" w:rsidP="00D36EE8">
      <w:pPr>
        <w:numPr>
          <w:ilvl w:val="1"/>
          <w:numId w:val="2"/>
        </w:numPr>
        <w:rPr>
          <w:rFonts w:hint="eastAsia"/>
          <w:sz w:val="22"/>
        </w:rPr>
      </w:pPr>
      <w:r>
        <w:rPr>
          <w:rFonts w:hint="eastAsia"/>
          <w:sz w:val="22"/>
        </w:rPr>
        <w:t>附录</w:t>
      </w:r>
      <w:r w:rsidR="00736A2C" w:rsidRPr="003A34C4">
        <w:rPr>
          <w:rFonts w:hint="eastAsia"/>
          <w:sz w:val="22"/>
        </w:rPr>
        <w:t>3</w:t>
      </w:r>
      <w:r w:rsidR="00D36EE8">
        <w:rPr>
          <w:rFonts w:hint="eastAsia"/>
          <w:sz w:val="22"/>
        </w:rPr>
        <w:t>：</w:t>
      </w:r>
      <w:r w:rsidR="00D36EE8" w:rsidRPr="00D36EE8">
        <w:rPr>
          <w:rFonts w:hint="eastAsia"/>
          <w:sz w:val="22"/>
        </w:rPr>
        <w:t>Form:FEHSOP-S14</w:t>
      </w:r>
      <w:r w:rsidR="00D36EE8">
        <w:rPr>
          <w:rFonts w:hint="eastAsia"/>
          <w:sz w:val="22"/>
        </w:rPr>
        <w:t>-</w:t>
      </w:r>
      <w:r w:rsidR="00D36EE8">
        <w:rPr>
          <w:sz w:val="22"/>
        </w:rPr>
        <w:t>3</w:t>
      </w:r>
    </w:p>
    <w:p w:rsidR="007C5991" w:rsidRDefault="007C5991" w:rsidP="007C5991">
      <w:pPr>
        <w:pStyle w:val="Default"/>
      </w:pPr>
    </w:p>
    <w:p w:rsidR="007C5991" w:rsidRDefault="007C5991" w:rsidP="0030187C">
      <w:pPr>
        <w:pStyle w:val="Default"/>
        <w:jc w:val="center"/>
        <w:rPr>
          <w:sz w:val="44"/>
          <w:szCs w:val="44"/>
        </w:rPr>
      </w:pPr>
      <w:r>
        <w:rPr>
          <w:rFonts w:hint="eastAsia"/>
          <w:sz w:val="44"/>
          <w:szCs w:val="44"/>
        </w:rPr>
        <w:t>化学品安全技术说明书</w:t>
      </w:r>
    </w:p>
    <w:p w:rsidR="0030187C" w:rsidRDefault="0030187C" w:rsidP="007C5991">
      <w:pPr>
        <w:pStyle w:val="Default"/>
        <w:rPr>
          <w:rFonts w:ascii="宋体" w:eastAsia="宋体" w:cs="宋体"/>
          <w:sz w:val="22"/>
          <w:szCs w:val="22"/>
        </w:rPr>
      </w:pPr>
    </w:p>
    <w:p w:rsidR="007C5991" w:rsidRPr="007C5991" w:rsidRDefault="007C5991" w:rsidP="007C5991">
      <w:pPr>
        <w:pStyle w:val="Default"/>
        <w:rPr>
          <w:rFonts w:ascii="宋体" w:eastAsia="宋体" w:cs="宋体"/>
          <w:sz w:val="22"/>
          <w:szCs w:val="22"/>
        </w:rPr>
      </w:pPr>
      <w:r w:rsidRPr="007C5991">
        <w:rPr>
          <w:rFonts w:ascii="宋体" w:eastAsia="宋体" w:cs="宋体" w:hint="eastAsia"/>
          <w:sz w:val="22"/>
          <w:szCs w:val="22"/>
        </w:rPr>
        <w:t>修订日期：</w:t>
      </w:r>
      <w:r w:rsidRPr="007C5991">
        <w:rPr>
          <w:rFonts w:ascii="宋体" w:eastAsia="宋体" w:cs="宋体"/>
          <w:sz w:val="22"/>
          <w:szCs w:val="22"/>
        </w:rPr>
        <w:t xml:space="preserve">2023 </w:t>
      </w:r>
      <w:r w:rsidRPr="007C5991">
        <w:rPr>
          <w:rFonts w:ascii="宋体" w:eastAsia="宋体" w:cs="宋体" w:hint="eastAsia"/>
          <w:sz w:val="22"/>
          <w:szCs w:val="22"/>
        </w:rPr>
        <w:t>年</w:t>
      </w:r>
      <w:r w:rsidRPr="007C5991">
        <w:rPr>
          <w:rFonts w:ascii="宋体" w:eastAsia="宋体" w:cs="宋体"/>
          <w:sz w:val="22"/>
          <w:szCs w:val="22"/>
        </w:rPr>
        <w:t xml:space="preserve"> 7 </w:t>
      </w:r>
      <w:r w:rsidRPr="007C5991">
        <w:rPr>
          <w:rFonts w:ascii="宋体" w:eastAsia="宋体" w:cs="宋体" w:hint="eastAsia"/>
          <w:sz w:val="22"/>
          <w:szCs w:val="22"/>
        </w:rPr>
        <w:t>月</w:t>
      </w:r>
      <w:r w:rsidRPr="007C5991">
        <w:rPr>
          <w:rFonts w:ascii="宋体" w:eastAsia="宋体" w:cs="宋体"/>
          <w:sz w:val="22"/>
          <w:szCs w:val="22"/>
        </w:rPr>
        <w:t xml:space="preserve"> SDS </w:t>
      </w:r>
      <w:r w:rsidRPr="007C5991">
        <w:rPr>
          <w:rFonts w:ascii="宋体" w:eastAsia="宋体" w:cs="宋体" w:hint="eastAsia"/>
          <w:sz w:val="22"/>
          <w:szCs w:val="22"/>
        </w:rPr>
        <w:t>编号：</w:t>
      </w:r>
      <w:r w:rsidRPr="007C5991">
        <w:rPr>
          <w:rFonts w:ascii="宋体" w:eastAsia="宋体" w:cs="宋体"/>
          <w:sz w:val="22"/>
          <w:szCs w:val="22"/>
        </w:rPr>
        <w:t>BEST-002-2023</w:t>
      </w:r>
    </w:p>
    <w:p w:rsidR="007C5991" w:rsidRPr="007C5991" w:rsidRDefault="007C5991" w:rsidP="007C5991">
      <w:pPr>
        <w:pStyle w:val="Default"/>
        <w:rPr>
          <w:rFonts w:ascii="宋体" w:eastAsia="宋体" w:cs="宋体" w:hint="eastAsia"/>
          <w:sz w:val="22"/>
          <w:szCs w:val="22"/>
        </w:rPr>
      </w:pPr>
      <w:r w:rsidRPr="007C5991">
        <w:rPr>
          <w:rFonts w:ascii="宋体" w:eastAsia="宋体" w:cs="宋体" w:hint="eastAsia"/>
          <w:sz w:val="22"/>
          <w:szCs w:val="22"/>
        </w:rPr>
        <w:t>产品名称</w:t>
      </w:r>
      <w:r w:rsidRPr="007C5991">
        <w:rPr>
          <w:rFonts w:ascii="宋体" w:eastAsia="宋体" w:cs="宋体"/>
          <w:sz w:val="22"/>
          <w:szCs w:val="22"/>
        </w:rPr>
        <w:t xml:space="preserve">: </w:t>
      </w:r>
      <w:r w:rsidRPr="007C5991">
        <w:rPr>
          <w:rFonts w:ascii="宋体" w:eastAsia="宋体" w:cs="宋体" w:hint="eastAsia"/>
          <w:sz w:val="22"/>
          <w:szCs w:val="22"/>
        </w:rPr>
        <w:t>氮</w:t>
      </w:r>
      <w:r w:rsidRPr="007C5991">
        <w:rPr>
          <w:rFonts w:ascii="宋体" w:eastAsia="宋体" w:cs="宋体"/>
          <w:sz w:val="22"/>
          <w:szCs w:val="22"/>
        </w:rPr>
        <w:t>[</w:t>
      </w:r>
      <w:r w:rsidRPr="007C5991">
        <w:rPr>
          <w:rFonts w:ascii="宋体" w:eastAsia="宋体" w:cs="宋体" w:hint="eastAsia"/>
          <w:sz w:val="22"/>
          <w:szCs w:val="22"/>
        </w:rPr>
        <w:t>压缩的或液化的</w:t>
      </w:r>
      <w:r w:rsidRPr="007C5991">
        <w:rPr>
          <w:rFonts w:ascii="宋体" w:eastAsia="宋体" w:cs="宋体"/>
          <w:sz w:val="22"/>
          <w:szCs w:val="22"/>
        </w:rPr>
        <w:t xml:space="preserve">] </w:t>
      </w:r>
      <w:r w:rsidRPr="007C5991">
        <w:rPr>
          <w:rFonts w:ascii="宋体" w:eastAsia="宋体" w:cs="宋体" w:hint="eastAsia"/>
          <w:sz w:val="22"/>
          <w:szCs w:val="22"/>
        </w:rPr>
        <w:t>版</w:t>
      </w:r>
      <w:r w:rsidRPr="007C5991">
        <w:rPr>
          <w:rFonts w:ascii="宋体" w:eastAsia="宋体" w:cs="宋体"/>
          <w:sz w:val="22"/>
          <w:szCs w:val="22"/>
        </w:rPr>
        <w:t xml:space="preserve"> </w:t>
      </w:r>
      <w:r w:rsidRPr="007C5991">
        <w:rPr>
          <w:rFonts w:ascii="宋体" w:eastAsia="宋体" w:cs="宋体" w:hint="eastAsia"/>
          <w:sz w:val="22"/>
          <w:szCs w:val="22"/>
        </w:rPr>
        <w:t>本：</w:t>
      </w:r>
      <w:r w:rsidRPr="007C5991">
        <w:rPr>
          <w:rFonts w:ascii="宋体" w:eastAsia="宋体" w:cs="宋体"/>
          <w:sz w:val="22"/>
          <w:szCs w:val="22"/>
        </w:rPr>
        <w:t xml:space="preserve">A/0 </w:t>
      </w:r>
    </w:p>
    <w:p w:rsidR="007C5991" w:rsidRPr="007C5991" w:rsidRDefault="007C5991" w:rsidP="007C5991">
      <w:pPr>
        <w:pStyle w:val="Default"/>
        <w:rPr>
          <w:rFonts w:hint="eastAsia"/>
          <w:color w:val="auto"/>
          <w:sz w:val="22"/>
          <w:szCs w:val="22"/>
        </w:rPr>
      </w:pPr>
      <w:r w:rsidRPr="007C5991">
        <w:rPr>
          <w:rFonts w:ascii="宋体" w:eastAsia="宋体" w:cs="宋体" w:hint="eastAsia"/>
          <w:color w:val="auto"/>
          <w:sz w:val="22"/>
          <w:szCs w:val="22"/>
        </w:rPr>
        <w:t>最初编制日期：</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第</w:t>
      </w:r>
      <w:r w:rsidRPr="007C5991">
        <w:rPr>
          <w:rFonts w:ascii="宋体" w:eastAsia="宋体" w:cs="宋体"/>
          <w:color w:val="auto"/>
          <w:sz w:val="22"/>
          <w:szCs w:val="22"/>
        </w:rPr>
        <w:t xml:space="preserve"> </w:t>
      </w:r>
      <w:r w:rsidRPr="007C5991">
        <w:rPr>
          <w:rFonts w:ascii="Times New Roman" w:eastAsia="宋体" w:cs="Times New Roman"/>
          <w:color w:val="auto"/>
          <w:sz w:val="22"/>
          <w:szCs w:val="22"/>
        </w:rPr>
        <w:t xml:space="preserve">1 </w:t>
      </w:r>
      <w:r w:rsidRPr="007C5991">
        <w:rPr>
          <w:rFonts w:ascii="宋体" w:eastAsia="宋体" w:cs="宋体" w:hint="eastAsia"/>
          <w:color w:val="auto"/>
          <w:sz w:val="22"/>
          <w:szCs w:val="22"/>
        </w:rPr>
        <w:t>页</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共</w:t>
      </w:r>
      <w:r w:rsidRPr="007C5991">
        <w:rPr>
          <w:rFonts w:ascii="宋体" w:eastAsia="宋体" w:cs="宋体"/>
          <w:color w:val="auto"/>
          <w:sz w:val="22"/>
          <w:szCs w:val="22"/>
        </w:rPr>
        <w:t xml:space="preserve"> </w:t>
      </w:r>
      <w:r w:rsidRPr="007C5991">
        <w:rPr>
          <w:rFonts w:ascii="Times New Roman" w:eastAsia="宋体" w:cs="Times New Roman"/>
          <w:color w:val="auto"/>
          <w:sz w:val="22"/>
          <w:szCs w:val="22"/>
        </w:rPr>
        <w:t xml:space="preserve">8 </w:t>
      </w:r>
      <w:r w:rsidRPr="007C5991">
        <w:rPr>
          <w:rFonts w:ascii="宋体" w:eastAsia="宋体" w:cs="宋体" w:hint="eastAsia"/>
          <w:color w:val="auto"/>
          <w:sz w:val="22"/>
          <w:szCs w:val="22"/>
        </w:rPr>
        <w:t>页</w:t>
      </w:r>
      <w:r w:rsidRPr="007C5991">
        <w:rPr>
          <w:rFonts w:ascii="宋体" w:eastAsia="宋体" w:cs="宋体"/>
          <w:color w:val="auto"/>
          <w:sz w:val="22"/>
          <w:szCs w:val="22"/>
        </w:rPr>
        <w:t xml:space="preserve"> </w:t>
      </w:r>
    </w:p>
    <w:p w:rsidR="007C5991" w:rsidRDefault="007C5991" w:rsidP="007C5991">
      <w:pPr>
        <w:pStyle w:val="Default"/>
        <w:rPr>
          <w:rFonts w:ascii="Times New Roman" w:cs="Times New Roman"/>
          <w:color w:val="auto"/>
          <w:sz w:val="28"/>
          <w:szCs w:val="28"/>
        </w:rPr>
      </w:pPr>
      <w:r>
        <w:rPr>
          <w:rFonts w:cs="Times New Roman"/>
          <w:color w:val="auto"/>
        </w:rPr>
        <w:t xml:space="preserve"> </w:t>
      </w:r>
      <w:r>
        <w:rPr>
          <w:rFonts w:cs="Times New Roman"/>
          <w:color w:val="auto"/>
          <w:sz w:val="28"/>
          <w:szCs w:val="28"/>
        </w:rPr>
        <w:t>氮</w:t>
      </w:r>
      <w:r>
        <w:rPr>
          <w:rFonts w:ascii="Times New Roman" w:cs="Times New Roman"/>
          <w:color w:val="auto"/>
          <w:sz w:val="28"/>
          <w:szCs w:val="28"/>
        </w:rPr>
        <w:t>[</w:t>
      </w:r>
      <w:r>
        <w:rPr>
          <w:rFonts w:hint="eastAsia"/>
          <w:color w:val="auto"/>
          <w:sz w:val="28"/>
          <w:szCs w:val="28"/>
        </w:rPr>
        <w:t>压缩的或液化的</w:t>
      </w:r>
      <w:r>
        <w:rPr>
          <w:rFonts w:ascii="Times New Roman" w:cs="Times New Roman"/>
          <w:color w:val="auto"/>
          <w:sz w:val="28"/>
          <w:szCs w:val="28"/>
        </w:rPr>
        <w:t xml:space="preserve">] </w:t>
      </w:r>
    </w:p>
    <w:tbl>
      <w:tblPr>
        <w:tblW w:w="0" w:type="auto"/>
        <w:tblBorders>
          <w:top w:val="nil"/>
          <w:left w:val="nil"/>
          <w:bottom w:val="nil"/>
          <w:right w:val="nil"/>
        </w:tblBorders>
        <w:tblLayout w:type="fixed"/>
        <w:tblLook w:val="0000" w:firstRow="0" w:lastRow="0" w:firstColumn="0" w:lastColumn="0" w:noHBand="0" w:noVBand="0"/>
      </w:tblPr>
      <w:tblGrid>
        <w:gridCol w:w="8311"/>
      </w:tblGrid>
      <w:tr w:rsidR="007C5991">
        <w:tblPrEx>
          <w:tblCellMar>
            <w:top w:w="0" w:type="dxa"/>
            <w:bottom w:w="0" w:type="dxa"/>
          </w:tblCellMar>
        </w:tblPrEx>
        <w:trPr>
          <w:trHeight w:val="2481"/>
        </w:trPr>
        <w:tc>
          <w:tcPr>
            <w:tcW w:w="8311" w:type="dxa"/>
          </w:tcPr>
          <w:p w:rsidR="007C5991" w:rsidRDefault="007C5991" w:rsidP="007C5991">
            <w:pPr>
              <w:pStyle w:val="Default"/>
              <w:rPr>
                <w:color w:val="auto"/>
                <w:sz w:val="28"/>
                <w:szCs w:val="28"/>
              </w:rPr>
            </w:pPr>
            <w:r>
              <w:rPr>
                <w:rFonts w:hint="eastAsia"/>
                <w:color w:val="auto"/>
                <w:sz w:val="28"/>
                <w:szCs w:val="28"/>
              </w:rPr>
              <w:t>第一部分</w:t>
            </w:r>
            <w:r>
              <w:rPr>
                <w:color w:val="auto"/>
                <w:sz w:val="28"/>
                <w:szCs w:val="28"/>
              </w:rPr>
              <w:t xml:space="preserve"> </w:t>
            </w:r>
            <w:r>
              <w:rPr>
                <w:rFonts w:hint="eastAsia"/>
                <w:color w:val="auto"/>
                <w:sz w:val="28"/>
                <w:szCs w:val="28"/>
              </w:rPr>
              <w:t>化学品及企业标识</w:t>
            </w:r>
            <w:r>
              <w:rPr>
                <w:color w:val="auto"/>
                <w:sz w:val="28"/>
                <w:szCs w:val="28"/>
              </w:rPr>
              <w:t xml:space="preserve"> </w:t>
            </w:r>
          </w:p>
          <w:p w:rsidR="007C5991" w:rsidRPr="007C5991" w:rsidRDefault="007C5991" w:rsidP="007C5991">
            <w:pPr>
              <w:pStyle w:val="Default"/>
              <w:rPr>
                <w:rFonts w:ascii="宋体" w:eastAsia="宋体" w:cs="宋体"/>
                <w:color w:val="auto"/>
                <w:sz w:val="22"/>
                <w:szCs w:val="22"/>
              </w:rPr>
            </w:pPr>
            <w:r w:rsidRPr="007C5991">
              <w:rPr>
                <w:rFonts w:ascii="宋体" w:eastAsia="宋体" w:cs="宋体" w:hint="eastAsia"/>
                <w:color w:val="auto"/>
                <w:sz w:val="22"/>
                <w:szCs w:val="22"/>
              </w:rPr>
              <w:t>化学品中文名：氮；氮气</w:t>
            </w:r>
            <w:r w:rsidRPr="007C5991">
              <w:rPr>
                <w:rFonts w:ascii="宋体" w:eastAsia="宋体" w:cs="宋体"/>
                <w:color w:val="auto"/>
                <w:sz w:val="22"/>
                <w:szCs w:val="22"/>
              </w:rPr>
              <w:t xml:space="preserve"> </w:t>
            </w:r>
          </w:p>
          <w:p w:rsidR="007C5991" w:rsidRPr="007C5991" w:rsidRDefault="007C5991" w:rsidP="007C5991">
            <w:pPr>
              <w:pStyle w:val="Default"/>
              <w:rPr>
                <w:rFonts w:ascii="宋体" w:eastAsia="宋体" w:cs="宋体"/>
                <w:color w:val="auto"/>
                <w:sz w:val="22"/>
                <w:szCs w:val="22"/>
              </w:rPr>
            </w:pPr>
            <w:r w:rsidRPr="007C5991">
              <w:rPr>
                <w:rFonts w:ascii="宋体" w:eastAsia="宋体" w:cs="宋体" w:hint="eastAsia"/>
                <w:color w:val="auto"/>
                <w:sz w:val="22"/>
                <w:szCs w:val="22"/>
              </w:rPr>
              <w:t>化学品英文名：</w:t>
            </w:r>
            <w:r w:rsidRPr="007C5991">
              <w:rPr>
                <w:rFonts w:ascii="宋体" w:eastAsia="宋体" w:cs="宋体"/>
                <w:color w:val="auto"/>
                <w:sz w:val="22"/>
                <w:szCs w:val="22"/>
              </w:rPr>
              <w:t xml:space="preserve">Nitrogen </w:t>
            </w:r>
          </w:p>
          <w:p w:rsidR="007C5991" w:rsidRPr="007C5991" w:rsidRDefault="007C5991" w:rsidP="007C5991">
            <w:pPr>
              <w:pStyle w:val="Default"/>
              <w:rPr>
                <w:rFonts w:ascii="宋体" w:eastAsia="宋体" w:cs="宋体"/>
                <w:color w:val="auto"/>
                <w:sz w:val="22"/>
                <w:szCs w:val="22"/>
              </w:rPr>
            </w:pPr>
            <w:r w:rsidRPr="007C5991">
              <w:rPr>
                <w:rFonts w:ascii="宋体" w:eastAsia="宋体" w:cs="宋体" w:hint="eastAsia"/>
                <w:color w:val="auto"/>
                <w:sz w:val="22"/>
                <w:szCs w:val="22"/>
              </w:rPr>
              <w:t>供应商名称：</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杭州贝斯特气体有限公司</w:t>
            </w:r>
            <w:r w:rsidRPr="007C5991">
              <w:rPr>
                <w:rFonts w:ascii="宋体" w:eastAsia="宋体" w:cs="宋体"/>
                <w:color w:val="auto"/>
                <w:sz w:val="22"/>
                <w:szCs w:val="22"/>
              </w:rPr>
              <w:t xml:space="preserve"> </w:t>
            </w:r>
          </w:p>
          <w:p w:rsidR="007C5991" w:rsidRPr="007C5991" w:rsidRDefault="007C5991" w:rsidP="007C5991">
            <w:pPr>
              <w:pStyle w:val="Default"/>
              <w:rPr>
                <w:rFonts w:ascii="宋体" w:eastAsia="宋体" w:cs="宋体"/>
                <w:color w:val="auto"/>
                <w:sz w:val="22"/>
                <w:szCs w:val="22"/>
              </w:rPr>
            </w:pPr>
            <w:r w:rsidRPr="007C5991">
              <w:rPr>
                <w:rFonts w:ascii="宋体" w:eastAsia="宋体" w:cs="宋体" w:hint="eastAsia"/>
                <w:color w:val="auto"/>
                <w:sz w:val="22"/>
                <w:szCs w:val="22"/>
              </w:rPr>
              <w:t>供应商地址：杭州富阳区新登镇新登新区贝山路</w:t>
            </w:r>
            <w:r w:rsidRPr="007C5991">
              <w:rPr>
                <w:rFonts w:ascii="宋体" w:eastAsia="宋体" w:cs="宋体"/>
                <w:color w:val="auto"/>
                <w:sz w:val="22"/>
                <w:szCs w:val="22"/>
              </w:rPr>
              <w:t>58</w:t>
            </w:r>
            <w:r w:rsidRPr="007C5991">
              <w:rPr>
                <w:rFonts w:ascii="宋体" w:eastAsia="宋体" w:cs="宋体" w:hint="eastAsia"/>
                <w:color w:val="auto"/>
                <w:sz w:val="22"/>
                <w:szCs w:val="22"/>
              </w:rPr>
              <w:t>号</w:t>
            </w:r>
            <w:r w:rsidRPr="007C5991">
              <w:rPr>
                <w:rFonts w:ascii="宋体" w:eastAsia="宋体" w:cs="宋体"/>
                <w:color w:val="auto"/>
                <w:sz w:val="22"/>
                <w:szCs w:val="22"/>
              </w:rPr>
              <w:t xml:space="preserve"> </w:t>
            </w:r>
          </w:p>
          <w:p w:rsidR="007C5991" w:rsidRPr="007C5991" w:rsidRDefault="007C5991" w:rsidP="007C5991">
            <w:pPr>
              <w:pStyle w:val="Default"/>
              <w:rPr>
                <w:rFonts w:ascii="宋体" w:eastAsia="宋体" w:cs="宋体"/>
                <w:color w:val="auto"/>
                <w:sz w:val="22"/>
                <w:szCs w:val="22"/>
              </w:rPr>
            </w:pPr>
            <w:r w:rsidRPr="007C5991">
              <w:rPr>
                <w:rFonts w:ascii="宋体" w:eastAsia="宋体" w:cs="宋体" w:hint="eastAsia"/>
                <w:color w:val="auto"/>
                <w:sz w:val="22"/>
                <w:szCs w:val="22"/>
              </w:rPr>
              <w:t>供应商电话：</w:t>
            </w:r>
            <w:r w:rsidRPr="007C5991">
              <w:rPr>
                <w:rFonts w:ascii="宋体" w:eastAsia="宋体" w:cs="宋体"/>
                <w:color w:val="auto"/>
                <w:sz w:val="22"/>
                <w:szCs w:val="22"/>
              </w:rPr>
              <w:t xml:space="preserve">0571-63485573 </w:t>
            </w:r>
          </w:p>
          <w:p w:rsidR="007C5991" w:rsidRPr="007C5991" w:rsidRDefault="007C5991" w:rsidP="007C5991">
            <w:pPr>
              <w:pStyle w:val="Default"/>
              <w:rPr>
                <w:rFonts w:ascii="宋体" w:eastAsia="宋体" w:cs="宋体"/>
                <w:color w:val="auto"/>
                <w:sz w:val="22"/>
                <w:szCs w:val="22"/>
              </w:rPr>
            </w:pPr>
            <w:r w:rsidRPr="007C5991">
              <w:rPr>
                <w:rFonts w:ascii="宋体" w:eastAsia="宋体" w:cs="宋体" w:hint="eastAsia"/>
                <w:color w:val="auto"/>
                <w:sz w:val="22"/>
                <w:szCs w:val="22"/>
              </w:rPr>
              <w:t>邮</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编：</w:t>
            </w:r>
            <w:r w:rsidRPr="007C5991">
              <w:rPr>
                <w:rFonts w:ascii="宋体" w:eastAsia="宋体" w:cs="宋体"/>
                <w:color w:val="auto"/>
                <w:sz w:val="22"/>
                <w:szCs w:val="22"/>
              </w:rPr>
              <w:t xml:space="preserve"> 311404 </w:t>
            </w:r>
            <w:r w:rsidRPr="007C5991">
              <w:rPr>
                <w:rFonts w:ascii="宋体" w:eastAsia="宋体" w:cs="宋体" w:hint="eastAsia"/>
                <w:color w:val="auto"/>
                <w:sz w:val="22"/>
                <w:szCs w:val="22"/>
              </w:rPr>
              <w:t>供应商传真：</w:t>
            </w:r>
            <w:r w:rsidRPr="007C5991">
              <w:rPr>
                <w:rFonts w:ascii="宋体" w:eastAsia="宋体" w:cs="宋体"/>
                <w:color w:val="auto"/>
                <w:sz w:val="22"/>
                <w:szCs w:val="22"/>
              </w:rPr>
              <w:t xml:space="preserve">0571-63160222 </w:t>
            </w:r>
          </w:p>
          <w:p w:rsidR="007C5991" w:rsidRPr="007C5991" w:rsidRDefault="007C5991" w:rsidP="007C5991">
            <w:pPr>
              <w:pStyle w:val="Default"/>
              <w:rPr>
                <w:rFonts w:ascii="宋体" w:eastAsia="宋体" w:cs="宋体"/>
                <w:color w:val="auto"/>
                <w:sz w:val="22"/>
                <w:szCs w:val="22"/>
              </w:rPr>
            </w:pPr>
            <w:r w:rsidRPr="007C5991">
              <w:rPr>
                <w:rFonts w:ascii="宋体" w:eastAsia="宋体" w:cs="宋体" w:hint="eastAsia"/>
                <w:color w:val="auto"/>
                <w:sz w:val="22"/>
                <w:szCs w:val="22"/>
              </w:rPr>
              <w:t>电子邮件地址：</w:t>
            </w:r>
            <w:r w:rsidRPr="007C5991">
              <w:rPr>
                <w:rFonts w:ascii="宋体" w:eastAsia="宋体" w:cs="宋体"/>
                <w:color w:val="auto"/>
                <w:sz w:val="22"/>
                <w:szCs w:val="22"/>
              </w:rPr>
              <w:t xml:space="preserve">best@bestgas.cn </w:t>
            </w:r>
          </w:p>
          <w:p w:rsidR="007C5991" w:rsidRPr="007C5991" w:rsidRDefault="007C5991" w:rsidP="007C5991">
            <w:pPr>
              <w:pStyle w:val="Default"/>
              <w:rPr>
                <w:rFonts w:ascii="宋体" w:eastAsia="宋体" w:cs="宋体"/>
                <w:color w:val="auto"/>
                <w:sz w:val="22"/>
                <w:szCs w:val="22"/>
              </w:rPr>
            </w:pPr>
            <w:r w:rsidRPr="007C5991">
              <w:rPr>
                <w:rFonts w:ascii="宋体" w:eastAsia="宋体" w:cs="宋体" w:hint="eastAsia"/>
                <w:color w:val="auto"/>
                <w:sz w:val="22"/>
                <w:szCs w:val="22"/>
              </w:rPr>
              <w:t>供应商应急咨询电话：</w:t>
            </w:r>
            <w:r w:rsidRPr="007C5991">
              <w:rPr>
                <w:rFonts w:ascii="宋体" w:eastAsia="宋体" w:cs="宋体"/>
                <w:color w:val="auto"/>
                <w:sz w:val="22"/>
                <w:szCs w:val="22"/>
              </w:rPr>
              <w:t xml:space="preserve">0571-63485573 </w:t>
            </w:r>
          </w:p>
          <w:p w:rsidR="007C5991" w:rsidRPr="007C5991" w:rsidRDefault="007C5991" w:rsidP="007C5991">
            <w:pPr>
              <w:pStyle w:val="Default"/>
              <w:rPr>
                <w:rFonts w:ascii="宋体" w:eastAsia="宋体" w:cs="宋体"/>
                <w:color w:val="auto"/>
                <w:sz w:val="22"/>
                <w:szCs w:val="22"/>
              </w:rPr>
            </w:pPr>
            <w:r w:rsidRPr="007C5991">
              <w:rPr>
                <w:rFonts w:ascii="宋体" w:eastAsia="宋体" w:cs="宋体" w:hint="eastAsia"/>
                <w:color w:val="auto"/>
                <w:sz w:val="22"/>
                <w:szCs w:val="22"/>
              </w:rPr>
              <w:t>化学事故应急咨询专线：</w:t>
            </w:r>
            <w:r w:rsidRPr="007C5991">
              <w:rPr>
                <w:rFonts w:ascii="宋体" w:eastAsia="宋体" w:cs="宋体"/>
                <w:color w:val="auto"/>
                <w:sz w:val="22"/>
                <w:szCs w:val="22"/>
              </w:rPr>
              <w:t xml:space="preserve">0532-83889090 </w:t>
            </w:r>
          </w:p>
          <w:p w:rsidR="007C5991" w:rsidRDefault="007C5991" w:rsidP="007C5991">
            <w:pPr>
              <w:pStyle w:val="Default"/>
              <w:rPr>
                <w:rFonts w:ascii="宋体" w:eastAsia="宋体" w:cs="宋体"/>
                <w:sz w:val="23"/>
                <w:szCs w:val="23"/>
              </w:rPr>
            </w:pPr>
            <w:r w:rsidRPr="007C5991">
              <w:rPr>
                <w:rFonts w:ascii="宋体" w:eastAsia="宋体" w:cs="宋体" w:hint="eastAsia"/>
                <w:color w:val="auto"/>
                <w:sz w:val="22"/>
                <w:szCs w:val="22"/>
              </w:rPr>
              <w:t>产品推荐及限制用途：用于合成氨，制硝酸，用作物质保护剂、冷冻剂等集成电路工艺气体、电子工业及其他行业的惰性介质保护。</w:t>
            </w:r>
            <w:r w:rsidRPr="007C5991">
              <w:rPr>
                <w:rFonts w:ascii="宋体" w:eastAsia="宋体" w:cs="宋体"/>
                <w:color w:val="auto"/>
                <w:sz w:val="22"/>
                <w:szCs w:val="22"/>
              </w:rPr>
              <w:t xml:space="preserve"> </w:t>
            </w:r>
          </w:p>
        </w:tc>
      </w:tr>
    </w:tbl>
    <w:p w:rsidR="007C5991" w:rsidRDefault="007C5991" w:rsidP="007C5991">
      <w:pPr>
        <w:pStyle w:val="Default"/>
      </w:pPr>
    </w:p>
    <w:p w:rsidR="007C5991" w:rsidRPr="007C5991" w:rsidRDefault="007C5991" w:rsidP="007C5991">
      <w:pPr>
        <w:rPr>
          <w:sz w:val="28"/>
          <w:szCs w:val="28"/>
        </w:rPr>
      </w:pPr>
      <w:r>
        <w:t xml:space="preserve"> </w:t>
      </w:r>
      <w:r>
        <w:rPr>
          <w:rFonts w:hint="eastAsia"/>
          <w:sz w:val="28"/>
          <w:szCs w:val="28"/>
        </w:rPr>
        <w:t>第二部分</w:t>
      </w:r>
      <w:r>
        <w:rPr>
          <w:sz w:val="28"/>
          <w:szCs w:val="28"/>
        </w:rPr>
        <w:t xml:space="preserve"> </w:t>
      </w:r>
      <w:r>
        <w:rPr>
          <w:rFonts w:hint="eastAsia"/>
          <w:sz w:val="28"/>
          <w:szCs w:val="28"/>
        </w:rPr>
        <w:t>危险性概述</w:t>
      </w:r>
    </w:p>
    <w:tbl>
      <w:tblPr>
        <w:tblW w:w="0" w:type="auto"/>
        <w:tblBorders>
          <w:top w:val="nil"/>
          <w:left w:val="nil"/>
          <w:bottom w:val="nil"/>
          <w:right w:val="nil"/>
        </w:tblBorders>
        <w:tblLayout w:type="fixed"/>
        <w:tblLook w:val="0000" w:firstRow="0" w:lastRow="0" w:firstColumn="0" w:lastColumn="0" w:noHBand="0" w:noVBand="0"/>
      </w:tblPr>
      <w:tblGrid>
        <w:gridCol w:w="4654"/>
      </w:tblGrid>
      <w:tr w:rsidR="007C5991" w:rsidRPr="007C5991">
        <w:tblPrEx>
          <w:tblCellMar>
            <w:top w:w="0" w:type="dxa"/>
            <w:bottom w:w="0" w:type="dxa"/>
          </w:tblCellMar>
        </w:tblPrEx>
        <w:trPr>
          <w:trHeight w:val="369"/>
        </w:trPr>
        <w:tc>
          <w:tcPr>
            <w:tcW w:w="4654" w:type="dxa"/>
          </w:tcPr>
          <w:p w:rsidR="007C5991" w:rsidRPr="007C5991" w:rsidRDefault="007C5991">
            <w:pPr>
              <w:pStyle w:val="Default"/>
              <w:rPr>
                <w:rFonts w:ascii="宋体" w:eastAsia="宋体" w:cs="宋体"/>
                <w:color w:val="auto"/>
                <w:sz w:val="22"/>
                <w:szCs w:val="22"/>
              </w:rPr>
            </w:pPr>
            <w:r w:rsidRPr="007C5991">
              <w:rPr>
                <w:rFonts w:ascii="宋体" w:eastAsia="宋体" w:cs="宋体" w:hint="eastAsia"/>
                <w:color w:val="auto"/>
                <w:sz w:val="22"/>
                <w:szCs w:val="22"/>
              </w:rPr>
              <w:t>紧急情况概述：内装加压气体</w:t>
            </w:r>
            <w:r w:rsidRPr="007C5991">
              <w:rPr>
                <w:rFonts w:ascii="宋体" w:eastAsia="宋体" w:cs="宋体"/>
                <w:color w:val="auto"/>
                <w:sz w:val="22"/>
                <w:szCs w:val="22"/>
              </w:rPr>
              <w:t>:</w:t>
            </w:r>
            <w:r w:rsidRPr="007C5991">
              <w:rPr>
                <w:rFonts w:ascii="宋体" w:eastAsia="宋体" w:cs="宋体" w:hint="eastAsia"/>
                <w:color w:val="auto"/>
                <w:sz w:val="22"/>
                <w:szCs w:val="22"/>
              </w:rPr>
              <w:t>遇热可能爆炸。</w:t>
            </w:r>
            <w:r w:rsidRPr="007C5991">
              <w:rPr>
                <w:rFonts w:ascii="宋体" w:eastAsia="宋体" w:cs="宋体"/>
                <w:color w:val="auto"/>
                <w:sz w:val="22"/>
                <w:szCs w:val="22"/>
              </w:rPr>
              <w:t xml:space="preserve"> </w:t>
            </w:r>
          </w:p>
          <w:p w:rsidR="007C5991" w:rsidRPr="007C5991" w:rsidRDefault="007C5991">
            <w:pPr>
              <w:pStyle w:val="Default"/>
              <w:rPr>
                <w:rFonts w:ascii="宋体" w:eastAsia="宋体" w:cs="宋体"/>
                <w:color w:val="auto"/>
                <w:sz w:val="22"/>
                <w:szCs w:val="22"/>
              </w:rPr>
            </w:pPr>
            <w:r w:rsidRPr="007C5991">
              <w:rPr>
                <w:rFonts w:ascii="宋体" w:eastAsia="宋体" w:cs="宋体"/>
                <w:color w:val="auto"/>
                <w:sz w:val="22"/>
                <w:szCs w:val="22"/>
              </w:rPr>
              <w:t>GHS</w:t>
            </w:r>
            <w:r w:rsidRPr="007C5991">
              <w:rPr>
                <w:rFonts w:ascii="宋体" w:eastAsia="宋体" w:cs="宋体" w:hint="eastAsia"/>
                <w:color w:val="auto"/>
                <w:sz w:val="22"/>
                <w:szCs w:val="22"/>
              </w:rPr>
              <w:t>危险性类别：加压气体</w:t>
            </w:r>
            <w:r w:rsidRPr="007C5991">
              <w:rPr>
                <w:rFonts w:ascii="宋体" w:eastAsia="宋体" w:cs="宋体"/>
                <w:color w:val="auto"/>
                <w:sz w:val="22"/>
                <w:szCs w:val="22"/>
              </w:rPr>
              <w:t xml:space="preserve"> </w:t>
            </w:r>
          </w:p>
        </w:tc>
      </w:tr>
    </w:tbl>
    <w:p w:rsidR="007C5991" w:rsidRPr="007C5991" w:rsidRDefault="007C5991" w:rsidP="007C5991">
      <w:pPr>
        <w:rPr>
          <w:rFonts w:ascii="宋体" w:cs="宋体"/>
          <w:kern w:val="0"/>
          <w:sz w:val="22"/>
          <w:szCs w:val="22"/>
        </w:rPr>
      </w:pPr>
      <w:r w:rsidRPr="007C5991">
        <w:rPr>
          <w:rFonts w:ascii="宋体" w:cs="宋体" w:hint="eastAsia"/>
          <w:kern w:val="0"/>
          <w:sz w:val="22"/>
          <w:szCs w:val="22"/>
        </w:rPr>
        <w:t>标签要素：</w:t>
      </w:r>
    </w:p>
    <w:p w:rsidR="007C5991" w:rsidRPr="007C5991" w:rsidRDefault="007C5991" w:rsidP="007C5991">
      <w:pPr>
        <w:rPr>
          <w:rFonts w:ascii="宋体" w:cs="宋体"/>
          <w:kern w:val="0"/>
          <w:sz w:val="22"/>
          <w:szCs w:val="22"/>
        </w:rPr>
      </w:pPr>
      <w:r w:rsidRPr="007C5991">
        <w:rPr>
          <w:rFonts w:ascii="宋体" w:cs="宋体" w:hint="eastAsia"/>
          <w:kern w:val="0"/>
          <w:sz w:val="22"/>
          <w:szCs w:val="22"/>
        </w:rPr>
        <w:t>象形图：</w:t>
      </w:r>
    </w:p>
    <w:p w:rsidR="007C5991" w:rsidRDefault="007C5991" w:rsidP="007C5991">
      <w:pPr>
        <w:ind w:firstLineChars="400" w:firstLine="880"/>
        <w:rPr>
          <w:sz w:val="22"/>
          <w:szCs w:val="22"/>
        </w:rPr>
      </w:pPr>
      <w:r w:rsidRPr="007C5991">
        <w:rPr>
          <w:rFonts w:hint="eastAsia"/>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5pt;height:53.5pt">
            <v:imagedata r:id="rId8" o:title=""/>
          </v:shape>
        </w:pict>
      </w:r>
    </w:p>
    <w:p w:rsidR="007C5991" w:rsidRPr="007C5991" w:rsidRDefault="007C5991" w:rsidP="007C5991">
      <w:pPr>
        <w:rPr>
          <w:rFonts w:ascii="宋体" w:cs="宋体"/>
          <w:kern w:val="0"/>
          <w:sz w:val="22"/>
          <w:szCs w:val="22"/>
        </w:rPr>
      </w:pPr>
      <w:r w:rsidRPr="007C5991">
        <w:rPr>
          <w:rFonts w:ascii="宋体" w:cs="宋体" w:hint="eastAsia"/>
          <w:kern w:val="0"/>
          <w:sz w:val="22"/>
          <w:szCs w:val="22"/>
        </w:rPr>
        <w:t>警示词：警告</w:t>
      </w:r>
    </w:p>
    <w:p w:rsidR="007C5991" w:rsidRPr="007C5991" w:rsidRDefault="007C5991" w:rsidP="007C5991">
      <w:pPr>
        <w:rPr>
          <w:rFonts w:ascii="宋体" w:cs="宋体"/>
          <w:kern w:val="0"/>
          <w:sz w:val="22"/>
          <w:szCs w:val="22"/>
        </w:rPr>
      </w:pPr>
      <w:r w:rsidRPr="007C5991">
        <w:rPr>
          <w:rFonts w:ascii="宋体" w:cs="宋体" w:hint="eastAsia"/>
          <w:kern w:val="0"/>
          <w:sz w:val="22"/>
          <w:szCs w:val="22"/>
        </w:rPr>
        <w:t>危险信息：内装加压气体：遇热可能爆炸。</w:t>
      </w:r>
    </w:p>
    <w:p w:rsidR="007C5991" w:rsidRPr="007C5991" w:rsidRDefault="007C5991" w:rsidP="007C5991">
      <w:pPr>
        <w:autoSpaceDE w:val="0"/>
        <w:autoSpaceDN w:val="0"/>
        <w:adjustRightInd w:val="0"/>
        <w:jc w:val="left"/>
        <w:rPr>
          <w:rFonts w:ascii="宋体" w:cs="宋体"/>
          <w:kern w:val="0"/>
          <w:sz w:val="22"/>
          <w:szCs w:val="22"/>
        </w:rPr>
      </w:pPr>
      <w:r w:rsidRPr="007C5991">
        <w:rPr>
          <w:rFonts w:ascii="宋体" w:cs="宋体" w:hint="eastAsia"/>
          <w:kern w:val="0"/>
          <w:sz w:val="22"/>
          <w:szCs w:val="22"/>
        </w:rPr>
        <w:t>皮肤接触液氮可致冻伤。如在常压下汽化产生的氮气过量，可使空气中氧分压下降，引起缺氧窒息</w:t>
      </w:r>
    </w:p>
    <w:p w:rsidR="007C5991" w:rsidRPr="007C5991" w:rsidRDefault="007C5991" w:rsidP="007C5991">
      <w:pPr>
        <w:autoSpaceDE w:val="0"/>
        <w:autoSpaceDN w:val="0"/>
        <w:adjustRightInd w:val="0"/>
        <w:jc w:val="left"/>
        <w:rPr>
          <w:rFonts w:ascii="宋体" w:cs="宋体"/>
          <w:kern w:val="0"/>
          <w:sz w:val="22"/>
          <w:szCs w:val="22"/>
        </w:rPr>
      </w:pPr>
      <w:r w:rsidRPr="007C5991">
        <w:rPr>
          <w:rFonts w:ascii="宋体" w:cs="宋体" w:hint="eastAsia"/>
          <w:kern w:val="0"/>
          <w:sz w:val="22"/>
          <w:szCs w:val="22"/>
        </w:rPr>
        <w:t>防范说明：</w:t>
      </w:r>
    </w:p>
    <w:p w:rsidR="007C5991" w:rsidRPr="007C5991" w:rsidRDefault="007C5991" w:rsidP="007C5991">
      <w:pPr>
        <w:autoSpaceDE w:val="0"/>
        <w:autoSpaceDN w:val="0"/>
        <w:adjustRightInd w:val="0"/>
        <w:jc w:val="left"/>
        <w:rPr>
          <w:rFonts w:ascii="宋体" w:cs="宋体"/>
          <w:kern w:val="0"/>
          <w:sz w:val="22"/>
          <w:szCs w:val="22"/>
        </w:rPr>
      </w:pPr>
      <w:r w:rsidRPr="007C5991">
        <w:rPr>
          <w:rFonts w:ascii="宋体" w:cs="宋体" w:hint="eastAsia"/>
          <w:kern w:val="0"/>
          <w:sz w:val="22"/>
          <w:szCs w:val="22"/>
        </w:rPr>
        <w:t>预防措施：远离火种、热源。提供良好的自然通风条件。空气中浓度超标时，应迅速撤离现场。处理事故时戴正压呼吸器。</w:t>
      </w:r>
    </w:p>
    <w:p w:rsidR="007C5991" w:rsidRPr="007C5991" w:rsidRDefault="007C5991" w:rsidP="007C5991">
      <w:pPr>
        <w:autoSpaceDE w:val="0"/>
        <w:autoSpaceDN w:val="0"/>
        <w:adjustRightInd w:val="0"/>
        <w:jc w:val="left"/>
        <w:rPr>
          <w:rFonts w:ascii="宋体" w:cs="宋体"/>
          <w:kern w:val="0"/>
          <w:sz w:val="22"/>
          <w:szCs w:val="22"/>
        </w:rPr>
      </w:pPr>
      <w:r w:rsidRPr="007C5991">
        <w:rPr>
          <w:rFonts w:ascii="宋体" w:cs="宋体" w:hint="eastAsia"/>
          <w:kern w:val="0"/>
          <w:sz w:val="22"/>
          <w:szCs w:val="22"/>
        </w:rPr>
        <w:t>应急响应：冻伤时用温水化解冻伤部位。不要搓檫患处。</w:t>
      </w:r>
    </w:p>
    <w:p w:rsidR="007C5991" w:rsidRPr="007C5991" w:rsidRDefault="007C5991" w:rsidP="007C5991">
      <w:pPr>
        <w:autoSpaceDE w:val="0"/>
        <w:autoSpaceDN w:val="0"/>
        <w:adjustRightInd w:val="0"/>
        <w:jc w:val="left"/>
        <w:rPr>
          <w:rFonts w:ascii="宋体" w:cs="宋体"/>
          <w:kern w:val="0"/>
          <w:sz w:val="22"/>
          <w:szCs w:val="22"/>
        </w:rPr>
      </w:pPr>
      <w:r w:rsidRPr="007C5991">
        <w:rPr>
          <w:rFonts w:ascii="宋体" w:cs="宋体" w:hint="eastAsia"/>
          <w:kern w:val="0"/>
          <w:sz w:val="22"/>
          <w:szCs w:val="22"/>
        </w:rPr>
        <w:t>求医</w:t>
      </w:r>
      <w:r w:rsidRPr="007C5991">
        <w:rPr>
          <w:rFonts w:ascii="宋体" w:cs="宋体"/>
          <w:kern w:val="0"/>
          <w:sz w:val="22"/>
          <w:szCs w:val="22"/>
        </w:rPr>
        <w:t>/</w:t>
      </w:r>
      <w:r w:rsidRPr="007C5991">
        <w:rPr>
          <w:rFonts w:ascii="宋体" w:cs="宋体" w:hint="eastAsia"/>
          <w:kern w:val="0"/>
          <w:sz w:val="22"/>
          <w:szCs w:val="22"/>
        </w:rPr>
        <w:t>就诊。</w:t>
      </w:r>
      <w:r w:rsidRPr="007C5991">
        <w:rPr>
          <w:rFonts w:ascii="宋体" w:cs="宋体"/>
          <w:kern w:val="0"/>
          <w:sz w:val="22"/>
          <w:szCs w:val="22"/>
        </w:rPr>
        <w:t xml:space="preserve"> </w:t>
      </w:r>
    </w:p>
    <w:p w:rsidR="007C5991" w:rsidRPr="007C5991" w:rsidRDefault="007C5991" w:rsidP="007C5991">
      <w:pPr>
        <w:autoSpaceDE w:val="0"/>
        <w:autoSpaceDN w:val="0"/>
        <w:adjustRightInd w:val="0"/>
        <w:jc w:val="left"/>
        <w:rPr>
          <w:rFonts w:ascii="宋体" w:cs="宋体"/>
          <w:kern w:val="0"/>
          <w:sz w:val="22"/>
          <w:szCs w:val="22"/>
        </w:rPr>
      </w:pPr>
      <w:r w:rsidRPr="007C5991">
        <w:rPr>
          <w:rFonts w:ascii="宋体" w:cs="宋体" w:hint="eastAsia"/>
          <w:kern w:val="0"/>
          <w:sz w:val="22"/>
          <w:szCs w:val="22"/>
        </w:rPr>
        <w:t>安全储存：防日晒。存放在通风良好的地方。贮存于阴凉、通风的库房。远离火种、热源。仓库温度不宜超过</w:t>
      </w:r>
      <w:r w:rsidRPr="007C5991">
        <w:rPr>
          <w:rFonts w:ascii="宋体" w:cs="宋体"/>
          <w:kern w:val="0"/>
          <w:sz w:val="22"/>
          <w:szCs w:val="22"/>
        </w:rPr>
        <w:t>30</w:t>
      </w:r>
      <w:r w:rsidRPr="007C5991">
        <w:rPr>
          <w:rFonts w:ascii="宋体" w:cs="宋体" w:hint="eastAsia"/>
          <w:kern w:val="0"/>
          <w:sz w:val="22"/>
          <w:szCs w:val="22"/>
        </w:rPr>
        <w:t>℃。储存区应有泄露应急处理设施。</w:t>
      </w:r>
    </w:p>
    <w:p w:rsidR="007C5991" w:rsidRPr="007C5991" w:rsidRDefault="007C5991" w:rsidP="007C5991">
      <w:pPr>
        <w:jc w:val="left"/>
        <w:rPr>
          <w:rFonts w:ascii="宋体" w:cs="宋体"/>
          <w:kern w:val="0"/>
          <w:sz w:val="22"/>
          <w:szCs w:val="22"/>
        </w:rPr>
      </w:pPr>
      <w:r w:rsidRPr="007C5991">
        <w:rPr>
          <w:rFonts w:ascii="宋体" w:cs="宋体" w:hint="eastAsia"/>
          <w:kern w:val="0"/>
          <w:sz w:val="22"/>
          <w:szCs w:val="22"/>
        </w:rPr>
        <w:t>废弃处置：无废弃物，废气可直接排入大气</w:t>
      </w:r>
      <w:r w:rsidRPr="007C5991">
        <w:rPr>
          <w:rFonts w:ascii="宋体" w:cs="宋体"/>
          <w:kern w:val="0"/>
          <w:sz w:val="22"/>
          <w:szCs w:val="22"/>
        </w:rPr>
        <w:t xml:space="preserve"> </w:t>
      </w:r>
    </w:p>
    <w:p w:rsidR="007C5991" w:rsidRPr="007C5991" w:rsidRDefault="007C5991" w:rsidP="007C5991">
      <w:pPr>
        <w:pStyle w:val="Default"/>
        <w:rPr>
          <w:rFonts w:ascii="宋体" w:eastAsia="宋体" w:cs="宋体"/>
          <w:color w:val="auto"/>
          <w:sz w:val="22"/>
          <w:szCs w:val="22"/>
        </w:rPr>
      </w:pPr>
      <w:r w:rsidRPr="007C5991">
        <w:rPr>
          <w:rFonts w:ascii="宋体" w:eastAsia="宋体" w:cs="宋体" w:hint="eastAsia"/>
          <w:color w:val="auto"/>
          <w:sz w:val="22"/>
          <w:szCs w:val="22"/>
        </w:rPr>
        <w:t>物理和化学危险：本身不燃，但盛装氮气的容器与设备遇明火、高温可使容器内压力急剧升高直至爆炸。</w:t>
      </w:r>
    </w:p>
    <w:p w:rsidR="007C5991" w:rsidRPr="007C5991" w:rsidRDefault="007C5991" w:rsidP="007C5991">
      <w:pPr>
        <w:pStyle w:val="Default"/>
        <w:rPr>
          <w:rFonts w:ascii="宋体" w:eastAsia="宋体" w:cs="宋体"/>
          <w:color w:val="auto"/>
          <w:sz w:val="22"/>
          <w:szCs w:val="22"/>
        </w:rPr>
      </w:pPr>
      <w:r w:rsidRPr="007C5991">
        <w:rPr>
          <w:rFonts w:ascii="宋体" w:eastAsia="宋体" w:cs="宋体" w:hint="eastAsia"/>
          <w:color w:val="auto"/>
          <w:sz w:val="22"/>
          <w:szCs w:val="22"/>
        </w:rPr>
        <w:t>健康危害：常压下氮气无毒。当作业环境中氮气浓度增高、氧气相对减少时</w:t>
      </w:r>
      <w:r w:rsidRPr="007C5991">
        <w:rPr>
          <w:rFonts w:ascii="宋体" w:eastAsia="宋体" w:cs="宋体"/>
          <w:color w:val="auto"/>
          <w:sz w:val="22"/>
          <w:szCs w:val="22"/>
        </w:rPr>
        <w:t>,</w:t>
      </w:r>
      <w:r w:rsidRPr="007C5991">
        <w:rPr>
          <w:rFonts w:ascii="宋体" w:eastAsia="宋体" w:cs="宋体" w:hint="eastAsia"/>
          <w:color w:val="auto"/>
          <w:sz w:val="22"/>
          <w:szCs w:val="22"/>
        </w:rPr>
        <w:t>引起单</w:t>
      </w:r>
      <w:r w:rsidRPr="007C5991">
        <w:rPr>
          <w:rFonts w:ascii="宋体" w:eastAsia="宋体" w:cs="宋体"/>
          <w:color w:val="auto"/>
          <w:sz w:val="22"/>
          <w:szCs w:val="22"/>
        </w:rPr>
        <w:t xml:space="preserve"> </w:t>
      </w:r>
    </w:p>
    <w:p w:rsidR="007C5991" w:rsidRPr="007C5991" w:rsidRDefault="007C5991" w:rsidP="007C5991">
      <w:pPr>
        <w:pStyle w:val="Default"/>
        <w:rPr>
          <w:rFonts w:ascii="宋体" w:eastAsia="宋体" w:cs="宋体"/>
          <w:color w:val="auto"/>
          <w:sz w:val="22"/>
          <w:szCs w:val="22"/>
        </w:rPr>
      </w:pPr>
      <w:r w:rsidRPr="007C5991">
        <w:rPr>
          <w:rFonts w:ascii="宋体" w:eastAsia="宋体" w:cs="宋体" w:hint="eastAsia"/>
          <w:color w:val="auto"/>
          <w:sz w:val="22"/>
          <w:szCs w:val="22"/>
        </w:rPr>
        <w:t>纯性窒息作用。当氮浓度大于</w:t>
      </w:r>
      <w:r w:rsidRPr="007C5991">
        <w:rPr>
          <w:rFonts w:ascii="宋体" w:eastAsia="宋体" w:cs="宋体"/>
          <w:color w:val="auto"/>
          <w:sz w:val="22"/>
          <w:szCs w:val="22"/>
        </w:rPr>
        <w:t xml:space="preserve">84% </w:t>
      </w:r>
      <w:r w:rsidRPr="007C5991">
        <w:rPr>
          <w:rFonts w:ascii="宋体" w:eastAsia="宋体" w:cs="宋体" w:hint="eastAsia"/>
          <w:color w:val="auto"/>
          <w:sz w:val="22"/>
          <w:szCs w:val="22"/>
        </w:rPr>
        <w:t>时</w:t>
      </w:r>
      <w:r w:rsidRPr="007C5991">
        <w:rPr>
          <w:rFonts w:ascii="宋体" w:eastAsia="宋体" w:cs="宋体"/>
          <w:color w:val="auto"/>
          <w:sz w:val="22"/>
          <w:szCs w:val="22"/>
        </w:rPr>
        <w:t>,</w:t>
      </w:r>
      <w:r w:rsidRPr="007C5991">
        <w:rPr>
          <w:rFonts w:ascii="宋体" w:eastAsia="宋体" w:cs="宋体" w:hint="eastAsia"/>
          <w:color w:val="auto"/>
          <w:sz w:val="22"/>
          <w:szCs w:val="22"/>
        </w:rPr>
        <w:t>可</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出</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现</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头</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晕、头</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痛、眼</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花、恶</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心、</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呕吐、呼吸加</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快、脉</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率</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增</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加、血</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压</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升</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高、胸</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部</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压</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迫</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感</w:t>
      </w:r>
      <w:r w:rsidRPr="007C5991">
        <w:rPr>
          <w:rFonts w:ascii="宋体" w:eastAsia="宋体" w:cs="宋体"/>
          <w:color w:val="auto"/>
          <w:sz w:val="22"/>
          <w:szCs w:val="22"/>
        </w:rPr>
        <w:t>,</w:t>
      </w:r>
      <w:r w:rsidRPr="007C5991">
        <w:rPr>
          <w:rFonts w:ascii="宋体" w:eastAsia="宋体" w:cs="宋体" w:hint="eastAsia"/>
          <w:color w:val="auto"/>
          <w:sz w:val="22"/>
          <w:szCs w:val="22"/>
        </w:rPr>
        <w:t>甚至失去知觉</w:t>
      </w:r>
      <w:r w:rsidRPr="007C5991">
        <w:rPr>
          <w:rFonts w:ascii="宋体" w:eastAsia="宋体" w:cs="宋体"/>
          <w:color w:val="auto"/>
          <w:sz w:val="22"/>
          <w:szCs w:val="22"/>
        </w:rPr>
        <w:t>,</w:t>
      </w:r>
      <w:r w:rsidRPr="007C5991">
        <w:rPr>
          <w:rFonts w:ascii="宋体" w:eastAsia="宋体" w:cs="宋体" w:hint="eastAsia"/>
          <w:color w:val="auto"/>
          <w:sz w:val="22"/>
          <w:szCs w:val="22"/>
        </w:rPr>
        <w:t>出现阵发性痉挛、紫绀、瞳孔缩</w:t>
      </w:r>
      <w:r w:rsidRPr="007C5991">
        <w:rPr>
          <w:rFonts w:ascii="宋体" w:eastAsia="宋体" w:cs="宋体"/>
          <w:color w:val="auto"/>
          <w:sz w:val="22"/>
          <w:szCs w:val="22"/>
        </w:rPr>
        <w:t xml:space="preserve"> </w:t>
      </w:r>
      <w:r w:rsidRPr="007C5991">
        <w:rPr>
          <w:rFonts w:ascii="宋体" w:eastAsia="宋体" w:cs="宋体" w:hint="eastAsia"/>
          <w:color w:val="auto"/>
          <w:sz w:val="22"/>
          <w:szCs w:val="22"/>
        </w:rPr>
        <w:t>小等缺氧症状</w:t>
      </w:r>
      <w:r w:rsidRPr="007C5991">
        <w:rPr>
          <w:rFonts w:ascii="宋体" w:eastAsia="宋体" w:cs="宋体"/>
          <w:color w:val="auto"/>
          <w:sz w:val="22"/>
          <w:szCs w:val="22"/>
        </w:rPr>
        <w:t>,</w:t>
      </w:r>
      <w:r w:rsidRPr="007C5991">
        <w:rPr>
          <w:rFonts w:ascii="宋体" w:eastAsia="宋体" w:cs="宋体" w:hint="eastAsia"/>
          <w:color w:val="auto"/>
          <w:sz w:val="22"/>
          <w:szCs w:val="22"/>
        </w:rPr>
        <w:t>如不及时脱离环境</w:t>
      </w:r>
      <w:r w:rsidRPr="007C5991">
        <w:rPr>
          <w:rFonts w:ascii="宋体" w:eastAsia="宋体" w:cs="宋体"/>
          <w:color w:val="auto"/>
          <w:sz w:val="22"/>
          <w:szCs w:val="22"/>
        </w:rPr>
        <w:t>,</w:t>
      </w:r>
      <w:r w:rsidRPr="007C5991">
        <w:rPr>
          <w:rFonts w:ascii="宋体" w:eastAsia="宋体" w:cs="宋体" w:hint="eastAsia"/>
          <w:color w:val="auto"/>
          <w:sz w:val="22"/>
          <w:szCs w:val="22"/>
        </w:rPr>
        <w:t>可致死亡。氮麻醉出现一系列神经精神症状及共济失调</w:t>
      </w:r>
      <w:r w:rsidRPr="007C5991">
        <w:rPr>
          <w:rFonts w:ascii="宋体" w:eastAsia="宋体" w:cs="宋体"/>
          <w:color w:val="auto"/>
          <w:sz w:val="22"/>
          <w:szCs w:val="22"/>
        </w:rPr>
        <w:t>,</w:t>
      </w:r>
      <w:r w:rsidRPr="007C5991">
        <w:rPr>
          <w:rFonts w:ascii="宋体" w:eastAsia="宋体" w:cs="宋体" w:hint="eastAsia"/>
          <w:color w:val="auto"/>
          <w:sz w:val="22"/>
          <w:szCs w:val="22"/>
        </w:rPr>
        <w:t>严重时出现昏迷。高压下氮气可引起减压病。液态氮具有低温作用</w:t>
      </w:r>
      <w:r w:rsidRPr="007C5991">
        <w:rPr>
          <w:rFonts w:ascii="宋体" w:eastAsia="宋体" w:cs="宋体"/>
          <w:color w:val="auto"/>
          <w:sz w:val="22"/>
          <w:szCs w:val="22"/>
        </w:rPr>
        <w:t>,</w:t>
      </w:r>
      <w:r w:rsidRPr="007C5991">
        <w:rPr>
          <w:rFonts w:ascii="宋体" w:eastAsia="宋体" w:cs="宋体" w:hint="eastAsia"/>
          <w:color w:val="auto"/>
          <w:sz w:val="22"/>
          <w:szCs w:val="22"/>
        </w:rPr>
        <w:t>皮肤接触时可引起严重冻伤</w:t>
      </w:r>
      <w:r w:rsidRPr="007C5991">
        <w:rPr>
          <w:rFonts w:ascii="宋体" w:eastAsia="宋体" w:cs="宋体"/>
          <w:color w:val="auto"/>
          <w:sz w:val="22"/>
          <w:szCs w:val="22"/>
        </w:rPr>
        <w:t xml:space="preserve"> </w:t>
      </w:r>
    </w:p>
    <w:p w:rsidR="007C5991" w:rsidRPr="007C5991" w:rsidRDefault="007C5991" w:rsidP="007C5991">
      <w:pPr>
        <w:pStyle w:val="Default"/>
        <w:rPr>
          <w:rFonts w:ascii="宋体" w:eastAsia="宋体" w:cs="宋体"/>
          <w:color w:val="auto"/>
          <w:sz w:val="22"/>
          <w:szCs w:val="22"/>
        </w:rPr>
      </w:pPr>
      <w:r w:rsidRPr="007C5991">
        <w:rPr>
          <w:rFonts w:ascii="宋体" w:eastAsia="宋体" w:cs="宋体" w:hint="eastAsia"/>
          <w:color w:val="auto"/>
          <w:sz w:val="22"/>
          <w:szCs w:val="22"/>
        </w:rPr>
        <w:t>环境危害：无环境危害。</w:t>
      </w:r>
      <w:r w:rsidRPr="007C5991">
        <w:rPr>
          <w:rFonts w:ascii="宋体" w:eastAsia="宋体" w:cs="宋体"/>
          <w:color w:val="auto"/>
          <w:sz w:val="22"/>
          <w:szCs w:val="22"/>
        </w:rPr>
        <w:t xml:space="preserve"> </w:t>
      </w:r>
    </w:p>
    <w:p w:rsidR="007C5991" w:rsidRDefault="007C5991" w:rsidP="007C5991">
      <w:pPr>
        <w:jc w:val="left"/>
        <w:rPr>
          <w:rFonts w:ascii="宋体" w:cs="宋体"/>
          <w:kern w:val="0"/>
          <w:sz w:val="22"/>
          <w:szCs w:val="22"/>
        </w:rPr>
      </w:pPr>
      <w:r w:rsidRPr="007C5991">
        <w:rPr>
          <w:rFonts w:ascii="宋体" w:cs="宋体" w:hint="eastAsia"/>
          <w:kern w:val="0"/>
          <w:sz w:val="22"/>
          <w:szCs w:val="22"/>
        </w:rPr>
        <w:t>其他危害：暂无资料。</w:t>
      </w:r>
      <w:r w:rsidRPr="007C5991">
        <w:rPr>
          <w:rFonts w:ascii="宋体" w:cs="宋体"/>
          <w:kern w:val="0"/>
          <w:sz w:val="22"/>
          <w:szCs w:val="22"/>
        </w:rPr>
        <w:t xml:space="preserve"> </w:t>
      </w:r>
    </w:p>
    <w:p w:rsidR="00092031" w:rsidRDefault="00092031" w:rsidP="007C5991">
      <w:pPr>
        <w:jc w:val="left"/>
        <w:rPr>
          <w:rFonts w:ascii="宋体" w:cs="宋体"/>
          <w:kern w:val="0"/>
          <w:sz w:val="22"/>
          <w:szCs w:val="22"/>
        </w:rPr>
      </w:pPr>
    </w:p>
    <w:p w:rsidR="00092031" w:rsidRDefault="00092031" w:rsidP="00092031">
      <w:pPr>
        <w:jc w:val="left"/>
        <w:rPr>
          <w:sz w:val="28"/>
          <w:szCs w:val="28"/>
        </w:rPr>
      </w:pPr>
      <w:r>
        <w:rPr>
          <w:rFonts w:hint="eastAsia"/>
          <w:sz w:val="28"/>
          <w:szCs w:val="28"/>
        </w:rPr>
        <w:t>第三部分</w:t>
      </w:r>
      <w:r>
        <w:rPr>
          <w:sz w:val="28"/>
          <w:szCs w:val="28"/>
        </w:rPr>
        <w:t xml:space="preserve"> </w:t>
      </w:r>
      <w:r>
        <w:rPr>
          <w:rFonts w:hint="eastAsia"/>
          <w:sz w:val="28"/>
          <w:szCs w:val="28"/>
        </w:rPr>
        <w:t>成分</w:t>
      </w:r>
      <w:r>
        <w:rPr>
          <w:sz w:val="28"/>
          <w:szCs w:val="28"/>
        </w:rPr>
        <w:t>/</w:t>
      </w:r>
      <w:r>
        <w:rPr>
          <w:rFonts w:hint="eastAsia"/>
          <w:sz w:val="28"/>
          <w:szCs w:val="28"/>
        </w:rPr>
        <w:t>组成信息</w:t>
      </w:r>
    </w:p>
    <w:p w:rsidR="00092031" w:rsidRDefault="00092031" w:rsidP="00092031">
      <w:pPr>
        <w:jc w:val="left"/>
        <w:rPr>
          <w:sz w:val="22"/>
          <w:szCs w:val="22"/>
        </w:rPr>
      </w:pPr>
      <w:r>
        <w:rPr>
          <w:rFonts w:hint="eastAsia"/>
          <w:sz w:val="22"/>
          <w:szCs w:val="22"/>
        </w:rPr>
        <w:t>√物质</w:t>
      </w:r>
      <w:r>
        <w:rPr>
          <w:rFonts w:hint="eastAsia"/>
          <w:sz w:val="22"/>
          <w:szCs w:val="22"/>
        </w:rPr>
        <w:t xml:space="preserve"> </w:t>
      </w:r>
      <w:r>
        <w:rPr>
          <w:sz w:val="22"/>
          <w:szCs w:val="22"/>
        </w:rPr>
        <w:t xml:space="preserve">         </w:t>
      </w:r>
      <w:r>
        <w:rPr>
          <w:rFonts w:hint="eastAsia"/>
          <w:sz w:val="22"/>
          <w:szCs w:val="22"/>
        </w:rPr>
        <w:t>混合物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5"/>
        <w:gridCol w:w="3095"/>
        <w:gridCol w:w="3096"/>
      </w:tblGrid>
      <w:tr w:rsidR="00092031" w:rsidRPr="00D0237A" w:rsidTr="00D0237A">
        <w:tc>
          <w:tcPr>
            <w:tcW w:w="3095" w:type="dxa"/>
            <w:shd w:val="clear" w:color="auto" w:fill="auto"/>
          </w:tcPr>
          <w:p w:rsidR="00092031" w:rsidRPr="00D0237A" w:rsidRDefault="00092031" w:rsidP="00D0237A">
            <w:pPr>
              <w:pStyle w:val="Default"/>
              <w:jc w:val="both"/>
              <w:rPr>
                <w:sz w:val="22"/>
                <w:szCs w:val="22"/>
              </w:rPr>
            </w:pPr>
            <w:r w:rsidRPr="00D0237A">
              <w:rPr>
                <w:rFonts w:hint="eastAsia"/>
                <w:sz w:val="22"/>
                <w:szCs w:val="22"/>
              </w:rPr>
              <w:t>危险组分</w:t>
            </w:r>
          </w:p>
        </w:tc>
        <w:tc>
          <w:tcPr>
            <w:tcW w:w="3095" w:type="dxa"/>
            <w:shd w:val="clear" w:color="auto" w:fill="auto"/>
          </w:tcPr>
          <w:p w:rsidR="00092031" w:rsidRPr="00D0237A" w:rsidRDefault="00092031" w:rsidP="00D0237A">
            <w:pPr>
              <w:pStyle w:val="Default"/>
              <w:jc w:val="both"/>
              <w:rPr>
                <w:sz w:val="22"/>
                <w:szCs w:val="22"/>
              </w:rPr>
            </w:pPr>
            <w:r w:rsidRPr="00D0237A">
              <w:rPr>
                <w:rFonts w:hint="eastAsia"/>
                <w:sz w:val="22"/>
                <w:szCs w:val="22"/>
              </w:rPr>
              <w:t>浓度或浓度范围</w:t>
            </w:r>
          </w:p>
        </w:tc>
        <w:tc>
          <w:tcPr>
            <w:tcW w:w="3096" w:type="dxa"/>
            <w:shd w:val="clear" w:color="auto" w:fill="auto"/>
          </w:tcPr>
          <w:p w:rsidR="00092031" w:rsidRPr="00D0237A" w:rsidRDefault="00092031" w:rsidP="00D0237A">
            <w:pPr>
              <w:pStyle w:val="Default"/>
              <w:jc w:val="both"/>
              <w:rPr>
                <w:sz w:val="22"/>
                <w:szCs w:val="22"/>
              </w:rPr>
            </w:pPr>
            <w:r w:rsidRPr="00D0237A">
              <w:rPr>
                <w:sz w:val="22"/>
                <w:szCs w:val="22"/>
              </w:rPr>
              <w:t>CAS No.</w:t>
            </w:r>
          </w:p>
        </w:tc>
      </w:tr>
      <w:tr w:rsidR="00092031" w:rsidRPr="00D0237A" w:rsidTr="00D0237A">
        <w:tc>
          <w:tcPr>
            <w:tcW w:w="3095" w:type="dxa"/>
            <w:shd w:val="clear" w:color="auto" w:fill="auto"/>
          </w:tcPr>
          <w:p w:rsidR="00092031" w:rsidRPr="00D0237A" w:rsidRDefault="00092031" w:rsidP="00D0237A">
            <w:pPr>
              <w:pStyle w:val="Default"/>
              <w:jc w:val="both"/>
              <w:rPr>
                <w:sz w:val="22"/>
                <w:szCs w:val="22"/>
              </w:rPr>
            </w:pPr>
            <w:r w:rsidRPr="00D0237A">
              <w:rPr>
                <w:rFonts w:hint="eastAsia"/>
                <w:sz w:val="22"/>
                <w:szCs w:val="22"/>
              </w:rPr>
              <w:t>氮</w:t>
            </w:r>
          </w:p>
        </w:tc>
        <w:tc>
          <w:tcPr>
            <w:tcW w:w="3095" w:type="dxa"/>
            <w:shd w:val="clear" w:color="auto" w:fill="auto"/>
          </w:tcPr>
          <w:p w:rsidR="00092031" w:rsidRPr="00D0237A" w:rsidRDefault="00092031" w:rsidP="00D0237A">
            <w:pPr>
              <w:pStyle w:val="Default"/>
              <w:jc w:val="both"/>
              <w:rPr>
                <w:sz w:val="22"/>
                <w:szCs w:val="22"/>
              </w:rPr>
            </w:pPr>
            <w:r w:rsidRPr="00D0237A">
              <w:rPr>
                <w:sz w:val="22"/>
                <w:szCs w:val="22"/>
              </w:rPr>
              <w:t>&gt;99.2%</w:t>
            </w:r>
          </w:p>
        </w:tc>
        <w:tc>
          <w:tcPr>
            <w:tcW w:w="3096" w:type="dxa"/>
            <w:shd w:val="clear" w:color="auto" w:fill="auto"/>
          </w:tcPr>
          <w:p w:rsidR="00092031" w:rsidRPr="00D0237A" w:rsidRDefault="00092031" w:rsidP="00D0237A">
            <w:pPr>
              <w:pStyle w:val="Default"/>
              <w:jc w:val="both"/>
              <w:rPr>
                <w:sz w:val="22"/>
                <w:szCs w:val="22"/>
              </w:rPr>
            </w:pPr>
            <w:r w:rsidRPr="00D0237A">
              <w:rPr>
                <w:sz w:val="22"/>
                <w:szCs w:val="22"/>
              </w:rPr>
              <w:t xml:space="preserve">7727-37-9 </w:t>
            </w:r>
          </w:p>
        </w:tc>
      </w:tr>
    </w:tbl>
    <w:p w:rsidR="00092031" w:rsidRDefault="00092031" w:rsidP="00092031">
      <w:pPr>
        <w:jc w:val="left"/>
        <w:rPr>
          <w:sz w:val="28"/>
          <w:szCs w:val="28"/>
        </w:rPr>
      </w:pPr>
    </w:p>
    <w:p w:rsidR="00092031" w:rsidRDefault="00092031" w:rsidP="00092031">
      <w:pPr>
        <w:jc w:val="left"/>
        <w:rPr>
          <w:sz w:val="28"/>
          <w:szCs w:val="28"/>
        </w:rPr>
      </w:pPr>
      <w:r>
        <w:rPr>
          <w:rFonts w:hint="eastAsia"/>
          <w:sz w:val="28"/>
          <w:szCs w:val="28"/>
        </w:rPr>
        <w:t>第四部分</w:t>
      </w:r>
      <w:r>
        <w:rPr>
          <w:sz w:val="28"/>
          <w:szCs w:val="28"/>
        </w:rPr>
        <w:t xml:space="preserve"> </w:t>
      </w:r>
      <w:r>
        <w:rPr>
          <w:rFonts w:hint="eastAsia"/>
          <w:sz w:val="28"/>
          <w:szCs w:val="28"/>
        </w:rPr>
        <w:t>急救措施</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急救：</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皮肤接触</w:t>
      </w:r>
      <w:r w:rsidRPr="00092031">
        <w:rPr>
          <w:rFonts w:ascii="宋体" w:eastAsia="宋体" w:cs="宋体"/>
          <w:color w:val="auto"/>
          <w:sz w:val="22"/>
          <w:szCs w:val="22"/>
        </w:rPr>
        <w:t>:</w:t>
      </w:r>
      <w:r w:rsidRPr="00092031">
        <w:rPr>
          <w:rFonts w:ascii="宋体" w:eastAsia="宋体" w:cs="宋体" w:hint="eastAsia"/>
          <w:color w:val="auto"/>
          <w:sz w:val="22"/>
          <w:szCs w:val="22"/>
        </w:rPr>
        <w:t>如发生冻伤</w:t>
      </w:r>
      <w:r w:rsidRPr="00092031">
        <w:rPr>
          <w:rFonts w:ascii="宋体" w:eastAsia="宋体" w:cs="宋体"/>
          <w:color w:val="auto"/>
          <w:sz w:val="22"/>
          <w:szCs w:val="22"/>
        </w:rPr>
        <w:t>,</w:t>
      </w:r>
      <w:r w:rsidRPr="00092031">
        <w:rPr>
          <w:rFonts w:ascii="宋体" w:eastAsia="宋体" w:cs="宋体" w:hint="eastAsia"/>
          <w:color w:val="auto"/>
          <w:sz w:val="22"/>
          <w:szCs w:val="22"/>
        </w:rPr>
        <w:t>用温水</w:t>
      </w:r>
      <w:r w:rsidRPr="00092031">
        <w:rPr>
          <w:rFonts w:ascii="宋体" w:eastAsia="宋体" w:cs="宋体"/>
          <w:color w:val="auto"/>
          <w:sz w:val="22"/>
          <w:szCs w:val="22"/>
        </w:rPr>
        <w:t>(38~42</w:t>
      </w:r>
      <w:r w:rsidRPr="00092031">
        <w:rPr>
          <w:rFonts w:ascii="宋体" w:eastAsia="宋体" w:cs="宋体"/>
          <w:color w:val="auto"/>
          <w:sz w:val="22"/>
          <w:szCs w:val="22"/>
        </w:rPr>
        <w:t>℃</w:t>
      </w:r>
      <w:r w:rsidRPr="00092031">
        <w:rPr>
          <w:rFonts w:ascii="宋体" w:eastAsia="宋体" w:cs="宋体"/>
          <w:color w:val="auto"/>
          <w:sz w:val="22"/>
          <w:szCs w:val="22"/>
        </w:rPr>
        <w:t>)</w:t>
      </w:r>
      <w:r w:rsidRPr="00092031">
        <w:rPr>
          <w:rFonts w:ascii="宋体" w:eastAsia="宋体" w:cs="宋体" w:hint="eastAsia"/>
          <w:color w:val="auto"/>
          <w:sz w:val="22"/>
          <w:szCs w:val="22"/>
        </w:rPr>
        <w:t>复温</w:t>
      </w:r>
      <w:r w:rsidRPr="00092031">
        <w:rPr>
          <w:rFonts w:ascii="宋体" w:eastAsia="宋体" w:cs="宋体"/>
          <w:color w:val="auto"/>
          <w:sz w:val="22"/>
          <w:szCs w:val="22"/>
        </w:rPr>
        <w:t>,</w:t>
      </w:r>
      <w:r w:rsidRPr="00092031">
        <w:rPr>
          <w:rFonts w:ascii="宋体" w:eastAsia="宋体" w:cs="宋体" w:hint="eastAsia"/>
          <w:color w:val="auto"/>
          <w:sz w:val="22"/>
          <w:szCs w:val="22"/>
        </w:rPr>
        <w:t>忌用热水或辐射热</w:t>
      </w:r>
      <w:r w:rsidRPr="00092031">
        <w:rPr>
          <w:rFonts w:ascii="宋体" w:eastAsia="宋体" w:cs="宋体"/>
          <w:color w:val="auto"/>
          <w:sz w:val="22"/>
          <w:szCs w:val="22"/>
        </w:rPr>
        <w:t>,</w:t>
      </w:r>
      <w:r w:rsidRPr="00092031">
        <w:rPr>
          <w:rFonts w:ascii="宋体" w:eastAsia="宋体" w:cs="宋体" w:hint="eastAsia"/>
          <w:color w:val="auto"/>
          <w:sz w:val="22"/>
          <w:szCs w:val="22"/>
        </w:rPr>
        <w:t>不要揉搓就医。</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眼睛接触</w:t>
      </w:r>
      <w:r w:rsidRPr="00092031">
        <w:rPr>
          <w:rFonts w:ascii="宋体" w:eastAsia="宋体" w:cs="宋体"/>
          <w:color w:val="auto"/>
          <w:sz w:val="22"/>
          <w:szCs w:val="22"/>
        </w:rPr>
        <w:t>:</w:t>
      </w:r>
      <w:r w:rsidRPr="00092031">
        <w:rPr>
          <w:rFonts w:ascii="宋体" w:eastAsia="宋体" w:cs="宋体" w:hint="eastAsia"/>
          <w:color w:val="auto"/>
          <w:sz w:val="22"/>
          <w:szCs w:val="22"/>
        </w:rPr>
        <w:t>液氮溅入眼中，翻开眼睑，用水冲洗，立即就医。</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吸入</w:t>
      </w:r>
      <w:r w:rsidRPr="00092031">
        <w:rPr>
          <w:rFonts w:ascii="宋体" w:eastAsia="宋体" w:cs="宋体"/>
          <w:color w:val="auto"/>
          <w:sz w:val="22"/>
          <w:szCs w:val="22"/>
        </w:rPr>
        <w:t xml:space="preserve">: </w:t>
      </w:r>
      <w:r w:rsidRPr="00092031">
        <w:rPr>
          <w:rFonts w:ascii="宋体" w:eastAsia="宋体" w:cs="宋体" w:hint="eastAsia"/>
          <w:color w:val="auto"/>
          <w:sz w:val="22"/>
          <w:szCs w:val="22"/>
        </w:rPr>
        <w:t>迅速脱离现场至空气新鲜处。保持呼吸道通畅。如呼吸、心跳停止</w:t>
      </w:r>
      <w:r w:rsidRPr="00092031">
        <w:rPr>
          <w:rFonts w:ascii="宋体" w:eastAsia="宋体" w:cs="宋体"/>
          <w:color w:val="auto"/>
          <w:sz w:val="22"/>
          <w:szCs w:val="22"/>
        </w:rPr>
        <w:t>,</w:t>
      </w:r>
      <w:r w:rsidRPr="00092031">
        <w:rPr>
          <w:rFonts w:ascii="宋体" w:eastAsia="宋体" w:cs="宋体" w:hint="eastAsia"/>
          <w:color w:val="auto"/>
          <w:sz w:val="22"/>
          <w:szCs w:val="22"/>
        </w:rPr>
        <w:t>立即进行心肺复苏术。就医</w:t>
      </w:r>
      <w:r w:rsidRPr="00092031">
        <w:rPr>
          <w:rFonts w:ascii="宋体" w:eastAsia="宋体" w:cs="宋体"/>
          <w:color w:val="auto"/>
          <w:sz w:val="22"/>
          <w:szCs w:val="22"/>
        </w:rPr>
        <w:t xml:space="preserve"> </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食入</w:t>
      </w:r>
      <w:r w:rsidRPr="00092031">
        <w:rPr>
          <w:rFonts w:ascii="宋体" w:eastAsia="宋体" w:cs="宋体"/>
          <w:color w:val="auto"/>
          <w:sz w:val="22"/>
          <w:szCs w:val="22"/>
        </w:rPr>
        <w:t>:</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对保护施救者的忠告</w:t>
      </w:r>
      <w:r w:rsidRPr="00092031">
        <w:rPr>
          <w:rFonts w:ascii="宋体" w:eastAsia="宋体" w:cs="宋体"/>
          <w:color w:val="auto"/>
          <w:sz w:val="22"/>
          <w:szCs w:val="22"/>
        </w:rPr>
        <w:t>:</w:t>
      </w:r>
      <w:r w:rsidRPr="00092031">
        <w:rPr>
          <w:rFonts w:ascii="宋体" w:eastAsia="宋体" w:cs="宋体" w:hint="eastAsia"/>
          <w:color w:val="auto"/>
          <w:sz w:val="22"/>
          <w:szCs w:val="22"/>
        </w:rPr>
        <w:t>根据需要使用个人防护设备</w:t>
      </w:r>
      <w:r w:rsidRPr="00092031">
        <w:rPr>
          <w:rFonts w:ascii="宋体" w:eastAsia="宋体" w:cs="宋体"/>
          <w:color w:val="auto"/>
          <w:sz w:val="22"/>
          <w:szCs w:val="22"/>
        </w:rPr>
        <w:t xml:space="preserve"> </w:t>
      </w:r>
    </w:p>
    <w:p w:rsidR="00092031" w:rsidRPr="00092031" w:rsidRDefault="00092031" w:rsidP="00092031">
      <w:pPr>
        <w:jc w:val="left"/>
        <w:rPr>
          <w:rFonts w:ascii="宋体" w:cs="宋体"/>
          <w:kern w:val="0"/>
          <w:sz w:val="22"/>
          <w:szCs w:val="22"/>
        </w:rPr>
      </w:pPr>
      <w:r w:rsidRPr="00092031">
        <w:rPr>
          <w:rFonts w:ascii="宋体" w:cs="宋体" w:hint="eastAsia"/>
          <w:kern w:val="0"/>
          <w:sz w:val="22"/>
          <w:szCs w:val="22"/>
        </w:rPr>
        <w:t>医生须知</w:t>
      </w:r>
      <w:r w:rsidRPr="00092031">
        <w:rPr>
          <w:rFonts w:ascii="宋体" w:cs="宋体"/>
          <w:kern w:val="0"/>
          <w:sz w:val="22"/>
          <w:szCs w:val="22"/>
        </w:rPr>
        <w:t>:</w:t>
      </w:r>
      <w:r w:rsidRPr="00092031">
        <w:rPr>
          <w:rFonts w:ascii="宋体" w:cs="宋体" w:hint="eastAsia"/>
          <w:kern w:val="0"/>
          <w:sz w:val="22"/>
          <w:szCs w:val="22"/>
        </w:rPr>
        <w:t>对症处理</w:t>
      </w:r>
      <w:r w:rsidRPr="00092031">
        <w:rPr>
          <w:rFonts w:ascii="宋体" w:cs="宋体"/>
          <w:kern w:val="0"/>
          <w:sz w:val="22"/>
          <w:szCs w:val="22"/>
        </w:rPr>
        <w:t xml:space="preserve"> </w:t>
      </w:r>
    </w:p>
    <w:p w:rsidR="00092031" w:rsidRDefault="00092031" w:rsidP="00092031">
      <w:pPr>
        <w:jc w:val="left"/>
        <w:rPr>
          <w:rFonts w:ascii="宋体" w:cs="宋体"/>
          <w:sz w:val="22"/>
          <w:szCs w:val="22"/>
        </w:rPr>
      </w:pPr>
    </w:p>
    <w:p w:rsidR="00092031" w:rsidRDefault="00092031" w:rsidP="00092031">
      <w:pPr>
        <w:jc w:val="left"/>
        <w:rPr>
          <w:sz w:val="28"/>
          <w:szCs w:val="28"/>
        </w:rPr>
      </w:pPr>
      <w:r>
        <w:rPr>
          <w:rFonts w:hint="eastAsia"/>
          <w:sz w:val="28"/>
          <w:szCs w:val="28"/>
        </w:rPr>
        <w:t>第五部分</w:t>
      </w:r>
      <w:r>
        <w:rPr>
          <w:sz w:val="28"/>
          <w:szCs w:val="28"/>
        </w:rPr>
        <w:t xml:space="preserve"> </w:t>
      </w:r>
      <w:r>
        <w:rPr>
          <w:rFonts w:hint="eastAsia"/>
          <w:sz w:val="28"/>
          <w:szCs w:val="28"/>
        </w:rPr>
        <w:t>消防措施</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灭火剂：本品不燃。根据着火原因选择适当灭火剂灭火。</w:t>
      </w:r>
      <w:r w:rsidRPr="00092031">
        <w:rPr>
          <w:rFonts w:ascii="宋体" w:eastAsia="宋体" w:cs="宋体"/>
          <w:color w:val="auto"/>
          <w:sz w:val="22"/>
          <w:szCs w:val="22"/>
        </w:rPr>
        <w:t xml:space="preserve"> </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特别危险性：如遇高热，容器内压增大，有开裂和爆炸的危险。</w:t>
      </w:r>
    </w:p>
    <w:p w:rsidR="00092031" w:rsidRPr="00092031" w:rsidRDefault="00092031" w:rsidP="00092031">
      <w:pPr>
        <w:jc w:val="left"/>
        <w:rPr>
          <w:rFonts w:ascii="宋体" w:cs="宋体"/>
          <w:kern w:val="0"/>
          <w:sz w:val="22"/>
          <w:szCs w:val="22"/>
        </w:rPr>
      </w:pPr>
      <w:r w:rsidRPr="00092031">
        <w:rPr>
          <w:rFonts w:ascii="宋体" w:cs="宋体" w:hint="eastAsia"/>
          <w:kern w:val="0"/>
          <w:sz w:val="22"/>
          <w:szCs w:val="22"/>
        </w:rPr>
        <w:t>灭火注意事项及防护措施：喷水冷却容器，可能的话将容器从火场移至空旷处。</w:t>
      </w:r>
    </w:p>
    <w:p w:rsidR="00092031" w:rsidRDefault="00092031" w:rsidP="00092031">
      <w:pPr>
        <w:jc w:val="left"/>
        <w:rPr>
          <w:rFonts w:ascii="宋体" w:cs="宋体"/>
          <w:sz w:val="22"/>
          <w:szCs w:val="22"/>
        </w:rPr>
      </w:pPr>
    </w:p>
    <w:p w:rsidR="00092031" w:rsidRDefault="00092031" w:rsidP="00092031">
      <w:pPr>
        <w:jc w:val="left"/>
        <w:rPr>
          <w:sz w:val="28"/>
          <w:szCs w:val="28"/>
        </w:rPr>
      </w:pPr>
      <w:r>
        <w:rPr>
          <w:rFonts w:hint="eastAsia"/>
          <w:sz w:val="28"/>
          <w:szCs w:val="28"/>
        </w:rPr>
        <w:t>第六部分</w:t>
      </w:r>
      <w:r>
        <w:rPr>
          <w:sz w:val="28"/>
          <w:szCs w:val="28"/>
        </w:rPr>
        <w:t xml:space="preserve"> </w:t>
      </w:r>
      <w:r>
        <w:rPr>
          <w:rFonts w:hint="eastAsia"/>
          <w:sz w:val="28"/>
          <w:szCs w:val="28"/>
        </w:rPr>
        <w:t>泄漏应急处理</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作业人员防护措施、防护装备和应急处置程序：</w:t>
      </w:r>
      <w:r w:rsidRPr="00092031">
        <w:rPr>
          <w:rFonts w:ascii="宋体" w:eastAsia="宋体" w:cs="宋体"/>
          <w:color w:val="auto"/>
          <w:sz w:val="22"/>
          <w:szCs w:val="22"/>
        </w:rPr>
        <w:t xml:space="preserve"> </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大量泄</w:t>
      </w:r>
      <w:r w:rsidRPr="00092031">
        <w:rPr>
          <w:rFonts w:ascii="宋体" w:eastAsia="宋体" w:cs="宋体"/>
          <w:color w:val="auto"/>
          <w:sz w:val="22"/>
          <w:szCs w:val="22"/>
        </w:rPr>
        <w:t xml:space="preserve"> </w:t>
      </w:r>
      <w:r w:rsidRPr="00092031">
        <w:rPr>
          <w:rFonts w:ascii="宋体" w:eastAsia="宋体" w:cs="宋体" w:hint="eastAsia"/>
          <w:color w:val="auto"/>
          <w:sz w:val="22"/>
          <w:szCs w:val="22"/>
        </w:rPr>
        <w:t>漏</w:t>
      </w:r>
      <w:r w:rsidRPr="00092031">
        <w:rPr>
          <w:rFonts w:ascii="宋体" w:eastAsia="宋体" w:cs="宋体"/>
          <w:color w:val="auto"/>
          <w:sz w:val="22"/>
          <w:szCs w:val="22"/>
        </w:rPr>
        <w:t>:</w:t>
      </w:r>
      <w:r w:rsidRPr="00092031">
        <w:rPr>
          <w:rFonts w:ascii="宋体" w:eastAsia="宋体" w:cs="宋体" w:hint="eastAsia"/>
          <w:color w:val="auto"/>
          <w:sz w:val="22"/>
          <w:szCs w:val="22"/>
        </w:rPr>
        <w:t>根据气体的影响区域划定警戒区</w:t>
      </w:r>
      <w:r w:rsidRPr="00092031">
        <w:rPr>
          <w:rFonts w:ascii="宋体" w:eastAsia="宋体" w:cs="宋体"/>
          <w:color w:val="auto"/>
          <w:sz w:val="22"/>
          <w:szCs w:val="22"/>
        </w:rPr>
        <w:t>,</w:t>
      </w:r>
      <w:r w:rsidRPr="00092031">
        <w:rPr>
          <w:rFonts w:ascii="宋体" w:eastAsia="宋体" w:cs="宋体" w:hint="eastAsia"/>
          <w:color w:val="auto"/>
          <w:sz w:val="22"/>
          <w:szCs w:val="22"/>
        </w:rPr>
        <w:t>无关人员从侧风、上风向撤离至安全区。建议应急处理人员戴正压自给式呼吸器</w:t>
      </w:r>
      <w:r w:rsidRPr="00092031">
        <w:rPr>
          <w:rFonts w:ascii="宋体" w:eastAsia="宋体" w:cs="宋体"/>
          <w:color w:val="auto"/>
          <w:sz w:val="22"/>
          <w:szCs w:val="22"/>
        </w:rPr>
        <w:t>,</w:t>
      </w:r>
      <w:r w:rsidRPr="00092031">
        <w:rPr>
          <w:rFonts w:ascii="宋体" w:eastAsia="宋体" w:cs="宋体" w:hint="eastAsia"/>
          <w:color w:val="auto"/>
          <w:sz w:val="22"/>
          <w:szCs w:val="22"/>
        </w:rPr>
        <w:t>穿一般作业工作服。液化气体泄漏时穿防寒服。尽可能切断泄漏源。</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环境保护措施：漏出气允许排入大气中。</w:t>
      </w:r>
      <w:r w:rsidRPr="00092031">
        <w:rPr>
          <w:rFonts w:ascii="宋体" w:eastAsia="宋体" w:cs="宋体"/>
          <w:color w:val="auto"/>
          <w:sz w:val="22"/>
          <w:szCs w:val="22"/>
        </w:rPr>
        <w:t xml:space="preserve"> </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泄漏化学品的收容、清除方法及所使用的处置材料：漏出气允许排入大气中。泄漏场所保持通风。</w:t>
      </w:r>
      <w:r w:rsidRPr="00092031">
        <w:rPr>
          <w:rFonts w:ascii="宋体" w:eastAsia="宋体" w:cs="宋体"/>
          <w:color w:val="auto"/>
          <w:sz w:val="22"/>
          <w:szCs w:val="22"/>
        </w:rPr>
        <w:t xml:space="preserve"> </w:t>
      </w:r>
    </w:p>
    <w:p w:rsidR="00092031" w:rsidRPr="00092031" w:rsidRDefault="00092031" w:rsidP="00092031">
      <w:pPr>
        <w:jc w:val="left"/>
        <w:rPr>
          <w:rFonts w:ascii="宋体" w:cs="宋体"/>
          <w:kern w:val="0"/>
          <w:sz w:val="22"/>
          <w:szCs w:val="22"/>
        </w:rPr>
      </w:pPr>
      <w:r w:rsidRPr="00092031">
        <w:rPr>
          <w:rFonts w:ascii="宋体" w:cs="宋体" w:hint="eastAsia"/>
          <w:kern w:val="0"/>
          <w:sz w:val="22"/>
          <w:szCs w:val="22"/>
        </w:rPr>
        <w:t>防止发生次生危害的预防措施：暂无资料。</w:t>
      </w:r>
      <w:r w:rsidRPr="00092031">
        <w:rPr>
          <w:rFonts w:ascii="宋体" w:cs="宋体"/>
          <w:kern w:val="0"/>
          <w:sz w:val="22"/>
          <w:szCs w:val="22"/>
        </w:rPr>
        <w:t xml:space="preserve"> </w:t>
      </w:r>
    </w:p>
    <w:p w:rsidR="00092031" w:rsidRDefault="00092031" w:rsidP="00092031">
      <w:pPr>
        <w:jc w:val="left"/>
        <w:rPr>
          <w:rFonts w:ascii="宋体" w:cs="宋体"/>
          <w:sz w:val="22"/>
          <w:szCs w:val="22"/>
        </w:rPr>
      </w:pPr>
    </w:p>
    <w:p w:rsidR="00092031" w:rsidRDefault="00092031" w:rsidP="00092031">
      <w:pPr>
        <w:jc w:val="left"/>
        <w:rPr>
          <w:sz w:val="28"/>
          <w:szCs w:val="28"/>
        </w:rPr>
      </w:pPr>
      <w:r>
        <w:rPr>
          <w:rFonts w:hint="eastAsia"/>
          <w:sz w:val="28"/>
          <w:szCs w:val="28"/>
        </w:rPr>
        <w:t>第七部分</w:t>
      </w:r>
      <w:r>
        <w:rPr>
          <w:sz w:val="28"/>
          <w:szCs w:val="28"/>
        </w:rPr>
        <w:t xml:space="preserve"> </w:t>
      </w:r>
      <w:r>
        <w:rPr>
          <w:rFonts w:hint="eastAsia"/>
          <w:sz w:val="28"/>
          <w:szCs w:val="28"/>
        </w:rPr>
        <w:t>操作处置与储存</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操作注意事项：</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密闭操作</w:t>
      </w:r>
      <w:r w:rsidRPr="00092031">
        <w:rPr>
          <w:rFonts w:ascii="宋体" w:eastAsia="宋体" w:cs="宋体"/>
          <w:color w:val="auto"/>
          <w:sz w:val="22"/>
          <w:szCs w:val="22"/>
        </w:rPr>
        <w:t>,</w:t>
      </w:r>
      <w:r w:rsidRPr="00092031">
        <w:rPr>
          <w:rFonts w:ascii="宋体" w:eastAsia="宋体" w:cs="宋体" w:hint="eastAsia"/>
          <w:color w:val="auto"/>
          <w:sz w:val="22"/>
          <w:szCs w:val="22"/>
        </w:rPr>
        <w:t>提供良好的自然通风条件。操作人员必须经过专门培训</w:t>
      </w:r>
      <w:r w:rsidRPr="00092031">
        <w:rPr>
          <w:rFonts w:ascii="宋体" w:eastAsia="宋体" w:cs="宋体"/>
          <w:color w:val="auto"/>
          <w:sz w:val="22"/>
          <w:szCs w:val="22"/>
        </w:rPr>
        <w:t>,</w:t>
      </w:r>
      <w:r w:rsidRPr="00092031">
        <w:rPr>
          <w:rFonts w:ascii="宋体" w:eastAsia="宋体" w:cs="宋体" w:hint="eastAsia"/>
          <w:color w:val="auto"/>
          <w:sz w:val="22"/>
          <w:szCs w:val="22"/>
        </w:rPr>
        <w:t>严格遵守操作规程。防止气体泄漏到工作场所空气中。搬运时轻装轻卸</w:t>
      </w:r>
      <w:r w:rsidRPr="00092031">
        <w:rPr>
          <w:rFonts w:ascii="宋体" w:eastAsia="宋体" w:cs="宋体"/>
          <w:color w:val="auto"/>
          <w:sz w:val="22"/>
          <w:szCs w:val="22"/>
        </w:rPr>
        <w:t>,</w:t>
      </w:r>
      <w:r w:rsidRPr="00092031">
        <w:rPr>
          <w:rFonts w:ascii="宋体" w:eastAsia="宋体" w:cs="宋体" w:hint="eastAsia"/>
          <w:color w:val="auto"/>
          <w:sz w:val="22"/>
          <w:szCs w:val="22"/>
        </w:rPr>
        <w:t>防止钢瓶及附件破损。配备泄漏应急处理设备。</w:t>
      </w:r>
      <w:r w:rsidRPr="00092031">
        <w:rPr>
          <w:rFonts w:ascii="宋体" w:eastAsia="宋体" w:cs="宋体"/>
          <w:color w:val="auto"/>
          <w:sz w:val="22"/>
          <w:szCs w:val="22"/>
        </w:rPr>
        <w:t xml:space="preserve"> </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储存注意事项：</w:t>
      </w:r>
    </w:p>
    <w:p w:rsidR="00092031" w:rsidRPr="00092031" w:rsidRDefault="00092031" w:rsidP="00092031">
      <w:pPr>
        <w:jc w:val="left"/>
        <w:rPr>
          <w:rFonts w:ascii="宋体" w:cs="宋体"/>
          <w:kern w:val="0"/>
          <w:sz w:val="22"/>
          <w:szCs w:val="22"/>
        </w:rPr>
      </w:pPr>
      <w:r w:rsidRPr="00092031">
        <w:rPr>
          <w:rFonts w:ascii="宋体" w:cs="宋体" w:hint="eastAsia"/>
          <w:kern w:val="0"/>
          <w:sz w:val="22"/>
          <w:szCs w:val="22"/>
        </w:rPr>
        <w:t>贮存于阴凉、通风的库房。远离火种、热源。仓库温度不宜超过</w:t>
      </w:r>
      <w:r w:rsidRPr="00092031">
        <w:rPr>
          <w:rFonts w:ascii="宋体" w:cs="宋体"/>
          <w:kern w:val="0"/>
          <w:sz w:val="22"/>
          <w:szCs w:val="22"/>
        </w:rPr>
        <w:t>60</w:t>
      </w:r>
      <w:r w:rsidRPr="00092031">
        <w:rPr>
          <w:rFonts w:ascii="宋体" w:cs="宋体" w:hint="eastAsia"/>
          <w:kern w:val="0"/>
          <w:sz w:val="22"/>
          <w:szCs w:val="22"/>
        </w:rPr>
        <w:t>℃。储存区应有泄露应急处理设施</w:t>
      </w:r>
    </w:p>
    <w:p w:rsidR="00092031" w:rsidRDefault="00092031" w:rsidP="00092031">
      <w:pPr>
        <w:jc w:val="left"/>
        <w:rPr>
          <w:rFonts w:ascii="宋体" w:cs="宋体"/>
          <w:szCs w:val="21"/>
        </w:rPr>
      </w:pPr>
    </w:p>
    <w:p w:rsidR="00092031" w:rsidRDefault="00092031" w:rsidP="00092031">
      <w:pPr>
        <w:jc w:val="left"/>
        <w:rPr>
          <w:sz w:val="28"/>
          <w:szCs w:val="28"/>
        </w:rPr>
      </w:pPr>
      <w:r>
        <w:rPr>
          <w:rFonts w:hint="eastAsia"/>
          <w:sz w:val="28"/>
          <w:szCs w:val="28"/>
        </w:rPr>
        <w:t>第八部分</w:t>
      </w:r>
      <w:r>
        <w:rPr>
          <w:rFonts w:hint="eastAsia"/>
          <w:sz w:val="28"/>
          <w:szCs w:val="28"/>
        </w:rPr>
        <w:t xml:space="preserve"> </w:t>
      </w:r>
      <w:r>
        <w:rPr>
          <w:rFonts w:hint="eastAsia"/>
          <w:sz w:val="28"/>
          <w:szCs w:val="28"/>
        </w:rPr>
        <w:t>接触控制</w:t>
      </w:r>
      <w:r>
        <w:rPr>
          <w:sz w:val="28"/>
          <w:szCs w:val="28"/>
        </w:rPr>
        <w:t>/</w:t>
      </w:r>
      <w:r>
        <w:rPr>
          <w:rFonts w:hint="eastAsia"/>
          <w:sz w:val="28"/>
          <w:szCs w:val="28"/>
        </w:rPr>
        <w:t>个体防护</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职业接触限值：</w:t>
      </w:r>
      <w:r w:rsidRPr="00092031">
        <w:rPr>
          <w:rFonts w:ascii="宋体" w:eastAsia="宋体" w:cs="宋体"/>
          <w:color w:val="auto"/>
          <w:sz w:val="22"/>
          <w:szCs w:val="22"/>
        </w:rPr>
        <w:t xml:space="preserve"> </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中国</w:t>
      </w:r>
      <w:r w:rsidRPr="00092031">
        <w:rPr>
          <w:rFonts w:ascii="宋体" w:eastAsia="宋体" w:cs="宋体"/>
          <w:color w:val="auto"/>
          <w:sz w:val="22"/>
          <w:szCs w:val="22"/>
        </w:rPr>
        <w:t xml:space="preserve"> </w:t>
      </w:r>
      <w:r w:rsidRPr="00092031">
        <w:rPr>
          <w:rFonts w:ascii="宋体" w:eastAsia="宋体" w:cs="宋体" w:hint="eastAsia"/>
          <w:color w:val="auto"/>
          <w:sz w:val="22"/>
          <w:szCs w:val="22"/>
        </w:rPr>
        <w:t>：</w:t>
      </w:r>
      <w:r w:rsidRPr="00092031">
        <w:rPr>
          <w:rFonts w:ascii="宋体" w:eastAsia="宋体" w:cs="宋体"/>
          <w:color w:val="auto"/>
          <w:sz w:val="22"/>
          <w:szCs w:val="22"/>
        </w:rPr>
        <w:t xml:space="preserve"> </w:t>
      </w:r>
      <w:r w:rsidRPr="00092031">
        <w:rPr>
          <w:rFonts w:ascii="宋体" w:eastAsia="宋体" w:cs="宋体" w:hint="eastAsia"/>
          <w:color w:val="auto"/>
          <w:sz w:val="22"/>
          <w:szCs w:val="22"/>
        </w:rPr>
        <w:t>未制定标准</w:t>
      </w:r>
      <w:r w:rsidRPr="00092031">
        <w:rPr>
          <w:rFonts w:ascii="宋体" w:eastAsia="宋体" w:cs="宋体"/>
          <w:color w:val="auto"/>
          <w:sz w:val="22"/>
          <w:szCs w:val="22"/>
        </w:rPr>
        <w:t xml:space="preserve"> </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美国（</w:t>
      </w:r>
      <w:r w:rsidRPr="00092031">
        <w:rPr>
          <w:rFonts w:ascii="宋体" w:eastAsia="宋体" w:cs="宋体"/>
          <w:color w:val="auto"/>
          <w:sz w:val="22"/>
          <w:szCs w:val="22"/>
        </w:rPr>
        <w:t>ACGIH</w:t>
      </w:r>
      <w:r w:rsidRPr="00092031">
        <w:rPr>
          <w:rFonts w:ascii="宋体" w:eastAsia="宋体" w:cs="宋体" w:hint="eastAsia"/>
          <w:color w:val="auto"/>
          <w:sz w:val="22"/>
          <w:szCs w:val="22"/>
        </w:rPr>
        <w:t>）：</w:t>
      </w:r>
      <w:r w:rsidRPr="00092031">
        <w:rPr>
          <w:rFonts w:ascii="宋体" w:eastAsia="宋体" w:cs="宋体"/>
          <w:color w:val="auto"/>
          <w:sz w:val="22"/>
          <w:szCs w:val="22"/>
        </w:rPr>
        <w:t xml:space="preserve"> </w:t>
      </w:r>
      <w:r w:rsidRPr="00092031">
        <w:rPr>
          <w:rFonts w:ascii="宋体" w:eastAsia="宋体" w:cs="宋体" w:hint="eastAsia"/>
          <w:color w:val="auto"/>
          <w:sz w:val="22"/>
          <w:szCs w:val="22"/>
        </w:rPr>
        <w:t>未制定标准</w:t>
      </w:r>
      <w:r w:rsidRPr="00092031">
        <w:rPr>
          <w:rFonts w:ascii="宋体" w:eastAsia="宋体" w:cs="宋体"/>
          <w:color w:val="auto"/>
          <w:sz w:val="22"/>
          <w:szCs w:val="22"/>
        </w:rPr>
        <w:t xml:space="preserve"> </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生物限值：</w:t>
      </w:r>
      <w:r w:rsidRPr="00092031">
        <w:rPr>
          <w:rFonts w:ascii="宋体" w:eastAsia="宋体" w:cs="宋体"/>
          <w:color w:val="auto"/>
          <w:sz w:val="22"/>
          <w:szCs w:val="22"/>
        </w:rPr>
        <w:t xml:space="preserve"> </w:t>
      </w:r>
      <w:r w:rsidRPr="00092031">
        <w:rPr>
          <w:rFonts w:ascii="宋体" w:eastAsia="宋体" w:cs="宋体" w:hint="eastAsia"/>
          <w:color w:val="auto"/>
          <w:sz w:val="22"/>
          <w:szCs w:val="22"/>
        </w:rPr>
        <w:t>未制定标准</w:t>
      </w:r>
      <w:r w:rsidRPr="00092031">
        <w:rPr>
          <w:rFonts w:ascii="宋体" w:eastAsia="宋体" w:cs="宋体"/>
          <w:color w:val="auto"/>
          <w:sz w:val="22"/>
          <w:szCs w:val="22"/>
        </w:rPr>
        <w:t xml:space="preserve"> </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监测方法：</w:t>
      </w:r>
      <w:r w:rsidRPr="00092031">
        <w:rPr>
          <w:rFonts w:ascii="宋体" w:eastAsia="宋体" w:cs="宋体"/>
          <w:color w:val="auto"/>
          <w:sz w:val="22"/>
          <w:szCs w:val="22"/>
        </w:rPr>
        <w:t xml:space="preserve"> </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空气中有毒物质测定方法：未制定标准</w:t>
      </w:r>
      <w:r w:rsidRPr="00092031">
        <w:rPr>
          <w:rFonts w:ascii="宋体" w:eastAsia="宋体" w:cs="宋体"/>
          <w:color w:val="auto"/>
          <w:sz w:val="22"/>
          <w:szCs w:val="22"/>
        </w:rPr>
        <w:t xml:space="preserve"> </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生物监测检验方法：</w:t>
      </w:r>
      <w:r w:rsidRPr="00092031">
        <w:rPr>
          <w:rFonts w:ascii="宋体" w:eastAsia="宋体" w:cs="宋体"/>
          <w:color w:val="auto"/>
          <w:sz w:val="22"/>
          <w:szCs w:val="22"/>
        </w:rPr>
        <w:t xml:space="preserve"> </w:t>
      </w:r>
      <w:r w:rsidRPr="00092031">
        <w:rPr>
          <w:rFonts w:ascii="宋体" w:eastAsia="宋体" w:cs="宋体" w:hint="eastAsia"/>
          <w:color w:val="auto"/>
          <w:sz w:val="22"/>
          <w:szCs w:val="22"/>
        </w:rPr>
        <w:t>未制定标准</w:t>
      </w:r>
      <w:r w:rsidRPr="00092031">
        <w:rPr>
          <w:rFonts w:ascii="宋体" w:eastAsia="宋体" w:cs="宋体"/>
          <w:color w:val="auto"/>
          <w:sz w:val="22"/>
          <w:szCs w:val="22"/>
        </w:rPr>
        <w:t xml:space="preserve"> </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工程控制：密闭操作。提供良好的自然通风条件。</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hint="eastAsia"/>
          <w:color w:val="auto"/>
          <w:sz w:val="22"/>
          <w:szCs w:val="22"/>
        </w:rPr>
        <w:t>个体防护装备：</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color w:val="auto"/>
          <w:sz w:val="22"/>
          <w:szCs w:val="22"/>
        </w:rPr>
        <w:t>-</w:t>
      </w:r>
      <w:r w:rsidRPr="00092031">
        <w:rPr>
          <w:rFonts w:ascii="宋体" w:eastAsia="宋体" w:cs="宋体" w:hint="eastAsia"/>
          <w:color w:val="auto"/>
          <w:sz w:val="22"/>
          <w:szCs w:val="22"/>
        </w:rPr>
        <w:t>呼吸系统防护：一般不需要特殊防护。当作业场所氧气浓度低于</w:t>
      </w:r>
      <w:r w:rsidRPr="00092031">
        <w:rPr>
          <w:rFonts w:ascii="宋体" w:eastAsia="宋体" w:cs="宋体"/>
          <w:color w:val="auto"/>
          <w:sz w:val="22"/>
          <w:szCs w:val="22"/>
        </w:rPr>
        <w:t>18%</w:t>
      </w:r>
      <w:r w:rsidRPr="00092031">
        <w:rPr>
          <w:rFonts w:ascii="宋体" w:eastAsia="宋体" w:cs="宋体" w:hint="eastAsia"/>
          <w:color w:val="auto"/>
          <w:sz w:val="22"/>
          <w:szCs w:val="22"/>
        </w:rPr>
        <w:t>时，必须佩戴空气呼吸器、氧气呼吸器或长管面具。</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color w:val="auto"/>
          <w:sz w:val="22"/>
          <w:szCs w:val="22"/>
        </w:rPr>
        <w:t>-</w:t>
      </w:r>
      <w:r w:rsidRPr="00092031">
        <w:rPr>
          <w:rFonts w:ascii="宋体" w:eastAsia="宋体" w:cs="宋体" w:hint="eastAsia"/>
          <w:color w:val="auto"/>
          <w:sz w:val="22"/>
          <w:szCs w:val="22"/>
        </w:rPr>
        <w:t>眼睛防护：一般不需特殊防护。</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color w:val="auto"/>
          <w:sz w:val="22"/>
          <w:szCs w:val="22"/>
        </w:rPr>
        <w:t>-</w:t>
      </w:r>
      <w:r w:rsidRPr="00092031">
        <w:rPr>
          <w:rFonts w:ascii="宋体" w:eastAsia="宋体" w:cs="宋体" w:hint="eastAsia"/>
          <w:color w:val="auto"/>
          <w:sz w:val="22"/>
          <w:szCs w:val="22"/>
        </w:rPr>
        <w:t>皮肤和身体防护：穿一般作业工作服。</w:t>
      </w:r>
    </w:p>
    <w:p w:rsidR="00092031" w:rsidRPr="00092031" w:rsidRDefault="00092031" w:rsidP="00092031">
      <w:pPr>
        <w:pStyle w:val="Default"/>
        <w:rPr>
          <w:rFonts w:ascii="宋体" w:eastAsia="宋体" w:cs="宋体"/>
          <w:color w:val="auto"/>
          <w:sz w:val="22"/>
          <w:szCs w:val="22"/>
        </w:rPr>
      </w:pPr>
      <w:r w:rsidRPr="00092031">
        <w:rPr>
          <w:rFonts w:ascii="宋体" w:eastAsia="宋体" w:cs="宋体"/>
          <w:color w:val="auto"/>
          <w:sz w:val="22"/>
          <w:szCs w:val="22"/>
        </w:rPr>
        <w:t>-</w:t>
      </w:r>
      <w:r w:rsidRPr="00092031">
        <w:rPr>
          <w:rFonts w:ascii="宋体" w:eastAsia="宋体" w:cs="宋体" w:hint="eastAsia"/>
          <w:color w:val="auto"/>
          <w:sz w:val="22"/>
          <w:szCs w:val="22"/>
        </w:rPr>
        <w:t>手防护：戴一般作业防护手套。</w:t>
      </w:r>
    </w:p>
    <w:p w:rsidR="00092031" w:rsidRDefault="00092031" w:rsidP="00092031">
      <w:pPr>
        <w:jc w:val="left"/>
        <w:rPr>
          <w:rFonts w:ascii="宋体" w:cs="宋体"/>
          <w:kern w:val="0"/>
          <w:sz w:val="22"/>
          <w:szCs w:val="22"/>
        </w:rPr>
      </w:pPr>
      <w:r w:rsidRPr="00092031">
        <w:rPr>
          <w:rFonts w:ascii="宋体" w:cs="宋体" w:hint="eastAsia"/>
          <w:kern w:val="0"/>
          <w:sz w:val="22"/>
          <w:szCs w:val="22"/>
        </w:rPr>
        <w:t>其他防护：暂无资料。</w:t>
      </w:r>
      <w:r w:rsidRPr="00092031">
        <w:rPr>
          <w:rFonts w:ascii="宋体" w:cs="宋体"/>
          <w:kern w:val="0"/>
          <w:sz w:val="22"/>
          <w:szCs w:val="22"/>
        </w:rPr>
        <w:t xml:space="preserve"> </w:t>
      </w:r>
    </w:p>
    <w:p w:rsidR="00921984" w:rsidRDefault="00921984" w:rsidP="00092031">
      <w:pPr>
        <w:jc w:val="left"/>
        <w:rPr>
          <w:rFonts w:ascii="宋体" w:cs="宋体"/>
          <w:kern w:val="0"/>
          <w:sz w:val="22"/>
          <w:szCs w:val="22"/>
        </w:rPr>
      </w:pPr>
    </w:p>
    <w:p w:rsidR="00921984" w:rsidRDefault="00921984" w:rsidP="00921984">
      <w:pPr>
        <w:jc w:val="left"/>
        <w:rPr>
          <w:sz w:val="28"/>
          <w:szCs w:val="28"/>
        </w:rPr>
      </w:pPr>
      <w:r>
        <w:rPr>
          <w:rFonts w:hint="eastAsia"/>
          <w:sz w:val="28"/>
          <w:szCs w:val="28"/>
        </w:rPr>
        <w:t>第九部分</w:t>
      </w:r>
      <w:r>
        <w:rPr>
          <w:sz w:val="28"/>
          <w:szCs w:val="28"/>
        </w:rPr>
        <w:t xml:space="preserve"> </w:t>
      </w:r>
      <w:r>
        <w:rPr>
          <w:rFonts w:hint="eastAsia"/>
          <w:sz w:val="28"/>
          <w:szCs w:val="28"/>
        </w:rPr>
        <w:t>理化特性</w:t>
      </w:r>
    </w:p>
    <w:p w:rsidR="00921984" w:rsidRPr="005046E0" w:rsidRDefault="00921984" w:rsidP="00921984">
      <w:pPr>
        <w:pStyle w:val="Default"/>
        <w:rPr>
          <w:rFonts w:ascii="宋体" w:eastAsia="宋体" w:cs="宋体"/>
          <w:color w:val="auto"/>
          <w:sz w:val="22"/>
          <w:szCs w:val="22"/>
        </w:rPr>
      </w:pPr>
      <w:r w:rsidRPr="005046E0">
        <w:rPr>
          <w:rFonts w:ascii="宋体" w:eastAsia="宋体" w:cs="宋体" w:hint="eastAsia"/>
          <w:color w:val="auto"/>
          <w:sz w:val="22"/>
          <w:szCs w:val="22"/>
        </w:rPr>
        <w:t xml:space="preserve">外观与形状：无色无味气体。 </w:t>
      </w:r>
      <w:r w:rsidRPr="005046E0">
        <w:rPr>
          <w:rFonts w:ascii="宋体" w:eastAsia="宋体" w:cs="宋体"/>
          <w:color w:val="auto"/>
          <w:sz w:val="22"/>
          <w:szCs w:val="22"/>
        </w:rPr>
        <w:t xml:space="preserve">   </w:t>
      </w:r>
    </w:p>
    <w:p w:rsidR="00921984" w:rsidRPr="005046E0" w:rsidRDefault="00921984" w:rsidP="00921984">
      <w:pPr>
        <w:autoSpaceDE w:val="0"/>
        <w:autoSpaceDN w:val="0"/>
        <w:adjustRightInd w:val="0"/>
        <w:jc w:val="left"/>
        <w:rPr>
          <w:rFonts w:ascii="宋体" w:cs="宋体"/>
          <w:kern w:val="0"/>
          <w:sz w:val="22"/>
          <w:szCs w:val="22"/>
        </w:rPr>
      </w:pPr>
      <w:r w:rsidRPr="005046E0">
        <w:rPr>
          <w:rFonts w:ascii="宋体" w:cs="宋体"/>
          <w:kern w:val="0"/>
          <w:sz w:val="22"/>
          <w:szCs w:val="22"/>
        </w:rPr>
        <w:t>pH</w:t>
      </w:r>
      <w:r w:rsidRPr="005046E0">
        <w:rPr>
          <w:rFonts w:ascii="宋体" w:cs="宋体" w:hint="eastAsia"/>
          <w:kern w:val="0"/>
          <w:sz w:val="22"/>
          <w:szCs w:val="22"/>
        </w:rPr>
        <w:t>值（指明浓度）</w:t>
      </w:r>
      <w:r w:rsidRPr="005046E0">
        <w:rPr>
          <w:rFonts w:ascii="宋体" w:cs="宋体"/>
          <w:kern w:val="0"/>
          <w:sz w:val="22"/>
          <w:szCs w:val="22"/>
        </w:rPr>
        <w:t>:</w:t>
      </w:r>
      <w:r w:rsidRPr="005046E0">
        <w:rPr>
          <w:rFonts w:ascii="宋体" w:cs="宋体" w:hint="eastAsia"/>
          <w:kern w:val="0"/>
          <w:sz w:val="22"/>
          <w:szCs w:val="22"/>
        </w:rPr>
        <w:t>无意义</w:t>
      </w:r>
      <w:r w:rsidRPr="005046E0">
        <w:rPr>
          <w:rFonts w:ascii="宋体" w:cs="宋体"/>
          <w:kern w:val="0"/>
          <w:sz w:val="22"/>
          <w:szCs w:val="22"/>
        </w:rPr>
        <w:t xml:space="preserve"> </w:t>
      </w:r>
    </w:p>
    <w:p w:rsidR="00921984" w:rsidRPr="005046E0" w:rsidRDefault="00921984" w:rsidP="00921984">
      <w:pPr>
        <w:autoSpaceDE w:val="0"/>
        <w:autoSpaceDN w:val="0"/>
        <w:adjustRightInd w:val="0"/>
        <w:jc w:val="left"/>
        <w:rPr>
          <w:rFonts w:ascii="宋体" w:cs="宋体"/>
          <w:kern w:val="0"/>
          <w:sz w:val="22"/>
          <w:szCs w:val="22"/>
        </w:rPr>
      </w:pPr>
      <w:r w:rsidRPr="005046E0">
        <w:rPr>
          <w:rFonts w:ascii="宋体" w:cs="宋体" w:hint="eastAsia"/>
          <w:kern w:val="0"/>
          <w:sz w:val="22"/>
          <w:szCs w:val="22"/>
        </w:rPr>
        <w:t>沸点、初沸点和沸程</w:t>
      </w:r>
      <w:r w:rsidRPr="005046E0">
        <w:rPr>
          <w:rFonts w:ascii="宋体" w:cs="宋体"/>
          <w:kern w:val="0"/>
          <w:sz w:val="22"/>
          <w:szCs w:val="22"/>
        </w:rPr>
        <w:t>(</w:t>
      </w:r>
      <w:r w:rsidRPr="005046E0">
        <w:rPr>
          <w:rFonts w:ascii="宋体" w:cs="宋体" w:hint="eastAsia"/>
          <w:kern w:val="0"/>
          <w:sz w:val="22"/>
          <w:szCs w:val="22"/>
        </w:rPr>
        <w:t>℃</w:t>
      </w:r>
      <w:r w:rsidRPr="005046E0">
        <w:rPr>
          <w:rFonts w:ascii="宋体" w:cs="宋体"/>
          <w:kern w:val="0"/>
          <w:sz w:val="22"/>
          <w:szCs w:val="22"/>
        </w:rPr>
        <w:t xml:space="preserve">): -196 </w:t>
      </w:r>
    </w:p>
    <w:p w:rsidR="00921984" w:rsidRPr="005046E0" w:rsidRDefault="00921984" w:rsidP="00921984">
      <w:pPr>
        <w:autoSpaceDE w:val="0"/>
        <w:autoSpaceDN w:val="0"/>
        <w:adjustRightInd w:val="0"/>
        <w:jc w:val="left"/>
        <w:rPr>
          <w:rFonts w:ascii="宋体" w:cs="宋体"/>
          <w:kern w:val="0"/>
          <w:sz w:val="22"/>
          <w:szCs w:val="22"/>
        </w:rPr>
      </w:pPr>
      <w:r w:rsidRPr="005046E0">
        <w:rPr>
          <w:rFonts w:ascii="宋体" w:cs="宋体" w:hint="eastAsia"/>
          <w:kern w:val="0"/>
          <w:sz w:val="22"/>
          <w:szCs w:val="22"/>
        </w:rPr>
        <w:t>相对蒸气密度</w:t>
      </w:r>
      <w:r w:rsidRPr="005046E0">
        <w:rPr>
          <w:rFonts w:ascii="宋体" w:cs="宋体"/>
          <w:kern w:val="0"/>
          <w:sz w:val="22"/>
          <w:szCs w:val="22"/>
        </w:rPr>
        <w:t>(</w:t>
      </w:r>
      <w:r w:rsidRPr="005046E0">
        <w:rPr>
          <w:rFonts w:ascii="宋体" w:cs="宋体" w:hint="eastAsia"/>
          <w:kern w:val="0"/>
          <w:sz w:val="22"/>
          <w:szCs w:val="22"/>
        </w:rPr>
        <w:t>空气</w:t>
      </w:r>
      <w:r w:rsidRPr="005046E0">
        <w:rPr>
          <w:rFonts w:ascii="宋体" w:cs="宋体"/>
          <w:kern w:val="0"/>
          <w:sz w:val="22"/>
          <w:szCs w:val="22"/>
        </w:rPr>
        <w:t xml:space="preserve">=1): 0.97 </w:t>
      </w:r>
    </w:p>
    <w:p w:rsidR="00921984" w:rsidRPr="005046E0" w:rsidRDefault="00921984" w:rsidP="00921984">
      <w:pPr>
        <w:autoSpaceDE w:val="0"/>
        <w:autoSpaceDN w:val="0"/>
        <w:adjustRightInd w:val="0"/>
        <w:jc w:val="left"/>
        <w:rPr>
          <w:rFonts w:ascii="宋体" w:cs="宋体"/>
          <w:kern w:val="0"/>
          <w:sz w:val="22"/>
          <w:szCs w:val="22"/>
        </w:rPr>
      </w:pPr>
      <w:r w:rsidRPr="005046E0">
        <w:rPr>
          <w:rFonts w:ascii="宋体" w:cs="宋体" w:hint="eastAsia"/>
          <w:kern w:val="0"/>
          <w:sz w:val="22"/>
          <w:szCs w:val="22"/>
        </w:rPr>
        <w:t>燃烧热</w:t>
      </w:r>
      <w:r w:rsidRPr="005046E0">
        <w:rPr>
          <w:rFonts w:ascii="宋体" w:cs="宋体"/>
          <w:kern w:val="0"/>
          <w:sz w:val="22"/>
          <w:szCs w:val="22"/>
        </w:rPr>
        <w:t xml:space="preserve">(kJ/mol): </w:t>
      </w:r>
      <w:r w:rsidRPr="005046E0">
        <w:rPr>
          <w:rFonts w:ascii="宋体" w:cs="宋体" w:hint="eastAsia"/>
          <w:kern w:val="0"/>
          <w:sz w:val="22"/>
          <w:szCs w:val="22"/>
        </w:rPr>
        <w:t>无资料</w:t>
      </w:r>
      <w:r w:rsidRPr="005046E0">
        <w:rPr>
          <w:rFonts w:ascii="宋体" w:cs="宋体"/>
          <w:kern w:val="0"/>
          <w:sz w:val="22"/>
          <w:szCs w:val="22"/>
        </w:rPr>
        <w:t xml:space="preserve"> </w:t>
      </w:r>
    </w:p>
    <w:p w:rsidR="00921984" w:rsidRPr="005046E0" w:rsidRDefault="00921984" w:rsidP="00921984">
      <w:pPr>
        <w:autoSpaceDE w:val="0"/>
        <w:autoSpaceDN w:val="0"/>
        <w:adjustRightInd w:val="0"/>
        <w:jc w:val="left"/>
        <w:rPr>
          <w:rFonts w:ascii="宋体" w:cs="宋体"/>
          <w:kern w:val="0"/>
          <w:sz w:val="22"/>
          <w:szCs w:val="22"/>
        </w:rPr>
      </w:pPr>
      <w:r w:rsidRPr="005046E0">
        <w:rPr>
          <w:rFonts w:ascii="宋体" w:cs="宋体" w:hint="eastAsia"/>
          <w:kern w:val="0"/>
          <w:sz w:val="22"/>
          <w:szCs w:val="22"/>
        </w:rPr>
        <w:t>临界压力</w:t>
      </w:r>
      <w:r w:rsidRPr="005046E0">
        <w:rPr>
          <w:rFonts w:ascii="宋体" w:cs="宋体"/>
          <w:kern w:val="0"/>
          <w:sz w:val="22"/>
          <w:szCs w:val="22"/>
        </w:rPr>
        <w:t xml:space="preserve">(MPa): 3.4 </w:t>
      </w:r>
    </w:p>
    <w:p w:rsidR="00921984" w:rsidRPr="005046E0" w:rsidRDefault="00921984" w:rsidP="00921984">
      <w:pPr>
        <w:autoSpaceDE w:val="0"/>
        <w:autoSpaceDN w:val="0"/>
        <w:adjustRightInd w:val="0"/>
        <w:jc w:val="left"/>
        <w:rPr>
          <w:rFonts w:ascii="宋体" w:cs="宋体"/>
          <w:kern w:val="0"/>
          <w:sz w:val="22"/>
          <w:szCs w:val="22"/>
        </w:rPr>
      </w:pPr>
      <w:r w:rsidRPr="005046E0">
        <w:rPr>
          <w:rFonts w:ascii="宋体" w:cs="宋体" w:hint="eastAsia"/>
          <w:kern w:val="0"/>
          <w:sz w:val="22"/>
          <w:szCs w:val="22"/>
        </w:rPr>
        <w:t>闪点</w:t>
      </w:r>
      <w:r w:rsidRPr="005046E0">
        <w:rPr>
          <w:rFonts w:ascii="宋体" w:cs="宋体"/>
          <w:kern w:val="0"/>
          <w:sz w:val="22"/>
          <w:szCs w:val="22"/>
        </w:rPr>
        <w:t xml:space="preserve"> (</w:t>
      </w:r>
      <w:r w:rsidRPr="005046E0">
        <w:rPr>
          <w:rFonts w:ascii="宋体" w:cs="宋体" w:hint="eastAsia"/>
          <w:kern w:val="0"/>
          <w:sz w:val="22"/>
          <w:szCs w:val="22"/>
        </w:rPr>
        <w:t>℃</w:t>
      </w:r>
      <w:r w:rsidRPr="005046E0">
        <w:rPr>
          <w:rFonts w:ascii="宋体" w:cs="宋体"/>
          <w:kern w:val="0"/>
          <w:sz w:val="22"/>
          <w:szCs w:val="22"/>
        </w:rPr>
        <w:t xml:space="preserve">): </w:t>
      </w:r>
      <w:r w:rsidRPr="005046E0">
        <w:rPr>
          <w:rFonts w:ascii="宋体" w:cs="宋体" w:hint="eastAsia"/>
          <w:kern w:val="0"/>
          <w:sz w:val="22"/>
          <w:szCs w:val="22"/>
        </w:rPr>
        <w:t>无资料</w:t>
      </w:r>
      <w:r w:rsidRPr="005046E0">
        <w:rPr>
          <w:rFonts w:ascii="宋体" w:cs="宋体"/>
          <w:kern w:val="0"/>
          <w:sz w:val="22"/>
          <w:szCs w:val="22"/>
        </w:rPr>
        <w:t xml:space="preserve"> </w:t>
      </w:r>
    </w:p>
    <w:p w:rsidR="00921984" w:rsidRPr="005046E0" w:rsidRDefault="00921984" w:rsidP="00921984">
      <w:pPr>
        <w:autoSpaceDE w:val="0"/>
        <w:autoSpaceDN w:val="0"/>
        <w:adjustRightInd w:val="0"/>
        <w:jc w:val="left"/>
        <w:rPr>
          <w:rFonts w:ascii="宋体" w:cs="宋体"/>
          <w:kern w:val="0"/>
          <w:sz w:val="22"/>
          <w:szCs w:val="22"/>
        </w:rPr>
      </w:pPr>
      <w:r w:rsidRPr="005046E0">
        <w:rPr>
          <w:rFonts w:ascii="宋体" w:cs="宋体" w:hint="eastAsia"/>
          <w:kern w:val="0"/>
          <w:sz w:val="22"/>
          <w:szCs w:val="22"/>
        </w:rPr>
        <w:t>分解温度</w:t>
      </w:r>
      <w:r w:rsidRPr="005046E0">
        <w:rPr>
          <w:rFonts w:ascii="宋体" w:cs="宋体"/>
          <w:kern w:val="0"/>
          <w:sz w:val="22"/>
          <w:szCs w:val="22"/>
        </w:rPr>
        <w:t>(</w:t>
      </w:r>
      <w:r w:rsidRPr="005046E0">
        <w:rPr>
          <w:rFonts w:ascii="宋体" w:cs="宋体" w:hint="eastAsia"/>
          <w:kern w:val="0"/>
          <w:sz w:val="22"/>
          <w:szCs w:val="22"/>
        </w:rPr>
        <w:t>℃</w:t>
      </w:r>
      <w:r w:rsidRPr="005046E0">
        <w:rPr>
          <w:rFonts w:ascii="宋体" w:cs="宋体"/>
          <w:kern w:val="0"/>
          <w:sz w:val="22"/>
          <w:szCs w:val="22"/>
        </w:rPr>
        <w:t xml:space="preserve">): </w:t>
      </w:r>
      <w:r w:rsidRPr="005046E0">
        <w:rPr>
          <w:rFonts w:ascii="宋体" w:cs="宋体" w:hint="eastAsia"/>
          <w:kern w:val="0"/>
          <w:sz w:val="22"/>
          <w:szCs w:val="22"/>
        </w:rPr>
        <w:t>无资料</w:t>
      </w:r>
      <w:r w:rsidRPr="005046E0">
        <w:rPr>
          <w:rFonts w:ascii="宋体" w:cs="宋体"/>
          <w:kern w:val="0"/>
          <w:sz w:val="22"/>
          <w:szCs w:val="22"/>
        </w:rPr>
        <w:t xml:space="preserve"> </w:t>
      </w:r>
    </w:p>
    <w:p w:rsidR="00921984" w:rsidRPr="005046E0" w:rsidRDefault="00921984" w:rsidP="00921984">
      <w:pPr>
        <w:autoSpaceDE w:val="0"/>
        <w:autoSpaceDN w:val="0"/>
        <w:adjustRightInd w:val="0"/>
        <w:jc w:val="left"/>
        <w:rPr>
          <w:rFonts w:ascii="宋体" w:cs="宋体"/>
          <w:kern w:val="0"/>
          <w:sz w:val="22"/>
          <w:szCs w:val="22"/>
        </w:rPr>
      </w:pPr>
      <w:r w:rsidRPr="005046E0">
        <w:rPr>
          <w:rFonts w:ascii="宋体" w:cs="宋体" w:hint="eastAsia"/>
          <w:kern w:val="0"/>
          <w:sz w:val="22"/>
          <w:szCs w:val="22"/>
        </w:rPr>
        <w:t>爆炸下限</w:t>
      </w:r>
      <w:r w:rsidRPr="005046E0">
        <w:rPr>
          <w:rFonts w:ascii="宋体" w:cs="宋体"/>
          <w:kern w:val="0"/>
          <w:sz w:val="22"/>
          <w:szCs w:val="22"/>
        </w:rPr>
        <w:t>[</w:t>
      </w:r>
      <w:r w:rsidRPr="005046E0">
        <w:rPr>
          <w:rFonts w:ascii="宋体" w:cs="宋体" w:hint="eastAsia"/>
          <w:kern w:val="0"/>
          <w:sz w:val="22"/>
          <w:szCs w:val="22"/>
        </w:rPr>
        <w:t>％</w:t>
      </w:r>
      <w:r w:rsidRPr="005046E0">
        <w:rPr>
          <w:rFonts w:ascii="宋体" w:cs="宋体"/>
          <w:kern w:val="0"/>
          <w:sz w:val="22"/>
          <w:szCs w:val="22"/>
        </w:rPr>
        <w:t>(V/V)]:</w:t>
      </w:r>
      <w:r w:rsidRPr="005046E0">
        <w:rPr>
          <w:rFonts w:ascii="宋体" w:cs="宋体" w:hint="eastAsia"/>
          <w:kern w:val="0"/>
          <w:sz w:val="22"/>
          <w:szCs w:val="22"/>
        </w:rPr>
        <w:t>无资料</w:t>
      </w:r>
      <w:r w:rsidRPr="005046E0">
        <w:rPr>
          <w:rFonts w:ascii="宋体" w:cs="宋体"/>
          <w:kern w:val="0"/>
          <w:sz w:val="22"/>
          <w:szCs w:val="22"/>
        </w:rPr>
        <w:t xml:space="preserve"> </w:t>
      </w:r>
    </w:p>
    <w:p w:rsidR="00921984" w:rsidRPr="005046E0" w:rsidRDefault="00921984" w:rsidP="00921984">
      <w:pPr>
        <w:autoSpaceDE w:val="0"/>
        <w:autoSpaceDN w:val="0"/>
        <w:adjustRightInd w:val="0"/>
        <w:jc w:val="left"/>
        <w:rPr>
          <w:rFonts w:ascii="宋体" w:cs="宋体"/>
          <w:kern w:val="0"/>
          <w:sz w:val="22"/>
          <w:szCs w:val="22"/>
        </w:rPr>
      </w:pPr>
      <w:r w:rsidRPr="005046E0">
        <w:rPr>
          <w:rFonts w:ascii="宋体" w:cs="宋体" w:hint="eastAsia"/>
          <w:kern w:val="0"/>
          <w:sz w:val="22"/>
          <w:szCs w:val="22"/>
        </w:rPr>
        <w:t>易燃性：不燃。</w:t>
      </w:r>
      <w:r w:rsidRPr="005046E0">
        <w:rPr>
          <w:rFonts w:ascii="宋体" w:cs="宋体"/>
          <w:kern w:val="0"/>
          <w:sz w:val="22"/>
          <w:szCs w:val="22"/>
        </w:rPr>
        <w:t xml:space="preserve"> </w:t>
      </w:r>
    </w:p>
    <w:p w:rsidR="00921984" w:rsidRPr="005046E0" w:rsidRDefault="00921984" w:rsidP="00921984">
      <w:pPr>
        <w:autoSpaceDE w:val="0"/>
        <w:autoSpaceDN w:val="0"/>
        <w:adjustRightInd w:val="0"/>
        <w:jc w:val="left"/>
        <w:rPr>
          <w:rFonts w:ascii="宋体" w:cs="宋体"/>
          <w:kern w:val="0"/>
          <w:sz w:val="22"/>
          <w:szCs w:val="22"/>
        </w:rPr>
      </w:pPr>
      <w:r w:rsidRPr="005046E0">
        <w:rPr>
          <w:rFonts w:ascii="宋体" w:cs="宋体" w:hint="eastAsia"/>
          <w:kern w:val="0"/>
          <w:sz w:val="22"/>
          <w:szCs w:val="22"/>
        </w:rPr>
        <w:t>溶解性：微溶于水、乙醇，溶于液氨。</w:t>
      </w:r>
      <w:r w:rsidRPr="005046E0">
        <w:rPr>
          <w:rFonts w:ascii="宋体" w:cs="宋体"/>
          <w:kern w:val="0"/>
          <w:sz w:val="22"/>
          <w:szCs w:val="22"/>
        </w:rPr>
        <w:t xml:space="preserve"> </w:t>
      </w:r>
    </w:p>
    <w:p w:rsidR="00921984" w:rsidRPr="005046E0" w:rsidRDefault="00921984" w:rsidP="00921984">
      <w:pPr>
        <w:jc w:val="left"/>
        <w:rPr>
          <w:rFonts w:ascii="宋体" w:cs="宋体"/>
          <w:kern w:val="0"/>
          <w:sz w:val="22"/>
          <w:szCs w:val="22"/>
        </w:rPr>
      </w:pPr>
      <w:r w:rsidRPr="005046E0">
        <w:rPr>
          <w:rFonts w:ascii="宋体" w:cs="宋体" w:hint="eastAsia"/>
          <w:kern w:val="0"/>
          <w:sz w:val="22"/>
          <w:szCs w:val="22"/>
        </w:rPr>
        <w:t>熔点</w:t>
      </w:r>
      <w:r w:rsidRPr="005046E0">
        <w:rPr>
          <w:rFonts w:ascii="宋体" w:cs="宋体"/>
          <w:kern w:val="0"/>
          <w:sz w:val="22"/>
          <w:szCs w:val="22"/>
        </w:rPr>
        <w:t>/</w:t>
      </w:r>
      <w:r w:rsidRPr="005046E0">
        <w:rPr>
          <w:rFonts w:ascii="宋体" w:cs="宋体" w:hint="eastAsia"/>
          <w:kern w:val="0"/>
          <w:sz w:val="22"/>
          <w:szCs w:val="22"/>
        </w:rPr>
        <w:t>凝固点</w:t>
      </w:r>
      <w:r w:rsidRPr="005046E0">
        <w:rPr>
          <w:rFonts w:ascii="宋体" w:cs="宋体"/>
          <w:kern w:val="0"/>
          <w:sz w:val="22"/>
          <w:szCs w:val="22"/>
        </w:rPr>
        <w:t>(</w:t>
      </w:r>
      <w:r w:rsidRPr="005046E0">
        <w:rPr>
          <w:rFonts w:ascii="宋体" w:cs="宋体" w:hint="eastAsia"/>
          <w:kern w:val="0"/>
          <w:sz w:val="22"/>
          <w:szCs w:val="22"/>
        </w:rPr>
        <w:t>℃</w:t>
      </w:r>
      <w:r w:rsidRPr="005046E0">
        <w:rPr>
          <w:rFonts w:ascii="宋体" w:cs="宋体"/>
          <w:kern w:val="0"/>
          <w:sz w:val="22"/>
          <w:szCs w:val="22"/>
        </w:rPr>
        <w:t>): -209.9</w:t>
      </w:r>
    </w:p>
    <w:p w:rsidR="00921984" w:rsidRPr="005046E0" w:rsidRDefault="00921984" w:rsidP="00921984">
      <w:pPr>
        <w:autoSpaceDE w:val="0"/>
        <w:autoSpaceDN w:val="0"/>
        <w:adjustRightInd w:val="0"/>
        <w:jc w:val="left"/>
        <w:rPr>
          <w:rFonts w:ascii="宋体" w:cs="宋体"/>
          <w:kern w:val="0"/>
          <w:sz w:val="22"/>
          <w:szCs w:val="22"/>
        </w:rPr>
      </w:pPr>
      <w:r w:rsidRPr="005046E0">
        <w:rPr>
          <w:rFonts w:ascii="宋体" w:cs="宋体" w:hint="eastAsia"/>
          <w:kern w:val="0"/>
          <w:sz w:val="22"/>
          <w:szCs w:val="22"/>
        </w:rPr>
        <w:t>密度</w:t>
      </w:r>
      <w:r w:rsidRPr="005046E0">
        <w:rPr>
          <w:rFonts w:ascii="宋体" w:cs="宋体"/>
          <w:kern w:val="0"/>
          <w:sz w:val="22"/>
          <w:szCs w:val="22"/>
        </w:rPr>
        <w:t xml:space="preserve">: </w:t>
      </w:r>
    </w:p>
    <w:p w:rsidR="00921984" w:rsidRPr="005046E0" w:rsidRDefault="00921984" w:rsidP="00921984">
      <w:pPr>
        <w:autoSpaceDE w:val="0"/>
        <w:autoSpaceDN w:val="0"/>
        <w:adjustRightInd w:val="0"/>
        <w:jc w:val="left"/>
        <w:rPr>
          <w:rFonts w:ascii="宋体" w:cs="宋体"/>
          <w:kern w:val="0"/>
          <w:sz w:val="22"/>
          <w:szCs w:val="22"/>
        </w:rPr>
      </w:pPr>
      <w:r w:rsidRPr="005046E0">
        <w:rPr>
          <w:rFonts w:ascii="宋体" w:cs="宋体" w:hint="eastAsia"/>
          <w:kern w:val="0"/>
          <w:sz w:val="22"/>
          <w:szCs w:val="22"/>
        </w:rPr>
        <w:t>相对密度</w:t>
      </w:r>
      <w:r w:rsidRPr="005046E0">
        <w:rPr>
          <w:rFonts w:ascii="宋体" w:cs="宋体"/>
          <w:kern w:val="0"/>
          <w:sz w:val="22"/>
          <w:szCs w:val="22"/>
        </w:rPr>
        <w:t>(</w:t>
      </w:r>
      <w:r w:rsidRPr="005046E0">
        <w:rPr>
          <w:rFonts w:ascii="宋体" w:cs="宋体" w:hint="eastAsia"/>
          <w:kern w:val="0"/>
          <w:sz w:val="22"/>
          <w:szCs w:val="22"/>
        </w:rPr>
        <w:t>水</w:t>
      </w:r>
      <w:r w:rsidRPr="005046E0">
        <w:rPr>
          <w:rFonts w:ascii="宋体" w:cs="宋体"/>
          <w:kern w:val="0"/>
          <w:sz w:val="22"/>
          <w:szCs w:val="22"/>
        </w:rPr>
        <w:t>=1): 0.81(-196</w:t>
      </w:r>
      <w:r w:rsidRPr="005046E0">
        <w:rPr>
          <w:rFonts w:ascii="宋体" w:cs="宋体" w:hint="eastAsia"/>
          <w:kern w:val="0"/>
          <w:sz w:val="22"/>
          <w:szCs w:val="22"/>
        </w:rPr>
        <w:t>℃</w:t>
      </w:r>
      <w:r w:rsidRPr="005046E0">
        <w:rPr>
          <w:rFonts w:ascii="宋体" w:cs="宋体"/>
          <w:kern w:val="0"/>
          <w:sz w:val="22"/>
          <w:szCs w:val="22"/>
        </w:rPr>
        <w:t xml:space="preserve">) </w:t>
      </w:r>
    </w:p>
    <w:p w:rsidR="00921984" w:rsidRPr="005046E0" w:rsidRDefault="00921984" w:rsidP="00921984">
      <w:pPr>
        <w:autoSpaceDE w:val="0"/>
        <w:autoSpaceDN w:val="0"/>
        <w:adjustRightInd w:val="0"/>
        <w:jc w:val="left"/>
        <w:rPr>
          <w:rFonts w:ascii="宋体" w:cs="宋体"/>
          <w:kern w:val="0"/>
          <w:sz w:val="22"/>
          <w:szCs w:val="22"/>
        </w:rPr>
      </w:pPr>
      <w:r w:rsidRPr="005046E0">
        <w:rPr>
          <w:rFonts w:ascii="宋体" w:cs="宋体" w:hint="eastAsia"/>
          <w:kern w:val="0"/>
          <w:sz w:val="22"/>
          <w:szCs w:val="22"/>
        </w:rPr>
        <w:t>饱和蒸气压</w:t>
      </w:r>
      <w:r w:rsidRPr="005046E0">
        <w:rPr>
          <w:rFonts w:ascii="宋体" w:cs="宋体"/>
          <w:kern w:val="0"/>
          <w:sz w:val="22"/>
          <w:szCs w:val="22"/>
        </w:rPr>
        <w:t>(kPa): 1026.42(-173</w:t>
      </w:r>
      <w:r w:rsidRPr="005046E0">
        <w:rPr>
          <w:rFonts w:ascii="宋体" w:cs="宋体" w:hint="eastAsia"/>
          <w:kern w:val="0"/>
          <w:sz w:val="22"/>
          <w:szCs w:val="22"/>
        </w:rPr>
        <w:t>℃</w:t>
      </w:r>
      <w:r w:rsidRPr="005046E0">
        <w:rPr>
          <w:rFonts w:ascii="宋体" w:cs="宋体"/>
          <w:kern w:val="0"/>
          <w:sz w:val="22"/>
          <w:szCs w:val="22"/>
        </w:rPr>
        <w:t xml:space="preserve">) </w:t>
      </w:r>
    </w:p>
    <w:p w:rsidR="00921984" w:rsidRPr="005046E0" w:rsidRDefault="00921984" w:rsidP="00921984">
      <w:pPr>
        <w:autoSpaceDE w:val="0"/>
        <w:autoSpaceDN w:val="0"/>
        <w:adjustRightInd w:val="0"/>
        <w:jc w:val="left"/>
        <w:rPr>
          <w:rFonts w:ascii="宋体" w:cs="宋体"/>
          <w:kern w:val="0"/>
          <w:sz w:val="22"/>
          <w:szCs w:val="22"/>
        </w:rPr>
      </w:pPr>
      <w:r w:rsidRPr="005046E0">
        <w:rPr>
          <w:rFonts w:ascii="宋体" w:cs="宋体" w:hint="eastAsia"/>
          <w:kern w:val="0"/>
          <w:sz w:val="22"/>
          <w:szCs w:val="22"/>
        </w:rPr>
        <w:t>临界温度</w:t>
      </w:r>
      <w:r w:rsidRPr="005046E0">
        <w:rPr>
          <w:rFonts w:ascii="宋体" w:cs="宋体"/>
          <w:kern w:val="0"/>
          <w:sz w:val="22"/>
          <w:szCs w:val="22"/>
        </w:rPr>
        <w:t>(</w:t>
      </w:r>
      <w:r w:rsidRPr="005046E0">
        <w:rPr>
          <w:rFonts w:ascii="宋体" w:cs="宋体" w:hint="eastAsia"/>
          <w:kern w:val="0"/>
          <w:sz w:val="22"/>
          <w:szCs w:val="22"/>
        </w:rPr>
        <w:t>℃</w:t>
      </w:r>
      <w:r w:rsidRPr="005046E0">
        <w:rPr>
          <w:rFonts w:ascii="宋体" w:cs="宋体"/>
          <w:kern w:val="0"/>
          <w:sz w:val="22"/>
          <w:szCs w:val="22"/>
        </w:rPr>
        <w:t xml:space="preserve">): -147.1 </w:t>
      </w:r>
    </w:p>
    <w:p w:rsidR="00921984" w:rsidRPr="005046E0" w:rsidRDefault="00921984" w:rsidP="00921984">
      <w:pPr>
        <w:autoSpaceDE w:val="0"/>
        <w:autoSpaceDN w:val="0"/>
        <w:adjustRightInd w:val="0"/>
        <w:jc w:val="left"/>
        <w:rPr>
          <w:rFonts w:ascii="宋体" w:cs="宋体"/>
          <w:kern w:val="0"/>
          <w:sz w:val="22"/>
          <w:szCs w:val="22"/>
        </w:rPr>
      </w:pPr>
      <w:r w:rsidRPr="005046E0">
        <w:rPr>
          <w:rFonts w:ascii="宋体" w:cs="宋体"/>
          <w:kern w:val="0"/>
          <w:sz w:val="22"/>
          <w:szCs w:val="22"/>
        </w:rPr>
        <w:t>n-</w:t>
      </w:r>
      <w:r w:rsidRPr="005046E0">
        <w:rPr>
          <w:rFonts w:ascii="宋体" w:cs="宋体" w:hint="eastAsia"/>
          <w:kern w:val="0"/>
          <w:sz w:val="22"/>
          <w:szCs w:val="22"/>
        </w:rPr>
        <w:t>辛醇</w:t>
      </w:r>
      <w:r w:rsidRPr="005046E0">
        <w:rPr>
          <w:rFonts w:ascii="宋体" w:cs="宋体"/>
          <w:kern w:val="0"/>
          <w:sz w:val="22"/>
          <w:szCs w:val="22"/>
        </w:rPr>
        <w:t>/</w:t>
      </w:r>
      <w:r w:rsidRPr="005046E0">
        <w:rPr>
          <w:rFonts w:ascii="宋体" w:cs="宋体" w:hint="eastAsia"/>
          <w:kern w:val="0"/>
          <w:sz w:val="22"/>
          <w:szCs w:val="22"/>
        </w:rPr>
        <w:t>水分配系数</w:t>
      </w:r>
      <w:r w:rsidRPr="005046E0">
        <w:rPr>
          <w:rFonts w:ascii="宋体" w:cs="宋体"/>
          <w:kern w:val="0"/>
          <w:sz w:val="22"/>
          <w:szCs w:val="22"/>
        </w:rPr>
        <w:t xml:space="preserve">: 0.67 </w:t>
      </w:r>
    </w:p>
    <w:p w:rsidR="00921984" w:rsidRPr="005046E0" w:rsidRDefault="00921984" w:rsidP="00921984">
      <w:pPr>
        <w:autoSpaceDE w:val="0"/>
        <w:autoSpaceDN w:val="0"/>
        <w:adjustRightInd w:val="0"/>
        <w:jc w:val="left"/>
        <w:rPr>
          <w:rFonts w:ascii="宋体" w:cs="宋体"/>
          <w:kern w:val="0"/>
          <w:sz w:val="22"/>
          <w:szCs w:val="22"/>
        </w:rPr>
      </w:pPr>
      <w:r w:rsidRPr="005046E0">
        <w:rPr>
          <w:rFonts w:ascii="宋体" w:cs="宋体" w:hint="eastAsia"/>
          <w:kern w:val="0"/>
          <w:sz w:val="22"/>
          <w:szCs w:val="22"/>
        </w:rPr>
        <w:t>自燃温度</w:t>
      </w:r>
      <w:r w:rsidRPr="005046E0">
        <w:rPr>
          <w:rFonts w:ascii="宋体" w:cs="宋体"/>
          <w:kern w:val="0"/>
          <w:sz w:val="22"/>
          <w:szCs w:val="22"/>
        </w:rPr>
        <w:t>(</w:t>
      </w:r>
      <w:r w:rsidRPr="005046E0">
        <w:rPr>
          <w:rFonts w:ascii="宋体" w:cs="宋体" w:hint="eastAsia"/>
          <w:kern w:val="0"/>
          <w:sz w:val="22"/>
          <w:szCs w:val="22"/>
        </w:rPr>
        <w:t>℃</w:t>
      </w:r>
      <w:r w:rsidRPr="005046E0">
        <w:rPr>
          <w:rFonts w:ascii="宋体" w:cs="宋体"/>
          <w:kern w:val="0"/>
          <w:sz w:val="22"/>
          <w:szCs w:val="22"/>
        </w:rPr>
        <w:t>):</w:t>
      </w:r>
      <w:r w:rsidRPr="005046E0">
        <w:rPr>
          <w:rFonts w:ascii="宋体" w:cs="宋体" w:hint="eastAsia"/>
          <w:kern w:val="0"/>
          <w:sz w:val="22"/>
          <w:szCs w:val="22"/>
        </w:rPr>
        <w:t>无资料</w:t>
      </w:r>
      <w:r w:rsidRPr="005046E0">
        <w:rPr>
          <w:rFonts w:ascii="宋体" w:cs="宋体"/>
          <w:kern w:val="0"/>
          <w:sz w:val="22"/>
          <w:szCs w:val="22"/>
        </w:rPr>
        <w:t xml:space="preserve"> </w:t>
      </w:r>
    </w:p>
    <w:p w:rsidR="00921984" w:rsidRPr="005046E0" w:rsidRDefault="00921984" w:rsidP="00921984">
      <w:pPr>
        <w:autoSpaceDE w:val="0"/>
        <w:autoSpaceDN w:val="0"/>
        <w:adjustRightInd w:val="0"/>
        <w:jc w:val="left"/>
        <w:rPr>
          <w:rFonts w:ascii="宋体" w:cs="宋体"/>
          <w:kern w:val="0"/>
          <w:sz w:val="22"/>
          <w:szCs w:val="22"/>
        </w:rPr>
      </w:pPr>
      <w:r w:rsidRPr="005046E0">
        <w:rPr>
          <w:rFonts w:ascii="宋体" w:cs="宋体" w:hint="eastAsia"/>
          <w:kern w:val="0"/>
          <w:sz w:val="22"/>
          <w:szCs w:val="22"/>
        </w:rPr>
        <w:t>爆炸上限</w:t>
      </w:r>
      <w:r w:rsidRPr="005046E0">
        <w:rPr>
          <w:rFonts w:ascii="宋体" w:cs="宋体"/>
          <w:kern w:val="0"/>
          <w:sz w:val="22"/>
          <w:szCs w:val="22"/>
        </w:rPr>
        <w:t>[</w:t>
      </w:r>
      <w:r w:rsidRPr="005046E0">
        <w:rPr>
          <w:rFonts w:ascii="宋体" w:cs="宋体" w:hint="eastAsia"/>
          <w:kern w:val="0"/>
          <w:sz w:val="22"/>
          <w:szCs w:val="22"/>
        </w:rPr>
        <w:t>％</w:t>
      </w:r>
      <w:r w:rsidRPr="005046E0">
        <w:rPr>
          <w:rFonts w:ascii="宋体" w:cs="宋体"/>
          <w:kern w:val="0"/>
          <w:sz w:val="22"/>
          <w:szCs w:val="22"/>
        </w:rPr>
        <w:t xml:space="preserve">(V/V)]: </w:t>
      </w:r>
      <w:r w:rsidRPr="005046E0">
        <w:rPr>
          <w:rFonts w:ascii="宋体" w:cs="宋体" w:hint="eastAsia"/>
          <w:kern w:val="0"/>
          <w:sz w:val="22"/>
          <w:szCs w:val="22"/>
        </w:rPr>
        <w:t>无资料</w:t>
      </w:r>
      <w:r w:rsidRPr="005046E0">
        <w:rPr>
          <w:rFonts w:ascii="宋体" w:cs="宋体"/>
          <w:kern w:val="0"/>
          <w:sz w:val="22"/>
          <w:szCs w:val="22"/>
        </w:rPr>
        <w:t xml:space="preserve"> </w:t>
      </w:r>
    </w:p>
    <w:p w:rsidR="00921984" w:rsidRPr="005046E0" w:rsidRDefault="00921984" w:rsidP="00921984">
      <w:pPr>
        <w:jc w:val="left"/>
        <w:rPr>
          <w:rFonts w:ascii="宋体" w:cs="宋体"/>
          <w:kern w:val="0"/>
          <w:sz w:val="22"/>
          <w:szCs w:val="22"/>
        </w:rPr>
      </w:pPr>
      <w:r w:rsidRPr="005046E0">
        <w:rPr>
          <w:rFonts w:ascii="宋体" w:cs="宋体" w:hint="eastAsia"/>
          <w:kern w:val="0"/>
          <w:sz w:val="22"/>
          <w:szCs w:val="22"/>
        </w:rPr>
        <w:t>运动粘度：（℃）无资料</w:t>
      </w:r>
      <w:r w:rsidRPr="005046E0">
        <w:rPr>
          <w:rFonts w:ascii="宋体" w:cs="宋体"/>
          <w:kern w:val="0"/>
          <w:sz w:val="22"/>
          <w:szCs w:val="22"/>
        </w:rPr>
        <w:t xml:space="preserve"> </w:t>
      </w:r>
    </w:p>
    <w:p w:rsidR="00921984" w:rsidRDefault="00921984" w:rsidP="00921984">
      <w:pPr>
        <w:jc w:val="left"/>
        <w:rPr>
          <w:rFonts w:ascii="宋体" w:cs="宋体"/>
          <w:color w:val="000000"/>
          <w:kern w:val="0"/>
          <w:sz w:val="22"/>
          <w:szCs w:val="22"/>
        </w:rPr>
      </w:pPr>
    </w:p>
    <w:p w:rsidR="00921984" w:rsidRDefault="00921984" w:rsidP="00921984">
      <w:pPr>
        <w:jc w:val="left"/>
        <w:rPr>
          <w:sz w:val="28"/>
          <w:szCs w:val="28"/>
        </w:rPr>
      </w:pPr>
      <w:r>
        <w:rPr>
          <w:rFonts w:hint="eastAsia"/>
          <w:sz w:val="28"/>
          <w:szCs w:val="28"/>
        </w:rPr>
        <w:t>第十部分</w:t>
      </w:r>
      <w:r>
        <w:rPr>
          <w:sz w:val="28"/>
          <w:szCs w:val="28"/>
        </w:rPr>
        <w:t xml:space="preserve"> </w:t>
      </w:r>
      <w:r>
        <w:rPr>
          <w:rFonts w:hint="eastAsia"/>
          <w:sz w:val="28"/>
          <w:szCs w:val="28"/>
        </w:rPr>
        <w:t>稳定性和反应性</w:t>
      </w:r>
    </w:p>
    <w:p w:rsidR="00921984" w:rsidRPr="005046E0" w:rsidRDefault="00921984" w:rsidP="00F701D8">
      <w:pPr>
        <w:autoSpaceDE w:val="0"/>
        <w:autoSpaceDN w:val="0"/>
        <w:adjustRightInd w:val="0"/>
        <w:jc w:val="left"/>
        <w:rPr>
          <w:rFonts w:ascii="宋体" w:cs="宋体"/>
          <w:kern w:val="0"/>
          <w:sz w:val="22"/>
          <w:szCs w:val="22"/>
        </w:rPr>
      </w:pPr>
      <w:r w:rsidRPr="005046E0">
        <w:rPr>
          <w:rFonts w:ascii="宋体" w:cs="宋体" w:hint="eastAsia"/>
          <w:kern w:val="0"/>
          <w:sz w:val="22"/>
          <w:szCs w:val="22"/>
        </w:rPr>
        <w:t>稳定性：稳定</w:t>
      </w:r>
      <w:r w:rsidRPr="005046E0">
        <w:rPr>
          <w:rFonts w:ascii="宋体" w:cs="宋体"/>
          <w:kern w:val="0"/>
          <w:sz w:val="22"/>
          <w:szCs w:val="22"/>
        </w:rPr>
        <w:t xml:space="preserve"> </w:t>
      </w:r>
    </w:p>
    <w:p w:rsidR="00921984" w:rsidRPr="005046E0" w:rsidRDefault="00921984" w:rsidP="00F701D8">
      <w:pPr>
        <w:autoSpaceDE w:val="0"/>
        <w:autoSpaceDN w:val="0"/>
        <w:adjustRightInd w:val="0"/>
        <w:jc w:val="left"/>
        <w:rPr>
          <w:rFonts w:ascii="宋体" w:cs="宋体"/>
          <w:kern w:val="0"/>
          <w:sz w:val="22"/>
          <w:szCs w:val="22"/>
        </w:rPr>
      </w:pPr>
      <w:r w:rsidRPr="005046E0">
        <w:rPr>
          <w:rFonts w:ascii="宋体" w:cs="宋体" w:hint="eastAsia"/>
          <w:kern w:val="0"/>
          <w:sz w:val="22"/>
          <w:szCs w:val="22"/>
        </w:rPr>
        <w:t>禁配物：无资料。</w:t>
      </w:r>
      <w:r w:rsidRPr="005046E0">
        <w:rPr>
          <w:rFonts w:ascii="宋体" w:cs="宋体"/>
          <w:kern w:val="0"/>
          <w:sz w:val="22"/>
          <w:szCs w:val="22"/>
        </w:rPr>
        <w:t xml:space="preserve"> </w:t>
      </w:r>
    </w:p>
    <w:p w:rsidR="00921984" w:rsidRPr="005046E0" w:rsidRDefault="00921984" w:rsidP="00F701D8">
      <w:pPr>
        <w:autoSpaceDE w:val="0"/>
        <w:autoSpaceDN w:val="0"/>
        <w:adjustRightInd w:val="0"/>
        <w:jc w:val="left"/>
        <w:rPr>
          <w:rFonts w:ascii="宋体" w:cs="宋体"/>
          <w:kern w:val="0"/>
          <w:sz w:val="22"/>
          <w:szCs w:val="22"/>
        </w:rPr>
      </w:pPr>
      <w:r w:rsidRPr="005046E0">
        <w:rPr>
          <w:rFonts w:ascii="宋体" w:cs="宋体" w:hint="eastAsia"/>
          <w:kern w:val="0"/>
          <w:sz w:val="22"/>
          <w:szCs w:val="22"/>
        </w:rPr>
        <w:t>避免接触的条件：无资料</w:t>
      </w:r>
      <w:r w:rsidRPr="005046E0">
        <w:rPr>
          <w:rFonts w:ascii="宋体" w:cs="宋体"/>
          <w:kern w:val="0"/>
          <w:sz w:val="22"/>
          <w:szCs w:val="22"/>
        </w:rPr>
        <w:t xml:space="preserve"> </w:t>
      </w:r>
    </w:p>
    <w:p w:rsidR="00921984" w:rsidRPr="005046E0" w:rsidRDefault="00921984" w:rsidP="00F701D8">
      <w:pPr>
        <w:autoSpaceDE w:val="0"/>
        <w:autoSpaceDN w:val="0"/>
        <w:adjustRightInd w:val="0"/>
        <w:jc w:val="left"/>
        <w:rPr>
          <w:rFonts w:ascii="宋体" w:cs="宋体"/>
          <w:kern w:val="0"/>
          <w:sz w:val="22"/>
          <w:szCs w:val="22"/>
        </w:rPr>
      </w:pPr>
      <w:r w:rsidRPr="005046E0">
        <w:rPr>
          <w:rFonts w:ascii="宋体" w:cs="宋体" w:hint="eastAsia"/>
          <w:kern w:val="0"/>
          <w:sz w:val="22"/>
          <w:szCs w:val="22"/>
        </w:rPr>
        <w:t>危险反应：无资料。</w:t>
      </w:r>
      <w:r w:rsidRPr="005046E0">
        <w:rPr>
          <w:rFonts w:ascii="宋体" w:cs="宋体"/>
          <w:kern w:val="0"/>
          <w:sz w:val="22"/>
          <w:szCs w:val="22"/>
        </w:rPr>
        <w:t xml:space="preserve"> </w:t>
      </w:r>
    </w:p>
    <w:p w:rsidR="00921984" w:rsidRPr="005046E0" w:rsidRDefault="00921984" w:rsidP="00F701D8">
      <w:pPr>
        <w:autoSpaceDE w:val="0"/>
        <w:autoSpaceDN w:val="0"/>
        <w:adjustRightInd w:val="0"/>
        <w:jc w:val="left"/>
        <w:rPr>
          <w:rFonts w:ascii="宋体" w:cs="宋体"/>
          <w:kern w:val="0"/>
          <w:sz w:val="22"/>
          <w:szCs w:val="22"/>
        </w:rPr>
      </w:pPr>
      <w:r w:rsidRPr="005046E0">
        <w:rPr>
          <w:rFonts w:ascii="宋体" w:cs="宋体" w:hint="eastAsia"/>
          <w:kern w:val="0"/>
          <w:sz w:val="22"/>
          <w:szCs w:val="22"/>
        </w:rPr>
        <w:t>危险分解产物：无意义。</w:t>
      </w:r>
      <w:r w:rsidRPr="005046E0">
        <w:rPr>
          <w:rFonts w:ascii="宋体" w:cs="宋体"/>
          <w:kern w:val="0"/>
          <w:sz w:val="22"/>
          <w:szCs w:val="22"/>
        </w:rPr>
        <w:t xml:space="preserve"> </w:t>
      </w:r>
    </w:p>
    <w:p w:rsidR="00921984" w:rsidRDefault="00921984" w:rsidP="00921984">
      <w:pPr>
        <w:jc w:val="left"/>
        <w:rPr>
          <w:rFonts w:ascii="宋体" w:cs="宋体"/>
          <w:sz w:val="22"/>
          <w:szCs w:val="22"/>
        </w:rPr>
      </w:pPr>
    </w:p>
    <w:p w:rsidR="00921984" w:rsidRDefault="00921984" w:rsidP="00921984">
      <w:pPr>
        <w:jc w:val="left"/>
        <w:rPr>
          <w:sz w:val="28"/>
          <w:szCs w:val="28"/>
        </w:rPr>
      </w:pPr>
      <w:r>
        <w:rPr>
          <w:rFonts w:hint="eastAsia"/>
          <w:sz w:val="28"/>
          <w:szCs w:val="28"/>
        </w:rPr>
        <w:t>第十一部分毒理学信息</w:t>
      </w:r>
    </w:p>
    <w:p w:rsidR="00921984" w:rsidRPr="005046E0" w:rsidRDefault="00921984" w:rsidP="00F701D8">
      <w:pPr>
        <w:autoSpaceDE w:val="0"/>
        <w:autoSpaceDN w:val="0"/>
        <w:adjustRightInd w:val="0"/>
        <w:jc w:val="left"/>
        <w:rPr>
          <w:rFonts w:ascii="宋体" w:cs="宋体"/>
          <w:kern w:val="0"/>
          <w:sz w:val="22"/>
          <w:szCs w:val="22"/>
        </w:rPr>
      </w:pPr>
      <w:r w:rsidRPr="005046E0">
        <w:rPr>
          <w:rFonts w:ascii="宋体" w:cs="宋体" w:hint="eastAsia"/>
          <w:kern w:val="0"/>
          <w:sz w:val="22"/>
          <w:szCs w:val="22"/>
        </w:rPr>
        <w:t>急性毒性：无资料。</w:t>
      </w:r>
      <w:r w:rsidRPr="005046E0">
        <w:rPr>
          <w:rFonts w:ascii="宋体" w:cs="宋体"/>
          <w:kern w:val="0"/>
          <w:sz w:val="22"/>
          <w:szCs w:val="22"/>
        </w:rPr>
        <w:t xml:space="preserve"> </w:t>
      </w:r>
    </w:p>
    <w:p w:rsidR="00921984" w:rsidRPr="005046E0" w:rsidRDefault="00921984" w:rsidP="00F701D8">
      <w:pPr>
        <w:autoSpaceDE w:val="0"/>
        <w:autoSpaceDN w:val="0"/>
        <w:adjustRightInd w:val="0"/>
        <w:jc w:val="left"/>
        <w:rPr>
          <w:rFonts w:ascii="宋体" w:cs="宋体"/>
          <w:kern w:val="0"/>
          <w:sz w:val="22"/>
          <w:szCs w:val="22"/>
        </w:rPr>
      </w:pPr>
      <w:r w:rsidRPr="005046E0">
        <w:rPr>
          <w:rFonts w:ascii="宋体" w:cs="宋体" w:hint="eastAsia"/>
          <w:kern w:val="0"/>
          <w:sz w:val="22"/>
          <w:szCs w:val="22"/>
        </w:rPr>
        <w:t>皮肤刺激或腐蚀：无资料。</w:t>
      </w:r>
      <w:r w:rsidRPr="005046E0">
        <w:rPr>
          <w:rFonts w:ascii="宋体" w:cs="宋体"/>
          <w:kern w:val="0"/>
          <w:sz w:val="22"/>
          <w:szCs w:val="22"/>
        </w:rPr>
        <w:t xml:space="preserve"> </w:t>
      </w:r>
    </w:p>
    <w:p w:rsidR="00921984" w:rsidRPr="005046E0" w:rsidRDefault="00921984" w:rsidP="00F701D8">
      <w:pPr>
        <w:autoSpaceDE w:val="0"/>
        <w:autoSpaceDN w:val="0"/>
        <w:adjustRightInd w:val="0"/>
        <w:jc w:val="left"/>
        <w:rPr>
          <w:rFonts w:ascii="宋体" w:cs="宋体"/>
          <w:kern w:val="0"/>
          <w:sz w:val="22"/>
          <w:szCs w:val="22"/>
        </w:rPr>
      </w:pPr>
      <w:r w:rsidRPr="005046E0">
        <w:rPr>
          <w:rFonts w:ascii="宋体" w:cs="宋体" w:hint="eastAsia"/>
          <w:kern w:val="0"/>
          <w:sz w:val="22"/>
          <w:szCs w:val="22"/>
        </w:rPr>
        <w:t>眼睛刺激或腐蚀：无资料。</w:t>
      </w:r>
      <w:r w:rsidRPr="005046E0">
        <w:rPr>
          <w:rFonts w:ascii="宋体" w:cs="宋体"/>
          <w:kern w:val="0"/>
          <w:sz w:val="22"/>
          <w:szCs w:val="22"/>
        </w:rPr>
        <w:t xml:space="preserve"> </w:t>
      </w:r>
    </w:p>
    <w:p w:rsidR="00921984" w:rsidRPr="005046E0" w:rsidRDefault="00921984" w:rsidP="00F701D8">
      <w:pPr>
        <w:autoSpaceDE w:val="0"/>
        <w:autoSpaceDN w:val="0"/>
        <w:adjustRightInd w:val="0"/>
        <w:jc w:val="left"/>
        <w:rPr>
          <w:rFonts w:ascii="宋体" w:cs="宋体"/>
          <w:kern w:val="0"/>
          <w:sz w:val="22"/>
          <w:szCs w:val="22"/>
        </w:rPr>
      </w:pPr>
      <w:r w:rsidRPr="005046E0">
        <w:rPr>
          <w:rFonts w:ascii="宋体" w:cs="宋体" w:hint="eastAsia"/>
          <w:kern w:val="0"/>
          <w:sz w:val="22"/>
          <w:szCs w:val="22"/>
        </w:rPr>
        <w:t>呼吸或皮肤过敏：无资料。</w:t>
      </w:r>
      <w:r w:rsidRPr="005046E0">
        <w:rPr>
          <w:rFonts w:ascii="宋体" w:cs="宋体"/>
          <w:kern w:val="0"/>
          <w:sz w:val="22"/>
          <w:szCs w:val="22"/>
        </w:rPr>
        <w:t xml:space="preserve"> </w:t>
      </w:r>
    </w:p>
    <w:p w:rsidR="00921984" w:rsidRPr="005046E0" w:rsidRDefault="00921984" w:rsidP="00F701D8">
      <w:pPr>
        <w:autoSpaceDE w:val="0"/>
        <w:autoSpaceDN w:val="0"/>
        <w:adjustRightInd w:val="0"/>
        <w:jc w:val="left"/>
        <w:rPr>
          <w:rFonts w:ascii="宋体" w:cs="宋体"/>
          <w:kern w:val="0"/>
          <w:sz w:val="22"/>
          <w:szCs w:val="22"/>
        </w:rPr>
      </w:pPr>
      <w:r w:rsidRPr="005046E0">
        <w:rPr>
          <w:rFonts w:ascii="宋体" w:cs="宋体" w:hint="eastAsia"/>
          <w:kern w:val="0"/>
          <w:sz w:val="22"/>
          <w:szCs w:val="22"/>
        </w:rPr>
        <w:t>生殖细胞突变性：无资料。</w:t>
      </w:r>
      <w:r w:rsidRPr="005046E0">
        <w:rPr>
          <w:rFonts w:ascii="宋体" w:cs="宋体"/>
          <w:kern w:val="0"/>
          <w:sz w:val="22"/>
          <w:szCs w:val="22"/>
        </w:rPr>
        <w:t xml:space="preserve"> </w:t>
      </w:r>
    </w:p>
    <w:p w:rsidR="00921984" w:rsidRPr="005046E0" w:rsidRDefault="00921984" w:rsidP="00F701D8">
      <w:pPr>
        <w:autoSpaceDE w:val="0"/>
        <w:autoSpaceDN w:val="0"/>
        <w:adjustRightInd w:val="0"/>
        <w:jc w:val="left"/>
        <w:rPr>
          <w:rFonts w:ascii="宋体" w:cs="宋体"/>
          <w:kern w:val="0"/>
          <w:sz w:val="22"/>
          <w:szCs w:val="22"/>
        </w:rPr>
      </w:pPr>
      <w:r w:rsidRPr="005046E0">
        <w:rPr>
          <w:rFonts w:ascii="宋体" w:cs="宋体" w:hint="eastAsia"/>
          <w:kern w:val="0"/>
          <w:sz w:val="22"/>
          <w:szCs w:val="22"/>
        </w:rPr>
        <w:t>致癌性：无资料。</w:t>
      </w:r>
      <w:r w:rsidRPr="005046E0">
        <w:rPr>
          <w:rFonts w:ascii="宋体" w:cs="宋体"/>
          <w:kern w:val="0"/>
          <w:sz w:val="22"/>
          <w:szCs w:val="22"/>
        </w:rPr>
        <w:t xml:space="preserve"> </w:t>
      </w:r>
    </w:p>
    <w:p w:rsidR="00921984" w:rsidRPr="005046E0" w:rsidRDefault="00921984" w:rsidP="00F701D8">
      <w:pPr>
        <w:autoSpaceDE w:val="0"/>
        <w:autoSpaceDN w:val="0"/>
        <w:adjustRightInd w:val="0"/>
        <w:jc w:val="left"/>
        <w:rPr>
          <w:rFonts w:ascii="宋体" w:cs="宋体"/>
          <w:kern w:val="0"/>
          <w:sz w:val="22"/>
          <w:szCs w:val="22"/>
        </w:rPr>
      </w:pPr>
      <w:r w:rsidRPr="005046E0">
        <w:rPr>
          <w:rFonts w:ascii="宋体" w:cs="宋体" w:hint="eastAsia"/>
          <w:kern w:val="0"/>
          <w:sz w:val="22"/>
          <w:szCs w:val="22"/>
        </w:rPr>
        <w:t>生殖毒性：无资料。</w:t>
      </w:r>
      <w:r w:rsidRPr="005046E0">
        <w:rPr>
          <w:rFonts w:ascii="宋体" w:cs="宋体"/>
          <w:kern w:val="0"/>
          <w:sz w:val="22"/>
          <w:szCs w:val="22"/>
        </w:rPr>
        <w:t xml:space="preserve"> </w:t>
      </w:r>
    </w:p>
    <w:p w:rsidR="00921984" w:rsidRPr="005046E0" w:rsidRDefault="00921984" w:rsidP="00F701D8">
      <w:pPr>
        <w:autoSpaceDE w:val="0"/>
        <w:autoSpaceDN w:val="0"/>
        <w:adjustRightInd w:val="0"/>
        <w:jc w:val="left"/>
        <w:rPr>
          <w:rFonts w:ascii="宋体" w:cs="宋体"/>
          <w:kern w:val="0"/>
          <w:sz w:val="22"/>
          <w:szCs w:val="22"/>
        </w:rPr>
      </w:pPr>
      <w:r w:rsidRPr="005046E0">
        <w:rPr>
          <w:rFonts w:ascii="宋体" w:cs="宋体" w:hint="eastAsia"/>
          <w:kern w:val="0"/>
          <w:sz w:val="22"/>
          <w:szCs w:val="22"/>
        </w:rPr>
        <w:t>特异性靶器官系统毒性</w:t>
      </w:r>
      <w:r w:rsidRPr="005046E0">
        <w:rPr>
          <w:rFonts w:ascii="宋体" w:cs="宋体"/>
          <w:kern w:val="0"/>
          <w:sz w:val="22"/>
          <w:szCs w:val="22"/>
        </w:rPr>
        <w:t>——</w:t>
      </w:r>
      <w:r w:rsidRPr="005046E0">
        <w:rPr>
          <w:rFonts w:ascii="宋体" w:cs="宋体" w:hint="eastAsia"/>
          <w:kern w:val="0"/>
          <w:sz w:val="22"/>
          <w:szCs w:val="22"/>
        </w:rPr>
        <w:t>一次性接触：无资料。</w:t>
      </w:r>
      <w:r w:rsidRPr="005046E0">
        <w:rPr>
          <w:rFonts w:ascii="宋体" w:cs="宋体"/>
          <w:kern w:val="0"/>
          <w:sz w:val="22"/>
          <w:szCs w:val="22"/>
        </w:rPr>
        <w:t xml:space="preserve"> </w:t>
      </w:r>
    </w:p>
    <w:p w:rsidR="00921984" w:rsidRPr="005046E0" w:rsidRDefault="00921984" w:rsidP="00F701D8">
      <w:pPr>
        <w:autoSpaceDE w:val="0"/>
        <w:autoSpaceDN w:val="0"/>
        <w:adjustRightInd w:val="0"/>
        <w:jc w:val="left"/>
        <w:rPr>
          <w:rFonts w:ascii="宋体" w:cs="宋体"/>
          <w:kern w:val="0"/>
          <w:sz w:val="22"/>
          <w:szCs w:val="22"/>
        </w:rPr>
      </w:pPr>
      <w:r w:rsidRPr="005046E0">
        <w:rPr>
          <w:rFonts w:ascii="宋体" w:cs="宋体" w:hint="eastAsia"/>
          <w:kern w:val="0"/>
          <w:sz w:val="22"/>
          <w:szCs w:val="22"/>
        </w:rPr>
        <w:t>特异性靶器官系统毒性</w:t>
      </w:r>
      <w:r w:rsidRPr="005046E0">
        <w:rPr>
          <w:rFonts w:ascii="宋体" w:cs="宋体"/>
          <w:kern w:val="0"/>
          <w:sz w:val="22"/>
          <w:szCs w:val="22"/>
        </w:rPr>
        <w:t>——</w:t>
      </w:r>
      <w:r w:rsidRPr="005046E0">
        <w:rPr>
          <w:rFonts w:ascii="宋体" w:cs="宋体" w:hint="eastAsia"/>
          <w:kern w:val="0"/>
          <w:sz w:val="22"/>
          <w:szCs w:val="22"/>
        </w:rPr>
        <w:t>反复接触：无资料。</w:t>
      </w:r>
      <w:r w:rsidRPr="005046E0">
        <w:rPr>
          <w:rFonts w:ascii="宋体" w:cs="宋体"/>
          <w:kern w:val="0"/>
          <w:sz w:val="22"/>
          <w:szCs w:val="22"/>
        </w:rPr>
        <w:t xml:space="preserve"> </w:t>
      </w:r>
    </w:p>
    <w:p w:rsidR="00921984" w:rsidRPr="005046E0" w:rsidRDefault="00921984" w:rsidP="00F701D8">
      <w:pPr>
        <w:autoSpaceDE w:val="0"/>
        <w:autoSpaceDN w:val="0"/>
        <w:adjustRightInd w:val="0"/>
        <w:jc w:val="left"/>
        <w:rPr>
          <w:rFonts w:ascii="宋体" w:cs="宋体"/>
          <w:kern w:val="0"/>
          <w:sz w:val="22"/>
          <w:szCs w:val="22"/>
        </w:rPr>
      </w:pPr>
      <w:r w:rsidRPr="005046E0">
        <w:rPr>
          <w:rFonts w:ascii="宋体" w:cs="宋体" w:hint="eastAsia"/>
          <w:kern w:val="0"/>
          <w:sz w:val="22"/>
          <w:szCs w:val="22"/>
        </w:rPr>
        <w:t>吸入危害：无资料。</w:t>
      </w:r>
      <w:r w:rsidRPr="005046E0">
        <w:rPr>
          <w:rFonts w:ascii="宋体" w:cs="宋体"/>
          <w:kern w:val="0"/>
          <w:sz w:val="22"/>
          <w:szCs w:val="22"/>
        </w:rPr>
        <w:t xml:space="preserve"> </w:t>
      </w:r>
    </w:p>
    <w:p w:rsidR="00921984" w:rsidRDefault="00921984" w:rsidP="00921984">
      <w:pPr>
        <w:jc w:val="left"/>
        <w:rPr>
          <w:rFonts w:ascii="宋体" w:cs="宋体"/>
          <w:sz w:val="22"/>
          <w:szCs w:val="22"/>
        </w:rPr>
      </w:pPr>
    </w:p>
    <w:p w:rsidR="00921984" w:rsidRDefault="00921984" w:rsidP="00921984">
      <w:pPr>
        <w:jc w:val="left"/>
        <w:rPr>
          <w:sz w:val="28"/>
          <w:szCs w:val="28"/>
        </w:rPr>
      </w:pPr>
      <w:r>
        <w:rPr>
          <w:rFonts w:hint="eastAsia"/>
          <w:sz w:val="28"/>
          <w:szCs w:val="28"/>
        </w:rPr>
        <w:t>第十二部分生态学信息</w:t>
      </w:r>
    </w:p>
    <w:p w:rsidR="00921984" w:rsidRPr="005046E0" w:rsidRDefault="00921984" w:rsidP="00F701D8">
      <w:pPr>
        <w:autoSpaceDE w:val="0"/>
        <w:autoSpaceDN w:val="0"/>
        <w:adjustRightInd w:val="0"/>
        <w:jc w:val="left"/>
        <w:rPr>
          <w:rFonts w:ascii="宋体" w:cs="宋体"/>
          <w:kern w:val="0"/>
          <w:sz w:val="22"/>
          <w:szCs w:val="22"/>
        </w:rPr>
      </w:pPr>
      <w:r w:rsidRPr="005046E0">
        <w:rPr>
          <w:rFonts w:ascii="宋体" w:cs="宋体" w:hint="eastAsia"/>
          <w:kern w:val="0"/>
          <w:sz w:val="22"/>
          <w:szCs w:val="22"/>
        </w:rPr>
        <w:t>生态毒性：无资料</w:t>
      </w:r>
    </w:p>
    <w:p w:rsidR="00921984" w:rsidRPr="005046E0" w:rsidRDefault="00921984" w:rsidP="00F701D8">
      <w:pPr>
        <w:autoSpaceDE w:val="0"/>
        <w:autoSpaceDN w:val="0"/>
        <w:adjustRightInd w:val="0"/>
        <w:jc w:val="left"/>
        <w:rPr>
          <w:rFonts w:ascii="宋体" w:cs="宋体"/>
          <w:kern w:val="0"/>
          <w:sz w:val="22"/>
          <w:szCs w:val="22"/>
        </w:rPr>
      </w:pPr>
      <w:r w:rsidRPr="005046E0">
        <w:rPr>
          <w:rFonts w:ascii="宋体" w:cs="宋体" w:hint="eastAsia"/>
          <w:kern w:val="0"/>
          <w:sz w:val="22"/>
          <w:szCs w:val="22"/>
        </w:rPr>
        <w:t>持久性和降解性：</w:t>
      </w:r>
      <w:r w:rsidRPr="005046E0">
        <w:rPr>
          <w:rFonts w:ascii="宋体" w:cs="宋体"/>
          <w:kern w:val="0"/>
          <w:sz w:val="22"/>
          <w:szCs w:val="22"/>
        </w:rPr>
        <w:t xml:space="preserve"> </w:t>
      </w:r>
    </w:p>
    <w:p w:rsidR="00921984" w:rsidRPr="005046E0" w:rsidRDefault="00921984" w:rsidP="00F701D8">
      <w:pPr>
        <w:autoSpaceDE w:val="0"/>
        <w:autoSpaceDN w:val="0"/>
        <w:adjustRightInd w:val="0"/>
        <w:jc w:val="left"/>
        <w:rPr>
          <w:rFonts w:ascii="宋体" w:cs="宋体"/>
          <w:kern w:val="0"/>
          <w:sz w:val="22"/>
          <w:szCs w:val="22"/>
        </w:rPr>
      </w:pPr>
      <w:r w:rsidRPr="005046E0">
        <w:rPr>
          <w:rFonts w:ascii="宋体" w:cs="宋体" w:hint="eastAsia"/>
          <w:kern w:val="0"/>
          <w:sz w:val="22"/>
          <w:szCs w:val="22"/>
        </w:rPr>
        <w:t>生物降解性：无资料</w:t>
      </w:r>
      <w:r w:rsidRPr="005046E0">
        <w:rPr>
          <w:rFonts w:ascii="宋体" w:cs="宋体"/>
          <w:kern w:val="0"/>
          <w:sz w:val="22"/>
          <w:szCs w:val="22"/>
        </w:rPr>
        <w:t xml:space="preserve"> </w:t>
      </w:r>
    </w:p>
    <w:p w:rsidR="00921984" w:rsidRPr="005046E0" w:rsidRDefault="00921984" w:rsidP="00F701D8">
      <w:pPr>
        <w:autoSpaceDE w:val="0"/>
        <w:autoSpaceDN w:val="0"/>
        <w:adjustRightInd w:val="0"/>
        <w:jc w:val="left"/>
        <w:rPr>
          <w:rFonts w:ascii="宋体" w:cs="宋体"/>
          <w:kern w:val="0"/>
          <w:sz w:val="22"/>
          <w:szCs w:val="22"/>
        </w:rPr>
      </w:pPr>
      <w:r w:rsidRPr="005046E0">
        <w:rPr>
          <w:rFonts w:ascii="宋体" w:cs="宋体" w:hint="eastAsia"/>
          <w:kern w:val="0"/>
          <w:sz w:val="22"/>
          <w:szCs w:val="22"/>
        </w:rPr>
        <w:t>非生物降解性：无资料</w:t>
      </w:r>
      <w:r w:rsidRPr="005046E0">
        <w:rPr>
          <w:rFonts w:ascii="宋体" w:cs="宋体"/>
          <w:kern w:val="0"/>
          <w:sz w:val="22"/>
          <w:szCs w:val="22"/>
        </w:rPr>
        <w:t xml:space="preserve"> </w:t>
      </w:r>
    </w:p>
    <w:p w:rsidR="00921984" w:rsidRPr="005046E0" w:rsidRDefault="00921984" w:rsidP="00F701D8">
      <w:pPr>
        <w:autoSpaceDE w:val="0"/>
        <w:autoSpaceDN w:val="0"/>
        <w:adjustRightInd w:val="0"/>
        <w:jc w:val="left"/>
        <w:rPr>
          <w:rFonts w:ascii="宋体" w:cs="宋体"/>
          <w:kern w:val="0"/>
          <w:sz w:val="22"/>
          <w:szCs w:val="22"/>
        </w:rPr>
      </w:pPr>
      <w:r w:rsidRPr="005046E0">
        <w:rPr>
          <w:rFonts w:ascii="宋体" w:cs="宋体" w:hint="eastAsia"/>
          <w:kern w:val="0"/>
          <w:sz w:val="22"/>
          <w:szCs w:val="22"/>
        </w:rPr>
        <w:t>生物富集或生物积累性：无资料</w:t>
      </w:r>
      <w:r w:rsidRPr="005046E0">
        <w:rPr>
          <w:rFonts w:ascii="宋体" w:cs="宋体"/>
          <w:kern w:val="0"/>
          <w:sz w:val="22"/>
          <w:szCs w:val="22"/>
        </w:rPr>
        <w:t xml:space="preserve"> </w:t>
      </w:r>
    </w:p>
    <w:p w:rsidR="00921984" w:rsidRPr="005046E0" w:rsidRDefault="00921984" w:rsidP="00F701D8">
      <w:pPr>
        <w:autoSpaceDE w:val="0"/>
        <w:autoSpaceDN w:val="0"/>
        <w:adjustRightInd w:val="0"/>
        <w:jc w:val="left"/>
        <w:rPr>
          <w:rFonts w:ascii="宋体" w:cs="宋体"/>
          <w:kern w:val="0"/>
          <w:sz w:val="22"/>
          <w:szCs w:val="22"/>
        </w:rPr>
      </w:pPr>
      <w:r w:rsidRPr="005046E0">
        <w:rPr>
          <w:rFonts w:ascii="宋体" w:cs="宋体" w:hint="eastAsia"/>
          <w:kern w:val="0"/>
          <w:sz w:val="22"/>
          <w:szCs w:val="22"/>
        </w:rPr>
        <w:t>土壤中的迁移性：无资料</w:t>
      </w:r>
      <w:r w:rsidRPr="005046E0">
        <w:rPr>
          <w:rFonts w:ascii="宋体" w:cs="宋体"/>
          <w:kern w:val="0"/>
          <w:sz w:val="22"/>
          <w:szCs w:val="22"/>
        </w:rPr>
        <w:t xml:space="preserve"> </w:t>
      </w:r>
    </w:p>
    <w:p w:rsidR="00921984" w:rsidRPr="005046E0" w:rsidRDefault="00921984" w:rsidP="00F701D8">
      <w:pPr>
        <w:autoSpaceDE w:val="0"/>
        <w:autoSpaceDN w:val="0"/>
        <w:adjustRightInd w:val="0"/>
        <w:jc w:val="left"/>
        <w:rPr>
          <w:rFonts w:ascii="宋体" w:cs="宋体"/>
          <w:kern w:val="0"/>
          <w:sz w:val="22"/>
          <w:szCs w:val="22"/>
        </w:rPr>
      </w:pPr>
      <w:r w:rsidRPr="005046E0">
        <w:rPr>
          <w:rFonts w:ascii="宋体" w:cs="宋体" w:hint="eastAsia"/>
          <w:kern w:val="0"/>
          <w:sz w:val="22"/>
          <w:szCs w:val="22"/>
        </w:rPr>
        <w:t>其他有害作用：无资料。</w:t>
      </w:r>
      <w:r w:rsidRPr="005046E0">
        <w:rPr>
          <w:rFonts w:ascii="宋体" w:cs="宋体"/>
          <w:kern w:val="0"/>
          <w:sz w:val="22"/>
          <w:szCs w:val="22"/>
        </w:rPr>
        <w:t xml:space="preserve"> </w:t>
      </w:r>
    </w:p>
    <w:p w:rsidR="00921984" w:rsidRDefault="00921984" w:rsidP="00921984">
      <w:pPr>
        <w:jc w:val="left"/>
        <w:rPr>
          <w:rFonts w:ascii="宋体" w:cs="宋体"/>
          <w:sz w:val="22"/>
          <w:szCs w:val="22"/>
        </w:rPr>
      </w:pPr>
    </w:p>
    <w:p w:rsidR="00184AF4" w:rsidRDefault="00184AF4" w:rsidP="00184AF4">
      <w:pPr>
        <w:jc w:val="left"/>
        <w:rPr>
          <w:sz w:val="28"/>
          <w:szCs w:val="28"/>
        </w:rPr>
      </w:pPr>
      <w:r>
        <w:rPr>
          <w:rFonts w:hint="eastAsia"/>
          <w:sz w:val="28"/>
          <w:szCs w:val="28"/>
        </w:rPr>
        <w:t>第十三部分</w:t>
      </w:r>
      <w:r>
        <w:rPr>
          <w:sz w:val="28"/>
          <w:szCs w:val="28"/>
        </w:rPr>
        <w:t xml:space="preserve"> </w:t>
      </w:r>
      <w:r>
        <w:rPr>
          <w:rFonts w:hint="eastAsia"/>
          <w:sz w:val="28"/>
          <w:szCs w:val="28"/>
        </w:rPr>
        <w:t>废弃处置</w:t>
      </w:r>
    </w:p>
    <w:p w:rsidR="00184AF4" w:rsidRPr="005046E0" w:rsidRDefault="00184AF4" w:rsidP="00F701D8">
      <w:pPr>
        <w:autoSpaceDE w:val="0"/>
        <w:autoSpaceDN w:val="0"/>
        <w:adjustRightInd w:val="0"/>
        <w:jc w:val="left"/>
        <w:rPr>
          <w:rFonts w:ascii="宋体" w:cs="宋体"/>
          <w:kern w:val="0"/>
          <w:sz w:val="22"/>
          <w:szCs w:val="22"/>
        </w:rPr>
      </w:pPr>
      <w:r w:rsidRPr="005046E0">
        <w:rPr>
          <w:rFonts w:ascii="宋体" w:cs="宋体" w:hint="eastAsia"/>
          <w:kern w:val="0"/>
          <w:sz w:val="22"/>
          <w:szCs w:val="22"/>
        </w:rPr>
        <w:t>废弃处置方法：</w:t>
      </w:r>
      <w:r w:rsidRPr="005046E0">
        <w:rPr>
          <w:rFonts w:ascii="宋体" w:cs="宋体"/>
          <w:kern w:val="0"/>
          <w:sz w:val="22"/>
          <w:szCs w:val="22"/>
        </w:rPr>
        <w:t xml:space="preserve"> </w:t>
      </w:r>
    </w:p>
    <w:p w:rsidR="00184AF4" w:rsidRPr="005046E0" w:rsidRDefault="00184AF4" w:rsidP="00F701D8">
      <w:pPr>
        <w:autoSpaceDE w:val="0"/>
        <w:autoSpaceDN w:val="0"/>
        <w:adjustRightInd w:val="0"/>
        <w:jc w:val="left"/>
        <w:rPr>
          <w:rFonts w:ascii="宋体" w:cs="宋体"/>
          <w:kern w:val="0"/>
          <w:sz w:val="22"/>
          <w:szCs w:val="22"/>
        </w:rPr>
      </w:pPr>
      <w:r w:rsidRPr="005046E0">
        <w:rPr>
          <w:rFonts w:ascii="宋体" w:cs="宋体"/>
          <w:kern w:val="0"/>
          <w:sz w:val="22"/>
          <w:szCs w:val="22"/>
        </w:rPr>
        <w:t>-</w:t>
      </w:r>
      <w:r w:rsidRPr="005046E0">
        <w:rPr>
          <w:rFonts w:ascii="宋体" w:cs="宋体" w:hint="eastAsia"/>
          <w:kern w:val="0"/>
          <w:sz w:val="22"/>
          <w:szCs w:val="22"/>
        </w:rPr>
        <w:t>废弃化学品：废气直接排入大气。</w:t>
      </w:r>
      <w:r w:rsidRPr="005046E0">
        <w:rPr>
          <w:rFonts w:ascii="宋体" w:cs="宋体"/>
          <w:kern w:val="0"/>
          <w:sz w:val="22"/>
          <w:szCs w:val="22"/>
        </w:rPr>
        <w:t xml:space="preserve"> </w:t>
      </w:r>
    </w:p>
    <w:p w:rsidR="00184AF4" w:rsidRPr="005046E0" w:rsidRDefault="00184AF4" w:rsidP="00184AF4">
      <w:pPr>
        <w:pStyle w:val="Default"/>
        <w:rPr>
          <w:rFonts w:ascii="宋体" w:eastAsia="宋体" w:cs="宋体"/>
          <w:color w:val="auto"/>
          <w:sz w:val="22"/>
          <w:szCs w:val="22"/>
        </w:rPr>
      </w:pPr>
      <w:r w:rsidRPr="005046E0">
        <w:rPr>
          <w:rFonts w:ascii="宋体" w:eastAsia="宋体" w:cs="宋体"/>
          <w:color w:val="auto"/>
          <w:sz w:val="22"/>
          <w:szCs w:val="22"/>
        </w:rPr>
        <w:t>-</w:t>
      </w:r>
      <w:r w:rsidRPr="005046E0">
        <w:rPr>
          <w:rFonts w:ascii="宋体" w:eastAsia="宋体" w:cs="宋体" w:hint="eastAsia"/>
          <w:color w:val="auto"/>
          <w:sz w:val="22"/>
          <w:szCs w:val="22"/>
        </w:rPr>
        <w:t>污染包装物：将容器返还生产商或按照国家和地方法规处置。</w:t>
      </w:r>
      <w:r w:rsidRPr="005046E0">
        <w:rPr>
          <w:rFonts w:ascii="宋体" w:eastAsia="宋体" w:cs="宋体"/>
          <w:color w:val="auto"/>
          <w:sz w:val="22"/>
          <w:szCs w:val="22"/>
        </w:rPr>
        <w:t xml:space="preserve"> </w:t>
      </w:r>
    </w:p>
    <w:p w:rsidR="00184AF4" w:rsidRPr="005046E0" w:rsidRDefault="00184AF4" w:rsidP="00184AF4">
      <w:pPr>
        <w:jc w:val="left"/>
        <w:rPr>
          <w:rFonts w:ascii="宋体" w:cs="宋体"/>
          <w:kern w:val="0"/>
          <w:sz w:val="22"/>
          <w:szCs w:val="22"/>
        </w:rPr>
      </w:pPr>
      <w:r w:rsidRPr="005046E0">
        <w:rPr>
          <w:rFonts w:ascii="宋体" w:cs="宋体" w:hint="eastAsia"/>
          <w:kern w:val="0"/>
          <w:sz w:val="22"/>
          <w:szCs w:val="22"/>
        </w:rPr>
        <w:t>废弃注意事项：处置前应参阅国家和地方有关法规。</w:t>
      </w:r>
      <w:r w:rsidRPr="005046E0">
        <w:rPr>
          <w:rFonts w:ascii="宋体" w:cs="宋体"/>
          <w:kern w:val="0"/>
          <w:sz w:val="22"/>
          <w:szCs w:val="22"/>
        </w:rPr>
        <w:t xml:space="preserve"> </w:t>
      </w:r>
    </w:p>
    <w:p w:rsidR="00184AF4" w:rsidRDefault="00184AF4" w:rsidP="00184AF4">
      <w:pPr>
        <w:jc w:val="left"/>
        <w:rPr>
          <w:rFonts w:ascii="宋体" w:cs="宋体"/>
          <w:sz w:val="22"/>
          <w:szCs w:val="22"/>
        </w:rPr>
      </w:pPr>
    </w:p>
    <w:p w:rsidR="00184AF4" w:rsidRDefault="00184AF4" w:rsidP="00184AF4">
      <w:pPr>
        <w:jc w:val="left"/>
        <w:rPr>
          <w:sz w:val="28"/>
          <w:szCs w:val="28"/>
        </w:rPr>
      </w:pPr>
      <w:r>
        <w:rPr>
          <w:rFonts w:hint="eastAsia"/>
          <w:sz w:val="28"/>
          <w:szCs w:val="28"/>
        </w:rPr>
        <w:t>第十四部分</w:t>
      </w:r>
      <w:r>
        <w:rPr>
          <w:sz w:val="28"/>
          <w:szCs w:val="28"/>
        </w:rPr>
        <w:t xml:space="preserve"> </w:t>
      </w:r>
      <w:r>
        <w:rPr>
          <w:rFonts w:hint="eastAsia"/>
          <w:sz w:val="28"/>
          <w:szCs w:val="28"/>
        </w:rPr>
        <w:t>运输信息</w:t>
      </w:r>
    </w:p>
    <w:p w:rsidR="00184AF4" w:rsidRPr="005046E0" w:rsidRDefault="00184AF4" w:rsidP="00184AF4">
      <w:pPr>
        <w:pStyle w:val="Default"/>
        <w:rPr>
          <w:rFonts w:ascii="宋体" w:eastAsia="宋体" w:cs="宋体"/>
          <w:color w:val="auto"/>
          <w:sz w:val="22"/>
          <w:szCs w:val="22"/>
        </w:rPr>
      </w:pPr>
      <w:r w:rsidRPr="005046E0">
        <w:rPr>
          <w:rFonts w:ascii="宋体" w:eastAsia="宋体" w:cs="宋体" w:hint="eastAsia"/>
          <w:color w:val="auto"/>
          <w:sz w:val="22"/>
          <w:szCs w:val="22"/>
        </w:rPr>
        <w:t>联合国危险货物编号（</w:t>
      </w:r>
      <w:r w:rsidRPr="005046E0">
        <w:rPr>
          <w:rFonts w:ascii="宋体" w:eastAsia="宋体" w:cs="宋体"/>
          <w:color w:val="auto"/>
          <w:sz w:val="22"/>
          <w:szCs w:val="22"/>
        </w:rPr>
        <w:t>UN</w:t>
      </w:r>
      <w:r w:rsidRPr="005046E0">
        <w:rPr>
          <w:rFonts w:ascii="宋体" w:eastAsia="宋体" w:cs="宋体" w:hint="eastAsia"/>
          <w:color w:val="auto"/>
          <w:sz w:val="22"/>
          <w:szCs w:val="22"/>
        </w:rPr>
        <w:t>号）：</w:t>
      </w:r>
      <w:r w:rsidRPr="005046E0">
        <w:rPr>
          <w:rFonts w:ascii="宋体" w:eastAsia="宋体" w:cs="宋体"/>
          <w:color w:val="auto"/>
          <w:sz w:val="22"/>
          <w:szCs w:val="22"/>
        </w:rPr>
        <w:t>1066</w:t>
      </w:r>
      <w:r w:rsidRPr="005046E0">
        <w:rPr>
          <w:rFonts w:ascii="宋体" w:eastAsia="宋体" w:cs="宋体" w:hint="eastAsia"/>
          <w:color w:val="auto"/>
          <w:sz w:val="22"/>
          <w:szCs w:val="22"/>
        </w:rPr>
        <w:t>（压缩）</w:t>
      </w:r>
      <w:r w:rsidRPr="005046E0">
        <w:rPr>
          <w:rFonts w:ascii="宋体" w:eastAsia="宋体" w:cs="宋体"/>
          <w:color w:val="auto"/>
          <w:sz w:val="22"/>
          <w:szCs w:val="22"/>
        </w:rPr>
        <w:t>;1977</w:t>
      </w:r>
      <w:r w:rsidRPr="005046E0">
        <w:rPr>
          <w:rFonts w:ascii="宋体" w:eastAsia="宋体" w:cs="宋体" w:hint="eastAsia"/>
          <w:color w:val="auto"/>
          <w:sz w:val="22"/>
          <w:szCs w:val="22"/>
        </w:rPr>
        <w:t>液化）</w:t>
      </w:r>
      <w:r w:rsidRPr="005046E0">
        <w:rPr>
          <w:rFonts w:ascii="宋体" w:eastAsia="宋体" w:cs="宋体"/>
          <w:color w:val="auto"/>
          <w:sz w:val="22"/>
          <w:szCs w:val="22"/>
        </w:rPr>
        <w:t xml:space="preserve"> </w:t>
      </w:r>
    </w:p>
    <w:p w:rsidR="00184AF4" w:rsidRPr="005046E0" w:rsidRDefault="00184AF4" w:rsidP="00184AF4">
      <w:pPr>
        <w:pStyle w:val="Default"/>
        <w:rPr>
          <w:rFonts w:ascii="宋体" w:eastAsia="宋体" w:cs="宋体"/>
          <w:color w:val="auto"/>
          <w:sz w:val="22"/>
          <w:szCs w:val="22"/>
        </w:rPr>
      </w:pPr>
      <w:r w:rsidRPr="005046E0">
        <w:rPr>
          <w:rFonts w:ascii="宋体" w:eastAsia="宋体" w:cs="宋体" w:hint="eastAsia"/>
          <w:color w:val="auto"/>
          <w:sz w:val="22"/>
          <w:szCs w:val="22"/>
        </w:rPr>
        <w:t>联合国运输名称：压缩氮</w:t>
      </w:r>
      <w:r w:rsidRPr="005046E0">
        <w:rPr>
          <w:rFonts w:ascii="宋体" w:eastAsia="宋体" w:cs="宋体"/>
          <w:color w:val="auto"/>
          <w:sz w:val="22"/>
          <w:szCs w:val="22"/>
        </w:rPr>
        <w:t xml:space="preserve"> (</w:t>
      </w:r>
      <w:r w:rsidRPr="005046E0">
        <w:rPr>
          <w:rFonts w:ascii="宋体" w:eastAsia="宋体" w:cs="宋体" w:hint="eastAsia"/>
          <w:color w:val="auto"/>
          <w:sz w:val="22"/>
          <w:szCs w:val="22"/>
        </w:rPr>
        <w:t>压缩</w:t>
      </w:r>
      <w:r w:rsidRPr="005046E0">
        <w:rPr>
          <w:rFonts w:ascii="宋体" w:eastAsia="宋体" w:cs="宋体"/>
          <w:color w:val="auto"/>
          <w:sz w:val="22"/>
          <w:szCs w:val="22"/>
        </w:rPr>
        <w:t>);</w:t>
      </w:r>
      <w:r w:rsidRPr="005046E0">
        <w:rPr>
          <w:rFonts w:ascii="宋体" w:eastAsia="宋体" w:cs="宋体" w:hint="eastAsia"/>
          <w:color w:val="auto"/>
          <w:sz w:val="22"/>
          <w:szCs w:val="22"/>
        </w:rPr>
        <w:t>冷冻液态氮</w:t>
      </w:r>
      <w:r w:rsidRPr="005046E0">
        <w:rPr>
          <w:rFonts w:ascii="宋体" w:eastAsia="宋体" w:cs="宋体"/>
          <w:color w:val="auto"/>
          <w:sz w:val="22"/>
          <w:szCs w:val="22"/>
        </w:rPr>
        <w:t xml:space="preserve"> (</w:t>
      </w:r>
      <w:r w:rsidRPr="005046E0">
        <w:rPr>
          <w:rFonts w:ascii="宋体" w:eastAsia="宋体" w:cs="宋体" w:hint="eastAsia"/>
          <w:color w:val="auto"/>
          <w:sz w:val="22"/>
          <w:szCs w:val="22"/>
        </w:rPr>
        <w:t>液化</w:t>
      </w:r>
      <w:r w:rsidRPr="005046E0">
        <w:rPr>
          <w:rFonts w:ascii="宋体" w:eastAsia="宋体" w:cs="宋体"/>
          <w:color w:val="auto"/>
          <w:sz w:val="22"/>
          <w:szCs w:val="22"/>
        </w:rPr>
        <w:t xml:space="preserve">) </w:t>
      </w:r>
    </w:p>
    <w:p w:rsidR="00184AF4" w:rsidRPr="005046E0" w:rsidRDefault="00184AF4" w:rsidP="00184AF4">
      <w:pPr>
        <w:pStyle w:val="Default"/>
        <w:rPr>
          <w:rFonts w:ascii="宋体" w:eastAsia="宋体" w:cs="宋体"/>
          <w:color w:val="auto"/>
          <w:sz w:val="22"/>
          <w:szCs w:val="22"/>
        </w:rPr>
      </w:pPr>
      <w:r w:rsidRPr="005046E0">
        <w:rPr>
          <w:rFonts w:ascii="宋体" w:eastAsia="宋体" w:cs="宋体" w:hint="eastAsia"/>
          <w:color w:val="auto"/>
          <w:sz w:val="22"/>
          <w:szCs w:val="22"/>
        </w:rPr>
        <w:t>联合国危险性分类：</w:t>
      </w:r>
      <w:r w:rsidRPr="005046E0">
        <w:rPr>
          <w:rFonts w:ascii="宋体" w:eastAsia="宋体" w:cs="宋体"/>
          <w:color w:val="auto"/>
          <w:sz w:val="22"/>
          <w:szCs w:val="22"/>
        </w:rPr>
        <w:t>2.2</w:t>
      </w:r>
      <w:r w:rsidRPr="005046E0">
        <w:rPr>
          <w:rFonts w:ascii="宋体" w:eastAsia="宋体" w:cs="宋体" w:hint="eastAsia"/>
          <w:color w:val="auto"/>
          <w:sz w:val="22"/>
          <w:szCs w:val="22"/>
        </w:rPr>
        <w:t>，</w:t>
      </w:r>
      <w:r w:rsidRPr="005046E0">
        <w:rPr>
          <w:rFonts w:ascii="宋体" w:eastAsia="宋体" w:cs="宋体"/>
          <w:color w:val="auto"/>
          <w:sz w:val="22"/>
          <w:szCs w:val="22"/>
        </w:rPr>
        <w:t xml:space="preserve"> </w:t>
      </w:r>
    </w:p>
    <w:p w:rsidR="00184AF4" w:rsidRPr="005046E0" w:rsidRDefault="00184AF4" w:rsidP="00184AF4">
      <w:pPr>
        <w:jc w:val="left"/>
        <w:rPr>
          <w:rFonts w:ascii="宋体" w:cs="宋体"/>
          <w:kern w:val="0"/>
          <w:sz w:val="22"/>
          <w:szCs w:val="22"/>
        </w:rPr>
      </w:pPr>
      <w:r w:rsidRPr="005046E0">
        <w:rPr>
          <w:rFonts w:ascii="宋体" w:cs="宋体" w:hint="eastAsia"/>
          <w:kern w:val="0"/>
          <w:sz w:val="22"/>
          <w:szCs w:val="22"/>
        </w:rPr>
        <w:t>包装类别：</w:t>
      </w:r>
      <w:r w:rsidRPr="005046E0">
        <w:rPr>
          <w:rFonts w:ascii="宋体" w:cs="宋体"/>
          <w:kern w:val="0"/>
          <w:sz w:val="22"/>
          <w:szCs w:val="22"/>
        </w:rPr>
        <w:t xml:space="preserve">- </w:t>
      </w:r>
    </w:p>
    <w:p w:rsidR="00184AF4" w:rsidRPr="005046E0" w:rsidRDefault="00184AF4" w:rsidP="00184AF4">
      <w:pPr>
        <w:pStyle w:val="Default"/>
        <w:rPr>
          <w:rFonts w:ascii="宋体" w:eastAsia="宋体" w:cs="宋体"/>
          <w:color w:val="auto"/>
          <w:sz w:val="22"/>
          <w:szCs w:val="22"/>
        </w:rPr>
      </w:pPr>
      <w:r w:rsidRPr="005046E0">
        <w:rPr>
          <w:rFonts w:ascii="宋体" w:eastAsia="宋体" w:cs="宋体" w:hint="eastAsia"/>
          <w:color w:val="auto"/>
          <w:sz w:val="22"/>
          <w:szCs w:val="22"/>
        </w:rPr>
        <w:t>包装标志：</w:t>
      </w:r>
      <w:r w:rsidRPr="005046E0">
        <w:rPr>
          <w:rFonts w:ascii="宋体" w:eastAsia="宋体" w:cs="宋体"/>
          <w:color w:val="auto"/>
          <w:sz w:val="22"/>
          <w:szCs w:val="22"/>
        </w:rPr>
        <w:t xml:space="preserve"> </w:t>
      </w:r>
    </w:p>
    <w:p w:rsidR="00184AF4" w:rsidRDefault="00184AF4" w:rsidP="00184AF4">
      <w:pPr>
        <w:jc w:val="left"/>
        <w:rPr>
          <w:rFonts w:ascii="宋体" w:cs="宋体"/>
          <w:kern w:val="0"/>
          <w:sz w:val="22"/>
          <w:szCs w:val="22"/>
        </w:rPr>
      </w:pPr>
      <w:r w:rsidRPr="00184AF4">
        <w:rPr>
          <w:rFonts w:ascii="宋体" w:cs="宋体" w:hint="eastAsia"/>
          <w:kern w:val="0"/>
          <w:sz w:val="22"/>
          <w:szCs w:val="22"/>
        </w:rPr>
        <w:pict>
          <v:shape id="_x0000_i1026" type="#_x0000_t75" style="width:73pt;height:1in">
            <v:imagedata r:id="rId9" o:title=""/>
          </v:shape>
        </w:pict>
      </w:r>
    </w:p>
    <w:p w:rsidR="00184AF4" w:rsidRPr="005046E0" w:rsidRDefault="00184AF4" w:rsidP="00184AF4">
      <w:pPr>
        <w:pStyle w:val="Default"/>
        <w:rPr>
          <w:rFonts w:ascii="宋体" w:eastAsia="宋体" w:cs="宋体"/>
          <w:color w:val="auto"/>
          <w:sz w:val="22"/>
          <w:szCs w:val="22"/>
        </w:rPr>
      </w:pPr>
      <w:r w:rsidRPr="005046E0">
        <w:rPr>
          <w:rFonts w:ascii="宋体" w:eastAsia="宋体" w:cs="宋体" w:hint="eastAsia"/>
          <w:color w:val="auto"/>
          <w:sz w:val="22"/>
          <w:szCs w:val="22"/>
        </w:rPr>
        <w:t>包装方法：气瓶</w:t>
      </w:r>
    </w:p>
    <w:p w:rsidR="00184AF4" w:rsidRPr="005046E0" w:rsidRDefault="00184AF4" w:rsidP="00184AF4">
      <w:pPr>
        <w:pStyle w:val="Default"/>
        <w:rPr>
          <w:rFonts w:ascii="宋体" w:eastAsia="宋体" w:cs="宋体"/>
          <w:color w:val="auto"/>
          <w:sz w:val="22"/>
          <w:szCs w:val="22"/>
        </w:rPr>
      </w:pPr>
      <w:r w:rsidRPr="005046E0">
        <w:rPr>
          <w:rFonts w:ascii="宋体" w:eastAsia="宋体" w:cs="宋体" w:hint="eastAsia"/>
          <w:color w:val="auto"/>
          <w:sz w:val="22"/>
          <w:szCs w:val="22"/>
        </w:rPr>
        <w:t>海洋污染物（是／否）：否</w:t>
      </w:r>
      <w:r w:rsidRPr="005046E0">
        <w:rPr>
          <w:rFonts w:ascii="宋体" w:eastAsia="宋体" w:cs="宋体"/>
          <w:color w:val="auto"/>
          <w:sz w:val="22"/>
          <w:szCs w:val="22"/>
        </w:rPr>
        <w:t xml:space="preserve"> </w:t>
      </w:r>
    </w:p>
    <w:p w:rsidR="00184AF4" w:rsidRPr="005046E0" w:rsidRDefault="00184AF4" w:rsidP="00184AF4">
      <w:pPr>
        <w:jc w:val="left"/>
        <w:rPr>
          <w:rFonts w:ascii="宋体" w:cs="宋体"/>
          <w:kern w:val="0"/>
          <w:sz w:val="22"/>
          <w:szCs w:val="22"/>
        </w:rPr>
      </w:pPr>
      <w:r w:rsidRPr="005046E0">
        <w:rPr>
          <w:rFonts w:ascii="宋体" w:cs="宋体" w:hint="eastAsia"/>
          <w:kern w:val="0"/>
          <w:sz w:val="22"/>
          <w:szCs w:val="22"/>
        </w:rPr>
        <w:t>运输注意事项：采用钢瓶运输时必须戴好钢瓶上的安全帽。钢瓶一般平放，并应将瓶口朝同一方向，不可交叉；高度不得超过车辆的防护栏板，并用三角木垫卡牢，防止滚动。严禁与易燃物或可燃物、活性金属粉末等混装混运。夏季应早晚运输，防止日光曝晒。铁路运输时要禁止溜放。</w:t>
      </w:r>
      <w:r w:rsidRPr="005046E0">
        <w:rPr>
          <w:rFonts w:ascii="宋体" w:cs="宋体"/>
          <w:kern w:val="0"/>
          <w:sz w:val="22"/>
          <w:szCs w:val="22"/>
        </w:rPr>
        <w:t xml:space="preserve"> </w:t>
      </w:r>
    </w:p>
    <w:p w:rsidR="00184AF4" w:rsidRDefault="00184AF4" w:rsidP="00184AF4">
      <w:pPr>
        <w:jc w:val="left"/>
        <w:rPr>
          <w:rFonts w:ascii="宋体" w:cs="宋体"/>
          <w:sz w:val="22"/>
          <w:szCs w:val="22"/>
        </w:rPr>
      </w:pPr>
    </w:p>
    <w:p w:rsidR="00184AF4" w:rsidRDefault="00184AF4" w:rsidP="00184AF4">
      <w:pPr>
        <w:jc w:val="left"/>
        <w:rPr>
          <w:sz w:val="28"/>
          <w:szCs w:val="28"/>
        </w:rPr>
      </w:pPr>
      <w:r>
        <w:rPr>
          <w:rFonts w:hint="eastAsia"/>
          <w:sz w:val="28"/>
          <w:szCs w:val="28"/>
        </w:rPr>
        <w:t>第十五部分</w:t>
      </w:r>
      <w:r>
        <w:rPr>
          <w:sz w:val="28"/>
          <w:szCs w:val="28"/>
        </w:rPr>
        <w:t xml:space="preserve"> </w:t>
      </w:r>
      <w:r>
        <w:rPr>
          <w:rFonts w:hint="eastAsia"/>
          <w:sz w:val="28"/>
          <w:szCs w:val="28"/>
        </w:rPr>
        <w:t>法规信息</w:t>
      </w:r>
    </w:p>
    <w:p w:rsidR="00184AF4" w:rsidRPr="005046E0" w:rsidRDefault="00184AF4" w:rsidP="00184AF4">
      <w:pPr>
        <w:pStyle w:val="Default"/>
        <w:rPr>
          <w:rFonts w:ascii="宋体" w:eastAsia="宋体" w:cs="宋体"/>
          <w:color w:val="auto"/>
          <w:sz w:val="22"/>
          <w:szCs w:val="22"/>
        </w:rPr>
      </w:pPr>
      <w:r w:rsidRPr="005046E0">
        <w:rPr>
          <w:rFonts w:ascii="宋体" w:eastAsia="宋体" w:cs="宋体" w:hint="eastAsia"/>
          <w:color w:val="auto"/>
          <w:sz w:val="22"/>
          <w:szCs w:val="22"/>
        </w:rPr>
        <w:t>法规信息：下列法律法规和标准，对化学品的安全使用、储存、运输、装卸、分类和标志等方面均作了相应的规定：</w:t>
      </w:r>
      <w:r w:rsidRPr="005046E0">
        <w:rPr>
          <w:rFonts w:ascii="宋体" w:eastAsia="宋体" w:cs="宋体"/>
          <w:color w:val="auto"/>
          <w:sz w:val="22"/>
          <w:szCs w:val="22"/>
        </w:rPr>
        <w:t xml:space="preserve"> </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1"/>
        <w:gridCol w:w="3403"/>
      </w:tblGrid>
      <w:tr w:rsidR="00184AF4" w:rsidRPr="00D0237A" w:rsidTr="0014717C">
        <w:tc>
          <w:tcPr>
            <w:tcW w:w="4251" w:type="dxa"/>
            <w:shd w:val="clear" w:color="auto" w:fill="auto"/>
          </w:tcPr>
          <w:p w:rsidR="00184AF4" w:rsidRPr="00D0237A" w:rsidRDefault="0014717C" w:rsidP="00D0237A">
            <w:pPr>
              <w:jc w:val="left"/>
              <w:rPr>
                <w:rFonts w:ascii="宋体" w:cs="宋体" w:hint="eastAsia"/>
                <w:kern w:val="0"/>
                <w:sz w:val="22"/>
                <w:szCs w:val="22"/>
              </w:rPr>
            </w:pPr>
            <w:r w:rsidRPr="00184AF4">
              <w:rPr>
                <w:rFonts w:ascii="宋体" w:cs="宋体" w:hint="eastAsia"/>
                <w:color w:val="000000"/>
                <w:kern w:val="0"/>
                <w:szCs w:val="21"/>
              </w:rPr>
              <w:t>化学品名称</w:t>
            </w:r>
          </w:p>
        </w:tc>
        <w:tc>
          <w:tcPr>
            <w:tcW w:w="3403" w:type="dxa"/>
            <w:shd w:val="clear" w:color="auto" w:fill="auto"/>
          </w:tcPr>
          <w:p w:rsidR="00184AF4" w:rsidRPr="00D0237A" w:rsidRDefault="0014717C" w:rsidP="00D0237A">
            <w:pPr>
              <w:jc w:val="left"/>
              <w:rPr>
                <w:rFonts w:ascii="宋体" w:cs="宋体" w:hint="eastAsia"/>
                <w:kern w:val="0"/>
                <w:sz w:val="22"/>
                <w:szCs w:val="22"/>
              </w:rPr>
            </w:pPr>
            <w:r>
              <w:rPr>
                <w:rFonts w:ascii="宋体" w:cs="宋体" w:hint="eastAsia"/>
                <w:kern w:val="0"/>
                <w:sz w:val="22"/>
                <w:szCs w:val="22"/>
              </w:rPr>
              <w:t>是否在目录</w:t>
            </w:r>
          </w:p>
        </w:tc>
      </w:tr>
      <w:tr w:rsidR="00184AF4" w:rsidRPr="00D0237A" w:rsidTr="0014717C">
        <w:tc>
          <w:tcPr>
            <w:tcW w:w="4251" w:type="dxa"/>
            <w:shd w:val="clear" w:color="auto" w:fill="auto"/>
          </w:tcPr>
          <w:p w:rsidR="00184AF4" w:rsidRPr="00D0237A" w:rsidRDefault="0014717C" w:rsidP="00D0237A">
            <w:pPr>
              <w:jc w:val="left"/>
              <w:rPr>
                <w:rFonts w:ascii="宋体" w:cs="宋体" w:hint="eastAsia"/>
                <w:kern w:val="0"/>
                <w:sz w:val="22"/>
                <w:szCs w:val="22"/>
              </w:rPr>
            </w:pPr>
            <w:r>
              <w:rPr>
                <w:rFonts w:ascii="宋体" w:cs="宋体" w:hint="eastAsia"/>
                <w:kern w:val="0"/>
                <w:sz w:val="22"/>
                <w:szCs w:val="22"/>
              </w:rPr>
              <w:t>易制爆危险化学品目录（2</w:t>
            </w:r>
            <w:r>
              <w:rPr>
                <w:rFonts w:ascii="宋体" w:cs="宋体"/>
                <w:kern w:val="0"/>
                <w:sz w:val="22"/>
                <w:szCs w:val="22"/>
              </w:rPr>
              <w:t>017</w:t>
            </w:r>
            <w:r>
              <w:rPr>
                <w:rFonts w:ascii="宋体" w:cs="宋体" w:hint="eastAsia"/>
                <w:kern w:val="0"/>
                <w:sz w:val="22"/>
                <w:szCs w:val="22"/>
              </w:rPr>
              <w:t>版）</w:t>
            </w:r>
          </w:p>
        </w:tc>
        <w:tc>
          <w:tcPr>
            <w:tcW w:w="3403" w:type="dxa"/>
            <w:shd w:val="clear" w:color="auto" w:fill="auto"/>
          </w:tcPr>
          <w:p w:rsidR="00184AF4" w:rsidRPr="00D0237A" w:rsidRDefault="0014717C" w:rsidP="00D0237A">
            <w:pPr>
              <w:jc w:val="left"/>
              <w:rPr>
                <w:rFonts w:ascii="宋体" w:cs="宋体" w:hint="eastAsia"/>
                <w:kern w:val="0"/>
                <w:sz w:val="22"/>
                <w:szCs w:val="22"/>
              </w:rPr>
            </w:pPr>
            <w:r>
              <w:rPr>
                <w:rFonts w:ascii="宋体" w:cs="宋体" w:hint="eastAsia"/>
                <w:kern w:val="0"/>
                <w:sz w:val="22"/>
                <w:szCs w:val="22"/>
              </w:rPr>
              <w:t>否</w:t>
            </w:r>
          </w:p>
        </w:tc>
      </w:tr>
      <w:tr w:rsidR="00184AF4" w:rsidRPr="00D0237A" w:rsidTr="0014717C">
        <w:tc>
          <w:tcPr>
            <w:tcW w:w="4251" w:type="dxa"/>
            <w:shd w:val="clear" w:color="auto" w:fill="auto"/>
          </w:tcPr>
          <w:p w:rsidR="00184AF4" w:rsidRPr="00D0237A" w:rsidRDefault="0014717C" w:rsidP="00D0237A">
            <w:pPr>
              <w:jc w:val="left"/>
              <w:rPr>
                <w:rFonts w:ascii="宋体" w:cs="宋体" w:hint="eastAsia"/>
                <w:kern w:val="0"/>
                <w:sz w:val="22"/>
                <w:szCs w:val="22"/>
              </w:rPr>
            </w:pPr>
            <w:r>
              <w:rPr>
                <w:rFonts w:ascii="宋体" w:cs="宋体" w:hint="eastAsia"/>
                <w:kern w:val="0"/>
                <w:sz w:val="22"/>
                <w:szCs w:val="22"/>
              </w:rPr>
              <w:t>易制毒化学品的分类和品种目录</w:t>
            </w:r>
          </w:p>
        </w:tc>
        <w:tc>
          <w:tcPr>
            <w:tcW w:w="3403" w:type="dxa"/>
            <w:shd w:val="clear" w:color="auto" w:fill="auto"/>
          </w:tcPr>
          <w:p w:rsidR="00184AF4" w:rsidRPr="0014717C" w:rsidRDefault="0014717C" w:rsidP="00D0237A">
            <w:pPr>
              <w:jc w:val="left"/>
              <w:rPr>
                <w:rFonts w:ascii="宋体" w:cs="宋体" w:hint="eastAsia"/>
                <w:kern w:val="0"/>
                <w:sz w:val="22"/>
                <w:szCs w:val="22"/>
              </w:rPr>
            </w:pPr>
            <w:r>
              <w:rPr>
                <w:rFonts w:ascii="宋体" w:cs="宋体" w:hint="eastAsia"/>
                <w:kern w:val="0"/>
                <w:sz w:val="22"/>
                <w:szCs w:val="22"/>
              </w:rPr>
              <w:t>否</w:t>
            </w:r>
          </w:p>
        </w:tc>
      </w:tr>
      <w:tr w:rsidR="00184AF4" w:rsidRPr="00D0237A" w:rsidTr="0014717C">
        <w:tc>
          <w:tcPr>
            <w:tcW w:w="4251" w:type="dxa"/>
            <w:shd w:val="clear" w:color="auto" w:fill="auto"/>
          </w:tcPr>
          <w:p w:rsidR="00184AF4" w:rsidRPr="00D0237A" w:rsidRDefault="0014717C" w:rsidP="00D0237A">
            <w:pPr>
              <w:jc w:val="left"/>
              <w:rPr>
                <w:rFonts w:ascii="宋体" w:cs="宋体" w:hint="eastAsia"/>
                <w:kern w:val="0"/>
                <w:sz w:val="22"/>
                <w:szCs w:val="22"/>
              </w:rPr>
            </w:pPr>
            <w:r>
              <w:rPr>
                <w:rFonts w:ascii="宋体" w:cs="宋体" w:hint="eastAsia"/>
                <w:kern w:val="0"/>
                <w:sz w:val="22"/>
                <w:szCs w:val="22"/>
              </w:rPr>
              <w:t>危险化学品目录（2</w:t>
            </w:r>
            <w:r>
              <w:rPr>
                <w:rFonts w:ascii="宋体" w:cs="宋体"/>
                <w:kern w:val="0"/>
                <w:sz w:val="22"/>
                <w:szCs w:val="22"/>
              </w:rPr>
              <w:t>015</w:t>
            </w:r>
            <w:r>
              <w:rPr>
                <w:rFonts w:ascii="宋体" w:cs="宋体" w:hint="eastAsia"/>
                <w:kern w:val="0"/>
                <w:sz w:val="22"/>
                <w:szCs w:val="22"/>
              </w:rPr>
              <w:t>版）</w:t>
            </w:r>
          </w:p>
        </w:tc>
        <w:tc>
          <w:tcPr>
            <w:tcW w:w="3403" w:type="dxa"/>
            <w:shd w:val="clear" w:color="auto" w:fill="auto"/>
          </w:tcPr>
          <w:p w:rsidR="00184AF4" w:rsidRPr="0014717C" w:rsidRDefault="0014717C" w:rsidP="00D0237A">
            <w:pPr>
              <w:jc w:val="left"/>
              <w:rPr>
                <w:rFonts w:ascii="宋体" w:cs="宋体" w:hint="eastAsia"/>
                <w:kern w:val="0"/>
                <w:sz w:val="22"/>
                <w:szCs w:val="22"/>
              </w:rPr>
            </w:pPr>
            <w:r>
              <w:rPr>
                <w:rFonts w:ascii="宋体" w:cs="宋体" w:hint="eastAsia"/>
                <w:kern w:val="0"/>
                <w:sz w:val="22"/>
                <w:szCs w:val="22"/>
              </w:rPr>
              <w:t>是</w:t>
            </w:r>
          </w:p>
        </w:tc>
      </w:tr>
      <w:tr w:rsidR="0014717C" w:rsidRPr="00D0237A" w:rsidTr="0014717C">
        <w:tc>
          <w:tcPr>
            <w:tcW w:w="4251" w:type="dxa"/>
            <w:shd w:val="clear" w:color="auto" w:fill="auto"/>
          </w:tcPr>
          <w:p w:rsidR="0014717C" w:rsidRPr="00D0237A" w:rsidRDefault="0014717C" w:rsidP="00D0237A">
            <w:pPr>
              <w:jc w:val="left"/>
              <w:rPr>
                <w:rFonts w:ascii="宋体" w:cs="宋体" w:hint="eastAsia"/>
                <w:kern w:val="0"/>
                <w:sz w:val="22"/>
                <w:szCs w:val="22"/>
              </w:rPr>
            </w:pPr>
            <w:r>
              <w:rPr>
                <w:rFonts w:ascii="宋体" w:cs="宋体" w:hint="eastAsia"/>
                <w:kern w:val="0"/>
                <w:sz w:val="22"/>
                <w:szCs w:val="22"/>
              </w:rPr>
              <w:t>重点监管的危险化学品名录</w:t>
            </w:r>
          </w:p>
        </w:tc>
        <w:tc>
          <w:tcPr>
            <w:tcW w:w="3403" w:type="dxa"/>
            <w:shd w:val="clear" w:color="auto" w:fill="auto"/>
          </w:tcPr>
          <w:p w:rsidR="0014717C" w:rsidRPr="00D0237A" w:rsidRDefault="0014717C" w:rsidP="00D0237A">
            <w:pPr>
              <w:jc w:val="left"/>
              <w:rPr>
                <w:rFonts w:ascii="宋体" w:cs="宋体" w:hint="eastAsia"/>
                <w:kern w:val="0"/>
                <w:sz w:val="22"/>
                <w:szCs w:val="22"/>
              </w:rPr>
            </w:pPr>
            <w:r>
              <w:rPr>
                <w:rFonts w:ascii="宋体" w:cs="宋体" w:hint="eastAsia"/>
                <w:kern w:val="0"/>
                <w:sz w:val="22"/>
                <w:szCs w:val="22"/>
              </w:rPr>
              <w:t>否</w:t>
            </w:r>
          </w:p>
        </w:tc>
      </w:tr>
      <w:tr w:rsidR="0014717C" w:rsidRPr="00D0237A" w:rsidTr="0014717C">
        <w:tc>
          <w:tcPr>
            <w:tcW w:w="4251" w:type="dxa"/>
            <w:shd w:val="clear" w:color="auto" w:fill="auto"/>
          </w:tcPr>
          <w:p w:rsidR="0014717C" w:rsidRPr="00D0237A" w:rsidRDefault="0014717C" w:rsidP="00D0237A">
            <w:pPr>
              <w:jc w:val="left"/>
              <w:rPr>
                <w:rFonts w:ascii="宋体" w:cs="宋体" w:hint="eastAsia"/>
                <w:kern w:val="0"/>
                <w:sz w:val="22"/>
                <w:szCs w:val="22"/>
              </w:rPr>
            </w:pPr>
            <w:r>
              <w:rPr>
                <w:rFonts w:ascii="宋体" w:cs="宋体" w:hint="eastAsia"/>
                <w:kern w:val="0"/>
                <w:sz w:val="22"/>
                <w:szCs w:val="22"/>
              </w:rPr>
              <w:t>高毒物品目录（2</w:t>
            </w:r>
            <w:r>
              <w:rPr>
                <w:rFonts w:ascii="宋体" w:cs="宋体"/>
                <w:kern w:val="0"/>
                <w:sz w:val="22"/>
                <w:szCs w:val="22"/>
              </w:rPr>
              <w:t>003</w:t>
            </w:r>
            <w:r>
              <w:rPr>
                <w:rFonts w:ascii="宋体" w:cs="宋体" w:hint="eastAsia"/>
                <w:kern w:val="0"/>
                <w:sz w:val="22"/>
                <w:szCs w:val="22"/>
              </w:rPr>
              <w:t>年版）</w:t>
            </w:r>
          </w:p>
        </w:tc>
        <w:tc>
          <w:tcPr>
            <w:tcW w:w="3403" w:type="dxa"/>
            <w:shd w:val="clear" w:color="auto" w:fill="auto"/>
          </w:tcPr>
          <w:p w:rsidR="0014717C" w:rsidRPr="00D0237A" w:rsidRDefault="0014717C" w:rsidP="00D0237A">
            <w:pPr>
              <w:jc w:val="left"/>
              <w:rPr>
                <w:rFonts w:ascii="宋体" w:cs="宋体" w:hint="eastAsia"/>
                <w:kern w:val="0"/>
                <w:sz w:val="22"/>
                <w:szCs w:val="22"/>
              </w:rPr>
            </w:pPr>
            <w:r>
              <w:rPr>
                <w:rFonts w:ascii="宋体" w:cs="宋体" w:hint="eastAsia"/>
                <w:kern w:val="0"/>
                <w:sz w:val="22"/>
                <w:szCs w:val="22"/>
              </w:rPr>
              <w:t>否</w:t>
            </w:r>
          </w:p>
        </w:tc>
      </w:tr>
      <w:tr w:rsidR="00184AF4" w:rsidRPr="00D0237A" w:rsidTr="0014717C">
        <w:tc>
          <w:tcPr>
            <w:tcW w:w="4251" w:type="dxa"/>
            <w:shd w:val="clear" w:color="auto" w:fill="auto"/>
          </w:tcPr>
          <w:p w:rsidR="00184AF4" w:rsidRPr="00D0237A" w:rsidRDefault="0014717C" w:rsidP="00D0237A">
            <w:pPr>
              <w:jc w:val="left"/>
              <w:rPr>
                <w:rFonts w:ascii="宋体" w:cs="宋体" w:hint="eastAsia"/>
                <w:kern w:val="0"/>
                <w:sz w:val="22"/>
                <w:szCs w:val="22"/>
              </w:rPr>
            </w:pPr>
            <w:r>
              <w:rPr>
                <w:rFonts w:ascii="宋体" w:cs="宋体" w:hint="eastAsia"/>
                <w:kern w:val="0"/>
                <w:sz w:val="22"/>
                <w:szCs w:val="22"/>
              </w:rPr>
              <w:t>职业病分类和目录</w:t>
            </w:r>
          </w:p>
        </w:tc>
        <w:tc>
          <w:tcPr>
            <w:tcW w:w="3403" w:type="dxa"/>
            <w:shd w:val="clear" w:color="auto" w:fill="auto"/>
          </w:tcPr>
          <w:p w:rsidR="00184AF4" w:rsidRPr="00D0237A" w:rsidRDefault="0014717C" w:rsidP="00D0237A">
            <w:pPr>
              <w:jc w:val="left"/>
              <w:rPr>
                <w:rFonts w:ascii="宋体" w:cs="宋体" w:hint="eastAsia"/>
                <w:kern w:val="0"/>
                <w:sz w:val="22"/>
                <w:szCs w:val="22"/>
              </w:rPr>
            </w:pPr>
            <w:r>
              <w:rPr>
                <w:rFonts w:ascii="宋体" w:cs="宋体" w:hint="eastAsia"/>
                <w:kern w:val="0"/>
                <w:sz w:val="22"/>
                <w:szCs w:val="22"/>
              </w:rPr>
              <w:t>否</w:t>
            </w:r>
          </w:p>
        </w:tc>
      </w:tr>
      <w:tr w:rsidR="00184AF4" w:rsidRPr="00D0237A" w:rsidTr="0014717C">
        <w:tc>
          <w:tcPr>
            <w:tcW w:w="4251" w:type="dxa"/>
            <w:shd w:val="clear" w:color="auto" w:fill="auto"/>
          </w:tcPr>
          <w:p w:rsidR="00184AF4" w:rsidRPr="00D0237A" w:rsidRDefault="0014717C" w:rsidP="00D0237A">
            <w:pPr>
              <w:jc w:val="left"/>
              <w:rPr>
                <w:rFonts w:ascii="宋体" w:cs="宋体" w:hint="eastAsia"/>
                <w:kern w:val="0"/>
                <w:sz w:val="22"/>
                <w:szCs w:val="22"/>
              </w:rPr>
            </w:pPr>
            <w:r>
              <w:rPr>
                <w:rFonts w:ascii="宋体" w:cs="宋体" w:hint="eastAsia"/>
                <w:kern w:val="0"/>
                <w:sz w:val="22"/>
                <w:szCs w:val="22"/>
              </w:rPr>
              <w:t>重大危险源辨识</w:t>
            </w:r>
          </w:p>
        </w:tc>
        <w:tc>
          <w:tcPr>
            <w:tcW w:w="3403" w:type="dxa"/>
            <w:shd w:val="clear" w:color="auto" w:fill="auto"/>
          </w:tcPr>
          <w:p w:rsidR="00184AF4" w:rsidRPr="00D0237A" w:rsidRDefault="0014717C" w:rsidP="00D0237A">
            <w:pPr>
              <w:jc w:val="left"/>
              <w:rPr>
                <w:rFonts w:ascii="宋体" w:cs="宋体" w:hint="eastAsia"/>
                <w:kern w:val="0"/>
                <w:sz w:val="22"/>
                <w:szCs w:val="22"/>
              </w:rPr>
            </w:pPr>
            <w:r>
              <w:rPr>
                <w:rFonts w:ascii="宋体" w:cs="宋体" w:hint="eastAsia"/>
                <w:kern w:val="0"/>
                <w:sz w:val="22"/>
                <w:szCs w:val="22"/>
              </w:rPr>
              <w:t>否</w:t>
            </w:r>
          </w:p>
        </w:tc>
      </w:tr>
    </w:tbl>
    <w:p w:rsidR="00184AF4" w:rsidRDefault="00184AF4" w:rsidP="00184AF4">
      <w:pPr>
        <w:jc w:val="left"/>
        <w:rPr>
          <w:rFonts w:ascii="宋体" w:cs="宋体"/>
          <w:kern w:val="0"/>
          <w:sz w:val="22"/>
          <w:szCs w:val="22"/>
        </w:rPr>
      </w:pPr>
    </w:p>
    <w:p w:rsidR="0014717C" w:rsidRPr="0014717C" w:rsidRDefault="0014717C" w:rsidP="0014717C">
      <w:pPr>
        <w:autoSpaceDE w:val="0"/>
        <w:autoSpaceDN w:val="0"/>
        <w:adjustRightInd w:val="0"/>
        <w:jc w:val="left"/>
        <w:rPr>
          <w:rFonts w:ascii="宋体" w:cs="宋体"/>
          <w:color w:val="000000"/>
          <w:kern w:val="0"/>
          <w:sz w:val="22"/>
          <w:szCs w:val="22"/>
        </w:rPr>
      </w:pPr>
      <w:r w:rsidRPr="0014717C">
        <w:rPr>
          <w:rFonts w:ascii="宋体" w:cs="宋体" w:hint="eastAsia"/>
          <w:color w:val="000000"/>
          <w:kern w:val="0"/>
          <w:sz w:val="22"/>
          <w:szCs w:val="22"/>
        </w:rPr>
        <w:t>化学品分类和标签规范系列标准（</w:t>
      </w:r>
      <w:r w:rsidRPr="0014717C">
        <w:rPr>
          <w:color w:val="000000"/>
          <w:kern w:val="0"/>
          <w:sz w:val="22"/>
          <w:szCs w:val="22"/>
        </w:rPr>
        <w:t>GB 30000.2-2013</w:t>
      </w:r>
      <w:r w:rsidRPr="0014717C">
        <w:rPr>
          <w:rFonts w:ascii="宋体" w:cs="宋体" w:hint="eastAsia"/>
          <w:color w:val="000000"/>
          <w:kern w:val="0"/>
          <w:sz w:val="22"/>
          <w:szCs w:val="22"/>
        </w:rPr>
        <w:t>～</w:t>
      </w:r>
      <w:r w:rsidRPr="0014717C">
        <w:rPr>
          <w:color w:val="000000"/>
          <w:kern w:val="0"/>
          <w:sz w:val="22"/>
          <w:szCs w:val="22"/>
        </w:rPr>
        <w:t>GB30000.29-2013</w:t>
      </w:r>
      <w:r w:rsidRPr="0014717C">
        <w:rPr>
          <w:rFonts w:ascii="宋体" w:cs="宋体" w:hint="eastAsia"/>
          <w:color w:val="000000"/>
          <w:kern w:val="0"/>
          <w:sz w:val="22"/>
          <w:szCs w:val="22"/>
        </w:rPr>
        <w:t>）</w:t>
      </w:r>
      <w:r w:rsidRPr="0014717C">
        <w:rPr>
          <w:rFonts w:ascii="宋体" w:cs="宋体"/>
          <w:color w:val="000000"/>
          <w:kern w:val="0"/>
          <w:sz w:val="22"/>
          <w:szCs w:val="22"/>
        </w:rPr>
        <w:t xml:space="preserve"> </w:t>
      </w:r>
    </w:p>
    <w:p w:rsidR="0014717C" w:rsidRPr="0014717C" w:rsidRDefault="0014717C" w:rsidP="0014717C">
      <w:pPr>
        <w:autoSpaceDE w:val="0"/>
        <w:autoSpaceDN w:val="0"/>
        <w:adjustRightInd w:val="0"/>
        <w:jc w:val="left"/>
        <w:rPr>
          <w:rFonts w:ascii="宋体" w:cs="宋体"/>
          <w:color w:val="000000"/>
          <w:kern w:val="0"/>
          <w:sz w:val="22"/>
          <w:szCs w:val="22"/>
        </w:rPr>
      </w:pPr>
      <w:r w:rsidRPr="0014717C">
        <w:rPr>
          <w:rFonts w:ascii="宋体" w:cs="宋体" w:hint="eastAsia"/>
          <w:color w:val="000000"/>
          <w:kern w:val="0"/>
          <w:sz w:val="22"/>
          <w:szCs w:val="22"/>
        </w:rPr>
        <w:t>危险化学品安全管理条例（国务院令第</w:t>
      </w:r>
      <w:r w:rsidRPr="0014717C">
        <w:rPr>
          <w:color w:val="000000"/>
          <w:kern w:val="0"/>
          <w:sz w:val="22"/>
          <w:szCs w:val="22"/>
        </w:rPr>
        <w:t>591</w:t>
      </w:r>
      <w:r w:rsidRPr="0014717C">
        <w:rPr>
          <w:rFonts w:ascii="宋体" w:cs="宋体" w:hint="eastAsia"/>
          <w:color w:val="000000"/>
          <w:kern w:val="0"/>
          <w:sz w:val="22"/>
          <w:szCs w:val="22"/>
        </w:rPr>
        <w:t>号）</w:t>
      </w:r>
      <w:r w:rsidRPr="0014717C">
        <w:rPr>
          <w:rFonts w:ascii="宋体" w:cs="宋体"/>
          <w:color w:val="000000"/>
          <w:kern w:val="0"/>
          <w:sz w:val="22"/>
          <w:szCs w:val="22"/>
        </w:rPr>
        <w:t xml:space="preserve"> </w:t>
      </w:r>
    </w:p>
    <w:p w:rsidR="0014717C" w:rsidRDefault="0014717C" w:rsidP="00184AF4">
      <w:pPr>
        <w:jc w:val="left"/>
        <w:rPr>
          <w:rFonts w:ascii="宋体" w:cs="宋体"/>
          <w:kern w:val="0"/>
          <w:sz w:val="22"/>
          <w:szCs w:val="22"/>
        </w:rPr>
      </w:pPr>
    </w:p>
    <w:p w:rsidR="0014717C" w:rsidRDefault="0014717C" w:rsidP="0014717C">
      <w:pPr>
        <w:jc w:val="left"/>
        <w:rPr>
          <w:sz w:val="28"/>
          <w:szCs w:val="28"/>
        </w:rPr>
      </w:pPr>
      <w:r>
        <w:rPr>
          <w:rFonts w:hint="eastAsia"/>
          <w:sz w:val="28"/>
          <w:szCs w:val="28"/>
        </w:rPr>
        <w:t>第十六部分</w:t>
      </w:r>
      <w:r>
        <w:rPr>
          <w:sz w:val="28"/>
          <w:szCs w:val="28"/>
        </w:rPr>
        <w:t xml:space="preserve"> </w:t>
      </w:r>
      <w:r>
        <w:rPr>
          <w:rFonts w:hint="eastAsia"/>
          <w:sz w:val="28"/>
          <w:szCs w:val="28"/>
        </w:rPr>
        <w:t>其他信息</w:t>
      </w:r>
    </w:p>
    <w:p w:rsidR="0014717C" w:rsidRDefault="0014717C" w:rsidP="0014717C">
      <w:pPr>
        <w:pStyle w:val="Default"/>
        <w:rPr>
          <w:rFonts w:ascii="宋体" w:eastAsia="宋体" w:cs="宋体"/>
          <w:sz w:val="22"/>
          <w:szCs w:val="22"/>
        </w:rPr>
      </w:pPr>
      <w:r>
        <w:rPr>
          <w:rFonts w:hint="eastAsia"/>
          <w:sz w:val="23"/>
          <w:szCs w:val="23"/>
        </w:rPr>
        <w:t>最新修订版日期：</w:t>
      </w:r>
      <w:r>
        <w:rPr>
          <w:rFonts w:ascii="宋体" w:eastAsia="宋体" w:cs="宋体"/>
          <w:sz w:val="22"/>
          <w:szCs w:val="22"/>
        </w:rPr>
        <w:t>2023</w:t>
      </w:r>
      <w:r>
        <w:rPr>
          <w:rFonts w:ascii="宋体" w:eastAsia="宋体" w:cs="宋体" w:hint="eastAsia"/>
          <w:sz w:val="22"/>
          <w:szCs w:val="22"/>
        </w:rPr>
        <w:t>年</w:t>
      </w:r>
      <w:r>
        <w:rPr>
          <w:rFonts w:ascii="宋体" w:eastAsia="宋体" w:cs="宋体"/>
          <w:sz w:val="22"/>
          <w:szCs w:val="22"/>
        </w:rPr>
        <w:t>07</w:t>
      </w:r>
      <w:r>
        <w:rPr>
          <w:rFonts w:ascii="宋体" w:eastAsia="宋体" w:cs="宋体" w:hint="eastAsia"/>
          <w:sz w:val="22"/>
          <w:szCs w:val="22"/>
        </w:rPr>
        <w:t>月</w:t>
      </w:r>
      <w:r>
        <w:rPr>
          <w:rFonts w:ascii="宋体" w:eastAsia="宋体" w:cs="宋体"/>
          <w:sz w:val="22"/>
          <w:szCs w:val="22"/>
        </w:rPr>
        <w:t xml:space="preserve"> </w:t>
      </w:r>
    </w:p>
    <w:p w:rsidR="0014717C" w:rsidRDefault="0014717C" w:rsidP="0014717C">
      <w:pPr>
        <w:jc w:val="left"/>
        <w:rPr>
          <w:rFonts w:ascii="宋体" w:cs="宋体"/>
          <w:sz w:val="22"/>
          <w:szCs w:val="22"/>
        </w:rPr>
      </w:pPr>
      <w:r>
        <w:rPr>
          <w:rFonts w:hint="eastAsia"/>
          <w:sz w:val="23"/>
          <w:szCs w:val="23"/>
        </w:rPr>
        <w:t>修改说明：本</w:t>
      </w:r>
      <w:r>
        <w:rPr>
          <w:sz w:val="22"/>
          <w:szCs w:val="22"/>
        </w:rPr>
        <w:t>SDS</w:t>
      </w:r>
      <w:r>
        <w:rPr>
          <w:rFonts w:ascii="宋体" w:cs="宋体" w:hint="eastAsia"/>
          <w:sz w:val="22"/>
          <w:szCs w:val="22"/>
        </w:rPr>
        <w:t>按照《化学品安全技术说明书</w:t>
      </w:r>
      <w:r>
        <w:rPr>
          <w:rFonts w:ascii="宋体" w:cs="宋体"/>
          <w:sz w:val="22"/>
          <w:szCs w:val="22"/>
        </w:rPr>
        <w:t xml:space="preserve"> </w:t>
      </w:r>
      <w:r>
        <w:rPr>
          <w:rFonts w:ascii="宋体" w:cs="宋体" w:hint="eastAsia"/>
          <w:sz w:val="22"/>
          <w:szCs w:val="22"/>
        </w:rPr>
        <w:t>内容和项目顺序》（</w:t>
      </w:r>
      <w:r>
        <w:rPr>
          <w:sz w:val="22"/>
          <w:szCs w:val="22"/>
        </w:rPr>
        <w:t>GB/T16483-2008</w:t>
      </w:r>
      <w:r>
        <w:rPr>
          <w:rFonts w:ascii="宋体" w:cs="宋体" w:hint="eastAsia"/>
          <w:sz w:val="22"/>
          <w:szCs w:val="22"/>
        </w:rPr>
        <w:t>）标准编制；本</w:t>
      </w:r>
      <w:r>
        <w:rPr>
          <w:sz w:val="22"/>
          <w:szCs w:val="22"/>
        </w:rPr>
        <w:t>SDS</w:t>
      </w:r>
      <w:r>
        <w:rPr>
          <w:rFonts w:ascii="宋体" w:cs="宋体" w:hint="eastAsia"/>
          <w:sz w:val="22"/>
          <w:szCs w:val="22"/>
        </w:rPr>
        <w:t>中化学品的</w:t>
      </w:r>
      <w:r>
        <w:rPr>
          <w:sz w:val="22"/>
          <w:szCs w:val="22"/>
        </w:rPr>
        <w:t>GHS</w:t>
      </w:r>
      <w:r>
        <w:rPr>
          <w:rFonts w:ascii="宋体" w:cs="宋体" w:hint="eastAsia"/>
          <w:sz w:val="22"/>
          <w:szCs w:val="22"/>
        </w:rPr>
        <w:t>分类是企业根据化学品分类和标签规范系列标准（</w:t>
      </w:r>
      <w:r>
        <w:rPr>
          <w:sz w:val="22"/>
          <w:szCs w:val="22"/>
        </w:rPr>
        <w:t>GB 30000.2-2013</w:t>
      </w:r>
      <w:r>
        <w:rPr>
          <w:rFonts w:ascii="宋体" w:cs="宋体" w:hint="eastAsia"/>
          <w:sz w:val="22"/>
          <w:szCs w:val="22"/>
        </w:rPr>
        <w:t>～</w:t>
      </w:r>
      <w:r>
        <w:rPr>
          <w:sz w:val="22"/>
          <w:szCs w:val="22"/>
        </w:rPr>
        <w:t>GB30000.29-2013</w:t>
      </w:r>
      <w:r>
        <w:rPr>
          <w:rFonts w:ascii="宋体" w:cs="宋体" w:hint="eastAsia"/>
          <w:sz w:val="22"/>
          <w:szCs w:val="22"/>
        </w:rPr>
        <w:t>）自行进行的分类。</w:t>
      </w:r>
    </w:p>
    <w:p w:rsidR="0014717C" w:rsidRDefault="0014717C" w:rsidP="0014717C">
      <w:pPr>
        <w:pStyle w:val="Default"/>
        <w:rPr>
          <w:sz w:val="23"/>
          <w:szCs w:val="23"/>
        </w:rPr>
      </w:pPr>
      <w:r>
        <w:rPr>
          <w:rFonts w:hint="eastAsia"/>
          <w:sz w:val="23"/>
          <w:szCs w:val="23"/>
        </w:rPr>
        <w:t>缩略语说明：</w:t>
      </w:r>
      <w:r>
        <w:rPr>
          <w:sz w:val="23"/>
          <w:szCs w:val="23"/>
        </w:rPr>
        <w:t xml:space="preserve"> </w:t>
      </w:r>
    </w:p>
    <w:p w:rsidR="0014717C" w:rsidRDefault="0014717C" w:rsidP="0014717C">
      <w:pPr>
        <w:pStyle w:val="Default"/>
        <w:rPr>
          <w:rFonts w:ascii="宋体" w:eastAsia="宋体" w:cs="宋体"/>
          <w:sz w:val="22"/>
          <w:szCs w:val="22"/>
        </w:rPr>
      </w:pPr>
      <w:r>
        <w:rPr>
          <w:rFonts w:ascii="Times New Roman" w:cs="Times New Roman"/>
          <w:sz w:val="22"/>
          <w:szCs w:val="22"/>
        </w:rPr>
        <w:t>MAC</w:t>
      </w:r>
      <w:r>
        <w:rPr>
          <w:rFonts w:ascii="宋体" w:eastAsia="宋体" w:cs="宋体" w:hint="eastAsia"/>
          <w:sz w:val="22"/>
          <w:szCs w:val="22"/>
        </w:rPr>
        <w:t>：指工作地点、在一个工作日内、任何时间有毒化学物质均不应超过的浓度。</w:t>
      </w:r>
      <w:r>
        <w:rPr>
          <w:rFonts w:ascii="宋体" w:eastAsia="宋体" w:cs="宋体"/>
          <w:sz w:val="22"/>
          <w:szCs w:val="22"/>
        </w:rPr>
        <w:t xml:space="preserve"> </w:t>
      </w:r>
    </w:p>
    <w:p w:rsidR="0014717C" w:rsidRDefault="0014717C" w:rsidP="0014717C">
      <w:pPr>
        <w:pStyle w:val="Default"/>
        <w:rPr>
          <w:rFonts w:ascii="宋体" w:eastAsia="宋体" w:cs="宋体"/>
          <w:sz w:val="22"/>
          <w:szCs w:val="22"/>
        </w:rPr>
      </w:pPr>
      <w:r>
        <w:rPr>
          <w:rFonts w:ascii="Times New Roman" w:eastAsia="宋体" w:cs="Times New Roman"/>
          <w:sz w:val="22"/>
          <w:szCs w:val="22"/>
        </w:rPr>
        <w:t>PC-TWA</w:t>
      </w:r>
      <w:r>
        <w:rPr>
          <w:rFonts w:ascii="宋体" w:eastAsia="宋体" w:cs="宋体" w:hint="eastAsia"/>
          <w:sz w:val="22"/>
          <w:szCs w:val="22"/>
        </w:rPr>
        <w:t>：指以时间为权数规定的</w:t>
      </w:r>
      <w:r>
        <w:rPr>
          <w:rFonts w:ascii="Times New Roman" w:eastAsia="宋体" w:cs="Times New Roman"/>
          <w:sz w:val="22"/>
          <w:szCs w:val="22"/>
        </w:rPr>
        <w:t>8h</w:t>
      </w:r>
      <w:r>
        <w:rPr>
          <w:rFonts w:ascii="宋体" w:eastAsia="宋体" w:cs="宋体" w:hint="eastAsia"/>
          <w:sz w:val="22"/>
          <w:szCs w:val="22"/>
        </w:rPr>
        <w:t>工作日、</w:t>
      </w:r>
      <w:r>
        <w:rPr>
          <w:rFonts w:ascii="Times New Roman" w:eastAsia="宋体" w:cs="Times New Roman"/>
          <w:sz w:val="22"/>
          <w:szCs w:val="22"/>
        </w:rPr>
        <w:t>40h</w:t>
      </w:r>
      <w:r>
        <w:rPr>
          <w:rFonts w:ascii="宋体" w:eastAsia="宋体" w:cs="宋体" w:hint="eastAsia"/>
          <w:sz w:val="22"/>
          <w:szCs w:val="22"/>
        </w:rPr>
        <w:t>工作周的平均容许接触浓度。</w:t>
      </w:r>
      <w:r>
        <w:rPr>
          <w:rFonts w:ascii="宋体" w:eastAsia="宋体" w:cs="宋体"/>
          <w:sz w:val="22"/>
          <w:szCs w:val="22"/>
        </w:rPr>
        <w:t xml:space="preserve"> </w:t>
      </w:r>
    </w:p>
    <w:p w:rsidR="0014717C" w:rsidRDefault="0014717C" w:rsidP="0014717C">
      <w:pPr>
        <w:pStyle w:val="Default"/>
        <w:rPr>
          <w:rFonts w:ascii="宋体" w:eastAsia="宋体" w:cs="宋体"/>
          <w:sz w:val="22"/>
          <w:szCs w:val="22"/>
        </w:rPr>
      </w:pPr>
      <w:r>
        <w:rPr>
          <w:rFonts w:ascii="Times New Roman" w:eastAsia="宋体" w:cs="Times New Roman"/>
          <w:sz w:val="22"/>
          <w:szCs w:val="22"/>
        </w:rPr>
        <w:t>PC-STEL</w:t>
      </w:r>
      <w:r>
        <w:rPr>
          <w:rFonts w:ascii="宋体" w:eastAsia="宋体" w:cs="宋体" w:hint="eastAsia"/>
          <w:sz w:val="22"/>
          <w:szCs w:val="22"/>
        </w:rPr>
        <w:t>：指在遵守</w:t>
      </w:r>
      <w:r>
        <w:rPr>
          <w:rFonts w:ascii="Times New Roman" w:eastAsia="宋体" w:cs="Times New Roman"/>
          <w:sz w:val="22"/>
          <w:szCs w:val="22"/>
        </w:rPr>
        <w:t>PC-TWA</w:t>
      </w:r>
      <w:r>
        <w:rPr>
          <w:rFonts w:ascii="宋体" w:eastAsia="宋体" w:cs="宋体" w:hint="eastAsia"/>
          <w:sz w:val="22"/>
          <w:szCs w:val="22"/>
        </w:rPr>
        <w:t>前提允许短时间（</w:t>
      </w:r>
      <w:r>
        <w:rPr>
          <w:rFonts w:ascii="Times New Roman" w:eastAsia="宋体" w:cs="Times New Roman"/>
          <w:sz w:val="22"/>
          <w:szCs w:val="22"/>
        </w:rPr>
        <w:t>15min</w:t>
      </w:r>
      <w:r>
        <w:rPr>
          <w:rFonts w:ascii="宋体" w:eastAsia="宋体" w:cs="宋体" w:hint="eastAsia"/>
          <w:sz w:val="22"/>
          <w:szCs w:val="22"/>
        </w:rPr>
        <w:t>）接触的浓度。</w:t>
      </w:r>
      <w:r>
        <w:rPr>
          <w:rFonts w:ascii="宋体" w:eastAsia="宋体" w:cs="宋体"/>
          <w:sz w:val="22"/>
          <w:szCs w:val="22"/>
        </w:rPr>
        <w:t xml:space="preserve"> </w:t>
      </w:r>
    </w:p>
    <w:p w:rsidR="0014717C" w:rsidRDefault="0014717C" w:rsidP="0014717C">
      <w:pPr>
        <w:pStyle w:val="Default"/>
        <w:rPr>
          <w:rFonts w:ascii="宋体" w:eastAsia="宋体" w:cs="宋体"/>
          <w:sz w:val="22"/>
          <w:szCs w:val="22"/>
        </w:rPr>
      </w:pPr>
      <w:r>
        <w:rPr>
          <w:rFonts w:ascii="Times New Roman" w:eastAsia="宋体" w:cs="Times New Roman"/>
          <w:sz w:val="22"/>
          <w:szCs w:val="22"/>
        </w:rPr>
        <w:t>TLV-C</w:t>
      </w:r>
      <w:r>
        <w:rPr>
          <w:rFonts w:ascii="宋体" w:eastAsia="宋体" w:cs="宋体" w:hint="eastAsia"/>
          <w:sz w:val="22"/>
          <w:szCs w:val="22"/>
        </w:rPr>
        <w:t>：瞬时亦不得超过的限值</w:t>
      </w:r>
      <w:r>
        <w:rPr>
          <w:rFonts w:ascii="宋体" w:eastAsia="宋体" w:cs="宋体"/>
          <w:sz w:val="22"/>
          <w:szCs w:val="22"/>
        </w:rPr>
        <w:t xml:space="preserve"> </w:t>
      </w:r>
      <w:r>
        <w:rPr>
          <w:rFonts w:ascii="宋体" w:eastAsia="宋体" w:cs="宋体" w:hint="eastAsia"/>
          <w:sz w:val="22"/>
          <w:szCs w:val="22"/>
        </w:rPr>
        <w:t>。是专门对某些物质如刺激性气体或以急性作用为主的物质规定的。</w:t>
      </w:r>
      <w:r>
        <w:rPr>
          <w:rFonts w:ascii="宋体" w:eastAsia="宋体" w:cs="宋体"/>
          <w:sz w:val="22"/>
          <w:szCs w:val="22"/>
        </w:rPr>
        <w:t xml:space="preserve"> </w:t>
      </w:r>
    </w:p>
    <w:p w:rsidR="0014717C" w:rsidRDefault="0014717C" w:rsidP="0014717C">
      <w:pPr>
        <w:pStyle w:val="Default"/>
        <w:rPr>
          <w:rFonts w:ascii="宋体" w:eastAsia="宋体" w:cs="宋体"/>
          <w:sz w:val="22"/>
          <w:szCs w:val="22"/>
        </w:rPr>
      </w:pPr>
      <w:r>
        <w:rPr>
          <w:rFonts w:ascii="Times New Roman" w:eastAsia="宋体" w:cs="Times New Roman"/>
          <w:sz w:val="22"/>
          <w:szCs w:val="22"/>
        </w:rPr>
        <w:t>TLV-TWA</w:t>
      </w:r>
      <w:r>
        <w:rPr>
          <w:rFonts w:ascii="宋体" w:eastAsia="宋体" w:cs="宋体" w:hint="eastAsia"/>
          <w:sz w:val="22"/>
          <w:szCs w:val="22"/>
        </w:rPr>
        <w:t>：是指每日工作</w:t>
      </w:r>
      <w:r>
        <w:rPr>
          <w:rFonts w:ascii="Times New Roman" w:eastAsia="宋体" w:cs="Times New Roman"/>
          <w:sz w:val="22"/>
          <w:szCs w:val="22"/>
        </w:rPr>
        <w:t>8</w:t>
      </w:r>
      <w:r>
        <w:rPr>
          <w:rFonts w:ascii="宋体" w:eastAsia="宋体" w:cs="宋体" w:hint="eastAsia"/>
          <w:sz w:val="22"/>
          <w:szCs w:val="22"/>
        </w:rPr>
        <w:t>小时或每周工作</w:t>
      </w:r>
      <w:r>
        <w:rPr>
          <w:rFonts w:ascii="Times New Roman" w:eastAsia="宋体" w:cs="Times New Roman"/>
          <w:sz w:val="22"/>
          <w:szCs w:val="22"/>
        </w:rPr>
        <w:t>40</w:t>
      </w:r>
      <w:r>
        <w:rPr>
          <w:rFonts w:ascii="宋体" w:eastAsia="宋体" w:cs="宋体" w:hint="eastAsia"/>
          <w:sz w:val="22"/>
          <w:szCs w:val="22"/>
        </w:rPr>
        <w:t>小时的时间加权平均浓度，在此浓度下终身工作时间反复接触对几乎全部工人都不致产生不良效应。</w:t>
      </w:r>
      <w:r>
        <w:rPr>
          <w:rFonts w:ascii="宋体" w:eastAsia="宋体" w:cs="宋体"/>
          <w:sz w:val="22"/>
          <w:szCs w:val="22"/>
        </w:rPr>
        <w:t xml:space="preserve"> </w:t>
      </w:r>
    </w:p>
    <w:p w:rsidR="0014717C" w:rsidRDefault="0014717C" w:rsidP="0014717C">
      <w:pPr>
        <w:pStyle w:val="Default"/>
        <w:rPr>
          <w:rFonts w:ascii="宋体" w:eastAsia="宋体" w:cs="宋体"/>
          <w:sz w:val="22"/>
          <w:szCs w:val="22"/>
        </w:rPr>
      </w:pPr>
      <w:r>
        <w:rPr>
          <w:rFonts w:ascii="Times New Roman" w:eastAsia="宋体" w:cs="Times New Roman"/>
          <w:sz w:val="22"/>
          <w:szCs w:val="22"/>
        </w:rPr>
        <w:t>TLV-STEL</w:t>
      </w:r>
      <w:r>
        <w:rPr>
          <w:rFonts w:ascii="宋体" w:eastAsia="宋体" w:cs="宋体" w:hint="eastAsia"/>
          <w:sz w:val="22"/>
          <w:szCs w:val="22"/>
        </w:rPr>
        <w:t>：是在保证遵守</w:t>
      </w:r>
      <w:r>
        <w:rPr>
          <w:rFonts w:ascii="Times New Roman" w:eastAsia="宋体" w:cs="Times New Roman"/>
          <w:sz w:val="22"/>
          <w:szCs w:val="22"/>
        </w:rPr>
        <w:t>TLV-TWA</w:t>
      </w:r>
      <w:r>
        <w:rPr>
          <w:rFonts w:ascii="宋体" w:eastAsia="宋体" w:cs="宋体" w:hint="eastAsia"/>
          <w:sz w:val="22"/>
          <w:szCs w:val="22"/>
        </w:rPr>
        <w:t>的情况下，容许工人连续接触</w:t>
      </w:r>
      <w:r>
        <w:rPr>
          <w:rFonts w:ascii="Times New Roman" w:eastAsia="宋体" w:cs="Times New Roman"/>
          <w:sz w:val="22"/>
          <w:szCs w:val="22"/>
        </w:rPr>
        <w:t>15min</w:t>
      </w:r>
      <w:r>
        <w:rPr>
          <w:rFonts w:ascii="宋体" w:eastAsia="宋体" w:cs="宋体" w:hint="eastAsia"/>
          <w:sz w:val="22"/>
          <w:szCs w:val="22"/>
        </w:rPr>
        <w:t>的最大浓度。此浓度在每个工作日中不得超过</w:t>
      </w:r>
      <w:r>
        <w:rPr>
          <w:rFonts w:ascii="Times New Roman" w:eastAsia="宋体" w:cs="Times New Roman"/>
          <w:sz w:val="22"/>
          <w:szCs w:val="22"/>
        </w:rPr>
        <w:t>4</w:t>
      </w:r>
      <w:r>
        <w:rPr>
          <w:rFonts w:ascii="宋体" w:eastAsia="宋体" w:cs="宋体" w:hint="eastAsia"/>
          <w:sz w:val="22"/>
          <w:szCs w:val="22"/>
        </w:rPr>
        <w:t>次，且两次接触间隔至少</w:t>
      </w:r>
      <w:r>
        <w:rPr>
          <w:rFonts w:ascii="Times New Roman" w:eastAsia="宋体" w:cs="Times New Roman"/>
          <w:sz w:val="22"/>
          <w:szCs w:val="22"/>
        </w:rPr>
        <w:t>60min</w:t>
      </w:r>
      <w:r>
        <w:rPr>
          <w:rFonts w:ascii="宋体" w:eastAsia="宋体" w:cs="宋体" w:hint="eastAsia"/>
          <w:sz w:val="22"/>
          <w:szCs w:val="22"/>
        </w:rPr>
        <w:t>。它是</w:t>
      </w:r>
      <w:r>
        <w:rPr>
          <w:rFonts w:ascii="Times New Roman" w:eastAsia="宋体" w:cs="Times New Roman"/>
          <w:sz w:val="22"/>
          <w:szCs w:val="22"/>
        </w:rPr>
        <w:t>TLV-TWA</w:t>
      </w:r>
      <w:r>
        <w:rPr>
          <w:rFonts w:ascii="宋体" w:eastAsia="宋体" w:cs="宋体" w:hint="eastAsia"/>
          <w:sz w:val="22"/>
          <w:szCs w:val="22"/>
        </w:rPr>
        <w:t>的一个补充。</w:t>
      </w:r>
      <w:r>
        <w:rPr>
          <w:rFonts w:ascii="宋体" w:eastAsia="宋体" w:cs="宋体"/>
          <w:sz w:val="22"/>
          <w:szCs w:val="22"/>
        </w:rPr>
        <w:t xml:space="preserve"> </w:t>
      </w:r>
    </w:p>
    <w:p w:rsidR="0014717C" w:rsidRDefault="0014717C" w:rsidP="0014717C">
      <w:pPr>
        <w:pStyle w:val="Default"/>
        <w:rPr>
          <w:rFonts w:ascii="宋体" w:eastAsia="宋体" w:cs="宋体"/>
          <w:sz w:val="22"/>
          <w:szCs w:val="22"/>
        </w:rPr>
      </w:pPr>
      <w:r>
        <w:rPr>
          <w:rFonts w:ascii="Times New Roman" w:eastAsia="宋体" w:cs="Times New Roman"/>
          <w:sz w:val="22"/>
          <w:szCs w:val="22"/>
        </w:rPr>
        <w:t>IARC</w:t>
      </w:r>
      <w:r>
        <w:rPr>
          <w:rFonts w:ascii="宋体" w:eastAsia="宋体" w:cs="宋体" w:hint="eastAsia"/>
          <w:sz w:val="22"/>
          <w:szCs w:val="22"/>
        </w:rPr>
        <w:t>：是指国际癌症研究所</w:t>
      </w:r>
      <w:r>
        <w:rPr>
          <w:rFonts w:ascii="宋体" w:eastAsia="宋体" w:cs="宋体"/>
          <w:sz w:val="22"/>
          <w:szCs w:val="22"/>
        </w:rPr>
        <w:t xml:space="preserve"> </w:t>
      </w:r>
    </w:p>
    <w:p w:rsidR="0014717C" w:rsidRDefault="0014717C" w:rsidP="0014717C">
      <w:pPr>
        <w:pStyle w:val="Default"/>
        <w:rPr>
          <w:rFonts w:ascii="宋体" w:eastAsia="宋体" w:cs="宋体"/>
          <w:sz w:val="22"/>
          <w:szCs w:val="22"/>
        </w:rPr>
      </w:pPr>
      <w:r>
        <w:rPr>
          <w:rFonts w:ascii="Times New Roman" w:eastAsia="宋体" w:cs="Times New Roman"/>
          <w:sz w:val="22"/>
          <w:szCs w:val="22"/>
        </w:rPr>
        <w:t>RTECS</w:t>
      </w:r>
      <w:r>
        <w:rPr>
          <w:rFonts w:ascii="宋体" w:eastAsia="宋体" w:cs="宋体" w:hint="eastAsia"/>
          <w:sz w:val="22"/>
          <w:szCs w:val="22"/>
        </w:rPr>
        <w:t>：是指美国国家职业安全和健康研究所的化学物质毒性数据库</w:t>
      </w:r>
      <w:r>
        <w:rPr>
          <w:rFonts w:ascii="宋体" w:eastAsia="宋体" w:cs="宋体"/>
          <w:sz w:val="22"/>
          <w:szCs w:val="22"/>
        </w:rPr>
        <w:t xml:space="preserve"> </w:t>
      </w:r>
    </w:p>
    <w:p w:rsidR="0014717C" w:rsidRDefault="0014717C" w:rsidP="0014717C">
      <w:pPr>
        <w:pStyle w:val="Default"/>
        <w:rPr>
          <w:rFonts w:ascii="宋体" w:eastAsia="宋体" w:cs="宋体"/>
          <w:sz w:val="22"/>
          <w:szCs w:val="22"/>
        </w:rPr>
      </w:pPr>
      <w:r>
        <w:rPr>
          <w:rFonts w:ascii="Times New Roman" w:eastAsia="宋体" w:cs="Times New Roman"/>
          <w:sz w:val="22"/>
          <w:szCs w:val="22"/>
        </w:rPr>
        <w:t>HSDB</w:t>
      </w:r>
      <w:r>
        <w:rPr>
          <w:rFonts w:ascii="宋体" w:eastAsia="宋体" w:cs="宋体" w:hint="eastAsia"/>
          <w:sz w:val="22"/>
          <w:szCs w:val="22"/>
        </w:rPr>
        <w:t>：是指美国国家医学图书馆的危险物质数据库</w:t>
      </w:r>
      <w:r>
        <w:rPr>
          <w:rFonts w:ascii="宋体" w:eastAsia="宋体" w:cs="宋体"/>
          <w:sz w:val="22"/>
          <w:szCs w:val="22"/>
        </w:rPr>
        <w:t xml:space="preserve"> </w:t>
      </w:r>
    </w:p>
    <w:p w:rsidR="0014717C" w:rsidRDefault="0014717C" w:rsidP="0014717C">
      <w:pPr>
        <w:jc w:val="left"/>
        <w:rPr>
          <w:rFonts w:ascii="宋体" w:cs="宋体"/>
          <w:sz w:val="22"/>
          <w:szCs w:val="22"/>
        </w:rPr>
      </w:pPr>
      <w:r>
        <w:rPr>
          <w:sz w:val="22"/>
          <w:szCs w:val="22"/>
        </w:rPr>
        <w:t>ACGIH</w:t>
      </w:r>
      <w:r>
        <w:rPr>
          <w:rFonts w:ascii="宋体" w:cs="宋体" w:hint="eastAsia"/>
          <w:sz w:val="22"/>
          <w:szCs w:val="22"/>
        </w:rPr>
        <w:t>：是指美国政府工业卫生学家会议</w:t>
      </w:r>
      <w:r>
        <w:rPr>
          <w:rFonts w:ascii="宋体" w:cs="宋体"/>
          <w:sz w:val="22"/>
          <w:szCs w:val="22"/>
        </w:rPr>
        <w:t xml:space="preserve"> </w:t>
      </w:r>
    </w:p>
    <w:p w:rsidR="0014717C" w:rsidRDefault="0014717C" w:rsidP="0014717C">
      <w:pPr>
        <w:jc w:val="left"/>
        <w:rPr>
          <w:rFonts w:ascii="宋体" w:cs="宋体"/>
          <w:sz w:val="22"/>
          <w:szCs w:val="22"/>
        </w:rPr>
      </w:pPr>
    </w:p>
    <w:p w:rsidR="0014717C" w:rsidRDefault="0014717C" w:rsidP="0014717C">
      <w:pPr>
        <w:jc w:val="left"/>
        <w:rPr>
          <w:sz w:val="22"/>
          <w:szCs w:val="22"/>
        </w:rPr>
      </w:pPr>
      <w:r>
        <w:rPr>
          <w:rFonts w:hint="eastAsia"/>
          <w:sz w:val="23"/>
          <w:szCs w:val="23"/>
        </w:rPr>
        <w:t>免责声明</w:t>
      </w:r>
      <w:r>
        <w:rPr>
          <w:sz w:val="23"/>
          <w:szCs w:val="23"/>
        </w:rPr>
        <w:t xml:space="preserve">: </w:t>
      </w:r>
      <w:r>
        <w:rPr>
          <w:rFonts w:hint="eastAsia"/>
          <w:sz w:val="22"/>
          <w:szCs w:val="22"/>
        </w:rPr>
        <w:t>在本</w:t>
      </w:r>
      <w:r>
        <w:rPr>
          <w:sz w:val="22"/>
          <w:szCs w:val="22"/>
        </w:rPr>
        <w:t>SDS</w:t>
      </w:r>
      <w:r>
        <w:rPr>
          <w:rFonts w:hint="eastAsia"/>
          <w:sz w:val="22"/>
          <w:szCs w:val="22"/>
        </w:rPr>
        <w:t>中全面真实地提供了相关资料，但我们并不能保证其绝对的全面性和精确性。本</w:t>
      </w:r>
      <w:r>
        <w:rPr>
          <w:sz w:val="22"/>
          <w:szCs w:val="22"/>
        </w:rPr>
        <w:t>SDS</w:t>
      </w:r>
      <w:r>
        <w:rPr>
          <w:rFonts w:hint="eastAsia"/>
          <w:sz w:val="22"/>
          <w:szCs w:val="22"/>
        </w:rPr>
        <w:t>只为那些受过适当专业训练并使用该产品的人员提供相应的安全预防资料。获取本</w:t>
      </w:r>
      <w:r>
        <w:rPr>
          <w:sz w:val="22"/>
          <w:szCs w:val="22"/>
        </w:rPr>
        <w:t>SDS</w:t>
      </w:r>
      <w:r>
        <w:rPr>
          <w:rFonts w:hint="eastAsia"/>
          <w:sz w:val="22"/>
          <w:szCs w:val="22"/>
        </w:rPr>
        <w:t>的个人使用者，在特殊的使用条件下，必须对本</w:t>
      </w:r>
      <w:r>
        <w:rPr>
          <w:sz w:val="22"/>
          <w:szCs w:val="22"/>
        </w:rPr>
        <w:t>SDS</w:t>
      </w:r>
      <w:r>
        <w:rPr>
          <w:rFonts w:hint="eastAsia"/>
          <w:sz w:val="22"/>
          <w:szCs w:val="22"/>
        </w:rPr>
        <w:t>的适用性作出独立的判断。在特殊的使用场合下，由于使用本</w:t>
      </w:r>
      <w:r>
        <w:rPr>
          <w:sz w:val="22"/>
          <w:szCs w:val="22"/>
        </w:rPr>
        <w:t>SDS</w:t>
      </w:r>
      <w:r>
        <w:rPr>
          <w:rFonts w:hint="eastAsia"/>
          <w:sz w:val="22"/>
          <w:szCs w:val="22"/>
        </w:rPr>
        <w:t>所导致的伤害，本公司将不承担任何责任。</w:t>
      </w:r>
    </w:p>
    <w:p w:rsidR="0030187C" w:rsidRDefault="0030187C" w:rsidP="0014717C">
      <w:pPr>
        <w:jc w:val="left"/>
        <w:rPr>
          <w:sz w:val="22"/>
          <w:szCs w:val="22"/>
        </w:rPr>
      </w:pPr>
    </w:p>
    <w:p w:rsidR="00323523" w:rsidRDefault="00323523" w:rsidP="0014717C">
      <w:pPr>
        <w:jc w:val="left"/>
        <w:rPr>
          <w:sz w:val="22"/>
          <w:szCs w:val="22"/>
        </w:rPr>
      </w:pPr>
    </w:p>
    <w:p w:rsidR="00323523" w:rsidRDefault="00323523" w:rsidP="0014717C">
      <w:pPr>
        <w:jc w:val="left"/>
        <w:rPr>
          <w:sz w:val="22"/>
          <w:szCs w:val="22"/>
        </w:rPr>
      </w:pPr>
    </w:p>
    <w:p w:rsidR="00323523" w:rsidRDefault="00323523" w:rsidP="0014717C">
      <w:pPr>
        <w:jc w:val="left"/>
        <w:rPr>
          <w:sz w:val="22"/>
          <w:szCs w:val="22"/>
        </w:rPr>
      </w:pPr>
    </w:p>
    <w:p w:rsidR="00323523" w:rsidRDefault="00323523" w:rsidP="0014717C">
      <w:pPr>
        <w:jc w:val="left"/>
        <w:rPr>
          <w:sz w:val="22"/>
          <w:szCs w:val="22"/>
        </w:rPr>
      </w:pPr>
    </w:p>
    <w:p w:rsidR="00323523" w:rsidRDefault="00323523" w:rsidP="0014717C">
      <w:pPr>
        <w:jc w:val="left"/>
        <w:rPr>
          <w:sz w:val="22"/>
          <w:szCs w:val="22"/>
        </w:rPr>
      </w:pPr>
    </w:p>
    <w:p w:rsidR="00323523" w:rsidRDefault="00323523" w:rsidP="0014717C">
      <w:pPr>
        <w:jc w:val="left"/>
        <w:rPr>
          <w:sz w:val="22"/>
          <w:szCs w:val="22"/>
        </w:rPr>
      </w:pPr>
    </w:p>
    <w:p w:rsidR="00323523" w:rsidRDefault="00323523" w:rsidP="0014717C">
      <w:pPr>
        <w:jc w:val="left"/>
        <w:rPr>
          <w:sz w:val="22"/>
          <w:szCs w:val="22"/>
        </w:rPr>
      </w:pPr>
    </w:p>
    <w:p w:rsidR="00323523" w:rsidRDefault="00323523" w:rsidP="0014717C">
      <w:pPr>
        <w:jc w:val="left"/>
        <w:rPr>
          <w:sz w:val="22"/>
          <w:szCs w:val="22"/>
        </w:rPr>
      </w:pPr>
    </w:p>
    <w:p w:rsidR="00323523" w:rsidRDefault="00323523" w:rsidP="0014717C">
      <w:pPr>
        <w:jc w:val="left"/>
        <w:rPr>
          <w:sz w:val="22"/>
          <w:szCs w:val="22"/>
        </w:rPr>
      </w:pPr>
    </w:p>
    <w:p w:rsidR="00323523" w:rsidRDefault="00323523" w:rsidP="0014717C">
      <w:pPr>
        <w:jc w:val="left"/>
        <w:rPr>
          <w:sz w:val="22"/>
          <w:szCs w:val="22"/>
        </w:rPr>
      </w:pPr>
    </w:p>
    <w:p w:rsidR="00323523" w:rsidRDefault="00323523" w:rsidP="0014717C">
      <w:pPr>
        <w:jc w:val="left"/>
        <w:rPr>
          <w:sz w:val="22"/>
          <w:szCs w:val="22"/>
        </w:rPr>
      </w:pPr>
    </w:p>
    <w:p w:rsidR="00323523" w:rsidRDefault="00323523" w:rsidP="0014717C">
      <w:pPr>
        <w:jc w:val="left"/>
        <w:rPr>
          <w:sz w:val="22"/>
          <w:szCs w:val="22"/>
        </w:rPr>
      </w:pPr>
    </w:p>
    <w:p w:rsidR="00323523" w:rsidRDefault="00323523" w:rsidP="0014717C">
      <w:pPr>
        <w:jc w:val="left"/>
        <w:rPr>
          <w:sz w:val="22"/>
          <w:szCs w:val="22"/>
        </w:rPr>
      </w:pPr>
    </w:p>
    <w:p w:rsidR="00323523" w:rsidRDefault="00323523" w:rsidP="0014717C">
      <w:pPr>
        <w:jc w:val="left"/>
        <w:rPr>
          <w:sz w:val="22"/>
          <w:szCs w:val="22"/>
        </w:rPr>
      </w:pPr>
    </w:p>
    <w:p w:rsidR="00323523" w:rsidRDefault="00323523" w:rsidP="0014717C">
      <w:pPr>
        <w:jc w:val="left"/>
        <w:rPr>
          <w:sz w:val="22"/>
          <w:szCs w:val="22"/>
        </w:rPr>
      </w:pPr>
    </w:p>
    <w:p w:rsidR="00323523" w:rsidRDefault="00323523" w:rsidP="0014717C">
      <w:pPr>
        <w:jc w:val="left"/>
        <w:rPr>
          <w:sz w:val="22"/>
          <w:szCs w:val="22"/>
        </w:rPr>
      </w:pPr>
    </w:p>
    <w:p w:rsidR="00323523" w:rsidRDefault="00323523" w:rsidP="0014717C">
      <w:pPr>
        <w:jc w:val="left"/>
        <w:rPr>
          <w:sz w:val="22"/>
          <w:szCs w:val="22"/>
        </w:rPr>
      </w:pPr>
    </w:p>
    <w:p w:rsidR="00323523" w:rsidRDefault="00323523" w:rsidP="0014717C">
      <w:pPr>
        <w:jc w:val="left"/>
        <w:rPr>
          <w:sz w:val="22"/>
          <w:szCs w:val="22"/>
        </w:rPr>
      </w:pPr>
    </w:p>
    <w:p w:rsidR="00323523" w:rsidRDefault="00323523" w:rsidP="0014717C">
      <w:pPr>
        <w:jc w:val="left"/>
        <w:rPr>
          <w:sz w:val="22"/>
          <w:szCs w:val="22"/>
        </w:rPr>
      </w:pPr>
    </w:p>
    <w:p w:rsidR="00323523" w:rsidRDefault="00323523" w:rsidP="0014717C">
      <w:pPr>
        <w:jc w:val="left"/>
        <w:rPr>
          <w:sz w:val="22"/>
          <w:szCs w:val="22"/>
        </w:rPr>
      </w:pPr>
    </w:p>
    <w:p w:rsidR="00323523" w:rsidRDefault="00323523" w:rsidP="0014717C">
      <w:pPr>
        <w:jc w:val="left"/>
        <w:rPr>
          <w:sz w:val="22"/>
          <w:szCs w:val="22"/>
        </w:rPr>
      </w:pPr>
    </w:p>
    <w:p w:rsidR="00323523" w:rsidRDefault="00323523" w:rsidP="0014717C">
      <w:pPr>
        <w:jc w:val="left"/>
        <w:rPr>
          <w:sz w:val="22"/>
          <w:szCs w:val="22"/>
        </w:rPr>
      </w:pPr>
    </w:p>
    <w:p w:rsidR="00323523" w:rsidRDefault="00323523" w:rsidP="0014717C">
      <w:pPr>
        <w:jc w:val="left"/>
        <w:rPr>
          <w:sz w:val="22"/>
          <w:szCs w:val="22"/>
        </w:rPr>
      </w:pPr>
    </w:p>
    <w:p w:rsidR="00323523" w:rsidRDefault="00323523" w:rsidP="0014717C">
      <w:pPr>
        <w:jc w:val="left"/>
        <w:rPr>
          <w:sz w:val="22"/>
          <w:szCs w:val="22"/>
        </w:rPr>
      </w:pPr>
    </w:p>
    <w:p w:rsidR="00323523" w:rsidRDefault="00323523" w:rsidP="0014717C">
      <w:pPr>
        <w:jc w:val="left"/>
        <w:rPr>
          <w:rFonts w:hint="eastAsia"/>
          <w:sz w:val="22"/>
          <w:szCs w:val="22"/>
        </w:rPr>
      </w:pPr>
    </w:p>
    <w:p w:rsidR="00323523" w:rsidRDefault="00323523" w:rsidP="0014717C">
      <w:pPr>
        <w:jc w:val="left"/>
        <w:rPr>
          <w:sz w:val="22"/>
          <w:szCs w:val="22"/>
        </w:rPr>
      </w:pPr>
    </w:p>
    <w:p w:rsidR="00323523" w:rsidRDefault="00323523" w:rsidP="0014717C">
      <w:pPr>
        <w:jc w:val="left"/>
        <w:rPr>
          <w:rFonts w:hint="eastAsia"/>
          <w:sz w:val="22"/>
          <w:szCs w:val="22"/>
        </w:rPr>
      </w:pPr>
    </w:p>
    <w:p w:rsidR="00D36EE8" w:rsidRPr="00D36EE8" w:rsidRDefault="00323523" w:rsidP="00D36EE8">
      <w:pPr>
        <w:numPr>
          <w:ilvl w:val="1"/>
          <w:numId w:val="2"/>
        </w:numPr>
        <w:rPr>
          <w:rFonts w:ascii="宋体" w:cs="宋体" w:hint="eastAsia"/>
          <w:kern w:val="0"/>
          <w:sz w:val="22"/>
          <w:szCs w:val="22"/>
        </w:rPr>
      </w:pPr>
      <w:r>
        <w:rPr>
          <w:rFonts w:ascii="宋体" w:cs="宋体" w:hint="eastAsia"/>
          <w:kern w:val="0"/>
          <w:sz w:val="22"/>
          <w:szCs w:val="22"/>
        </w:rPr>
        <w:t>氮气管线检漏</w:t>
      </w:r>
      <w:r w:rsidR="00B26D45">
        <w:rPr>
          <w:rFonts w:ascii="宋体" w:cs="宋体" w:hint="eastAsia"/>
          <w:kern w:val="0"/>
          <w:sz w:val="22"/>
          <w:szCs w:val="22"/>
        </w:rPr>
        <w:t>检查表</w:t>
      </w:r>
      <w:r w:rsidR="00D36EE8" w:rsidRPr="00D36EE8">
        <w:rPr>
          <w:rFonts w:hint="eastAsia"/>
          <w:sz w:val="22"/>
        </w:rPr>
        <w:t>Form:FEHSOP-S14-</w:t>
      </w:r>
      <w:r w:rsidR="00D36EE8">
        <w:rPr>
          <w:sz w:val="22"/>
        </w:rPr>
        <w:t>4</w:t>
      </w:r>
    </w:p>
    <w:p w:rsidR="00D36EE8" w:rsidRDefault="00D36EE8" w:rsidP="00D36EE8">
      <w:pPr>
        <w:ind w:left="851"/>
        <w:rPr>
          <w:rFonts w:ascii="宋体" w:cs="宋体" w:hint="eastAsia"/>
          <w:kern w:val="0"/>
          <w:sz w:val="22"/>
          <w:szCs w:val="22"/>
        </w:rPr>
      </w:pPr>
    </w:p>
    <w:p w:rsidR="00B26D45" w:rsidRPr="00B26D45" w:rsidRDefault="00323523" w:rsidP="00B26D45">
      <w:pPr>
        <w:jc w:val="center"/>
        <w:rPr>
          <w:rFonts w:ascii="宋体" w:cs="宋体" w:hint="eastAsia"/>
          <w:b/>
          <w:kern w:val="0"/>
          <w:sz w:val="32"/>
          <w:szCs w:val="32"/>
        </w:rPr>
      </w:pPr>
      <w:r w:rsidRPr="00323523">
        <w:rPr>
          <w:rFonts w:ascii="宋体" w:cs="宋体" w:hint="eastAsia"/>
          <w:b/>
          <w:kern w:val="0"/>
          <w:sz w:val="32"/>
          <w:szCs w:val="32"/>
        </w:rPr>
        <w:t>氮气管线检漏</w:t>
      </w:r>
      <w:r w:rsidR="00B26D45">
        <w:rPr>
          <w:rFonts w:ascii="宋体" w:cs="宋体" w:hint="eastAsia"/>
          <w:b/>
          <w:kern w:val="0"/>
          <w:sz w:val="32"/>
          <w:szCs w:val="32"/>
        </w:rPr>
        <w:t>检查表</w:t>
      </w:r>
    </w:p>
    <w:p w:rsidR="00B26D45" w:rsidRPr="0075694A" w:rsidRDefault="00B26D45" w:rsidP="003E2138">
      <w:pPr>
        <w:widowControl/>
        <w:numPr>
          <w:ilvl w:val="0"/>
          <w:numId w:val="9"/>
        </w:numPr>
        <w:jc w:val="left"/>
        <w:rPr>
          <w:rFonts w:ascii="宋体" w:hAnsi="宋体" w:cs="Arial" w:hint="eastAsia"/>
          <w:b/>
          <w:color w:val="000000"/>
          <w:kern w:val="0"/>
          <w:sz w:val="22"/>
          <w:szCs w:val="22"/>
        </w:rPr>
      </w:pPr>
      <w:r w:rsidRPr="00B26D45">
        <w:rPr>
          <w:rFonts w:ascii="宋体" w:hAnsi="宋体" w:cs="Arial"/>
          <w:b/>
          <w:color w:val="000000"/>
          <w:kern w:val="0"/>
          <w:sz w:val="22"/>
          <w:szCs w:val="22"/>
        </w:rPr>
        <w:t>基本信息</w:t>
      </w:r>
    </w:p>
    <w:p w:rsidR="00B26D45" w:rsidRPr="00B26D45" w:rsidRDefault="00B26D45" w:rsidP="003E2138">
      <w:pPr>
        <w:widowControl/>
        <w:numPr>
          <w:ilvl w:val="0"/>
          <w:numId w:val="10"/>
        </w:numPr>
        <w:spacing w:line="360" w:lineRule="auto"/>
        <w:jc w:val="left"/>
        <w:rPr>
          <w:rFonts w:ascii="宋体" w:hAnsi="宋体" w:cs="Arial"/>
          <w:color w:val="000000"/>
          <w:kern w:val="0"/>
          <w:sz w:val="22"/>
          <w:szCs w:val="22"/>
        </w:rPr>
      </w:pPr>
      <w:r w:rsidRPr="00B26D45">
        <w:rPr>
          <w:rFonts w:ascii="宋体" w:hAnsi="宋体" w:cs="Arial"/>
          <w:color w:val="000000"/>
          <w:kern w:val="0"/>
          <w:sz w:val="22"/>
          <w:szCs w:val="22"/>
        </w:rPr>
        <w:t>检查区域</w:t>
      </w:r>
      <w:r w:rsidR="00D036CB" w:rsidRPr="0075694A">
        <w:rPr>
          <w:rFonts w:ascii="宋体" w:hAnsi="宋体" w:cs="Arial"/>
          <w:color w:val="000000"/>
          <w:kern w:val="0"/>
          <w:sz w:val="22"/>
          <w:szCs w:val="22"/>
        </w:rPr>
        <w:t>/</w:t>
      </w:r>
      <w:r w:rsidRPr="00B26D45">
        <w:rPr>
          <w:rFonts w:ascii="宋体" w:hAnsi="宋体" w:cs="Arial"/>
          <w:color w:val="000000"/>
          <w:kern w:val="0"/>
          <w:sz w:val="22"/>
          <w:szCs w:val="22"/>
        </w:rPr>
        <w:t>设备位号：</w:t>
      </w:r>
      <w:r w:rsidRPr="0075694A">
        <w:rPr>
          <w:rFonts w:ascii="宋体" w:hAnsi="宋体" w:cs="Arial"/>
          <w:color w:val="000000"/>
          <w:kern w:val="0"/>
          <w:sz w:val="22"/>
          <w:szCs w:val="22"/>
          <w:u w:val="single"/>
        </w:rPr>
        <w:t xml:space="preserve">              </w:t>
      </w:r>
    </w:p>
    <w:p w:rsidR="00B26D45" w:rsidRPr="00B26D45" w:rsidRDefault="00B26D45" w:rsidP="003E2138">
      <w:pPr>
        <w:widowControl/>
        <w:numPr>
          <w:ilvl w:val="0"/>
          <w:numId w:val="10"/>
        </w:numPr>
        <w:spacing w:line="360" w:lineRule="auto"/>
        <w:jc w:val="left"/>
        <w:rPr>
          <w:rFonts w:ascii="宋体" w:hAnsi="宋体" w:cs="Arial"/>
          <w:color w:val="000000"/>
          <w:kern w:val="0"/>
          <w:sz w:val="22"/>
          <w:szCs w:val="22"/>
        </w:rPr>
      </w:pPr>
      <w:r w:rsidRPr="00B26D45">
        <w:rPr>
          <w:rFonts w:ascii="宋体" w:hAnsi="宋体" w:cs="Arial"/>
          <w:color w:val="000000"/>
          <w:kern w:val="0"/>
          <w:sz w:val="22"/>
          <w:szCs w:val="22"/>
        </w:rPr>
        <w:t>检查日期：</w:t>
      </w:r>
      <w:r w:rsidRPr="0075694A">
        <w:rPr>
          <w:rFonts w:ascii="宋体" w:hAnsi="宋体" w:cs="Arial"/>
          <w:color w:val="000000"/>
          <w:kern w:val="0"/>
          <w:sz w:val="22"/>
          <w:szCs w:val="22"/>
          <w:u w:val="single"/>
        </w:rPr>
        <w:t xml:space="preserve">      </w:t>
      </w:r>
      <w:r w:rsidRPr="00B26D45">
        <w:rPr>
          <w:rFonts w:ascii="宋体" w:hAnsi="宋体" w:cs="Arial"/>
          <w:color w:val="000000"/>
          <w:kern w:val="0"/>
          <w:sz w:val="22"/>
          <w:szCs w:val="22"/>
        </w:rPr>
        <w:t>年</w:t>
      </w:r>
      <w:r w:rsidRPr="0075694A">
        <w:rPr>
          <w:rFonts w:ascii="宋体" w:hAnsi="宋体" w:cs="Arial"/>
          <w:color w:val="000000"/>
          <w:kern w:val="0"/>
          <w:sz w:val="22"/>
          <w:szCs w:val="22"/>
          <w:u w:val="single"/>
        </w:rPr>
        <w:t xml:space="preserve">       </w:t>
      </w:r>
      <w:r w:rsidRPr="00B26D45">
        <w:rPr>
          <w:rFonts w:ascii="宋体" w:hAnsi="宋体" w:cs="Arial"/>
          <w:color w:val="000000"/>
          <w:kern w:val="0"/>
          <w:sz w:val="22"/>
          <w:szCs w:val="22"/>
        </w:rPr>
        <w:t>月</w:t>
      </w:r>
      <w:r w:rsidRPr="0075694A">
        <w:rPr>
          <w:rFonts w:ascii="宋体" w:hAnsi="宋体" w:cs="Arial"/>
          <w:color w:val="000000"/>
          <w:kern w:val="0"/>
          <w:sz w:val="22"/>
          <w:szCs w:val="22"/>
          <w:u w:val="single"/>
        </w:rPr>
        <w:t xml:space="preserve">       </w:t>
      </w:r>
      <w:r w:rsidRPr="00B26D45">
        <w:rPr>
          <w:rFonts w:ascii="宋体" w:hAnsi="宋体" w:cs="Arial"/>
          <w:color w:val="000000"/>
          <w:kern w:val="0"/>
          <w:sz w:val="22"/>
          <w:szCs w:val="22"/>
        </w:rPr>
        <w:t>日</w:t>
      </w:r>
    </w:p>
    <w:p w:rsidR="00B26D45" w:rsidRPr="00B26D45" w:rsidRDefault="00B26D45" w:rsidP="003E2138">
      <w:pPr>
        <w:widowControl/>
        <w:numPr>
          <w:ilvl w:val="0"/>
          <w:numId w:val="10"/>
        </w:numPr>
        <w:spacing w:line="360" w:lineRule="auto"/>
        <w:jc w:val="left"/>
        <w:rPr>
          <w:rFonts w:ascii="宋体" w:hAnsi="宋体" w:cs="Arial"/>
          <w:color w:val="000000"/>
          <w:kern w:val="0"/>
          <w:sz w:val="22"/>
          <w:szCs w:val="22"/>
          <w:u w:val="single"/>
        </w:rPr>
      </w:pPr>
      <w:r w:rsidRPr="00B26D45">
        <w:rPr>
          <w:rFonts w:ascii="宋体" w:hAnsi="宋体" w:cs="Arial"/>
          <w:color w:val="000000"/>
          <w:kern w:val="0"/>
          <w:sz w:val="22"/>
          <w:szCs w:val="22"/>
        </w:rPr>
        <w:t>检查人员：</w:t>
      </w:r>
      <w:r w:rsidRPr="0075694A">
        <w:rPr>
          <w:rFonts w:ascii="宋体" w:hAnsi="宋体" w:cs="Arial"/>
          <w:color w:val="000000"/>
          <w:kern w:val="0"/>
          <w:sz w:val="22"/>
          <w:szCs w:val="22"/>
          <w:u w:val="single"/>
        </w:rPr>
        <w:t xml:space="preserve">          </w:t>
      </w:r>
    </w:p>
    <w:p w:rsidR="00B26D45" w:rsidRPr="0075694A" w:rsidRDefault="00B26D45" w:rsidP="003E2138">
      <w:pPr>
        <w:widowControl/>
        <w:numPr>
          <w:ilvl w:val="0"/>
          <w:numId w:val="10"/>
        </w:numPr>
        <w:spacing w:line="360" w:lineRule="auto"/>
        <w:jc w:val="left"/>
        <w:rPr>
          <w:rFonts w:ascii="宋体" w:hAnsi="宋体" w:cs="Arial"/>
          <w:color w:val="000000"/>
          <w:kern w:val="0"/>
          <w:sz w:val="22"/>
          <w:szCs w:val="22"/>
        </w:rPr>
      </w:pPr>
      <w:r w:rsidRPr="00B26D45">
        <w:rPr>
          <w:rFonts w:ascii="宋体" w:hAnsi="宋体" w:cs="Arial"/>
          <w:color w:val="000000"/>
          <w:kern w:val="0"/>
          <w:sz w:val="22"/>
          <w:szCs w:val="22"/>
        </w:rPr>
        <w:t>氮气工作压力：</w:t>
      </w:r>
      <w:r w:rsidRPr="0075694A">
        <w:rPr>
          <w:rFonts w:ascii="宋体" w:hAnsi="宋体" w:cs="Arial"/>
          <w:color w:val="000000"/>
          <w:kern w:val="0"/>
          <w:sz w:val="22"/>
          <w:szCs w:val="22"/>
          <w:u w:val="single"/>
        </w:rPr>
        <w:t xml:space="preserve">        </w:t>
      </w:r>
      <w:r w:rsidRPr="0075694A">
        <w:rPr>
          <w:rFonts w:ascii="宋体" w:hAnsi="宋体" w:cs="Arial"/>
          <w:color w:val="000000"/>
          <w:kern w:val="0"/>
          <w:sz w:val="22"/>
          <w:szCs w:val="22"/>
        </w:rPr>
        <w:t xml:space="preserve"> </w:t>
      </w:r>
      <w:r w:rsidRPr="00B26D45">
        <w:rPr>
          <w:rFonts w:ascii="宋体" w:hAnsi="宋体" w:cs="Arial"/>
          <w:color w:val="000000"/>
          <w:kern w:val="0"/>
          <w:sz w:val="22"/>
          <w:szCs w:val="22"/>
        </w:rPr>
        <w:t>MPa</w:t>
      </w:r>
    </w:p>
    <w:p w:rsidR="00D036CB" w:rsidRPr="00B26D45" w:rsidRDefault="00D036CB" w:rsidP="00B26D45">
      <w:pPr>
        <w:widowControl/>
        <w:ind w:firstLineChars="200" w:firstLine="440"/>
        <w:jc w:val="left"/>
        <w:rPr>
          <w:rFonts w:ascii="宋体" w:hAnsi="宋体" w:cs="Arial" w:hint="eastAsia"/>
          <w:color w:val="000000"/>
          <w:kern w:val="0"/>
          <w:sz w:val="22"/>
          <w:szCs w:val="22"/>
        </w:rPr>
      </w:pPr>
    </w:p>
    <w:p w:rsidR="00B26D45" w:rsidRPr="00B26D45" w:rsidRDefault="00562995" w:rsidP="003E2138">
      <w:pPr>
        <w:widowControl/>
        <w:numPr>
          <w:ilvl w:val="0"/>
          <w:numId w:val="9"/>
        </w:numPr>
        <w:jc w:val="left"/>
        <w:rPr>
          <w:rFonts w:ascii="宋体" w:hAnsi="宋体" w:cs="Arial"/>
          <w:b/>
          <w:color w:val="000000"/>
          <w:kern w:val="0"/>
          <w:sz w:val="22"/>
          <w:szCs w:val="22"/>
        </w:rPr>
      </w:pPr>
      <w:r w:rsidRPr="0075694A">
        <w:rPr>
          <w:rFonts w:ascii="宋体" w:hAnsi="宋体" w:cs="Arial" w:hint="eastAsia"/>
          <w:b/>
          <w:color w:val="000000"/>
          <w:kern w:val="0"/>
          <w:sz w:val="22"/>
          <w:szCs w:val="22"/>
        </w:rPr>
        <w:t>检漏前准备确认</w:t>
      </w:r>
    </w:p>
    <w:p w:rsidR="00B26D45" w:rsidRPr="00B26D45" w:rsidRDefault="00B26D45" w:rsidP="003E2138">
      <w:pPr>
        <w:widowControl/>
        <w:numPr>
          <w:ilvl w:val="0"/>
          <w:numId w:val="11"/>
        </w:numPr>
        <w:spacing w:line="360" w:lineRule="auto"/>
        <w:jc w:val="left"/>
        <w:rPr>
          <w:rFonts w:ascii="宋体" w:hAnsi="宋体" w:cs="Arial"/>
          <w:color w:val="000000"/>
          <w:kern w:val="0"/>
          <w:sz w:val="22"/>
          <w:szCs w:val="22"/>
        </w:rPr>
      </w:pPr>
      <w:r w:rsidRPr="00B26D45">
        <w:rPr>
          <w:rFonts w:ascii="宋体" w:hAnsi="宋体" w:cs="Arial"/>
          <w:color w:val="000000"/>
          <w:kern w:val="0"/>
          <w:sz w:val="22"/>
          <w:szCs w:val="22"/>
        </w:rPr>
        <w:t>检漏液（肥皂水/洗洁精水）配制完成</w:t>
      </w:r>
      <w:r w:rsidR="00BC0F52" w:rsidRPr="0075694A">
        <w:rPr>
          <w:rFonts w:ascii="宋体" w:hAnsi="宋体" w:cs="Arial" w:hint="eastAsia"/>
          <w:color w:val="000000"/>
          <w:kern w:val="0"/>
          <w:sz w:val="22"/>
          <w:szCs w:val="22"/>
        </w:rPr>
        <w:t>，且</w:t>
      </w:r>
      <w:r w:rsidRPr="00B26D45">
        <w:rPr>
          <w:rFonts w:ascii="宋体" w:hAnsi="宋体" w:cs="Arial"/>
          <w:color w:val="000000"/>
          <w:kern w:val="0"/>
          <w:sz w:val="22"/>
          <w:szCs w:val="22"/>
        </w:rPr>
        <w:t>无腐蚀性</w:t>
      </w:r>
      <w:r w:rsidR="00BC0F52" w:rsidRPr="0075694A">
        <w:rPr>
          <w:rFonts w:ascii="宋体" w:hAnsi="宋体" w:cs="Arial" w:hint="eastAsia"/>
          <w:color w:val="000000"/>
          <w:kern w:val="0"/>
          <w:sz w:val="22"/>
          <w:szCs w:val="22"/>
        </w:rPr>
        <w:t>；</w:t>
      </w:r>
    </w:p>
    <w:p w:rsidR="00B26D45" w:rsidRPr="00B26D45" w:rsidRDefault="00B26D45" w:rsidP="003E2138">
      <w:pPr>
        <w:widowControl/>
        <w:numPr>
          <w:ilvl w:val="0"/>
          <w:numId w:val="11"/>
        </w:numPr>
        <w:spacing w:line="360" w:lineRule="auto"/>
        <w:jc w:val="left"/>
        <w:rPr>
          <w:rFonts w:ascii="宋体" w:hAnsi="宋体" w:cs="Arial"/>
          <w:color w:val="000000"/>
          <w:kern w:val="0"/>
          <w:sz w:val="22"/>
          <w:szCs w:val="22"/>
        </w:rPr>
      </w:pPr>
      <w:r w:rsidRPr="00B26D45">
        <w:rPr>
          <w:rFonts w:ascii="宋体" w:hAnsi="宋体" w:cs="Arial"/>
          <w:color w:val="000000"/>
          <w:kern w:val="0"/>
          <w:sz w:val="22"/>
          <w:szCs w:val="22"/>
        </w:rPr>
        <w:t>工具齐全（毛刷、抹布、记号笔）</w:t>
      </w:r>
      <w:r w:rsidR="00BC0F52" w:rsidRPr="0075694A">
        <w:rPr>
          <w:rFonts w:ascii="宋体" w:hAnsi="宋体" w:cs="Arial" w:hint="eastAsia"/>
          <w:color w:val="000000"/>
          <w:kern w:val="0"/>
          <w:sz w:val="22"/>
          <w:szCs w:val="22"/>
        </w:rPr>
        <w:t>；</w:t>
      </w:r>
    </w:p>
    <w:p w:rsidR="005649A9" w:rsidRPr="0075694A" w:rsidRDefault="00B26D45" w:rsidP="003E2138">
      <w:pPr>
        <w:widowControl/>
        <w:numPr>
          <w:ilvl w:val="0"/>
          <w:numId w:val="11"/>
        </w:numPr>
        <w:spacing w:line="360" w:lineRule="auto"/>
        <w:jc w:val="left"/>
        <w:rPr>
          <w:rFonts w:ascii="宋体" w:hAnsi="宋体" w:cs="Arial"/>
          <w:color w:val="000000"/>
          <w:kern w:val="0"/>
          <w:sz w:val="22"/>
          <w:szCs w:val="22"/>
        </w:rPr>
      </w:pPr>
      <w:r w:rsidRPr="00B26D45">
        <w:rPr>
          <w:rFonts w:ascii="宋体" w:hAnsi="宋体" w:cs="Arial"/>
          <w:color w:val="000000"/>
          <w:kern w:val="0"/>
          <w:sz w:val="22"/>
          <w:szCs w:val="22"/>
        </w:rPr>
        <w:t xml:space="preserve">人员已佩戴防护用品 </w:t>
      </w:r>
      <w:r w:rsidRPr="0075694A">
        <w:rPr>
          <w:rFonts w:ascii="宋体" w:hAnsi="宋体" w:cs="Arial" w:hint="eastAsia"/>
          <w:color w:val="000000"/>
          <w:kern w:val="0"/>
          <w:sz w:val="22"/>
          <w:szCs w:val="22"/>
        </w:rPr>
        <w:t>、</w:t>
      </w:r>
      <w:r w:rsidRPr="00B26D45">
        <w:rPr>
          <w:rFonts w:ascii="宋体" w:hAnsi="宋体" w:cs="Arial"/>
          <w:color w:val="000000"/>
          <w:kern w:val="0"/>
          <w:sz w:val="22"/>
          <w:szCs w:val="22"/>
        </w:rPr>
        <w:t>护目镜、手套</w:t>
      </w:r>
      <w:r w:rsidR="00BC0F52" w:rsidRPr="0075694A">
        <w:rPr>
          <w:rFonts w:ascii="宋体" w:hAnsi="宋体" w:cs="Arial" w:hint="eastAsia"/>
          <w:color w:val="000000"/>
          <w:kern w:val="0"/>
          <w:sz w:val="22"/>
          <w:szCs w:val="22"/>
        </w:rPr>
        <w:t>。</w:t>
      </w:r>
    </w:p>
    <w:p w:rsidR="0075694A" w:rsidRPr="0075694A" w:rsidRDefault="0075694A" w:rsidP="0075694A">
      <w:pPr>
        <w:widowControl/>
        <w:spacing w:line="360" w:lineRule="auto"/>
        <w:ind w:left="900"/>
        <w:jc w:val="left"/>
        <w:rPr>
          <w:rFonts w:ascii="宋体" w:hAnsi="宋体" w:cs="Arial" w:hint="eastAsia"/>
          <w:color w:val="000000"/>
          <w:kern w:val="0"/>
          <w:sz w:val="22"/>
          <w:szCs w:val="22"/>
        </w:rPr>
      </w:pPr>
    </w:p>
    <w:p w:rsidR="001242DD" w:rsidRPr="0075694A" w:rsidRDefault="001242DD" w:rsidP="003E2138">
      <w:pPr>
        <w:widowControl/>
        <w:numPr>
          <w:ilvl w:val="0"/>
          <w:numId w:val="9"/>
        </w:numPr>
        <w:jc w:val="left"/>
        <w:rPr>
          <w:rFonts w:ascii="宋体" w:hAnsi="宋体" w:cs="Arial"/>
          <w:b/>
          <w:color w:val="000000"/>
          <w:kern w:val="0"/>
          <w:sz w:val="22"/>
          <w:szCs w:val="22"/>
        </w:rPr>
      </w:pPr>
      <w:r w:rsidRPr="0075694A">
        <w:rPr>
          <w:rFonts w:ascii="宋体" w:hAnsi="宋体" w:cs="Arial" w:hint="eastAsia"/>
          <w:b/>
          <w:color w:val="000000"/>
          <w:kern w:val="0"/>
          <w:sz w:val="22"/>
          <w:szCs w:val="22"/>
        </w:rPr>
        <w:t>检漏部位与检查结果</w:t>
      </w:r>
    </w:p>
    <w:p w:rsidR="00BC0F52" w:rsidRPr="00B26D45" w:rsidRDefault="00BC0F52" w:rsidP="00BC0F52">
      <w:pPr>
        <w:widowControl/>
        <w:ind w:left="420"/>
        <w:jc w:val="left"/>
        <w:rPr>
          <w:rFonts w:ascii="宋体" w:hAnsi="宋体" w:cs="Arial" w:hint="eastAsia"/>
          <w:b/>
          <w:color w:val="000000"/>
          <w:kern w:val="0"/>
          <w:sz w:val="22"/>
          <w:szCs w:val="22"/>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8"/>
        <w:gridCol w:w="2068"/>
        <w:gridCol w:w="2169"/>
        <w:gridCol w:w="1920"/>
      </w:tblGrid>
      <w:tr w:rsidR="001242DD" w:rsidRPr="003E2138" w:rsidTr="003E2138">
        <w:trPr>
          <w:trHeight w:val="696"/>
        </w:trPr>
        <w:tc>
          <w:tcPr>
            <w:tcW w:w="2468" w:type="dxa"/>
            <w:shd w:val="clear" w:color="auto" w:fill="auto"/>
            <w:vAlign w:val="center"/>
          </w:tcPr>
          <w:p w:rsidR="001242DD" w:rsidRPr="003E2138" w:rsidRDefault="001242DD" w:rsidP="003E2138">
            <w:pPr>
              <w:jc w:val="center"/>
              <w:rPr>
                <w:rFonts w:ascii="宋体" w:hAnsi="宋体" w:cs="Arial"/>
                <w:b/>
                <w:color w:val="000000"/>
                <w:kern w:val="0"/>
                <w:sz w:val="22"/>
                <w:szCs w:val="22"/>
              </w:rPr>
            </w:pPr>
            <w:r w:rsidRPr="003E2138">
              <w:rPr>
                <w:rFonts w:ascii="宋体" w:hAnsi="宋体" w:cs="Arial" w:hint="eastAsia"/>
                <w:b/>
                <w:color w:val="000000"/>
                <w:kern w:val="0"/>
                <w:sz w:val="22"/>
                <w:szCs w:val="22"/>
              </w:rPr>
              <w:t>检漏位置</w:t>
            </w:r>
          </w:p>
        </w:tc>
        <w:tc>
          <w:tcPr>
            <w:tcW w:w="2068" w:type="dxa"/>
            <w:shd w:val="clear" w:color="auto" w:fill="auto"/>
            <w:vAlign w:val="center"/>
          </w:tcPr>
          <w:p w:rsidR="001242DD" w:rsidRPr="003E2138" w:rsidRDefault="00D22281" w:rsidP="003E2138">
            <w:pPr>
              <w:jc w:val="center"/>
              <w:rPr>
                <w:rFonts w:ascii="宋体" w:hAnsi="宋体" w:cs="Arial" w:hint="eastAsia"/>
                <w:b/>
                <w:color w:val="000000"/>
                <w:kern w:val="0"/>
                <w:sz w:val="22"/>
                <w:szCs w:val="22"/>
              </w:rPr>
            </w:pPr>
            <w:r w:rsidRPr="003E2138">
              <w:rPr>
                <w:rFonts w:ascii="宋体" w:hAnsi="宋体" w:cs="Arial" w:hint="eastAsia"/>
                <w:b/>
                <w:color w:val="000000"/>
                <w:kern w:val="0"/>
                <w:sz w:val="22"/>
                <w:szCs w:val="22"/>
              </w:rPr>
              <w:t>连续气泡</w:t>
            </w:r>
          </w:p>
        </w:tc>
        <w:tc>
          <w:tcPr>
            <w:tcW w:w="2169" w:type="dxa"/>
            <w:shd w:val="clear" w:color="auto" w:fill="auto"/>
            <w:vAlign w:val="center"/>
          </w:tcPr>
          <w:p w:rsidR="001242DD" w:rsidRPr="003E2138" w:rsidRDefault="001242DD" w:rsidP="003E2138">
            <w:pPr>
              <w:jc w:val="center"/>
              <w:rPr>
                <w:rFonts w:ascii="宋体" w:hAnsi="宋体" w:cs="Arial"/>
                <w:b/>
                <w:color w:val="000000"/>
                <w:kern w:val="0"/>
                <w:sz w:val="22"/>
                <w:szCs w:val="22"/>
              </w:rPr>
            </w:pPr>
            <w:r w:rsidRPr="003E2138">
              <w:rPr>
                <w:rFonts w:ascii="宋体" w:hAnsi="宋体" w:cs="Arial" w:hint="eastAsia"/>
                <w:b/>
                <w:color w:val="000000"/>
                <w:kern w:val="0"/>
                <w:sz w:val="22"/>
                <w:szCs w:val="22"/>
              </w:rPr>
              <w:t>漏点</w:t>
            </w:r>
            <w:r w:rsidR="00D22281" w:rsidRPr="003E2138">
              <w:rPr>
                <w:rFonts w:ascii="宋体" w:hAnsi="宋体" w:cs="Arial" w:hint="eastAsia"/>
                <w:b/>
                <w:color w:val="000000"/>
                <w:kern w:val="0"/>
                <w:sz w:val="22"/>
                <w:szCs w:val="22"/>
              </w:rPr>
              <w:t>位置</w:t>
            </w:r>
          </w:p>
        </w:tc>
        <w:tc>
          <w:tcPr>
            <w:tcW w:w="1920" w:type="dxa"/>
            <w:shd w:val="clear" w:color="auto" w:fill="auto"/>
            <w:vAlign w:val="center"/>
          </w:tcPr>
          <w:p w:rsidR="001242DD" w:rsidRPr="003E2138" w:rsidRDefault="005649A9" w:rsidP="003E2138">
            <w:pPr>
              <w:jc w:val="center"/>
              <w:rPr>
                <w:rFonts w:ascii="宋体" w:hAnsi="宋体" w:cs="Arial"/>
                <w:b/>
                <w:color w:val="000000"/>
                <w:kern w:val="0"/>
                <w:sz w:val="22"/>
                <w:szCs w:val="22"/>
              </w:rPr>
            </w:pPr>
            <w:r w:rsidRPr="003E2138">
              <w:rPr>
                <w:rFonts w:ascii="宋体" w:hAnsi="宋体" w:cs="Arial" w:hint="eastAsia"/>
                <w:b/>
                <w:color w:val="000000"/>
                <w:kern w:val="0"/>
                <w:sz w:val="22"/>
                <w:szCs w:val="22"/>
              </w:rPr>
              <w:t>处理措施</w:t>
            </w:r>
          </w:p>
        </w:tc>
      </w:tr>
      <w:tr w:rsidR="00E201A8" w:rsidRPr="003E2138" w:rsidTr="003E2138">
        <w:trPr>
          <w:trHeight w:val="593"/>
        </w:trPr>
        <w:tc>
          <w:tcPr>
            <w:tcW w:w="2468" w:type="dxa"/>
            <w:shd w:val="clear" w:color="auto" w:fill="auto"/>
            <w:vAlign w:val="center"/>
          </w:tcPr>
          <w:p w:rsidR="00E201A8" w:rsidRPr="003E2138" w:rsidRDefault="00E201A8" w:rsidP="003E2138">
            <w:pPr>
              <w:jc w:val="center"/>
              <w:rPr>
                <w:rFonts w:ascii="宋体" w:hAnsi="宋体" w:cs="Arial"/>
                <w:color w:val="000000"/>
                <w:kern w:val="0"/>
                <w:sz w:val="22"/>
                <w:szCs w:val="22"/>
              </w:rPr>
            </w:pPr>
            <w:r w:rsidRPr="00B26D45">
              <w:rPr>
                <w:rFonts w:ascii="宋体" w:hAnsi="宋体" w:cs="Arial"/>
                <w:color w:val="000000"/>
                <w:kern w:val="0"/>
                <w:sz w:val="22"/>
                <w:szCs w:val="22"/>
              </w:rPr>
              <w:t>进口总阀密封面</w:t>
            </w:r>
          </w:p>
        </w:tc>
        <w:tc>
          <w:tcPr>
            <w:tcW w:w="2068" w:type="dxa"/>
            <w:shd w:val="clear" w:color="auto" w:fill="auto"/>
            <w:vAlign w:val="center"/>
          </w:tcPr>
          <w:p w:rsidR="00E201A8" w:rsidRPr="003E2138" w:rsidRDefault="00D22281" w:rsidP="003E2138">
            <w:pPr>
              <w:jc w:val="center"/>
              <w:rPr>
                <w:rFonts w:ascii="宋体" w:hAnsi="宋体" w:cs="Arial"/>
                <w:color w:val="000000"/>
                <w:kern w:val="0"/>
                <w:sz w:val="22"/>
                <w:szCs w:val="22"/>
              </w:rPr>
            </w:pPr>
            <w:r w:rsidRPr="003E2138">
              <w:rPr>
                <w:rFonts w:ascii="宋体" w:hAnsi="宋体" w:cs="Arial" w:hint="eastAsia"/>
                <w:color w:val="000000"/>
                <w:kern w:val="0"/>
                <w:sz w:val="22"/>
                <w:szCs w:val="22"/>
              </w:rPr>
              <w:t>是□；否□</w:t>
            </w:r>
          </w:p>
        </w:tc>
        <w:tc>
          <w:tcPr>
            <w:tcW w:w="2169" w:type="dxa"/>
            <w:shd w:val="clear" w:color="auto" w:fill="auto"/>
            <w:vAlign w:val="center"/>
          </w:tcPr>
          <w:p w:rsidR="00E201A8" w:rsidRPr="003E2138" w:rsidRDefault="00E201A8" w:rsidP="003E2138">
            <w:pPr>
              <w:jc w:val="center"/>
              <w:rPr>
                <w:rFonts w:ascii="宋体" w:hAnsi="宋体" w:cs="Arial" w:hint="eastAsia"/>
                <w:color w:val="000000"/>
                <w:kern w:val="0"/>
                <w:sz w:val="22"/>
                <w:szCs w:val="22"/>
              </w:rPr>
            </w:pPr>
          </w:p>
        </w:tc>
        <w:tc>
          <w:tcPr>
            <w:tcW w:w="1920" w:type="dxa"/>
            <w:shd w:val="clear" w:color="auto" w:fill="auto"/>
            <w:vAlign w:val="center"/>
          </w:tcPr>
          <w:p w:rsidR="00E201A8" w:rsidRPr="003E2138" w:rsidRDefault="00E201A8" w:rsidP="003E2138">
            <w:pPr>
              <w:jc w:val="center"/>
              <w:rPr>
                <w:rFonts w:ascii="宋体" w:hAnsi="宋体" w:cs="Arial" w:hint="eastAsia"/>
                <w:color w:val="000000"/>
                <w:kern w:val="0"/>
                <w:sz w:val="22"/>
                <w:szCs w:val="22"/>
              </w:rPr>
            </w:pPr>
          </w:p>
        </w:tc>
      </w:tr>
      <w:tr w:rsidR="00E201A8" w:rsidRPr="003E2138" w:rsidTr="003E2138">
        <w:trPr>
          <w:trHeight w:val="593"/>
        </w:trPr>
        <w:tc>
          <w:tcPr>
            <w:tcW w:w="2468" w:type="dxa"/>
            <w:shd w:val="clear" w:color="auto" w:fill="auto"/>
            <w:vAlign w:val="center"/>
          </w:tcPr>
          <w:p w:rsidR="00E201A8" w:rsidRPr="003E2138" w:rsidRDefault="00E201A8" w:rsidP="003E2138">
            <w:pPr>
              <w:jc w:val="center"/>
              <w:rPr>
                <w:rFonts w:ascii="宋体" w:hAnsi="宋体" w:cs="Arial"/>
                <w:color w:val="000000"/>
                <w:kern w:val="0"/>
                <w:sz w:val="22"/>
                <w:szCs w:val="22"/>
              </w:rPr>
            </w:pPr>
            <w:r w:rsidRPr="00B26D45">
              <w:rPr>
                <w:rFonts w:ascii="宋体" w:hAnsi="宋体" w:cs="Arial"/>
                <w:color w:val="000000"/>
                <w:kern w:val="0"/>
                <w:sz w:val="22"/>
                <w:szCs w:val="22"/>
              </w:rPr>
              <w:t>阀门法兰/螺纹接口</w:t>
            </w:r>
          </w:p>
        </w:tc>
        <w:tc>
          <w:tcPr>
            <w:tcW w:w="2068" w:type="dxa"/>
            <w:shd w:val="clear" w:color="auto" w:fill="auto"/>
            <w:vAlign w:val="center"/>
          </w:tcPr>
          <w:p w:rsidR="00E201A8" w:rsidRPr="003E2138" w:rsidRDefault="00D22281" w:rsidP="003E2138">
            <w:pPr>
              <w:jc w:val="center"/>
              <w:rPr>
                <w:rFonts w:ascii="宋体" w:hAnsi="宋体" w:cs="Arial"/>
                <w:color w:val="000000"/>
                <w:kern w:val="0"/>
                <w:sz w:val="22"/>
                <w:szCs w:val="22"/>
              </w:rPr>
            </w:pPr>
            <w:r w:rsidRPr="003E2138">
              <w:rPr>
                <w:rFonts w:ascii="宋体" w:hAnsi="宋体" w:cs="Arial" w:hint="eastAsia"/>
                <w:color w:val="000000"/>
                <w:kern w:val="0"/>
                <w:sz w:val="22"/>
                <w:szCs w:val="22"/>
              </w:rPr>
              <w:t>是□；否□</w:t>
            </w:r>
          </w:p>
        </w:tc>
        <w:tc>
          <w:tcPr>
            <w:tcW w:w="2169" w:type="dxa"/>
            <w:shd w:val="clear" w:color="auto" w:fill="auto"/>
            <w:vAlign w:val="center"/>
          </w:tcPr>
          <w:p w:rsidR="00E201A8" w:rsidRPr="003E2138" w:rsidRDefault="00E201A8" w:rsidP="003E2138">
            <w:pPr>
              <w:jc w:val="center"/>
              <w:rPr>
                <w:rFonts w:ascii="宋体" w:hAnsi="宋体" w:cs="Arial" w:hint="eastAsia"/>
                <w:color w:val="000000"/>
                <w:kern w:val="0"/>
                <w:sz w:val="22"/>
                <w:szCs w:val="22"/>
              </w:rPr>
            </w:pPr>
          </w:p>
        </w:tc>
        <w:tc>
          <w:tcPr>
            <w:tcW w:w="1920" w:type="dxa"/>
            <w:shd w:val="clear" w:color="auto" w:fill="auto"/>
            <w:vAlign w:val="center"/>
          </w:tcPr>
          <w:p w:rsidR="00E201A8" w:rsidRPr="003E2138" w:rsidRDefault="00E201A8" w:rsidP="003E2138">
            <w:pPr>
              <w:jc w:val="center"/>
              <w:rPr>
                <w:rFonts w:ascii="宋体" w:hAnsi="宋体" w:cs="Arial" w:hint="eastAsia"/>
                <w:color w:val="000000"/>
                <w:kern w:val="0"/>
                <w:sz w:val="22"/>
                <w:szCs w:val="22"/>
              </w:rPr>
            </w:pPr>
          </w:p>
        </w:tc>
      </w:tr>
      <w:tr w:rsidR="00E201A8" w:rsidRPr="003E2138" w:rsidTr="003E2138">
        <w:trPr>
          <w:trHeight w:val="593"/>
        </w:trPr>
        <w:tc>
          <w:tcPr>
            <w:tcW w:w="2468" w:type="dxa"/>
            <w:shd w:val="clear" w:color="auto" w:fill="auto"/>
            <w:vAlign w:val="center"/>
          </w:tcPr>
          <w:p w:rsidR="00E201A8" w:rsidRPr="003E2138" w:rsidRDefault="00E201A8" w:rsidP="003E2138">
            <w:pPr>
              <w:jc w:val="center"/>
              <w:rPr>
                <w:rFonts w:ascii="宋体" w:hAnsi="宋体" w:cs="Arial"/>
                <w:color w:val="000000"/>
                <w:kern w:val="0"/>
                <w:sz w:val="22"/>
                <w:szCs w:val="22"/>
              </w:rPr>
            </w:pPr>
            <w:r w:rsidRPr="00B26D45">
              <w:rPr>
                <w:rFonts w:ascii="宋体" w:hAnsi="宋体" w:cs="Arial"/>
                <w:color w:val="000000"/>
                <w:kern w:val="0"/>
                <w:sz w:val="22"/>
                <w:szCs w:val="22"/>
              </w:rPr>
              <w:t>压力表接头</w:t>
            </w:r>
          </w:p>
        </w:tc>
        <w:tc>
          <w:tcPr>
            <w:tcW w:w="2068" w:type="dxa"/>
            <w:shd w:val="clear" w:color="auto" w:fill="auto"/>
            <w:vAlign w:val="center"/>
          </w:tcPr>
          <w:p w:rsidR="00E201A8" w:rsidRPr="003E2138" w:rsidRDefault="00D22281" w:rsidP="003E2138">
            <w:pPr>
              <w:jc w:val="center"/>
              <w:rPr>
                <w:rFonts w:ascii="宋体" w:hAnsi="宋体" w:cs="Arial"/>
                <w:color w:val="000000"/>
                <w:kern w:val="0"/>
                <w:sz w:val="22"/>
                <w:szCs w:val="22"/>
              </w:rPr>
            </w:pPr>
            <w:r w:rsidRPr="003E2138">
              <w:rPr>
                <w:rFonts w:ascii="宋体" w:hAnsi="宋体" w:cs="Arial" w:hint="eastAsia"/>
                <w:color w:val="000000"/>
                <w:kern w:val="0"/>
                <w:sz w:val="22"/>
                <w:szCs w:val="22"/>
              </w:rPr>
              <w:t>是□；否□</w:t>
            </w:r>
          </w:p>
        </w:tc>
        <w:tc>
          <w:tcPr>
            <w:tcW w:w="2169" w:type="dxa"/>
            <w:shd w:val="clear" w:color="auto" w:fill="auto"/>
            <w:vAlign w:val="center"/>
          </w:tcPr>
          <w:p w:rsidR="00E201A8" w:rsidRPr="003E2138" w:rsidRDefault="00E201A8" w:rsidP="003E2138">
            <w:pPr>
              <w:jc w:val="center"/>
              <w:rPr>
                <w:rFonts w:ascii="宋体" w:hAnsi="宋体" w:cs="Arial" w:hint="eastAsia"/>
                <w:color w:val="000000"/>
                <w:kern w:val="0"/>
                <w:sz w:val="22"/>
                <w:szCs w:val="22"/>
              </w:rPr>
            </w:pPr>
          </w:p>
        </w:tc>
        <w:tc>
          <w:tcPr>
            <w:tcW w:w="1920" w:type="dxa"/>
            <w:shd w:val="clear" w:color="auto" w:fill="auto"/>
            <w:vAlign w:val="center"/>
          </w:tcPr>
          <w:p w:rsidR="00E201A8" w:rsidRPr="003E2138" w:rsidRDefault="00E201A8" w:rsidP="003E2138">
            <w:pPr>
              <w:jc w:val="center"/>
              <w:rPr>
                <w:rFonts w:ascii="宋体" w:hAnsi="宋体" w:cs="Arial" w:hint="eastAsia"/>
                <w:color w:val="000000"/>
                <w:kern w:val="0"/>
                <w:sz w:val="22"/>
                <w:szCs w:val="22"/>
              </w:rPr>
            </w:pPr>
          </w:p>
        </w:tc>
      </w:tr>
      <w:tr w:rsidR="00E201A8" w:rsidRPr="003E2138" w:rsidTr="003E2138">
        <w:trPr>
          <w:trHeight w:val="593"/>
        </w:trPr>
        <w:tc>
          <w:tcPr>
            <w:tcW w:w="2468" w:type="dxa"/>
            <w:shd w:val="clear" w:color="auto" w:fill="auto"/>
            <w:vAlign w:val="center"/>
          </w:tcPr>
          <w:p w:rsidR="00E201A8" w:rsidRPr="003E2138" w:rsidRDefault="00E201A8" w:rsidP="003E2138">
            <w:pPr>
              <w:jc w:val="center"/>
              <w:rPr>
                <w:rFonts w:ascii="宋体" w:hAnsi="宋体" w:cs="Arial"/>
                <w:color w:val="000000"/>
                <w:kern w:val="0"/>
                <w:sz w:val="22"/>
                <w:szCs w:val="22"/>
              </w:rPr>
            </w:pPr>
            <w:r w:rsidRPr="00B26D45">
              <w:rPr>
                <w:rFonts w:ascii="宋体" w:hAnsi="宋体" w:cs="Arial"/>
                <w:color w:val="000000"/>
                <w:kern w:val="0"/>
                <w:sz w:val="22"/>
                <w:szCs w:val="22"/>
              </w:rPr>
              <w:t>减压阀/调压阀</w:t>
            </w:r>
          </w:p>
        </w:tc>
        <w:tc>
          <w:tcPr>
            <w:tcW w:w="2068" w:type="dxa"/>
            <w:shd w:val="clear" w:color="auto" w:fill="auto"/>
            <w:vAlign w:val="center"/>
          </w:tcPr>
          <w:p w:rsidR="00E201A8" w:rsidRPr="003E2138" w:rsidRDefault="00D22281" w:rsidP="003E2138">
            <w:pPr>
              <w:jc w:val="center"/>
              <w:rPr>
                <w:rFonts w:ascii="宋体" w:hAnsi="宋体" w:cs="Arial"/>
                <w:color w:val="000000"/>
                <w:kern w:val="0"/>
                <w:sz w:val="22"/>
                <w:szCs w:val="22"/>
              </w:rPr>
            </w:pPr>
            <w:r w:rsidRPr="003E2138">
              <w:rPr>
                <w:rFonts w:ascii="宋体" w:hAnsi="宋体" w:cs="Arial" w:hint="eastAsia"/>
                <w:color w:val="000000"/>
                <w:kern w:val="0"/>
                <w:sz w:val="22"/>
                <w:szCs w:val="22"/>
              </w:rPr>
              <w:t>是□；否□</w:t>
            </w:r>
          </w:p>
        </w:tc>
        <w:tc>
          <w:tcPr>
            <w:tcW w:w="2169" w:type="dxa"/>
            <w:shd w:val="clear" w:color="auto" w:fill="auto"/>
            <w:vAlign w:val="center"/>
          </w:tcPr>
          <w:p w:rsidR="00E201A8" w:rsidRPr="003E2138" w:rsidRDefault="00E201A8" w:rsidP="003E2138">
            <w:pPr>
              <w:jc w:val="center"/>
              <w:rPr>
                <w:rFonts w:ascii="宋体" w:hAnsi="宋体" w:cs="Arial" w:hint="eastAsia"/>
                <w:color w:val="000000"/>
                <w:kern w:val="0"/>
                <w:sz w:val="22"/>
                <w:szCs w:val="22"/>
              </w:rPr>
            </w:pPr>
          </w:p>
        </w:tc>
        <w:tc>
          <w:tcPr>
            <w:tcW w:w="1920" w:type="dxa"/>
            <w:shd w:val="clear" w:color="auto" w:fill="auto"/>
            <w:vAlign w:val="center"/>
          </w:tcPr>
          <w:p w:rsidR="00E201A8" w:rsidRPr="003E2138" w:rsidRDefault="00E201A8" w:rsidP="003E2138">
            <w:pPr>
              <w:jc w:val="center"/>
              <w:rPr>
                <w:rFonts w:ascii="宋体" w:hAnsi="宋体" w:cs="Arial" w:hint="eastAsia"/>
                <w:color w:val="000000"/>
                <w:kern w:val="0"/>
                <w:sz w:val="22"/>
                <w:szCs w:val="22"/>
              </w:rPr>
            </w:pPr>
          </w:p>
        </w:tc>
      </w:tr>
      <w:tr w:rsidR="00E201A8" w:rsidRPr="003E2138" w:rsidTr="003E2138">
        <w:trPr>
          <w:trHeight w:val="593"/>
        </w:trPr>
        <w:tc>
          <w:tcPr>
            <w:tcW w:w="2468" w:type="dxa"/>
            <w:shd w:val="clear" w:color="auto" w:fill="auto"/>
            <w:vAlign w:val="center"/>
          </w:tcPr>
          <w:p w:rsidR="00E201A8" w:rsidRPr="003E2138" w:rsidRDefault="00E201A8" w:rsidP="003E2138">
            <w:pPr>
              <w:jc w:val="center"/>
              <w:rPr>
                <w:rFonts w:ascii="宋体" w:hAnsi="宋体" w:cs="Arial"/>
                <w:color w:val="000000"/>
                <w:kern w:val="0"/>
                <w:sz w:val="22"/>
                <w:szCs w:val="22"/>
              </w:rPr>
            </w:pPr>
            <w:r w:rsidRPr="00B26D45">
              <w:rPr>
                <w:rFonts w:ascii="宋体" w:hAnsi="宋体" w:cs="Arial"/>
                <w:color w:val="000000"/>
                <w:kern w:val="0"/>
                <w:sz w:val="22"/>
                <w:szCs w:val="22"/>
              </w:rPr>
              <w:t>焊接接头/焊缝</w:t>
            </w:r>
          </w:p>
        </w:tc>
        <w:tc>
          <w:tcPr>
            <w:tcW w:w="2068" w:type="dxa"/>
            <w:shd w:val="clear" w:color="auto" w:fill="auto"/>
            <w:vAlign w:val="center"/>
          </w:tcPr>
          <w:p w:rsidR="00E201A8" w:rsidRPr="003E2138" w:rsidRDefault="00D22281" w:rsidP="003E2138">
            <w:pPr>
              <w:jc w:val="center"/>
              <w:rPr>
                <w:rFonts w:ascii="宋体" w:hAnsi="宋体" w:cs="Arial"/>
                <w:color w:val="000000"/>
                <w:kern w:val="0"/>
                <w:sz w:val="22"/>
                <w:szCs w:val="22"/>
              </w:rPr>
            </w:pPr>
            <w:r w:rsidRPr="003E2138">
              <w:rPr>
                <w:rFonts w:ascii="宋体" w:hAnsi="宋体" w:cs="Arial" w:hint="eastAsia"/>
                <w:color w:val="000000"/>
                <w:kern w:val="0"/>
                <w:sz w:val="22"/>
                <w:szCs w:val="22"/>
              </w:rPr>
              <w:t>是□；否□</w:t>
            </w:r>
          </w:p>
        </w:tc>
        <w:tc>
          <w:tcPr>
            <w:tcW w:w="2169" w:type="dxa"/>
            <w:shd w:val="clear" w:color="auto" w:fill="auto"/>
            <w:vAlign w:val="center"/>
          </w:tcPr>
          <w:p w:rsidR="00E201A8" w:rsidRPr="003E2138" w:rsidRDefault="00E201A8" w:rsidP="003E2138">
            <w:pPr>
              <w:jc w:val="center"/>
              <w:rPr>
                <w:rFonts w:ascii="宋体" w:hAnsi="宋体" w:cs="Arial" w:hint="eastAsia"/>
                <w:color w:val="000000"/>
                <w:kern w:val="0"/>
                <w:sz w:val="22"/>
                <w:szCs w:val="22"/>
              </w:rPr>
            </w:pPr>
          </w:p>
        </w:tc>
        <w:tc>
          <w:tcPr>
            <w:tcW w:w="1920" w:type="dxa"/>
            <w:shd w:val="clear" w:color="auto" w:fill="auto"/>
            <w:vAlign w:val="center"/>
          </w:tcPr>
          <w:p w:rsidR="00E201A8" w:rsidRPr="003E2138" w:rsidRDefault="00E201A8" w:rsidP="003E2138">
            <w:pPr>
              <w:jc w:val="center"/>
              <w:rPr>
                <w:rFonts w:ascii="宋体" w:hAnsi="宋体" w:cs="Arial" w:hint="eastAsia"/>
                <w:color w:val="000000"/>
                <w:kern w:val="0"/>
                <w:sz w:val="22"/>
                <w:szCs w:val="22"/>
              </w:rPr>
            </w:pPr>
          </w:p>
        </w:tc>
      </w:tr>
      <w:tr w:rsidR="00E201A8" w:rsidRPr="003E2138" w:rsidTr="003E2138">
        <w:trPr>
          <w:trHeight w:val="593"/>
        </w:trPr>
        <w:tc>
          <w:tcPr>
            <w:tcW w:w="2468" w:type="dxa"/>
            <w:shd w:val="clear" w:color="auto" w:fill="auto"/>
            <w:vAlign w:val="center"/>
          </w:tcPr>
          <w:p w:rsidR="00E201A8" w:rsidRPr="003E2138" w:rsidRDefault="00E201A8" w:rsidP="003E2138">
            <w:pPr>
              <w:jc w:val="center"/>
              <w:rPr>
                <w:rFonts w:ascii="宋体" w:hAnsi="宋体" w:cs="Arial"/>
                <w:color w:val="000000"/>
                <w:kern w:val="0"/>
                <w:sz w:val="22"/>
                <w:szCs w:val="22"/>
              </w:rPr>
            </w:pPr>
            <w:r w:rsidRPr="00B26D45">
              <w:rPr>
                <w:rFonts w:ascii="宋体" w:hAnsi="宋体" w:cs="Arial"/>
                <w:color w:val="000000"/>
                <w:kern w:val="0"/>
                <w:sz w:val="22"/>
                <w:szCs w:val="22"/>
              </w:rPr>
              <w:t>丝扣接头、活接头</w:t>
            </w:r>
          </w:p>
        </w:tc>
        <w:tc>
          <w:tcPr>
            <w:tcW w:w="2068" w:type="dxa"/>
            <w:shd w:val="clear" w:color="auto" w:fill="auto"/>
            <w:vAlign w:val="center"/>
          </w:tcPr>
          <w:p w:rsidR="00E201A8" w:rsidRPr="003E2138" w:rsidRDefault="00D22281" w:rsidP="003E2138">
            <w:pPr>
              <w:jc w:val="center"/>
              <w:rPr>
                <w:rFonts w:ascii="宋体" w:hAnsi="宋体" w:cs="Arial"/>
                <w:color w:val="000000"/>
                <w:kern w:val="0"/>
                <w:sz w:val="22"/>
                <w:szCs w:val="22"/>
              </w:rPr>
            </w:pPr>
            <w:r w:rsidRPr="003E2138">
              <w:rPr>
                <w:rFonts w:ascii="宋体" w:hAnsi="宋体" w:cs="Arial" w:hint="eastAsia"/>
                <w:color w:val="000000"/>
                <w:kern w:val="0"/>
                <w:sz w:val="22"/>
                <w:szCs w:val="22"/>
              </w:rPr>
              <w:t>是□；否□</w:t>
            </w:r>
          </w:p>
        </w:tc>
        <w:tc>
          <w:tcPr>
            <w:tcW w:w="2169" w:type="dxa"/>
            <w:shd w:val="clear" w:color="auto" w:fill="auto"/>
            <w:vAlign w:val="center"/>
          </w:tcPr>
          <w:p w:rsidR="00E201A8" w:rsidRPr="003E2138" w:rsidRDefault="00E201A8" w:rsidP="003E2138">
            <w:pPr>
              <w:jc w:val="center"/>
              <w:rPr>
                <w:rFonts w:ascii="宋体" w:hAnsi="宋体" w:cs="Arial" w:hint="eastAsia"/>
                <w:color w:val="000000"/>
                <w:kern w:val="0"/>
                <w:sz w:val="22"/>
                <w:szCs w:val="22"/>
              </w:rPr>
            </w:pPr>
          </w:p>
        </w:tc>
        <w:tc>
          <w:tcPr>
            <w:tcW w:w="1920" w:type="dxa"/>
            <w:shd w:val="clear" w:color="auto" w:fill="auto"/>
            <w:vAlign w:val="center"/>
          </w:tcPr>
          <w:p w:rsidR="00E201A8" w:rsidRPr="003E2138" w:rsidRDefault="00E201A8" w:rsidP="003E2138">
            <w:pPr>
              <w:jc w:val="center"/>
              <w:rPr>
                <w:rFonts w:ascii="宋体" w:hAnsi="宋体" w:cs="Arial" w:hint="eastAsia"/>
                <w:color w:val="000000"/>
                <w:kern w:val="0"/>
                <w:sz w:val="22"/>
                <w:szCs w:val="22"/>
              </w:rPr>
            </w:pPr>
          </w:p>
        </w:tc>
      </w:tr>
      <w:tr w:rsidR="00E201A8" w:rsidRPr="003E2138" w:rsidTr="003E2138">
        <w:trPr>
          <w:trHeight w:val="593"/>
        </w:trPr>
        <w:tc>
          <w:tcPr>
            <w:tcW w:w="2468" w:type="dxa"/>
            <w:shd w:val="clear" w:color="auto" w:fill="auto"/>
            <w:vAlign w:val="center"/>
          </w:tcPr>
          <w:p w:rsidR="00E201A8" w:rsidRPr="003E2138" w:rsidRDefault="00E201A8" w:rsidP="003E2138">
            <w:pPr>
              <w:jc w:val="center"/>
              <w:rPr>
                <w:rFonts w:ascii="宋体" w:hAnsi="宋体" w:cs="Arial"/>
                <w:color w:val="000000"/>
                <w:kern w:val="0"/>
                <w:sz w:val="22"/>
                <w:szCs w:val="22"/>
              </w:rPr>
            </w:pPr>
            <w:r w:rsidRPr="00B26D45">
              <w:rPr>
                <w:rFonts w:ascii="宋体" w:hAnsi="宋体" w:cs="Arial"/>
                <w:color w:val="000000"/>
                <w:kern w:val="0"/>
                <w:sz w:val="22"/>
                <w:szCs w:val="22"/>
              </w:rPr>
              <w:t>弯头、三通、异径管</w:t>
            </w:r>
          </w:p>
        </w:tc>
        <w:tc>
          <w:tcPr>
            <w:tcW w:w="2068" w:type="dxa"/>
            <w:shd w:val="clear" w:color="auto" w:fill="auto"/>
            <w:vAlign w:val="center"/>
          </w:tcPr>
          <w:p w:rsidR="00E201A8" w:rsidRPr="003E2138" w:rsidRDefault="00D22281" w:rsidP="003E2138">
            <w:pPr>
              <w:jc w:val="center"/>
              <w:rPr>
                <w:rFonts w:ascii="宋体" w:hAnsi="宋体" w:cs="Arial"/>
                <w:color w:val="000000"/>
                <w:kern w:val="0"/>
                <w:sz w:val="22"/>
                <w:szCs w:val="22"/>
              </w:rPr>
            </w:pPr>
            <w:r w:rsidRPr="003E2138">
              <w:rPr>
                <w:rFonts w:ascii="宋体" w:hAnsi="宋体" w:cs="Arial" w:hint="eastAsia"/>
                <w:color w:val="000000"/>
                <w:kern w:val="0"/>
                <w:sz w:val="22"/>
                <w:szCs w:val="22"/>
              </w:rPr>
              <w:t>是□；否□</w:t>
            </w:r>
          </w:p>
        </w:tc>
        <w:tc>
          <w:tcPr>
            <w:tcW w:w="2169" w:type="dxa"/>
            <w:shd w:val="clear" w:color="auto" w:fill="auto"/>
            <w:vAlign w:val="center"/>
          </w:tcPr>
          <w:p w:rsidR="00E201A8" w:rsidRPr="003E2138" w:rsidRDefault="00E201A8" w:rsidP="003E2138">
            <w:pPr>
              <w:jc w:val="center"/>
              <w:rPr>
                <w:rFonts w:ascii="宋体" w:hAnsi="宋体" w:cs="Arial" w:hint="eastAsia"/>
                <w:color w:val="000000"/>
                <w:kern w:val="0"/>
                <w:sz w:val="22"/>
                <w:szCs w:val="22"/>
              </w:rPr>
            </w:pPr>
          </w:p>
        </w:tc>
        <w:tc>
          <w:tcPr>
            <w:tcW w:w="1920" w:type="dxa"/>
            <w:shd w:val="clear" w:color="auto" w:fill="auto"/>
            <w:vAlign w:val="center"/>
          </w:tcPr>
          <w:p w:rsidR="00E201A8" w:rsidRPr="003E2138" w:rsidRDefault="00E201A8" w:rsidP="003E2138">
            <w:pPr>
              <w:jc w:val="center"/>
              <w:rPr>
                <w:rFonts w:ascii="宋体" w:hAnsi="宋体" w:cs="Arial" w:hint="eastAsia"/>
                <w:color w:val="000000"/>
                <w:kern w:val="0"/>
                <w:sz w:val="22"/>
                <w:szCs w:val="22"/>
              </w:rPr>
            </w:pPr>
          </w:p>
        </w:tc>
      </w:tr>
      <w:tr w:rsidR="00E201A8" w:rsidRPr="003E2138" w:rsidTr="003E2138">
        <w:trPr>
          <w:trHeight w:val="593"/>
        </w:trPr>
        <w:tc>
          <w:tcPr>
            <w:tcW w:w="2468" w:type="dxa"/>
            <w:shd w:val="clear" w:color="auto" w:fill="auto"/>
            <w:vAlign w:val="center"/>
          </w:tcPr>
          <w:p w:rsidR="00E201A8" w:rsidRPr="003E2138" w:rsidRDefault="00E201A8" w:rsidP="003E2138">
            <w:pPr>
              <w:jc w:val="center"/>
              <w:rPr>
                <w:rFonts w:ascii="宋体" w:hAnsi="宋体" w:cs="Arial"/>
                <w:color w:val="000000"/>
                <w:kern w:val="0"/>
                <w:sz w:val="22"/>
                <w:szCs w:val="22"/>
              </w:rPr>
            </w:pPr>
            <w:r w:rsidRPr="00B26D45">
              <w:rPr>
                <w:rFonts w:ascii="宋体" w:hAnsi="宋体" w:cs="Arial"/>
                <w:color w:val="000000"/>
                <w:kern w:val="0"/>
                <w:sz w:val="22"/>
                <w:szCs w:val="22"/>
              </w:rPr>
              <w:t>软管/快插接头</w:t>
            </w:r>
          </w:p>
        </w:tc>
        <w:tc>
          <w:tcPr>
            <w:tcW w:w="2068" w:type="dxa"/>
            <w:shd w:val="clear" w:color="auto" w:fill="auto"/>
            <w:vAlign w:val="center"/>
          </w:tcPr>
          <w:p w:rsidR="00E201A8" w:rsidRPr="003E2138" w:rsidRDefault="00D22281" w:rsidP="003E2138">
            <w:pPr>
              <w:jc w:val="center"/>
              <w:rPr>
                <w:rFonts w:ascii="宋体" w:hAnsi="宋体" w:cs="Arial"/>
                <w:color w:val="000000"/>
                <w:kern w:val="0"/>
                <w:sz w:val="22"/>
                <w:szCs w:val="22"/>
              </w:rPr>
            </w:pPr>
            <w:r w:rsidRPr="003E2138">
              <w:rPr>
                <w:rFonts w:ascii="宋体" w:hAnsi="宋体" w:cs="Arial" w:hint="eastAsia"/>
                <w:color w:val="000000"/>
                <w:kern w:val="0"/>
                <w:sz w:val="22"/>
                <w:szCs w:val="22"/>
              </w:rPr>
              <w:t>是□；否□</w:t>
            </w:r>
          </w:p>
        </w:tc>
        <w:tc>
          <w:tcPr>
            <w:tcW w:w="2169" w:type="dxa"/>
            <w:shd w:val="clear" w:color="auto" w:fill="auto"/>
            <w:vAlign w:val="center"/>
          </w:tcPr>
          <w:p w:rsidR="00E201A8" w:rsidRPr="003E2138" w:rsidRDefault="00E201A8" w:rsidP="003E2138">
            <w:pPr>
              <w:jc w:val="center"/>
              <w:rPr>
                <w:rFonts w:ascii="宋体" w:hAnsi="宋体" w:cs="Arial" w:hint="eastAsia"/>
                <w:color w:val="000000"/>
                <w:kern w:val="0"/>
                <w:sz w:val="22"/>
                <w:szCs w:val="22"/>
              </w:rPr>
            </w:pPr>
          </w:p>
        </w:tc>
        <w:tc>
          <w:tcPr>
            <w:tcW w:w="1920" w:type="dxa"/>
            <w:shd w:val="clear" w:color="auto" w:fill="auto"/>
            <w:vAlign w:val="center"/>
          </w:tcPr>
          <w:p w:rsidR="00E201A8" w:rsidRPr="003E2138" w:rsidRDefault="00E201A8" w:rsidP="003E2138">
            <w:pPr>
              <w:jc w:val="center"/>
              <w:rPr>
                <w:rFonts w:ascii="宋体" w:hAnsi="宋体" w:cs="Arial" w:hint="eastAsia"/>
                <w:color w:val="000000"/>
                <w:kern w:val="0"/>
                <w:sz w:val="22"/>
                <w:szCs w:val="22"/>
              </w:rPr>
            </w:pPr>
          </w:p>
        </w:tc>
      </w:tr>
    </w:tbl>
    <w:p w:rsidR="00B26D45" w:rsidRPr="00B26D45" w:rsidRDefault="00B26D45" w:rsidP="00B26D45">
      <w:pPr>
        <w:widowControl/>
        <w:jc w:val="left"/>
        <w:rPr>
          <w:rFonts w:ascii="宋体" w:hAnsi="宋体" w:cs="Arial" w:hint="eastAsia"/>
          <w:color w:val="000000"/>
          <w:kern w:val="0"/>
          <w:sz w:val="22"/>
          <w:szCs w:val="22"/>
        </w:rPr>
      </w:pPr>
    </w:p>
    <w:p w:rsidR="00B26D45" w:rsidRPr="00B26D45" w:rsidRDefault="00B26D45" w:rsidP="003E2138">
      <w:pPr>
        <w:widowControl/>
        <w:numPr>
          <w:ilvl w:val="0"/>
          <w:numId w:val="9"/>
        </w:numPr>
        <w:jc w:val="left"/>
        <w:rPr>
          <w:rFonts w:ascii="宋体" w:hAnsi="宋体" w:cs="Arial"/>
          <w:b/>
          <w:color w:val="000000"/>
          <w:kern w:val="0"/>
          <w:sz w:val="22"/>
          <w:szCs w:val="22"/>
        </w:rPr>
      </w:pPr>
      <w:r w:rsidRPr="00B26D45">
        <w:rPr>
          <w:rFonts w:ascii="宋体" w:hAnsi="宋体" w:cs="Arial"/>
          <w:b/>
          <w:color w:val="000000"/>
          <w:kern w:val="0"/>
          <w:sz w:val="22"/>
          <w:szCs w:val="22"/>
        </w:rPr>
        <w:t>判定标准</w:t>
      </w:r>
    </w:p>
    <w:p w:rsidR="00B26D45" w:rsidRPr="00B26D45" w:rsidRDefault="00B26D45" w:rsidP="003E2138">
      <w:pPr>
        <w:widowControl/>
        <w:numPr>
          <w:ilvl w:val="0"/>
          <w:numId w:val="12"/>
        </w:numPr>
        <w:spacing w:line="360" w:lineRule="auto"/>
        <w:jc w:val="left"/>
        <w:rPr>
          <w:rFonts w:ascii="宋体" w:hAnsi="宋体" w:cs="Arial"/>
          <w:color w:val="000000"/>
          <w:kern w:val="0"/>
          <w:sz w:val="22"/>
          <w:szCs w:val="22"/>
        </w:rPr>
      </w:pPr>
      <w:r w:rsidRPr="00B26D45">
        <w:rPr>
          <w:rFonts w:ascii="宋体" w:hAnsi="宋体" w:cs="Arial"/>
          <w:color w:val="000000"/>
          <w:kern w:val="0"/>
          <w:sz w:val="22"/>
          <w:szCs w:val="22"/>
        </w:rPr>
        <w:t>合格</w:t>
      </w:r>
      <w:r w:rsidR="005649A9" w:rsidRPr="0075694A">
        <w:rPr>
          <w:rFonts w:ascii="宋体" w:hAnsi="宋体" w:cs="Arial"/>
          <w:color w:val="000000"/>
          <w:kern w:val="0"/>
          <w:sz w:val="22"/>
          <w:szCs w:val="22"/>
        </w:rPr>
        <w:t>：</w:t>
      </w:r>
      <w:r w:rsidR="005649A9" w:rsidRPr="0075694A">
        <w:rPr>
          <w:rFonts w:ascii="宋体" w:hAnsi="宋体" w:cs="Arial" w:hint="eastAsia"/>
          <w:color w:val="000000"/>
          <w:kern w:val="0"/>
          <w:sz w:val="22"/>
          <w:szCs w:val="22"/>
        </w:rPr>
        <w:t>检查</w:t>
      </w:r>
      <w:r w:rsidRPr="00B26D45">
        <w:rPr>
          <w:rFonts w:ascii="宋体" w:hAnsi="宋体" w:cs="Arial"/>
          <w:color w:val="000000"/>
          <w:kern w:val="0"/>
          <w:sz w:val="22"/>
          <w:szCs w:val="22"/>
        </w:rPr>
        <w:t>部位涂抹肥皂水后无连续气泡产生。</w:t>
      </w:r>
    </w:p>
    <w:p w:rsidR="00B26D45" w:rsidRPr="00B26D45" w:rsidRDefault="00B26D45" w:rsidP="003E2138">
      <w:pPr>
        <w:widowControl/>
        <w:numPr>
          <w:ilvl w:val="0"/>
          <w:numId w:val="12"/>
        </w:numPr>
        <w:spacing w:line="360" w:lineRule="auto"/>
        <w:jc w:val="left"/>
        <w:rPr>
          <w:rFonts w:ascii="宋体" w:hAnsi="宋体" w:cs="Arial"/>
          <w:color w:val="000000"/>
          <w:kern w:val="0"/>
          <w:sz w:val="22"/>
          <w:szCs w:val="22"/>
        </w:rPr>
      </w:pPr>
      <w:r w:rsidRPr="00B26D45">
        <w:rPr>
          <w:rFonts w:ascii="宋体" w:hAnsi="宋体" w:cs="Arial"/>
          <w:color w:val="000000"/>
          <w:kern w:val="0"/>
          <w:sz w:val="22"/>
          <w:szCs w:val="22"/>
        </w:rPr>
        <w:t>不合格：出现持续鼓泡即为漏点，需泄压处理后复检。</w:t>
      </w:r>
    </w:p>
    <w:p w:rsidR="00B26D45" w:rsidRPr="00B26D45" w:rsidRDefault="00B26D45" w:rsidP="00B26D45">
      <w:pPr>
        <w:widowControl/>
        <w:jc w:val="left"/>
        <w:rPr>
          <w:rFonts w:ascii="宋体" w:hAnsi="宋体" w:cs="Arial" w:hint="eastAsia"/>
          <w:color w:val="000000"/>
          <w:kern w:val="0"/>
          <w:sz w:val="22"/>
          <w:szCs w:val="22"/>
        </w:rPr>
      </w:pPr>
    </w:p>
    <w:p w:rsidR="00B26D45" w:rsidRPr="00B26D45" w:rsidRDefault="00B26D45" w:rsidP="003E2138">
      <w:pPr>
        <w:widowControl/>
        <w:numPr>
          <w:ilvl w:val="0"/>
          <w:numId w:val="9"/>
        </w:numPr>
        <w:jc w:val="left"/>
        <w:rPr>
          <w:rFonts w:ascii="宋体" w:hAnsi="宋体" w:cs="Arial"/>
          <w:b/>
          <w:color w:val="000000"/>
          <w:kern w:val="0"/>
          <w:sz w:val="22"/>
          <w:szCs w:val="22"/>
        </w:rPr>
      </w:pPr>
      <w:r w:rsidRPr="00B26D45">
        <w:rPr>
          <w:rFonts w:ascii="宋体" w:hAnsi="宋体" w:cs="Arial"/>
          <w:b/>
          <w:color w:val="000000"/>
          <w:kern w:val="0"/>
          <w:sz w:val="22"/>
          <w:szCs w:val="22"/>
        </w:rPr>
        <w:t>安全注意事项</w:t>
      </w:r>
    </w:p>
    <w:p w:rsidR="00B26D45" w:rsidRPr="00B26D45" w:rsidRDefault="00B26D45" w:rsidP="003E2138">
      <w:pPr>
        <w:widowControl/>
        <w:numPr>
          <w:ilvl w:val="0"/>
          <w:numId w:val="13"/>
        </w:numPr>
        <w:spacing w:line="360" w:lineRule="auto"/>
        <w:jc w:val="left"/>
        <w:rPr>
          <w:rFonts w:ascii="宋体" w:hAnsi="宋体" w:cs="Arial"/>
          <w:color w:val="000000"/>
          <w:kern w:val="0"/>
          <w:sz w:val="22"/>
          <w:szCs w:val="22"/>
        </w:rPr>
      </w:pPr>
      <w:r w:rsidRPr="00B26D45">
        <w:rPr>
          <w:rFonts w:ascii="宋体" w:hAnsi="宋体" w:cs="Arial"/>
          <w:color w:val="000000"/>
          <w:kern w:val="0"/>
          <w:sz w:val="22"/>
          <w:szCs w:val="22"/>
        </w:rPr>
        <w:t>检漏全程带压检查，禁止带压紧固、焊接。</w:t>
      </w:r>
    </w:p>
    <w:p w:rsidR="00B26D45" w:rsidRPr="00B26D45" w:rsidRDefault="00B26D45" w:rsidP="003E2138">
      <w:pPr>
        <w:widowControl/>
        <w:numPr>
          <w:ilvl w:val="0"/>
          <w:numId w:val="13"/>
        </w:numPr>
        <w:spacing w:line="360" w:lineRule="auto"/>
        <w:jc w:val="left"/>
        <w:rPr>
          <w:rFonts w:ascii="宋体" w:hAnsi="宋体" w:cs="Arial"/>
          <w:color w:val="000000"/>
          <w:kern w:val="0"/>
          <w:sz w:val="22"/>
          <w:szCs w:val="22"/>
        </w:rPr>
      </w:pPr>
      <w:r w:rsidRPr="00B26D45">
        <w:rPr>
          <w:rFonts w:ascii="宋体" w:hAnsi="宋体" w:cs="Arial"/>
          <w:color w:val="000000"/>
          <w:kern w:val="0"/>
          <w:sz w:val="22"/>
          <w:szCs w:val="22"/>
        </w:rPr>
        <w:t>发现漏点先泄压再维修，严禁带压处理。</w:t>
      </w:r>
    </w:p>
    <w:p w:rsidR="00B26D45" w:rsidRPr="00B26D45" w:rsidRDefault="00B26D45" w:rsidP="003E2138">
      <w:pPr>
        <w:widowControl/>
        <w:numPr>
          <w:ilvl w:val="0"/>
          <w:numId w:val="13"/>
        </w:numPr>
        <w:spacing w:line="360" w:lineRule="auto"/>
        <w:jc w:val="left"/>
        <w:rPr>
          <w:rFonts w:ascii="宋体" w:hAnsi="宋体" w:cs="Arial"/>
          <w:color w:val="000000"/>
          <w:kern w:val="0"/>
          <w:sz w:val="22"/>
          <w:szCs w:val="22"/>
        </w:rPr>
      </w:pPr>
      <w:r w:rsidRPr="00B26D45">
        <w:rPr>
          <w:rFonts w:ascii="宋体" w:hAnsi="宋体" w:cs="Arial"/>
          <w:color w:val="000000"/>
          <w:kern w:val="0"/>
          <w:sz w:val="22"/>
          <w:szCs w:val="22"/>
        </w:rPr>
        <w:t>氮气</w:t>
      </w:r>
      <w:r w:rsidRPr="0075694A">
        <w:rPr>
          <w:rFonts w:ascii="宋体" w:hAnsi="宋体" w:cs="Arial" w:hint="eastAsia"/>
          <w:color w:val="000000"/>
          <w:kern w:val="0"/>
          <w:sz w:val="22"/>
          <w:szCs w:val="22"/>
        </w:rPr>
        <w:t>有</w:t>
      </w:r>
      <w:r w:rsidRPr="00B26D45">
        <w:rPr>
          <w:rFonts w:ascii="宋体" w:hAnsi="宋体" w:cs="Arial"/>
          <w:color w:val="000000"/>
          <w:kern w:val="0"/>
          <w:sz w:val="22"/>
          <w:szCs w:val="22"/>
        </w:rPr>
        <w:t>窒息风险：密闭空间需强制通风，专人监护。</w:t>
      </w:r>
    </w:p>
    <w:p w:rsidR="00B26D45" w:rsidRPr="00B26D45" w:rsidRDefault="005E7634" w:rsidP="003E2138">
      <w:pPr>
        <w:widowControl/>
        <w:numPr>
          <w:ilvl w:val="0"/>
          <w:numId w:val="13"/>
        </w:numPr>
        <w:spacing w:line="360" w:lineRule="auto"/>
        <w:jc w:val="left"/>
        <w:rPr>
          <w:rFonts w:ascii="宋体" w:hAnsi="宋体" w:cs="Arial"/>
          <w:color w:val="000000"/>
          <w:kern w:val="0"/>
          <w:sz w:val="22"/>
          <w:szCs w:val="22"/>
        </w:rPr>
      </w:pPr>
      <w:r w:rsidRPr="0075694A">
        <w:rPr>
          <w:rFonts w:ascii="宋体" w:hAnsi="宋体" w:cs="Arial"/>
          <w:color w:val="000000"/>
          <w:kern w:val="0"/>
          <w:sz w:val="22"/>
          <w:szCs w:val="22"/>
        </w:rPr>
        <w:t>检漏后及时用干布擦净残留液体</w:t>
      </w:r>
      <w:r w:rsidR="00B26D45" w:rsidRPr="00B26D45">
        <w:rPr>
          <w:rFonts w:ascii="宋体" w:hAnsi="宋体" w:cs="Arial"/>
          <w:color w:val="000000"/>
          <w:kern w:val="0"/>
          <w:sz w:val="22"/>
          <w:szCs w:val="22"/>
        </w:rPr>
        <w:t>。</w:t>
      </w:r>
    </w:p>
    <w:p w:rsidR="00B26D45" w:rsidRPr="00B26D45" w:rsidRDefault="00B26D45" w:rsidP="00B26D45">
      <w:pPr>
        <w:widowControl/>
        <w:jc w:val="left"/>
        <w:rPr>
          <w:rFonts w:ascii="宋体" w:hAnsi="宋体" w:cs="Arial" w:hint="eastAsia"/>
          <w:color w:val="000000"/>
          <w:kern w:val="0"/>
          <w:sz w:val="22"/>
          <w:szCs w:val="22"/>
        </w:rPr>
      </w:pPr>
    </w:p>
    <w:p w:rsidR="00B26D45" w:rsidRPr="00B26D45" w:rsidRDefault="00B26D45" w:rsidP="003E2138">
      <w:pPr>
        <w:widowControl/>
        <w:numPr>
          <w:ilvl w:val="0"/>
          <w:numId w:val="9"/>
        </w:numPr>
        <w:jc w:val="left"/>
        <w:rPr>
          <w:rFonts w:ascii="宋体" w:hAnsi="宋体" w:cs="Arial"/>
          <w:b/>
          <w:color w:val="000000"/>
          <w:kern w:val="0"/>
          <w:sz w:val="22"/>
          <w:szCs w:val="22"/>
        </w:rPr>
      </w:pPr>
      <w:r w:rsidRPr="00B26D45">
        <w:rPr>
          <w:rFonts w:ascii="宋体" w:hAnsi="宋体" w:cs="Arial"/>
          <w:b/>
          <w:color w:val="000000"/>
          <w:kern w:val="0"/>
          <w:sz w:val="22"/>
          <w:szCs w:val="22"/>
        </w:rPr>
        <w:t>检查结论</w:t>
      </w:r>
    </w:p>
    <w:p w:rsidR="00B26D45" w:rsidRPr="00B26D45" w:rsidRDefault="0075694A" w:rsidP="0075694A">
      <w:pPr>
        <w:widowControl/>
        <w:spacing w:line="360" w:lineRule="auto"/>
        <w:ind w:firstLineChars="200" w:firstLine="440"/>
        <w:jc w:val="left"/>
        <w:rPr>
          <w:rFonts w:ascii="宋体" w:hAnsi="宋体" w:cs="Arial"/>
          <w:color w:val="000000"/>
          <w:kern w:val="0"/>
          <w:sz w:val="22"/>
          <w:szCs w:val="22"/>
        </w:rPr>
      </w:pPr>
      <w:r w:rsidRPr="0075694A">
        <w:rPr>
          <w:rFonts w:ascii="宋体" w:hAnsi="宋体" w:cs="Arial" w:hint="eastAsia"/>
          <w:color w:val="000000"/>
          <w:kern w:val="0"/>
          <w:sz w:val="22"/>
          <w:szCs w:val="22"/>
        </w:rPr>
        <w:t>□</w:t>
      </w:r>
      <w:r w:rsidR="00B26D45" w:rsidRPr="00B26D45">
        <w:rPr>
          <w:rFonts w:ascii="宋体" w:hAnsi="宋体" w:cs="Arial"/>
          <w:color w:val="000000"/>
          <w:kern w:val="0"/>
          <w:sz w:val="22"/>
          <w:szCs w:val="22"/>
        </w:rPr>
        <w:t>合格，可投入使用</w:t>
      </w:r>
    </w:p>
    <w:p w:rsidR="00B26D45" w:rsidRPr="00B26D45" w:rsidRDefault="0075694A" w:rsidP="004967DC">
      <w:pPr>
        <w:widowControl/>
        <w:spacing w:line="360" w:lineRule="auto"/>
        <w:ind w:firstLineChars="200" w:firstLine="440"/>
        <w:jc w:val="left"/>
        <w:rPr>
          <w:rFonts w:ascii="宋体" w:hAnsi="宋体" w:cs="Arial" w:hint="eastAsia"/>
          <w:color w:val="000000"/>
          <w:kern w:val="0"/>
          <w:sz w:val="22"/>
          <w:szCs w:val="22"/>
        </w:rPr>
      </w:pPr>
      <w:r w:rsidRPr="0075694A">
        <w:rPr>
          <w:rFonts w:ascii="宋体" w:hAnsi="宋体" w:cs="Arial" w:hint="eastAsia"/>
          <w:color w:val="000000"/>
          <w:kern w:val="0"/>
          <w:sz w:val="22"/>
          <w:szCs w:val="22"/>
        </w:rPr>
        <w:t>□</w:t>
      </w:r>
      <w:r w:rsidR="00B26D45" w:rsidRPr="00B26D45">
        <w:rPr>
          <w:rFonts w:ascii="宋体" w:hAnsi="宋体" w:cs="Arial"/>
          <w:color w:val="000000"/>
          <w:kern w:val="0"/>
          <w:sz w:val="22"/>
          <w:szCs w:val="22"/>
        </w:rPr>
        <w:t>不合格，整改后复检</w:t>
      </w:r>
    </w:p>
    <w:p w:rsidR="00B26D45" w:rsidRPr="00B26D45" w:rsidRDefault="00B26D45" w:rsidP="004967DC">
      <w:pPr>
        <w:widowControl/>
        <w:ind w:firstLineChars="200" w:firstLine="440"/>
        <w:jc w:val="left"/>
        <w:rPr>
          <w:rFonts w:ascii="宋体" w:hAnsi="宋体" w:cs="Arial"/>
          <w:color w:val="000000"/>
          <w:kern w:val="0"/>
          <w:sz w:val="22"/>
          <w:szCs w:val="22"/>
        </w:rPr>
      </w:pPr>
      <w:r w:rsidRPr="00B26D45">
        <w:rPr>
          <w:rFonts w:ascii="宋体" w:hAnsi="宋体" w:cs="Arial"/>
          <w:color w:val="000000"/>
          <w:kern w:val="0"/>
          <w:sz w:val="22"/>
          <w:szCs w:val="22"/>
        </w:rPr>
        <w:t>整改完成日期：</w:t>
      </w:r>
      <w:r w:rsidRPr="0075694A">
        <w:rPr>
          <w:rFonts w:ascii="宋体" w:hAnsi="宋体" w:cs="Arial"/>
          <w:color w:val="000000"/>
          <w:kern w:val="0"/>
          <w:sz w:val="22"/>
          <w:szCs w:val="22"/>
          <w:u w:val="single"/>
        </w:rPr>
        <w:t xml:space="preserve">        </w:t>
      </w:r>
      <w:r w:rsidRPr="00B26D45">
        <w:rPr>
          <w:rFonts w:ascii="宋体" w:hAnsi="宋体" w:cs="Arial"/>
          <w:color w:val="000000"/>
          <w:kern w:val="0"/>
          <w:sz w:val="22"/>
          <w:szCs w:val="22"/>
        </w:rPr>
        <w:t>年</w:t>
      </w:r>
      <w:r w:rsidRPr="0075694A">
        <w:rPr>
          <w:rFonts w:ascii="宋体" w:hAnsi="宋体" w:cs="Arial"/>
          <w:color w:val="000000"/>
          <w:kern w:val="0"/>
          <w:sz w:val="22"/>
          <w:szCs w:val="22"/>
          <w:u w:val="single"/>
        </w:rPr>
        <w:t xml:space="preserve">    </w:t>
      </w:r>
      <w:r w:rsidR="0075694A" w:rsidRPr="0075694A">
        <w:rPr>
          <w:rFonts w:ascii="宋体" w:hAnsi="宋体" w:cs="Arial"/>
          <w:color w:val="000000"/>
          <w:kern w:val="0"/>
          <w:sz w:val="22"/>
          <w:szCs w:val="22"/>
          <w:u w:val="single"/>
        </w:rPr>
        <w:t xml:space="preserve"> </w:t>
      </w:r>
      <w:r w:rsidRPr="0075694A">
        <w:rPr>
          <w:rFonts w:ascii="宋体" w:hAnsi="宋体" w:cs="Arial"/>
          <w:color w:val="000000"/>
          <w:kern w:val="0"/>
          <w:sz w:val="22"/>
          <w:szCs w:val="22"/>
          <w:u w:val="single"/>
        </w:rPr>
        <w:t xml:space="preserve">  </w:t>
      </w:r>
      <w:r w:rsidRPr="00B26D45">
        <w:rPr>
          <w:rFonts w:ascii="宋体" w:hAnsi="宋体" w:cs="Arial"/>
          <w:color w:val="000000"/>
          <w:kern w:val="0"/>
          <w:sz w:val="22"/>
          <w:szCs w:val="22"/>
        </w:rPr>
        <w:t>月</w:t>
      </w:r>
      <w:r w:rsidRPr="0075694A">
        <w:rPr>
          <w:rFonts w:ascii="宋体" w:hAnsi="宋体" w:cs="Arial"/>
          <w:color w:val="000000"/>
          <w:kern w:val="0"/>
          <w:sz w:val="22"/>
          <w:szCs w:val="22"/>
          <w:u w:val="single"/>
        </w:rPr>
        <w:t xml:space="preserve">       </w:t>
      </w:r>
      <w:r w:rsidRPr="00B26D45">
        <w:rPr>
          <w:rFonts w:ascii="宋体" w:hAnsi="宋体" w:cs="Arial"/>
          <w:color w:val="000000"/>
          <w:kern w:val="0"/>
          <w:sz w:val="22"/>
          <w:szCs w:val="22"/>
        </w:rPr>
        <w:t>日</w:t>
      </w:r>
    </w:p>
    <w:p w:rsidR="004967DC" w:rsidRDefault="004967DC" w:rsidP="004967DC">
      <w:pPr>
        <w:widowControl/>
        <w:ind w:firstLineChars="200" w:firstLine="440"/>
        <w:jc w:val="left"/>
        <w:rPr>
          <w:rFonts w:ascii="宋体" w:hAnsi="宋体" w:cs="Arial"/>
          <w:color w:val="000000"/>
          <w:kern w:val="0"/>
          <w:sz w:val="22"/>
          <w:szCs w:val="22"/>
        </w:rPr>
      </w:pPr>
    </w:p>
    <w:p w:rsidR="00B26D45" w:rsidRPr="00B26D45" w:rsidRDefault="00B26D45" w:rsidP="004967DC">
      <w:pPr>
        <w:widowControl/>
        <w:ind w:firstLineChars="200" w:firstLine="440"/>
        <w:jc w:val="left"/>
        <w:rPr>
          <w:rFonts w:ascii="宋体" w:hAnsi="宋体" w:cs="Arial"/>
          <w:color w:val="000000"/>
          <w:kern w:val="0"/>
          <w:sz w:val="22"/>
          <w:szCs w:val="22"/>
        </w:rPr>
      </w:pPr>
      <w:r w:rsidRPr="00B26D45">
        <w:rPr>
          <w:rFonts w:ascii="宋体" w:hAnsi="宋体" w:cs="Arial"/>
          <w:color w:val="000000"/>
          <w:kern w:val="0"/>
          <w:sz w:val="22"/>
          <w:szCs w:val="22"/>
        </w:rPr>
        <w:t>复检结论：</w:t>
      </w:r>
    </w:p>
    <w:p w:rsidR="00B26D45" w:rsidRDefault="00B26D45" w:rsidP="00323523">
      <w:pPr>
        <w:ind w:left="851"/>
        <w:rPr>
          <w:rFonts w:ascii="宋体" w:cs="宋体"/>
          <w:kern w:val="0"/>
          <w:sz w:val="22"/>
          <w:szCs w:val="22"/>
        </w:rPr>
      </w:pPr>
    </w:p>
    <w:p w:rsidR="00B26D45" w:rsidRDefault="00B26D45" w:rsidP="00323523">
      <w:pPr>
        <w:ind w:left="851"/>
        <w:rPr>
          <w:rFonts w:ascii="宋体" w:cs="宋体"/>
          <w:kern w:val="0"/>
          <w:sz w:val="22"/>
          <w:szCs w:val="22"/>
        </w:rPr>
      </w:pPr>
    </w:p>
    <w:p w:rsidR="00323523" w:rsidRDefault="00323523" w:rsidP="0075694A">
      <w:pPr>
        <w:rPr>
          <w:rFonts w:ascii="宋体" w:cs="宋体" w:hint="eastAsia"/>
          <w:kern w:val="0"/>
          <w:sz w:val="22"/>
          <w:szCs w:val="22"/>
        </w:rPr>
      </w:pPr>
    </w:p>
    <w:p w:rsidR="00323523" w:rsidRDefault="00323523" w:rsidP="00E201A8">
      <w:pPr>
        <w:rPr>
          <w:rFonts w:ascii="宋体" w:cs="宋体" w:hint="eastAsia"/>
          <w:kern w:val="0"/>
          <w:sz w:val="22"/>
          <w:szCs w:val="22"/>
        </w:rPr>
      </w:pPr>
    </w:p>
    <w:p w:rsidR="0030187C" w:rsidRDefault="00EA1BBF" w:rsidP="0030187C">
      <w:pPr>
        <w:numPr>
          <w:ilvl w:val="1"/>
          <w:numId w:val="2"/>
        </w:numPr>
        <w:rPr>
          <w:rFonts w:ascii="宋体" w:cs="宋体"/>
          <w:kern w:val="0"/>
          <w:sz w:val="22"/>
          <w:szCs w:val="22"/>
        </w:rPr>
      </w:pPr>
      <w:r>
        <w:rPr>
          <w:rFonts w:ascii="宋体" w:cs="宋体" w:hint="eastAsia"/>
          <w:kern w:val="0"/>
          <w:sz w:val="22"/>
          <w:szCs w:val="22"/>
        </w:rPr>
        <w:t>氮气管线排查表</w:t>
      </w:r>
      <w:r w:rsidR="00A66F69" w:rsidRPr="00D36EE8">
        <w:rPr>
          <w:rFonts w:hint="eastAsia"/>
          <w:sz w:val="22"/>
        </w:rPr>
        <w:t>Form:FEHSOP-S14-</w:t>
      </w:r>
      <w:r w:rsidR="00A66F69">
        <w:rPr>
          <w:sz w:val="22"/>
        </w:rPr>
        <w:t>5</w:t>
      </w:r>
    </w:p>
    <w:p w:rsidR="0030187C" w:rsidRDefault="0030187C" w:rsidP="0030187C">
      <w:pPr>
        <w:rPr>
          <w:rFonts w:ascii="宋体" w:cs="宋体"/>
          <w:kern w:val="0"/>
          <w:sz w:val="22"/>
          <w:szCs w:val="22"/>
        </w:rPr>
      </w:pPr>
    </w:p>
    <w:p w:rsidR="0030187C" w:rsidRDefault="0030187C" w:rsidP="0030187C">
      <w:pPr>
        <w:rPr>
          <w:rFonts w:ascii="宋体" w:cs="宋体" w:hint="eastAsia"/>
          <w:kern w:val="0"/>
          <w:sz w:val="22"/>
          <w:szCs w:val="22"/>
        </w:rPr>
        <w:sectPr w:rsidR="0030187C" w:rsidSect="00F136D6">
          <w:headerReference w:type="default" r:id="rId10"/>
          <w:pgSz w:w="11906" w:h="16838" w:code="9"/>
          <w:pgMar w:top="1418" w:right="1418" w:bottom="1418" w:left="1418" w:header="737" w:footer="590" w:gutter="0"/>
          <w:cols w:space="425"/>
          <w:docGrid w:type="lines" w:linePitch="312"/>
        </w:sectPr>
      </w:pPr>
    </w:p>
    <w:p w:rsidR="0030187C" w:rsidRDefault="0030187C" w:rsidP="0030187C">
      <w:pPr>
        <w:jc w:val="center"/>
        <w:rPr>
          <w:rFonts w:ascii="宋体" w:cs="宋体"/>
          <w:kern w:val="0"/>
          <w:sz w:val="32"/>
          <w:szCs w:val="32"/>
        </w:rPr>
      </w:pPr>
      <w:r w:rsidRPr="0030187C">
        <w:rPr>
          <w:rFonts w:ascii="宋体" w:cs="宋体" w:hint="eastAsia"/>
          <w:kern w:val="0"/>
          <w:sz w:val="32"/>
          <w:szCs w:val="32"/>
        </w:rPr>
        <w:t>氮气管线排查表</w:t>
      </w:r>
    </w:p>
    <w:p w:rsidR="00A66F69" w:rsidRPr="0030187C" w:rsidRDefault="00A66F69" w:rsidP="00A66F69">
      <w:pPr>
        <w:jc w:val="right"/>
        <w:rPr>
          <w:rFonts w:ascii="宋体" w:cs="宋体" w:hint="eastAsia"/>
          <w:kern w:val="0"/>
          <w:sz w:val="32"/>
          <w:szCs w:val="32"/>
        </w:rPr>
      </w:pPr>
      <w:r w:rsidRPr="00D36EE8">
        <w:rPr>
          <w:rFonts w:hint="eastAsia"/>
          <w:sz w:val="22"/>
        </w:rPr>
        <w:t>Form:FEHSOP-S14-</w:t>
      </w:r>
      <w:r>
        <w:rPr>
          <w:sz w:val="22"/>
        </w:rPr>
        <w:t>5</w:t>
      </w:r>
    </w:p>
    <w:tbl>
      <w:tblPr>
        <w:tblW w:w="14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1673"/>
        <w:gridCol w:w="6691"/>
        <w:gridCol w:w="1134"/>
        <w:gridCol w:w="501"/>
        <w:gridCol w:w="845"/>
        <w:gridCol w:w="2156"/>
      </w:tblGrid>
      <w:tr w:rsidR="0030187C" w:rsidRPr="004050DB" w:rsidTr="004967DC">
        <w:trPr>
          <w:trHeight w:val="728"/>
        </w:trPr>
        <w:tc>
          <w:tcPr>
            <w:tcW w:w="1129" w:type="dxa"/>
            <w:vAlign w:val="center"/>
          </w:tcPr>
          <w:p w:rsidR="0030187C" w:rsidRPr="004050DB" w:rsidRDefault="0030187C" w:rsidP="004967DC">
            <w:pPr>
              <w:jc w:val="center"/>
              <w:rPr>
                <w:rFonts w:ascii="宋体" w:hAnsi="宋体" w:cs="Arial"/>
                <w:color w:val="000000"/>
                <w:sz w:val="22"/>
              </w:rPr>
            </w:pPr>
            <w:r w:rsidRPr="004050DB">
              <w:rPr>
                <w:rFonts w:ascii="宋体" w:hAnsi="宋体" w:cs="Arial" w:hint="eastAsia"/>
                <w:color w:val="000000"/>
                <w:sz w:val="22"/>
              </w:rPr>
              <w:t>检查人</w:t>
            </w:r>
          </w:p>
        </w:tc>
        <w:tc>
          <w:tcPr>
            <w:tcW w:w="8364" w:type="dxa"/>
            <w:gridSpan w:val="2"/>
            <w:vAlign w:val="center"/>
          </w:tcPr>
          <w:p w:rsidR="0030187C" w:rsidRPr="004050DB" w:rsidRDefault="0030187C" w:rsidP="004967DC">
            <w:pPr>
              <w:rPr>
                <w:rFonts w:ascii="宋体" w:hAnsi="宋体" w:cs="Arial"/>
                <w:color w:val="000000"/>
                <w:sz w:val="22"/>
              </w:rPr>
            </w:pPr>
          </w:p>
        </w:tc>
        <w:tc>
          <w:tcPr>
            <w:tcW w:w="1134" w:type="dxa"/>
            <w:vAlign w:val="center"/>
          </w:tcPr>
          <w:p w:rsidR="0030187C" w:rsidRPr="004050DB" w:rsidRDefault="0030187C" w:rsidP="004967DC">
            <w:pPr>
              <w:rPr>
                <w:rFonts w:ascii="宋体" w:hAnsi="宋体" w:cs="Arial"/>
                <w:color w:val="000000"/>
                <w:sz w:val="22"/>
              </w:rPr>
            </w:pPr>
            <w:r w:rsidRPr="004050DB">
              <w:rPr>
                <w:rFonts w:ascii="宋体" w:hAnsi="宋体" w:cs="Arial" w:hint="eastAsia"/>
                <w:color w:val="000000"/>
                <w:sz w:val="22"/>
              </w:rPr>
              <w:t>检查时间</w:t>
            </w:r>
          </w:p>
        </w:tc>
        <w:tc>
          <w:tcPr>
            <w:tcW w:w="3502" w:type="dxa"/>
            <w:gridSpan w:val="3"/>
            <w:vAlign w:val="center"/>
          </w:tcPr>
          <w:p w:rsidR="0030187C" w:rsidRPr="004050DB" w:rsidRDefault="0030187C" w:rsidP="004967DC">
            <w:pPr>
              <w:rPr>
                <w:rFonts w:ascii="宋体" w:hAnsi="宋体" w:cs="Arial"/>
                <w:color w:val="000000"/>
                <w:sz w:val="22"/>
              </w:rPr>
            </w:pPr>
          </w:p>
        </w:tc>
      </w:tr>
      <w:tr w:rsidR="0030187C" w:rsidRPr="004050DB" w:rsidTr="004967DC">
        <w:trPr>
          <w:trHeight w:val="728"/>
        </w:trPr>
        <w:tc>
          <w:tcPr>
            <w:tcW w:w="1129" w:type="dxa"/>
            <w:vAlign w:val="center"/>
          </w:tcPr>
          <w:p w:rsidR="0030187C" w:rsidRPr="004050DB" w:rsidRDefault="0030187C" w:rsidP="004967DC">
            <w:pPr>
              <w:jc w:val="center"/>
              <w:rPr>
                <w:rFonts w:ascii="宋体" w:hAnsi="宋体" w:cs="Arial"/>
                <w:color w:val="000000"/>
                <w:sz w:val="22"/>
              </w:rPr>
            </w:pPr>
            <w:r w:rsidRPr="004050DB">
              <w:rPr>
                <w:rFonts w:ascii="宋体" w:hAnsi="宋体" w:cs="Arial" w:hint="eastAsia"/>
                <w:color w:val="000000"/>
                <w:sz w:val="22"/>
              </w:rPr>
              <w:t>检查范围</w:t>
            </w:r>
          </w:p>
        </w:tc>
        <w:tc>
          <w:tcPr>
            <w:tcW w:w="13000" w:type="dxa"/>
            <w:gridSpan w:val="6"/>
            <w:vAlign w:val="center"/>
          </w:tcPr>
          <w:p w:rsidR="0030187C" w:rsidRPr="004050DB" w:rsidRDefault="0030187C" w:rsidP="004967DC">
            <w:pPr>
              <w:rPr>
                <w:rFonts w:ascii="宋体" w:hAnsi="宋体" w:cs="Arial"/>
                <w:color w:val="000000"/>
                <w:sz w:val="22"/>
              </w:rPr>
            </w:pPr>
          </w:p>
        </w:tc>
      </w:tr>
      <w:tr w:rsidR="0030187C" w:rsidRPr="004050DB" w:rsidTr="004967DC">
        <w:trPr>
          <w:trHeight w:val="694"/>
        </w:trPr>
        <w:tc>
          <w:tcPr>
            <w:tcW w:w="1129" w:type="dxa"/>
            <w:vAlign w:val="center"/>
          </w:tcPr>
          <w:p w:rsidR="0030187C" w:rsidRPr="004050DB" w:rsidRDefault="0030187C" w:rsidP="004967DC">
            <w:pPr>
              <w:jc w:val="center"/>
              <w:rPr>
                <w:rFonts w:ascii="宋体" w:hAnsi="宋体" w:cs="Arial"/>
                <w:color w:val="000000"/>
                <w:sz w:val="22"/>
              </w:rPr>
            </w:pPr>
            <w:r w:rsidRPr="004050DB">
              <w:rPr>
                <w:rFonts w:ascii="宋体" w:hAnsi="宋体" w:cs="Arial" w:hint="eastAsia"/>
                <w:color w:val="000000"/>
                <w:sz w:val="22"/>
              </w:rPr>
              <w:t>目的</w:t>
            </w:r>
          </w:p>
        </w:tc>
        <w:tc>
          <w:tcPr>
            <w:tcW w:w="13000" w:type="dxa"/>
            <w:gridSpan w:val="6"/>
            <w:vAlign w:val="center"/>
          </w:tcPr>
          <w:p w:rsidR="0030187C" w:rsidRPr="004050DB" w:rsidRDefault="00464F22" w:rsidP="004967DC">
            <w:pPr>
              <w:rPr>
                <w:rFonts w:ascii="宋体" w:hAnsi="宋体" w:cs="Arial"/>
                <w:color w:val="000000"/>
                <w:sz w:val="22"/>
              </w:rPr>
            </w:pPr>
            <w:r>
              <w:rPr>
                <w:rFonts w:ascii="宋体" w:hAnsi="宋体" w:cs="Arial" w:hint="eastAsia"/>
                <w:color w:val="000000"/>
                <w:sz w:val="22"/>
              </w:rPr>
              <w:t>全面</w:t>
            </w:r>
            <w:r w:rsidR="0030187C" w:rsidRPr="004050DB">
              <w:rPr>
                <w:rFonts w:ascii="宋体" w:hAnsi="宋体" w:cs="Arial" w:hint="eastAsia"/>
                <w:color w:val="000000"/>
                <w:sz w:val="22"/>
              </w:rPr>
              <w:t>排查氮气</w:t>
            </w:r>
            <w:r>
              <w:rPr>
                <w:rFonts w:ascii="宋体" w:hAnsi="宋体" w:cs="Arial" w:hint="eastAsia"/>
                <w:color w:val="000000"/>
                <w:sz w:val="22"/>
              </w:rPr>
              <w:t>系统</w:t>
            </w:r>
            <w:r w:rsidR="0030187C" w:rsidRPr="004050DB">
              <w:rPr>
                <w:rFonts w:ascii="宋体" w:hAnsi="宋体" w:cs="Arial"/>
                <w:color w:val="000000"/>
                <w:sz w:val="22"/>
              </w:rPr>
              <w:t>状况</w:t>
            </w:r>
            <w:r w:rsidR="0030187C" w:rsidRPr="004050DB">
              <w:rPr>
                <w:rFonts w:ascii="宋体" w:hAnsi="宋体" w:cs="Arial" w:hint="eastAsia"/>
                <w:color w:val="000000"/>
                <w:sz w:val="22"/>
              </w:rPr>
              <w:t>，确保氮气系统完好。</w:t>
            </w:r>
          </w:p>
        </w:tc>
      </w:tr>
      <w:tr w:rsidR="0030187C" w:rsidRPr="004050DB" w:rsidTr="004967DC">
        <w:trPr>
          <w:trHeight w:val="477"/>
        </w:trPr>
        <w:tc>
          <w:tcPr>
            <w:tcW w:w="1129" w:type="dxa"/>
            <w:vAlign w:val="center"/>
          </w:tcPr>
          <w:p w:rsidR="0030187C" w:rsidRPr="004050DB" w:rsidRDefault="0030187C" w:rsidP="004967DC">
            <w:pPr>
              <w:jc w:val="center"/>
              <w:rPr>
                <w:rFonts w:ascii="宋体" w:hAnsi="宋体" w:cs="Arial"/>
                <w:color w:val="000000"/>
                <w:sz w:val="22"/>
              </w:rPr>
            </w:pPr>
            <w:r w:rsidRPr="004050DB">
              <w:rPr>
                <w:rFonts w:ascii="宋体" w:hAnsi="宋体" w:cs="Arial" w:hint="eastAsia"/>
                <w:color w:val="000000"/>
                <w:sz w:val="22"/>
              </w:rPr>
              <w:t>要求</w:t>
            </w:r>
          </w:p>
        </w:tc>
        <w:tc>
          <w:tcPr>
            <w:tcW w:w="13000" w:type="dxa"/>
            <w:gridSpan w:val="6"/>
            <w:vAlign w:val="center"/>
          </w:tcPr>
          <w:p w:rsidR="0030187C" w:rsidRPr="004050DB" w:rsidRDefault="0030187C" w:rsidP="004967DC">
            <w:pPr>
              <w:rPr>
                <w:rFonts w:ascii="宋体" w:hAnsi="宋体" w:cs="Arial"/>
                <w:color w:val="000000"/>
                <w:sz w:val="22"/>
              </w:rPr>
            </w:pPr>
            <w:r w:rsidRPr="004050DB">
              <w:rPr>
                <w:rFonts w:ascii="宋体" w:hAnsi="宋体" w:cs="Arial" w:hint="eastAsia"/>
                <w:color w:val="000000"/>
                <w:sz w:val="22"/>
              </w:rPr>
              <w:t>认真检查，不放过任何可疑点。对查出问题及时处理，暂时无法处理的应采取有效的预防措施，并立即向部门领导报告。</w:t>
            </w:r>
          </w:p>
        </w:tc>
      </w:tr>
      <w:tr w:rsidR="0030187C" w:rsidRPr="004050DB" w:rsidTr="004967DC">
        <w:trPr>
          <w:trHeight w:val="411"/>
        </w:trPr>
        <w:tc>
          <w:tcPr>
            <w:tcW w:w="1129" w:type="dxa"/>
            <w:vAlign w:val="center"/>
          </w:tcPr>
          <w:p w:rsidR="0030187C" w:rsidRPr="004050DB" w:rsidRDefault="0030187C" w:rsidP="004967DC">
            <w:pPr>
              <w:jc w:val="center"/>
              <w:rPr>
                <w:rFonts w:ascii="宋体" w:hAnsi="宋体" w:cs="Arial"/>
                <w:color w:val="000000"/>
                <w:sz w:val="22"/>
              </w:rPr>
            </w:pPr>
            <w:r w:rsidRPr="004050DB">
              <w:rPr>
                <w:rFonts w:ascii="宋体" w:hAnsi="宋体" w:cs="Arial" w:hint="eastAsia"/>
                <w:color w:val="000000"/>
                <w:sz w:val="22"/>
              </w:rPr>
              <w:t>内容</w:t>
            </w:r>
          </w:p>
        </w:tc>
        <w:tc>
          <w:tcPr>
            <w:tcW w:w="13000" w:type="dxa"/>
            <w:gridSpan w:val="6"/>
            <w:vAlign w:val="center"/>
          </w:tcPr>
          <w:p w:rsidR="0030187C" w:rsidRPr="004050DB" w:rsidRDefault="0030187C" w:rsidP="004967DC">
            <w:pPr>
              <w:jc w:val="center"/>
              <w:rPr>
                <w:rFonts w:ascii="宋体" w:hAnsi="宋体" w:cs="Arial"/>
                <w:color w:val="000000"/>
                <w:sz w:val="22"/>
              </w:rPr>
            </w:pPr>
            <w:r w:rsidRPr="004050DB">
              <w:rPr>
                <w:rFonts w:ascii="宋体" w:hAnsi="宋体" w:cs="Arial" w:hint="eastAsia"/>
                <w:color w:val="000000"/>
                <w:sz w:val="22"/>
              </w:rPr>
              <w:t>见检查项目</w:t>
            </w:r>
          </w:p>
        </w:tc>
      </w:tr>
      <w:tr w:rsidR="0030187C" w:rsidRPr="004050DB" w:rsidTr="004967DC">
        <w:trPr>
          <w:trHeight w:val="349"/>
        </w:trPr>
        <w:tc>
          <w:tcPr>
            <w:tcW w:w="1129" w:type="dxa"/>
            <w:vAlign w:val="center"/>
          </w:tcPr>
          <w:p w:rsidR="0030187C" w:rsidRPr="004050DB" w:rsidRDefault="0030187C" w:rsidP="004967DC">
            <w:pPr>
              <w:jc w:val="center"/>
              <w:rPr>
                <w:rFonts w:ascii="宋体" w:hAnsi="宋体" w:cs="Arial"/>
                <w:color w:val="000000"/>
                <w:sz w:val="22"/>
              </w:rPr>
            </w:pPr>
            <w:r w:rsidRPr="004050DB">
              <w:rPr>
                <w:rFonts w:ascii="宋体" w:hAnsi="宋体" w:cs="Arial" w:hint="eastAsia"/>
                <w:color w:val="000000"/>
                <w:sz w:val="22"/>
              </w:rPr>
              <w:t>计划</w:t>
            </w:r>
          </w:p>
        </w:tc>
        <w:tc>
          <w:tcPr>
            <w:tcW w:w="13000" w:type="dxa"/>
            <w:gridSpan w:val="6"/>
            <w:vAlign w:val="center"/>
          </w:tcPr>
          <w:p w:rsidR="0030187C" w:rsidRPr="004050DB" w:rsidRDefault="0030187C" w:rsidP="004967DC">
            <w:pPr>
              <w:jc w:val="center"/>
              <w:rPr>
                <w:rFonts w:ascii="宋体" w:hAnsi="宋体" w:cs="Arial"/>
                <w:color w:val="000000"/>
                <w:sz w:val="22"/>
              </w:rPr>
            </w:pPr>
            <w:r w:rsidRPr="004050DB">
              <w:rPr>
                <w:rFonts w:ascii="宋体" w:hAnsi="宋体" w:cs="Arial" w:hint="eastAsia"/>
                <w:color w:val="000000"/>
                <w:sz w:val="22"/>
              </w:rPr>
              <w:t>每季度不少于一次检查</w:t>
            </w:r>
          </w:p>
        </w:tc>
      </w:tr>
      <w:tr w:rsidR="0030187C" w:rsidRPr="004050DB" w:rsidTr="004967DC">
        <w:trPr>
          <w:trHeight w:val="438"/>
        </w:trPr>
        <w:tc>
          <w:tcPr>
            <w:tcW w:w="1129" w:type="dxa"/>
            <w:vMerge w:val="restart"/>
            <w:vAlign w:val="center"/>
          </w:tcPr>
          <w:p w:rsidR="0030187C" w:rsidRPr="004050DB" w:rsidRDefault="0030187C" w:rsidP="004967DC">
            <w:pPr>
              <w:jc w:val="center"/>
              <w:rPr>
                <w:rFonts w:ascii="宋体" w:hAnsi="宋体" w:cs="Arial"/>
                <w:color w:val="000000"/>
                <w:sz w:val="22"/>
              </w:rPr>
            </w:pPr>
            <w:r w:rsidRPr="004050DB">
              <w:rPr>
                <w:rFonts w:ascii="宋体" w:hAnsi="宋体" w:cs="Arial" w:hint="eastAsia"/>
                <w:color w:val="000000"/>
                <w:sz w:val="22"/>
              </w:rPr>
              <w:t>序号</w:t>
            </w:r>
          </w:p>
        </w:tc>
        <w:tc>
          <w:tcPr>
            <w:tcW w:w="1673" w:type="dxa"/>
            <w:vMerge w:val="restart"/>
            <w:vAlign w:val="center"/>
          </w:tcPr>
          <w:p w:rsidR="0030187C" w:rsidRPr="004050DB" w:rsidRDefault="0030187C" w:rsidP="004967DC">
            <w:pPr>
              <w:jc w:val="center"/>
              <w:rPr>
                <w:rFonts w:ascii="宋体" w:hAnsi="宋体" w:cs="Arial"/>
                <w:color w:val="000000"/>
                <w:sz w:val="22"/>
              </w:rPr>
            </w:pPr>
            <w:r w:rsidRPr="004050DB">
              <w:rPr>
                <w:rFonts w:ascii="宋体" w:hAnsi="宋体" w:cs="Arial" w:hint="eastAsia"/>
                <w:color w:val="000000"/>
                <w:sz w:val="22"/>
              </w:rPr>
              <w:t>排查项目</w:t>
            </w:r>
          </w:p>
        </w:tc>
        <w:tc>
          <w:tcPr>
            <w:tcW w:w="6691" w:type="dxa"/>
            <w:vMerge w:val="restart"/>
            <w:vAlign w:val="center"/>
          </w:tcPr>
          <w:p w:rsidR="0030187C" w:rsidRPr="004050DB" w:rsidRDefault="0030187C" w:rsidP="004967DC">
            <w:pPr>
              <w:jc w:val="center"/>
              <w:rPr>
                <w:rFonts w:ascii="宋体" w:hAnsi="宋体" w:cs="Arial"/>
                <w:color w:val="000000"/>
                <w:sz w:val="22"/>
              </w:rPr>
            </w:pPr>
            <w:r w:rsidRPr="004050DB">
              <w:rPr>
                <w:rFonts w:ascii="宋体" w:hAnsi="宋体" w:cs="Arial" w:hint="eastAsia"/>
                <w:color w:val="000000"/>
                <w:sz w:val="22"/>
              </w:rPr>
              <w:t>检查标准</w:t>
            </w:r>
          </w:p>
        </w:tc>
        <w:tc>
          <w:tcPr>
            <w:tcW w:w="1635" w:type="dxa"/>
            <w:gridSpan w:val="2"/>
            <w:vMerge w:val="restart"/>
            <w:vAlign w:val="center"/>
          </w:tcPr>
          <w:p w:rsidR="0030187C" w:rsidRPr="004050DB" w:rsidRDefault="0030187C" w:rsidP="004967DC">
            <w:pPr>
              <w:jc w:val="center"/>
              <w:rPr>
                <w:rFonts w:ascii="宋体" w:hAnsi="宋体" w:cs="Arial"/>
                <w:color w:val="000000"/>
                <w:sz w:val="22"/>
              </w:rPr>
            </w:pPr>
            <w:r w:rsidRPr="004050DB">
              <w:rPr>
                <w:rFonts w:ascii="宋体" w:hAnsi="宋体" w:cs="Arial" w:hint="eastAsia"/>
                <w:color w:val="000000"/>
                <w:sz w:val="22"/>
              </w:rPr>
              <w:t>检查</w:t>
            </w:r>
          </w:p>
          <w:p w:rsidR="0030187C" w:rsidRPr="004050DB" w:rsidRDefault="0030187C" w:rsidP="004967DC">
            <w:pPr>
              <w:jc w:val="center"/>
              <w:rPr>
                <w:rFonts w:ascii="宋体" w:hAnsi="宋体" w:cs="Arial"/>
                <w:color w:val="000000"/>
                <w:sz w:val="22"/>
              </w:rPr>
            </w:pPr>
            <w:r w:rsidRPr="004050DB">
              <w:rPr>
                <w:rFonts w:ascii="宋体" w:hAnsi="宋体" w:cs="Arial" w:hint="eastAsia"/>
                <w:color w:val="000000"/>
                <w:sz w:val="22"/>
              </w:rPr>
              <w:t>方法</w:t>
            </w:r>
          </w:p>
        </w:tc>
        <w:tc>
          <w:tcPr>
            <w:tcW w:w="3001" w:type="dxa"/>
            <w:gridSpan w:val="2"/>
            <w:vAlign w:val="center"/>
          </w:tcPr>
          <w:p w:rsidR="0030187C" w:rsidRPr="004050DB" w:rsidRDefault="0030187C" w:rsidP="004967DC">
            <w:pPr>
              <w:jc w:val="center"/>
              <w:rPr>
                <w:rFonts w:ascii="宋体" w:hAnsi="宋体" w:cs="Arial"/>
                <w:color w:val="000000"/>
                <w:sz w:val="22"/>
              </w:rPr>
            </w:pPr>
            <w:r w:rsidRPr="004050DB">
              <w:rPr>
                <w:rFonts w:ascii="宋体" w:hAnsi="宋体" w:cs="Arial" w:hint="eastAsia"/>
                <w:color w:val="000000"/>
                <w:sz w:val="22"/>
              </w:rPr>
              <w:t>检查评价</w:t>
            </w:r>
          </w:p>
        </w:tc>
      </w:tr>
      <w:tr w:rsidR="0030187C" w:rsidRPr="004050DB" w:rsidTr="004967DC">
        <w:trPr>
          <w:trHeight w:val="71"/>
        </w:trPr>
        <w:tc>
          <w:tcPr>
            <w:tcW w:w="1129" w:type="dxa"/>
            <w:vMerge/>
            <w:vAlign w:val="center"/>
          </w:tcPr>
          <w:p w:rsidR="0030187C" w:rsidRPr="004050DB" w:rsidRDefault="0030187C" w:rsidP="004967DC">
            <w:pPr>
              <w:jc w:val="center"/>
              <w:rPr>
                <w:rFonts w:ascii="宋体" w:hAnsi="宋体" w:cs="Arial"/>
                <w:color w:val="000000"/>
                <w:sz w:val="22"/>
              </w:rPr>
            </w:pPr>
          </w:p>
        </w:tc>
        <w:tc>
          <w:tcPr>
            <w:tcW w:w="1673" w:type="dxa"/>
            <w:vMerge/>
            <w:vAlign w:val="center"/>
          </w:tcPr>
          <w:p w:rsidR="0030187C" w:rsidRPr="004050DB" w:rsidRDefault="0030187C" w:rsidP="004967DC">
            <w:pPr>
              <w:jc w:val="center"/>
              <w:rPr>
                <w:rFonts w:ascii="宋体" w:hAnsi="宋体" w:cs="Arial"/>
                <w:color w:val="000000"/>
                <w:sz w:val="22"/>
              </w:rPr>
            </w:pPr>
          </w:p>
        </w:tc>
        <w:tc>
          <w:tcPr>
            <w:tcW w:w="6691" w:type="dxa"/>
            <w:vMerge/>
          </w:tcPr>
          <w:p w:rsidR="0030187C" w:rsidRPr="004050DB" w:rsidRDefault="0030187C" w:rsidP="004967DC">
            <w:pPr>
              <w:rPr>
                <w:rFonts w:ascii="宋体" w:hAnsi="宋体" w:cs="Arial"/>
                <w:color w:val="000000"/>
                <w:sz w:val="22"/>
              </w:rPr>
            </w:pPr>
          </w:p>
        </w:tc>
        <w:tc>
          <w:tcPr>
            <w:tcW w:w="1635" w:type="dxa"/>
            <w:gridSpan w:val="2"/>
            <w:vMerge/>
          </w:tcPr>
          <w:p w:rsidR="0030187C" w:rsidRPr="004050DB" w:rsidRDefault="0030187C" w:rsidP="004967DC">
            <w:pPr>
              <w:jc w:val="center"/>
              <w:rPr>
                <w:rFonts w:ascii="宋体" w:hAnsi="宋体" w:cs="Arial"/>
                <w:color w:val="000000"/>
                <w:sz w:val="22"/>
              </w:rPr>
            </w:pPr>
          </w:p>
        </w:tc>
        <w:tc>
          <w:tcPr>
            <w:tcW w:w="845" w:type="dxa"/>
            <w:vAlign w:val="center"/>
          </w:tcPr>
          <w:p w:rsidR="0030187C" w:rsidRPr="004050DB" w:rsidRDefault="0030187C" w:rsidP="004967DC">
            <w:pPr>
              <w:jc w:val="center"/>
              <w:rPr>
                <w:rFonts w:ascii="宋体" w:hAnsi="宋体" w:cs="Arial"/>
                <w:color w:val="000000"/>
                <w:sz w:val="22"/>
              </w:rPr>
            </w:pPr>
            <w:r w:rsidRPr="004050DB">
              <w:rPr>
                <w:rFonts w:ascii="宋体" w:hAnsi="宋体" w:cs="Arial" w:hint="eastAsia"/>
                <w:color w:val="000000"/>
                <w:sz w:val="22"/>
              </w:rPr>
              <w:t>符合</w:t>
            </w:r>
          </w:p>
        </w:tc>
        <w:tc>
          <w:tcPr>
            <w:tcW w:w="2156" w:type="dxa"/>
            <w:vAlign w:val="center"/>
          </w:tcPr>
          <w:p w:rsidR="0030187C" w:rsidRPr="004050DB" w:rsidRDefault="0030187C" w:rsidP="004967DC">
            <w:pPr>
              <w:jc w:val="center"/>
              <w:rPr>
                <w:rFonts w:ascii="宋体" w:hAnsi="宋体" w:cs="Arial"/>
                <w:color w:val="000000"/>
                <w:sz w:val="22"/>
              </w:rPr>
            </w:pPr>
            <w:r w:rsidRPr="004050DB">
              <w:rPr>
                <w:rFonts w:ascii="宋体" w:hAnsi="宋体" w:cs="Arial" w:hint="eastAsia"/>
                <w:color w:val="000000"/>
                <w:sz w:val="22"/>
              </w:rPr>
              <w:t>不符合及主要问题</w:t>
            </w:r>
          </w:p>
        </w:tc>
      </w:tr>
      <w:tr w:rsidR="0030187C" w:rsidRPr="004050DB" w:rsidTr="004967DC">
        <w:trPr>
          <w:trHeight w:val="646"/>
        </w:trPr>
        <w:tc>
          <w:tcPr>
            <w:tcW w:w="1129" w:type="dxa"/>
            <w:vAlign w:val="center"/>
          </w:tcPr>
          <w:p w:rsidR="0030187C" w:rsidRPr="004050DB" w:rsidRDefault="0030187C" w:rsidP="003E2138">
            <w:pPr>
              <w:pStyle w:val="ad"/>
              <w:numPr>
                <w:ilvl w:val="0"/>
                <w:numId w:val="7"/>
              </w:numPr>
              <w:ind w:firstLineChars="0"/>
              <w:jc w:val="center"/>
              <w:rPr>
                <w:rFonts w:ascii="宋体" w:hAnsi="宋体" w:cs="Arial"/>
                <w:color w:val="000000"/>
                <w:sz w:val="22"/>
              </w:rPr>
            </w:pPr>
          </w:p>
        </w:tc>
        <w:tc>
          <w:tcPr>
            <w:tcW w:w="1673" w:type="dxa"/>
            <w:vAlign w:val="center"/>
          </w:tcPr>
          <w:p w:rsidR="0030187C" w:rsidRPr="004050DB" w:rsidRDefault="0030187C" w:rsidP="004967DC">
            <w:pPr>
              <w:spacing w:before="120" w:after="120" w:line="288" w:lineRule="auto"/>
              <w:jc w:val="center"/>
              <w:rPr>
                <w:rFonts w:ascii="宋体" w:hAnsi="宋体"/>
                <w:sz w:val="22"/>
              </w:rPr>
            </w:pPr>
            <w:r w:rsidRPr="004050DB">
              <w:rPr>
                <w:rFonts w:ascii="宋体" w:hAnsi="宋体" w:cs="Arial"/>
                <w:sz w:val="22"/>
              </w:rPr>
              <w:t>管线标识</w:t>
            </w:r>
            <w:r w:rsidR="00B256AC">
              <w:rPr>
                <w:rFonts w:ascii="宋体" w:hAnsi="宋体" w:cs="Arial" w:hint="eastAsia"/>
                <w:sz w:val="22"/>
              </w:rPr>
              <w:t>及布置</w:t>
            </w:r>
          </w:p>
        </w:tc>
        <w:tc>
          <w:tcPr>
            <w:tcW w:w="6691" w:type="dxa"/>
          </w:tcPr>
          <w:p w:rsidR="0030187C" w:rsidRPr="004050DB" w:rsidRDefault="0030187C" w:rsidP="004967DC">
            <w:pPr>
              <w:spacing w:before="120" w:after="120" w:line="288" w:lineRule="auto"/>
              <w:jc w:val="left"/>
              <w:rPr>
                <w:rFonts w:ascii="宋体" w:hAnsi="宋体" w:cs="Arial"/>
                <w:sz w:val="22"/>
              </w:rPr>
            </w:pPr>
            <w:r w:rsidRPr="004050DB">
              <w:rPr>
                <w:rFonts w:ascii="宋体" w:hAnsi="宋体" w:cs="Arial"/>
                <w:sz w:val="22"/>
              </w:rPr>
              <w:t>1.氮气管线</w:t>
            </w:r>
            <w:r w:rsidR="00464F22" w:rsidRPr="00CE7239">
              <w:rPr>
                <w:rFonts w:ascii="宋体" w:hAnsi="宋体" w:cs="Arial" w:hint="eastAsia"/>
                <w:sz w:val="22"/>
              </w:rPr>
              <w:t>（</w:t>
            </w:r>
            <w:r w:rsidR="00CE7239" w:rsidRPr="00CE7239">
              <w:rPr>
                <w:rFonts w:ascii="宋体" w:hAnsi="宋体" w:cs="Arial" w:hint="eastAsia"/>
                <w:sz w:val="22"/>
              </w:rPr>
              <w:t>中</w:t>
            </w:r>
            <w:r w:rsidR="00464F22" w:rsidRPr="00CE7239">
              <w:rPr>
                <w:rFonts w:ascii="宋体" w:hAnsi="宋体" w:cs="Arial" w:hint="eastAsia"/>
                <w:sz w:val="22"/>
              </w:rPr>
              <w:t>黄色</w:t>
            </w:r>
            <w:r w:rsidR="00CE7239" w:rsidRPr="00CE7239">
              <w:rPr>
                <w:rFonts w:ascii="宋体" w:hAnsi="宋体" w:cs="Arial" w:hint="eastAsia"/>
                <w:sz w:val="22"/>
              </w:rPr>
              <w:t>色环</w:t>
            </w:r>
            <w:r w:rsidR="00464F22" w:rsidRPr="00CE7239">
              <w:rPr>
                <w:rFonts w:ascii="宋体" w:hAnsi="宋体" w:cs="Arial" w:hint="eastAsia"/>
                <w:sz w:val="22"/>
              </w:rPr>
              <w:t>）</w:t>
            </w:r>
            <w:r w:rsidRPr="004050DB">
              <w:rPr>
                <w:rFonts w:ascii="宋体" w:hAnsi="宋体" w:cs="Arial"/>
                <w:sz w:val="22"/>
              </w:rPr>
              <w:t>是否有清晰、规范的标识（标注“氮气”“N</w:t>
            </w:r>
            <w:r w:rsidRPr="004050DB">
              <w:rPr>
                <w:sz w:val="22"/>
              </w:rPr>
              <w:t>₂</w:t>
            </w:r>
            <w:r w:rsidRPr="004050DB">
              <w:rPr>
                <w:rFonts w:ascii="宋体" w:hAnsi="宋体" w:cs="宋体" w:hint="eastAsia"/>
                <w:sz w:val="22"/>
              </w:rPr>
              <w:t>”</w:t>
            </w:r>
            <w:r w:rsidRPr="004050DB">
              <w:rPr>
                <w:rFonts w:ascii="宋体" w:hAnsi="宋体" w:cs="Arial"/>
                <w:sz w:val="22"/>
              </w:rPr>
              <w:t>）；</w:t>
            </w:r>
          </w:p>
          <w:p w:rsidR="0030187C" w:rsidRDefault="00464F22" w:rsidP="004967DC">
            <w:pPr>
              <w:spacing w:before="120" w:after="120" w:line="288" w:lineRule="auto"/>
              <w:jc w:val="left"/>
              <w:rPr>
                <w:rFonts w:ascii="宋体" w:hAnsi="宋体" w:cs="Arial"/>
                <w:sz w:val="22"/>
              </w:rPr>
            </w:pPr>
            <w:r>
              <w:rPr>
                <w:rFonts w:ascii="宋体" w:hAnsi="宋体" w:cs="Arial"/>
                <w:sz w:val="22"/>
              </w:rPr>
              <w:t>2</w:t>
            </w:r>
            <w:r w:rsidR="0030187C" w:rsidRPr="004050DB">
              <w:rPr>
                <w:rFonts w:ascii="宋体" w:hAnsi="宋体" w:cs="Arial"/>
                <w:sz w:val="22"/>
              </w:rPr>
              <w:t>.管线走向标识是否清晰，关键拐点、分支处是否有走向指示；</w:t>
            </w:r>
          </w:p>
          <w:p w:rsidR="009E1A20" w:rsidRPr="009E1A20" w:rsidRDefault="009E1A20" w:rsidP="004967DC">
            <w:pPr>
              <w:spacing w:before="120" w:after="120" w:line="288" w:lineRule="auto"/>
              <w:jc w:val="left"/>
              <w:rPr>
                <w:rFonts w:ascii="宋体" w:hAnsi="宋体" w:cs="Arial" w:hint="eastAsia"/>
                <w:sz w:val="22"/>
              </w:rPr>
            </w:pPr>
            <w:r>
              <w:rPr>
                <w:rFonts w:ascii="宋体" w:hAnsi="宋体" w:cs="Arial"/>
                <w:sz w:val="22"/>
              </w:rPr>
              <w:t>3</w:t>
            </w:r>
            <w:r w:rsidRPr="004050DB">
              <w:rPr>
                <w:rFonts w:ascii="宋体" w:hAnsi="宋体" w:cs="Arial"/>
                <w:sz w:val="22"/>
              </w:rPr>
              <w:t>.窒息风险区域设置警示标识（“注意氮气，防止窒息”），</w:t>
            </w:r>
            <w:r>
              <w:rPr>
                <w:rFonts w:ascii="宋体" w:hAnsi="宋体" w:cs="Arial" w:hint="eastAsia"/>
                <w:sz w:val="22"/>
              </w:rPr>
              <w:t>保证</w:t>
            </w:r>
            <w:r w:rsidRPr="004050DB">
              <w:rPr>
                <w:rFonts w:ascii="宋体" w:hAnsi="宋体" w:cs="Arial"/>
                <w:sz w:val="22"/>
              </w:rPr>
              <w:t>通风良好。</w:t>
            </w:r>
          </w:p>
          <w:p w:rsidR="00B256AC" w:rsidRDefault="009E1A20" w:rsidP="004967DC">
            <w:pPr>
              <w:spacing w:before="120" w:after="120" w:line="288" w:lineRule="auto"/>
              <w:jc w:val="left"/>
              <w:rPr>
                <w:rFonts w:ascii="宋体" w:hAnsi="宋体" w:cs="Arial"/>
                <w:sz w:val="22"/>
              </w:rPr>
            </w:pPr>
            <w:r>
              <w:rPr>
                <w:rFonts w:ascii="宋体" w:hAnsi="宋体" w:cs="Arial"/>
                <w:sz w:val="22"/>
              </w:rPr>
              <w:t>4</w:t>
            </w:r>
            <w:r w:rsidR="00B256AC" w:rsidRPr="004050DB">
              <w:rPr>
                <w:rFonts w:ascii="宋体" w:hAnsi="宋体" w:cs="Arial"/>
                <w:sz w:val="22"/>
              </w:rPr>
              <w:t>.管线支撑牢固，无松动、无下垂、无变形。</w:t>
            </w:r>
          </w:p>
          <w:p w:rsidR="00331FB7" w:rsidRPr="00464F22" w:rsidRDefault="00331FB7" w:rsidP="004967DC">
            <w:pPr>
              <w:spacing w:before="120" w:after="120" w:line="288" w:lineRule="auto"/>
              <w:jc w:val="left"/>
              <w:rPr>
                <w:rFonts w:ascii="宋体" w:hAnsi="宋体" w:cs="Arial" w:hint="eastAsia"/>
                <w:sz w:val="22"/>
              </w:rPr>
            </w:pPr>
            <w:r>
              <w:rPr>
                <w:rFonts w:ascii="宋体" w:hAnsi="宋体" w:cs="Arial" w:hint="eastAsia"/>
                <w:sz w:val="22"/>
              </w:rPr>
              <w:t>5</w:t>
            </w:r>
            <w:r>
              <w:rPr>
                <w:rFonts w:ascii="宋体" w:hAnsi="宋体" w:cs="Arial"/>
                <w:sz w:val="22"/>
              </w:rPr>
              <w:t>.</w:t>
            </w:r>
            <w:r>
              <w:rPr>
                <w:rFonts w:ascii="宋体" w:hAnsi="宋体" w:cs="Arial" w:hint="eastAsia"/>
                <w:sz w:val="22"/>
              </w:rPr>
              <w:t>管线穿墙孔洞已进行封堵。</w:t>
            </w:r>
          </w:p>
        </w:tc>
        <w:tc>
          <w:tcPr>
            <w:tcW w:w="1635" w:type="dxa"/>
            <w:gridSpan w:val="2"/>
            <w:vAlign w:val="center"/>
          </w:tcPr>
          <w:p w:rsidR="0030187C" w:rsidRPr="004050DB" w:rsidRDefault="0030187C" w:rsidP="004967DC">
            <w:pPr>
              <w:jc w:val="left"/>
              <w:rPr>
                <w:rFonts w:ascii="宋体" w:hAnsi="宋体" w:cs="Arial"/>
                <w:color w:val="000000"/>
                <w:sz w:val="22"/>
              </w:rPr>
            </w:pPr>
          </w:p>
        </w:tc>
        <w:tc>
          <w:tcPr>
            <w:tcW w:w="845" w:type="dxa"/>
            <w:vAlign w:val="center"/>
          </w:tcPr>
          <w:p w:rsidR="0030187C" w:rsidRPr="004050DB" w:rsidRDefault="0030187C" w:rsidP="004967DC">
            <w:pPr>
              <w:jc w:val="left"/>
              <w:rPr>
                <w:rFonts w:ascii="宋体" w:hAnsi="宋体" w:cs="Arial"/>
                <w:color w:val="000000"/>
                <w:sz w:val="22"/>
              </w:rPr>
            </w:pPr>
          </w:p>
        </w:tc>
        <w:tc>
          <w:tcPr>
            <w:tcW w:w="2156" w:type="dxa"/>
            <w:vAlign w:val="center"/>
          </w:tcPr>
          <w:p w:rsidR="0030187C" w:rsidRPr="004050DB" w:rsidRDefault="0030187C" w:rsidP="004967DC">
            <w:pPr>
              <w:jc w:val="left"/>
              <w:rPr>
                <w:rFonts w:ascii="宋体" w:hAnsi="宋体" w:cs="Arial"/>
                <w:color w:val="000000"/>
                <w:sz w:val="22"/>
              </w:rPr>
            </w:pPr>
          </w:p>
        </w:tc>
      </w:tr>
      <w:tr w:rsidR="0030187C" w:rsidRPr="004050DB" w:rsidTr="004967DC">
        <w:trPr>
          <w:trHeight w:val="1460"/>
        </w:trPr>
        <w:tc>
          <w:tcPr>
            <w:tcW w:w="1129" w:type="dxa"/>
            <w:vAlign w:val="center"/>
          </w:tcPr>
          <w:p w:rsidR="0030187C" w:rsidRPr="004050DB" w:rsidRDefault="0030187C" w:rsidP="003E2138">
            <w:pPr>
              <w:pStyle w:val="ad"/>
              <w:numPr>
                <w:ilvl w:val="0"/>
                <w:numId w:val="7"/>
              </w:numPr>
              <w:ind w:firstLineChars="0"/>
              <w:jc w:val="center"/>
              <w:rPr>
                <w:rFonts w:ascii="宋体" w:hAnsi="宋体" w:cs="Arial"/>
                <w:color w:val="000000"/>
                <w:sz w:val="22"/>
              </w:rPr>
            </w:pPr>
          </w:p>
        </w:tc>
        <w:tc>
          <w:tcPr>
            <w:tcW w:w="1673" w:type="dxa"/>
            <w:vAlign w:val="center"/>
          </w:tcPr>
          <w:p w:rsidR="0030187C" w:rsidRPr="004050DB" w:rsidRDefault="0030187C" w:rsidP="004967DC">
            <w:pPr>
              <w:spacing w:before="120" w:after="120" w:line="288" w:lineRule="auto"/>
              <w:jc w:val="center"/>
              <w:rPr>
                <w:rFonts w:ascii="宋体" w:hAnsi="宋体"/>
                <w:sz w:val="22"/>
              </w:rPr>
            </w:pPr>
            <w:r w:rsidRPr="004050DB">
              <w:rPr>
                <w:rFonts w:ascii="宋体" w:hAnsi="宋体" w:cs="Arial"/>
                <w:sz w:val="22"/>
              </w:rPr>
              <w:t>管线密封性</w:t>
            </w:r>
          </w:p>
        </w:tc>
        <w:tc>
          <w:tcPr>
            <w:tcW w:w="6691" w:type="dxa"/>
          </w:tcPr>
          <w:p w:rsidR="0030187C" w:rsidRPr="004050DB" w:rsidRDefault="0030187C" w:rsidP="004967DC">
            <w:pPr>
              <w:spacing w:before="120" w:after="120" w:line="288" w:lineRule="auto"/>
              <w:jc w:val="left"/>
              <w:rPr>
                <w:rFonts w:ascii="宋体" w:hAnsi="宋体" w:cs="Arial"/>
                <w:sz w:val="22"/>
              </w:rPr>
            </w:pPr>
            <w:r w:rsidRPr="004050DB">
              <w:rPr>
                <w:rFonts w:ascii="宋体" w:hAnsi="宋体" w:cs="Arial"/>
                <w:sz w:val="22"/>
              </w:rPr>
              <w:t>1.</w:t>
            </w:r>
            <w:bookmarkStart w:id="2" w:name="OLE_LINK1"/>
            <w:r w:rsidRPr="004050DB">
              <w:rPr>
                <w:rFonts w:ascii="宋体" w:hAnsi="宋体" w:cs="Arial"/>
                <w:sz w:val="22"/>
              </w:rPr>
              <w:t>管线接口（焊接、法兰、螺</w:t>
            </w:r>
            <w:r w:rsidRPr="0064680E">
              <w:rPr>
                <w:rFonts w:ascii="宋体" w:hAnsi="宋体" w:cs="Arial"/>
                <w:sz w:val="22"/>
              </w:rPr>
              <w:t>纹）、阀门、接头处无氮气泄漏</w:t>
            </w:r>
            <w:r w:rsidR="0064680E">
              <w:rPr>
                <w:rFonts w:ascii="宋体" w:hAnsi="宋体" w:cs="Arial"/>
                <w:sz w:val="22"/>
              </w:rPr>
              <w:t>（用肥皂水或泄漏检测仪检测，无气泡</w:t>
            </w:r>
            <w:r w:rsidRPr="0064680E">
              <w:rPr>
                <w:rFonts w:ascii="宋体" w:hAnsi="宋体" w:cs="Arial"/>
                <w:sz w:val="22"/>
              </w:rPr>
              <w:t>）；</w:t>
            </w:r>
          </w:p>
          <w:bookmarkEnd w:id="2"/>
          <w:p w:rsidR="0030187C" w:rsidRPr="004050DB" w:rsidRDefault="0064680E" w:rsidP="004967DC">
            <w:pPr>
              <w:spacing w:before="120" w:after="120" w:line="288" w:lineRule="auto"/>
              <w:jc w:val="left"/>
              <w:rPr>
                <w:rFonts w:ascii="宋体" w:hAnsi="宋体"/>
                <w:sz w:val="22"/>
              </w:rPr>
            </w:pPr>
            <w:r>
              <w:rPr>
                <w:rFonts w:ascii="宋体" w:hAnsi="宋体" w:cs="Arial"/>
                <w:sz w:val="22"/>
              </w:rPr>
              <w:t>2</w:t>
            </w:r>
            <w:r w:rsidR="0030187C" w:rsidRPr="0064680E">
              <w:rPr>
                <w:rFonts w:ascii="宋体" w:hAnsi="宋体" w:cs="Arial"/>
                <w:sz w:val="22"/>
              </w:rPr>
              <w:t>.泄漏检测记录完整，异常泄漏及时处理。</w:t>
            </w:r>
          </w:p>
        </w:tc>
        <w:tc>
          <w:tcPr>
            <w:tcW w:w="1635" w:type="dxa"/>
            <w:gridSpan w:val="2"/>
            <w:vAlign w:val="center"/>
          </w:tcPr>
          <w:p w:rsidR="0030187C" w:rsidRPr="004050DB" w:rsidRDefault="0030187C" w:rsidP="004967DC">
            <w:pPr>
              <w:jc w:val="left"/>
              <w:rPr>
                <w:rFonts w:ascii="宋体" w:hAnsi="宋体" w:cs="Arial"/>
                <w:color w:val="000000"/>
                <w:sz w:val="22"/>
              </w:rPr>
            </w:pPr>
          </w:p>
        </w:tc>
        <w:tc>
          <w:tcPr>
            <w:tcW w:w="845" w:type="dxa"/>
            <w:vAlign w:val="center"/>
          </w:tcPr>
          <w:p w:rsidR="0030187C" w:rsidRPr="004050DB" w:rsidRDefault="0030187C" w:rsidP="004967DC">
            <w:pPr>
              <w:jc w:val="left"/>
              <w:rPr>
                <w:rFonts w:ascii="宋体" w:hAnsi="宋体" w:cs="Arial"/>
                <w:color w:val="000000"/>
                <w:sz w:val="22"/>
              </w:rPr>
            </w:pPr>
          </w:p>
        </w:tc>
        <w:tc>
          <w:tcPr>
            <w:tcW w:w="2156" w:type="dxa"/>
            <w:vAlign w:val="center"/>
          </w:tcPr>
          <w:p w:rsidR="0030187C" w:rsidRPr="004050DB" w:rsidRDefault="0030187C" w:rsidP="004967DC">
            <w:pPr>
              <w:jc w:val="left"/>
              <w:rPr>
                <w:rFonts w:ascii="宋体" w:hAnsi="宋体" w:cs="Arial"/>
                <w:color w:val="000000"/>
                <w:sz w:val="22"/>
              </w:rPr>
            </w:pPr>
          </w:p>
        </w:tc>
      </w:tr>
      <w:tr w:rsidR="0030187C" w:rsidRPr="004050DB" w:rsidTr="004967DC">
        <w:trPr>
          <w:trHeight w:val="886"/>
        </w:trPr>
        <w:tc>
          <w:tcPr>
            <w:tcW w:w="1129" w:type="dxa"/>
            <w:vAlign w:val="center"/>
          </w:tcPr>
          <w:p w:rsidR="0030187C" w:rsidRPr="004050DB" w:rsidRDefault="0030187C" w:rsidP="003E2138">
            <w:pPr>
              <w:pStyle w:val="ad"/>
              <w:numPr>
                <w:ilvl w:val="0"/>
                <w:numId w:val="7"/>
              </w:numPr>
              <w:ind w:firstLineChars="0"/>
              <w:jc w:val="center"/>
              <w:rPr>
                <w:rFonts w:ascii="宋体" w:hAnsi="宋体" w:cs="Arial"/>
                <w:color w:val="000000"/>
                <w:sz w:val="22"/>
              </w:rPr>
            </w:pPr>
          </w:p>
        </w:tc>
        <w:tc>
          <w:tcPr>
            <w:tcW w:w="1673" w:type="dxa"/>
            <w:vAlign w:val="center"/>
          </w:tcPr>
          <w:p w:rsidR="0030187C" w:rsidRPr="004050DB" w:rsidRDefault="004D5C5A" w:rsidP="004967DC">
            <w:pPr>
              <w:spacing w:before="120" w:after="120" w:line="288" w:lineRule="auto"/>
              <w:jc w:val="center"/>
              <w:rPr>
                <w:rFonts w:ascii="宋体" w:hAnsi="宋体"/>
                <w:sz w:val="22"/>
              </w:rPr>
            </w:pPr>
            <w:r>
              <w:rPr>
                <w:rFonts w:ascii="宋体" w:hAnsi="宋体" w:hint="eastAsia"/>
                <w:sz w:val="22"/>
              </w:rPr>
              <w:t>设备设施及</w:t>
            </w:r>
            <w:r w:rsidR="00B65EBC">
              <w:rPr>
                <w:rFonts w:ascii="宋体" w:hAnsi="宋体" w:hint="eastAsia"/>
                <w:sz w:val="22"/>
              </w:rPr>
              <w:t>安全附件</w:t>
            </w:r>
          </w:p>
        </w:tc>
        <w:tc>
          <w:tcPr>
            <w:tcW w:w="6691" w:type="dxa"/>
          </w:tcPr>
          <w:p w:rsidR="00B65EBC" w:rsidRDefault="00B65EBC" w:rsidP="003E2138">
            <w:pPr>
              <w:numPr>
                <w:ilvl w:val="0"/>
                <w:numId w:val="8"/>
              </w:numPr>
              <w:spacing w:before="120" w:after="120" w:line="288" w:lineRule="auto"/>
              <w:jc w:val="left"/>
              <w:rPr>
                <w:rFonts w:ascii="宋体" w:hAnsi="宋体" w:cs="Arial"/>
                <w:sz w:val="22"/>
              </w:rPr>
            </w:pPr>
            <w:r w:rsidRPr="004050DB">
              <w:rPr>
                <w:rFonts w:ascii="宋体" w:hAnsi="宋体" w:cs="Arial"/>
                <w:sz w:val="22"/>
              </w:rPr>
              <w:t>氮气储罐（若有）运行正常，压力、液位符合要求，安全阀、压力表完好；</w:t>
            </w:r>
          </w:p>
          <w:p w:rsidR="004D5C5A" w:rsidRPr="00AD6D7A" w:rsidRDefault="004D5C5A" w:rsidP="003E2138">
            <w:pPr>
              <w:numPr>
                <w:ilvl w:val="0"/>
                <w:numId w:val="8"/>
              </w:numPr>
              <w:spacing w:before="120" w:after="120" w:line="288" w:lineRule="auto"/>
              <w:jc w:val="left"/>
              <w:rPr>
                <w:rFonts w:ascii="宋体" w:hAnsi="宋体" w:cs="Arial" w:hint="eastAsia"/>
                <w:sz w:val="22"/>
              </w:rPr>
            </w:pPr>
            <w:r>
              <w:rPr>
                <w:rFonts w:ascii="宋体" w:hAnsi="宋体" w:cs="Arial" w:hint="eastAsia"/>
                <w:sz w:val="22"/>
              </w:rPr>
              <w:t>制氮系统</w:t>
            </w:r>
            <w:r w:rsidRPr="004050DB">
              <w:rPr>
                <w:rFonts w:ascii="宋体" w:hAnsi="宋体" w:cs="Arial"/>
                <w:sz w:val="22"/>
              </w:rPr>
              <w:t>定期巡检、维护、保养记录完整，无遗漏；</w:t>
            </w:r>
          </w:p>
        </w:tc>
        <w:tc>
          <w:tcPr>
            <w:tcW w:w="1635" w:type="dxa"/>
            <w:gridSpan w:val="2"/>
            <w:vAlign w:val="center"/>
          </w:tcPr>
          <w:p w:rsidR="0030187C" w:rsidRPr="004050DB" w:rsidRDefault="0030187C" w:rsidP="004967DC">
            <w:pPr>
              <w:jc w:val="left"/>
              <w:rPr>
                <w:rFonts w:ascii="宋体" w:hAnsi="宋体" w:cs="Arial"/>
                <w:color w:val="000000"/>
                <w:sz w:val="22"/>
              </w:rPr>
            </w:pPr>
          </w:p>
        </w:tc>
        <w:tc>
          <w:tcPr>
            <w:tcW w:w="845" w:type="dxa"/>
            <w:vAlign w:val="center"/>
          </w:tcPr>
          <w:p w:rsidR="0030187C" w:rsidRPr="004050DB" w:rsidRDefault="0030187C" w:rsidP="004967DC">
            <w:pPr>
              <w:jc w:val="left"/>
              <w:rPr>
                <w:rFonts w:ascii="宋体" w:hAnsi="宋体" w:cs="Arial"/>
                <w:color w:val="000000"/>
                <w:sz w:val="22"/>
              </w:rPr>
            </w:pPr>
          </w:p>
        </w:tc>
        <w:tc>
          <w:tcPr>
            <w:tcW w:w="2156" w:type="dxa"/>
            <w:vAlign w:val="center"/>
          </w:tcPr>
          <w:p w:rsidR="0030187C" w:rsidRPr="004050DB" w:rsidRDefault="0030187C" w:rsidP="004967DC">
            <w:pPr>
              <w:jc w:val="left"/>
              <w:rPr>
                <w:rFonts w:ascii="宋体" w:hAnsi="宋体" w:cs="Arial"/>
                <w:color w:val="000000"/>
                <w:sz w:val="22"/>
              </w:rPr>
            </w:pPr>
          </w:p>
        </w:tc>
      </w:tr>
      <w:tr w:rsidR="0030187C" w:rsidRPr="004050DB" w:rsidTr="004967DC">
        <w:trPr>
          <w:trHeight w:val="633"/>
        </w:trPr>
        <w:tc>
          <w:tcPr>
            <w:tcW w:w="1129" w:type="dxa"/>
            <w:vAlign w:val="center"/>
          </w:tcPr>
          <w:p w:rsidR="0030187C" w:rsidRPr="004050DB" w:rsidRDefault="0030187C" w:rsidP="003E2138">
            <w:pPr>
              <w:pStyle w:val="ad"/>
              <w:numPr>
                <w:ilvl w:val="0"/>
                <w:numId w:val="7"/>
              </w:numPr>
              <w:ind w:firstLineChars="0"/>
              <w:jc w:val="center"/>
              <w:rPr>
                <w:rFonts w:ascii="宋体" w:hAnsi="宋体" w:cs="Arial"/>
                <w:color w:val="000000"/>
                <w:sz w:val="22"/>
              </w:rPr>
            </w:pPr>
          </w:p>
        </w:tc>
        <w:tc>
          <w:tcPr>
            <w:tcW w:w="1673" w:type="dxa"/>
            <w:vAlign w:val="center"/>
          </w:tcPr>
          <w:p w:rsidR="0030187C" w:rsidRPr="004050DB" w:rsidRDefault="0030187C" w:rsidP="004967DC">
            <w:pPr>
              <w:spacing w:before="120" w:after="120" w:line="288" w:lineRule="auto"/>
              <w:jc w:val="center"/>
              <w:rPr>
                <w:rFonts w:ascii="宋体" w:hAnsi="宋体"/>
                <w:sz w:val="22"/>
              </w:rPr>
            </w:pPr>
            <w:r w:rsidRPr="004050DB">
              <w:rPr>
                <w:rFonts w:ascii="宋体" w:hAnsi="宋体" w:cs="Arial"/>
                <w:sz w:val="22"/>
              </w:rPr>
              <w:t>人员操作</w:t>
            </w:r>
          </w:p>
        </w:tc>
        <w:tc>
          <w:tcPr>
            <w:tcW w:w="6691" w:type="dxa"/>
          </w:tcPr>
          <w:p w:rsidR="0030187C" w:rsidRPr="004050DB" w:rsidRDefault="0030187C" w:rsidP="004967DC">
            <w:pPr>
              <w:spacing w:before="120" w:after="120" w:line="288" w:lineRule="auto"/>
              <w:jc w:val="left"/>
              <w:rPr>
                <w:rFonts w:ascii="宋体" w:hAnsi="宋体" w:cs="Arial"/>
                <w:sz w:val="22"/>
              </w:rPr>
            </w:pPr>
            <w:r w:rsidRPr="004050DB">
              <w:rPr>
                <w:rFonts w:ascii="宋体" w:hAnsi="宋体" w:cs="Arial"/>
                <w:sz w:val="22"/>
              </w:rPr>
              <w:t>1.操作人员</w:t>
            </w:r>
            <w:r w:rsidR="00AD6D7A">
              <w:rPr>
                <w:rFonts w:ascii="宋体" w:hAnsi="宋体" w:cs="Arial" w:hint="eastAsia"/>
                <w:sz w:val="22"/>
              </w:rPr>
              <w:t>上岗前</w:t>
            </w:r>
            <w:r w:rsidRPr="004050DB">
              <w:rPr>
                <w:rFonts w:ascii="宋体" w:hAnsi="宋体" w:cs="Arial"/>
                <w:sz w:val="22"/>
              </w:rPr>
              <w:t>经过专业培训，熟悉氮气管线操作流程、安全注意事项；</w:t>
            </w:r>
          </w:p>
          <w:p w:rsidR="0030187C" w:rsidRDefault="0030187C" w:rsidP="004967DC">
            <w:pPr>
              <w:spacing w:before="120" w:after="120" w:line="288" w:lineRule="auto"/>
              <w:jc w:val="left"/>
              <w:rPr>
                <w:rFonts w:ascii="宋体" w:hAnsi="宋体" w:cs="Arial"/>
                <w:sz w:val="22"/>
              </w:rPr>
            </w:pPr>
            <w:r w:rsidRPr="004050DB">
              <w:rPr>
                <w:rFonts w:ascii="宋体" w:hAnsi="宋体" w:cs="Arial"/>
                <w:sz w:val="22"/>
              </w:rPr>
              <w:t>2.无违规操作（如擅自开关阀门、更改压力、吹扫排放）；</w:t>
            </w:r>
          </w:p>
          <w:p w:rsidR="00B65EBC" w:rsidRPr="00B65EBC" w:rsidRDefault="00B65EBC" w:rsidP="004967DC">
            <w:pPr>
              <w:spacing w:before="120" w:after="120" w:line="288" w:lineRule="auto"/>
              <w:jc w:val="left"/>
              <w:rPr>
                <w:rFonts w:ascii="宋体" w:hAnsi="宋体" w:cs="Arial" w:hint="eastAsia"/>
                <w:sz w:val="22"/>
              </w:rPr>
            </w:pPr>
            <w:r>
              <w:rPr>
                <w:rFonts w:ascii="宋体" w:hAnsi="宋体" w:cs="Arial"/>
                <w:sz w:val="22"/>
              </w:rPr>
              <w:t>3</w:t>
            </w:r>
            <w:r w:rsidRPr="004050DB">
              <w:rPr>
                <w:rFonts w:ascii="宋体" w:hAnsi="宋体" w:cs="Arial"/>
                <w:sz w:val="22"/>
              </w:rPr>
              <w:t>.操作人员熟悉应急处置流程，会使用应急设备；</w:t>
            </w:r>
          </w:p>
        </w:tc>
        <w:tc>
          <w:tcPr>
            <w:tcW w:w="1635" w:type="dxa"/>
            <w:gridSpan w:val="2"/>
            <w:vAlign w:val="center"/>
          </w:tcPr>
          <w:p w:rsidR="0030187C" w:rsidRPr="004050DB" w:rsidRDefault="0030187C" w:rsidP="004967DC">
            <w:pPr>
              <w:jc w:val="left"/>
              <w:rPr>
                <w:rFonts w:ascii="宋体" w:hAnsi="宋体" w:cs="Arial"/>
                <w:color w:val="000000"/>
                <w:sz w:val="22"/>
              </w:rPr>
            </w:pPr>
          </w:p>
        </w:tc>
        <w:tc>
          <w:tcPr>
            <w:tcW w:w="845" w:type="dxa"/>
            <w:vAlign w:val="center"/>
          </w:tcPr>
          <w:p w:rsidR="0030187C" w:rsidRPr="004050DB" w:rsidRDefault="0030187C" w:rsidP="004967DC">
            <w:pPr>
              <w:jc w:val="left"/>
              <w:rPr>
                <w:rFonts w:ascii="宋体" w:hAnsi="宋体" w:cs="Arial"/>
                <w:color w:val="000000"/>
                <w:sz w:val="22"/>
              </w:rPr>
            </w:pPr>
          </w:p>
        </w:tc>
        <w:tc>
          <w:tcPr>
            <w:tcW w:w="2156" w:type="dxa"/>
            <w:vAlign w:val="center"/>
          </w:tcPr>
          <w:p w:rsidR="0030187C" w:rsidRPr="004050DB" w:rsidRDefault="0030187C" w:rsidP="004967DC">
            <w:pPr>
              <w:jc w:val="left"/>
              <w:rPr>
                <w:rFonts w:ascii="宋体" w:hAnsi="宋体" w:cs="Arial"/>
                <w:color w:val="000000"/>
                <w:sz w:val="22"/>
              </w:rPr>
            </w:pPr>
          </w:p>
        </w:tc>
      </w:tr>
      <w:tr w:rsidR="0030187C" w:rsidRPr="004050DB" w:rsidTr="004967DC">
        <w:trPr>
          <w:trHeight w:val="1460"/>
        </w:trPr>
        <w:tc>
          <w:tcPr>
            <w:tcW w:w="1129" w:type="dxa"/>
            <w:vAlign w:val="center"/>
          </w:tcPr>
          <w:p w:rsidR="0030187C" w:rsidRPr="004050DB" w:rsidRDefault="0030187C" w:rsidP="003E2138">
            <w:pPr>
              <w:pStyle w:val="ad"/>
              <w:numPr>
                <w:ilvl w:val="0"/>
                <w:numId w:val="7"/>
              </w:numPr>
              <w:ind w:firstLineChars="0"/>
              <w:jc w:val="center"/>
              <w:rPr>
                <w:rFonts w:ascii="宋体" w:hAnsi="宋体" w:cs="Arial"/>
                <w:color w:val="000000"/>
                <w:sz w:val="22"/>
              </w:rPr>
            </w:pPr>
          </w:p>
        </w:tc>
        <w:tc>
          <w:tcPr>
            <w:tcW w:w="1673" w:type="dxa"/>
            <w:vAlign w:val="center"/>
          </w:tcPr>
          <w:p w:rsidR="0030187C" w:rsidRPr="004050DB" w:rsidRDefault="0030187C" w:rsidP="004967DC">
            <w:pPr>
              <w:spacing w:before="120" w:after="120" w:line="288" w:lineRule="auto"/>
              <w:jc w:val="center"/>
              <w:rPr>
                <w:rFonts w:ascii="宋体" w:hAnsi="宋体"/>
                <w:sz w:val="22"/>
              </w:rPr>
            </w:pPr>
            <w:r w:rsidRPr="004050DB">
              <w:rPr>
                <w:rFonts w:ascii="宋体" w:hAnsi="宋体" w:cs="Arial"/>
                <w:sz w:val="22"/>
              </w:rPr>
              <w:t>应急与监控</w:t>
            </w:r>
          </w:p>
        </w:tc>
        <w:tc>
          <w:tcPr>
            <w:tcW w:w="6691" w:type="dxa"/>
          </w:tcPr>
          <w:p w:rsidR="00B65EBC" w:rsidRPr="00A42362" w:rsidRDefault="00B65EBC" w:rsidP="004967DC">
            <w:pPr>
              <w:spacing w:before="120" w:after="120" w:line="288" w:lineRule="auto"/>
              <w:jc w:val="left"/>
              <w:rPr>
                <w:rFonts w:ascii="宋体" w:hAnsi="宋体" w:cs="Arial"/>
                <w:color w:val="000000"/>
                <w:sz w:val="22"/>
              </w:rPr>
            </w:pPr>
            <w:r w:rsidRPr="00A42362">
              <w:rPr>
                <w:rFonts w:ascii="宋体" w:hAnsi="宋体" w:cs="Arial"/>
                <w:color w:val="000000"/>
                <w:sz w:val="22"/>
              </w:rPr>
              <w:t>1.</w:t>
            </w:r>
            <w:r w:rsidRPr="00A42362">
              <w:rPr>
                <w:rFonts w:ascii="宋体" w:hAnsi="宋体" w:cs="Arial" w:hint="eastAsia"/>
                <w:color w:val="000000"/>
                <w:sz w:val="22"/>
              </w:rPr>
              <w:t>精烘包等相对密闭使用氮气的场所，配置空气呼吸器等防护用品，防护用品完好，气瓶压力在有效范围。</w:t>
            </w:r>
          </w:p>
          <w:p w:rsidR="0030187C" w:rsidRPr="00B65EBC" w:rsidRDefault="00B65EBC" w:rsidP="004967DC">
            <w:pPr>
              <w:spacing w:before="120" w:after="120" w:line="288" w:lineRule="auto"/>
              <w:jc w:val="left"/>
              <w:rPr>
                <w:rFonts w:ascii="宋体" w:hAnsi="宋体" w:cs="Arial" w:hint="eastAsia"/>
                <w:sz w:val="22"/>
              </w:rPr>
            </w:pPr>
            <w:r w:rsidRPr="00B65EBC">
              <w:rPr>
                <w:rFonts w:ascii="宋体" w:hAnsi="宋体" w:cs="Arial"/>
                <w:color w:val="000000"/>
                <w:sz w:val="22"/>
              </w:rPr>
              <w:t>2.</w:t>
            </w:r>
            <w:r w:rsidRPr="00B65EBC">
              <w:rPr>
                <w:rFonts w:ascii="宋体" w:hAnsi="宋体" w:cs="Arial" w:hint="eastAsia"/>
                <w:color w:val="000000"/>
                <w:sz w:val="22"/>
              </w:rPr>
              <w:t>密闭使用氮气场所，设置了氧气探测器，氧探具备声光报警功能，并与控制室联网。</w:t>
            </w:r>
          </w:p>
        </w:tc>
        <w:tc>
          <w:tcPr>
            <w:tcW w:w="1635" w:type="dxa"/>
            <w:gridSpan w:val="2"/>
            <w:vAlign w:val="center"/>
          </w:tcPr>
          <w:p w:rsidR="0030187C" w:rsidRPr="004050DB" w:rsidRDefault="0030187C" w:rsidP="004967DC">
            <w:pPr>
              <w:jc w:val="left"/>
              <w:rPr>
                <w:rFonts w:ascii="宋体" w:hAnsi="宋体" w:cs="Arial"/>
                <w:color w:val="000000"/>
                <w:sz w:val="22"/>
              </w:rPr>
            </w:pPr>
          </w:p>
        </w:tc>
        <w:tc>
          <w:tcPr>
            <w:tcW w:w="845" w:type="dxa"/>
            <w:vAlign w:val="center"/>
          </w:tcPr>
          <w:p w:rsidR="0030187C" w:rsidRPr="004050DB" w:rsidRDefault="0030187C" w:rsidP="004967DC">
            <w:pPr>
              <w:jc w:val="left"/>
              <w:rPr>
                <w:rFonts w:ascii="宋体" w:hAnsi="宋体" w:cs="Arial"/>
                <w:color w:val="000000"/>
                <w:sz w:val="22"/>
              </w:rPr>
            </w:pPr>
          </w:p>
        </w:tc>
        <w:tc>
          <w:tcPr>
            <w:tcW w:w="2156" w:type="dxa"/>
            <w:vAlign w:val="center"/>
          </w:tcPr>
          <w:p w:rsidR="0030187C" w:rsidRPr="004050DB" w:rsidRDefault="0030187C" w:rsidP="004967DC">
            <w:pPr>
              <w:jc w:val="left"/>
              <w:rPr>
                <w:rFonts w:ascii="宋体" w:hAnsi="宋体" w:cs="Arial"/>
                <w:color w:val="000000"/>
                <w:sz w:val="22"/>
              </w:rPr>
            </w:pPr>
          </w:p>
        </w:tc>
      </w:tr>
      <w:tr w:rsidR="0030187C" w:rsidRPr="004050DB" w:rsidTr="004967DC">
        <w:trPr>
          <w:trHeight w:val="952"/>
        </w:trPr>
        <w:tc>
          <w:tcPr>
            <w:tcW w:w="2802" w:type="dxa"/>
            <w:gridSpan w:val="2"/>
            <w:vAlign w:val="center"/>
          </w:tcPr>
          <w:p w:rsidR="0030187C" w:rsidRPr="004050DB" w:rsidRDefault="0030187C" w:rsidP="004967DC">
            <w:pPr>
              <w:jc w:val="center"/>
              <w:rPr>
                <w:rFonts w:ascii="宋体" w:hAnsi="宋体" w:cs="Arial"/>
                <w:color w:val="000000"/>
                <w:sz w:val="22"/>
              </w:rPr>
            </w:pPr>
            <w:r w:rsidRPr="004050DB">
              <w:rPr>
                <w:rFonts w:ascii="宋体" w:hAnsi="宋体" w:cs="Arial" w:hint="eastAsia"/>
                <w:color w:val="000000"/>
                <w:sz w:val="22"/>
              </w:rPr>
              <w:t>其他</w:t>
            </w:r>
          </w:p>
        </w:tc>
        <w:tc>
          <w:tcPr>
            <w:tcW w:w="11327" w:type="dxa"/>
            <w:gridSpan w:val="5"/>
          </w:tcPr>
          <w:p w:rsidR="0030187C" w:rsidRPr="004050DB" w:rsidRDefault="0030187C" w:rsidP="004967DC">
            <w:pPr>
              <w:rPr>
                <w:rFonts w:ascii="宋体" w:hAnsi="宋体" w:cs="Arial"/>
                <w:color w:val="000000"/>
                <w:sz w:val="22"/>
              </w:rPr>
            </w:pPr>
          </w:p>
        </w:tc>
      </w:tr>
    </w:tbl>
    <w:p w:rsidR="0030187C" w:rsidRPr="0030187C" w:rsidRDefault="0030187C" w:rsidP="0030187C">
      <w:pPr>
        <w:rPr>
          <w:rFonts w:ascii="宋体" w:cs="宋体" w:hint="eastAsia"/>
          <w:kern w:val="0"/>
          <w:sz w:val="22"/>
          <w:szCs w:val="22"/>
        </w:rPr>
      </w:pPr>
    </w:p>
    <w:sectPr w:rsidR="0030187C" w:rsidRPr="0030187C" w:rsidSect="0030187C">
      <w:headerReference w:type="default" r:id="rId11"/>
      <w:pgSz w:w="16838" w:h="11906" w:orient="landscape" w:code="9"/>
      <w:pgMar w:top="1418" w:right="1418" w:bottom="1418" w:left="1418" w:header="737" w:footer="590"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60103" w:rsidRDefault="00D60103">
      <w:r>
        <w:separator/>
      </w:r>
    </w:p>
  </w:endnote>
  <w:endnote w:type="continuationSeparator" w:id="0">
    <w:p w:rsidR="00D60103" w:rsidRDefault="00D60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60103" w:rsidRDefault="00D60103">
      <w:r>
        <w:separator/>
      </w:r>
    </w:p>
  </w:footnote>
  <w:footnote w:type="continuationSeparator" w:id="0">
    <w:p w:rsidR="00D60103" w:rsidRDefault="00D601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3ACF" w:rsidRDefault="00F73ACF" w:rsidP="00B6733F">
    <w:pPr>
      <w:rPr>
        <w:rFonts w:hint="eastAsia"/>
      </w:rPr>
    </w:pPr>
  </w:p>
  <w:p w:rsidR="00F73ACF" w:rsidRDefault="00F73ACF" w:rsidP="00B6733F">
    <w:pPr>
      <w:rPr>
        <w:rFonts w:hint="eastAsia"/>
      </w:rPr>
    </w:pPr>
  </w:p>
  <w:p w:rsidR="00F73ACF" w:rsidRDefault="00F73ACF" w:rsidP="00B6733F">
    <w:pPr>
      <w:rPr>
        <w:rFonts w:hint="eastAsia"/>
      </w:rPr>
    </w:pPr>
  </w:p>
  <w:tbl>
    <w:tblPr>
      <w:tblW w:w="9360"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2376"/>
      <w:gridCol w:w="3828"/>
      <w:gridCol w:w="1134"/>
      <w:gridCol w:w="2022"/>
    </w:tblGrid>
    <w:tr w:rsidR="00F73ACF" w:rsidRPr="00A22788" w:rsidTr="00565C07">
      <w:tblPrEx>
        <w:tblCellMar>
          <w:top w:w="0" w:type="dxa"/>
          <w:bottom w:w="0" w:type="dxa"/>
        </w:tblCellMar>
      </w:tblPrEx>
      <w:trPr>
        <w:cantSplit/>
        <w:trHeight w:val="284"/>
      </w:trPr>
      <w:tc>
        <w:tcPr>
          <w:tcW w:w="2376" w:type="dxa"/>
          <w:vMerge w:val="restart"/>
          <w:tcBorders>
            <w:top w:val="single" w:sz="12" w:space="0" w:color="auto"/>
            <w:left w:val="single" w:sz="12" w:space="0" w:color="auto"/>
            <w:right w:val="single" w:sz="6" w:space="0" w:color="auto"/>
          </w:tcBorders>
          <w:vAlign w:val="center"/>
        </w:tcPr>
        <w:p w:rsidR="00F73ACF" w:rsidRPr="00A22788" w:rsidRDefault="00F73ACF" w:rsidP="00D67ABB">
          <w:r w:rsidRPr="00A22788">
            <w:rPr>
              <w:rFonts w:hint="eastAsia"/>
            </w:rPr>
            <w:t xml:space="preserve"> </w:t>
          </w:r>
          <w:r w:rsidRPr="00A22788">
            <w:t xml:space="preserve"> </w:t>
          </w:r>
          <w:r w:rsidRPr="00A2278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5pt;height:58pt">
                <v:imagedata r:id="rId1" o:title="logo1"/>
              </v:shape>
            </w:pict>
          </w:r>
        </w:p>
      </w:tc>
      <w:tc>
        <w:tcPr>
          <w:tcW w:w="3828" w:type="dxa"/>
          <w:vMerge w:val="restart"/>
          <w:tcBorders>
            <w:top w:val="single" w:sz="12" w:space="0" w:color="auto"/>
            <w:left w:val="single" w:sz="6" w:space="0" w:color="auto"/>
            <w:right w:val="single" w:sz="6" w:space="0" w:color="auto"/>
          </w:tcBorders>
          <w:vAlign w:val="center"/>
        </w:tcPr>
        <w:p w:rsidR="00F73ACF" w:rsidRDefault="00F73ACF" w:rsidP="00F65C0D">
          <w:pPr>
            <w:jc w:val="center"/>
            <w:rPr>
              <w:rFonts w:hint="eastAsia"/>
              <w:b/>
              <w:bCs/>
              <w:sz w:val="18"/>
              <w:szCs w:val="18"/>
            </w:rPr>
          </w:pPr>
          <w:r w:rsidRPr="00E51969">
            <w:rPr>
              <w:rFonts w:ascii="Arial" w:hAnsi="Arial" w:cs="Arial" w:hint="eastAsia"/>
              <w:b/>
              <w:bCs/>
              <w:sz w:val="36"/>
              <w:szCs w:val="36"/>
            </w:rPr>
            <w:t>运行程序</w:t>
          </w:r>
        </w:p>
        <w:p w:rsidR="00F73ACF" w:rsidRPr="00703BB1" w:rsidRDefault="00F73ACF" w:rsidP="00E51969">
          <w:pPr>
            <w:keepNext/>
            <w:jc w:val="center"/>
            <w:outlineLvl w:val="5"/>
            <w:rPr>
              <w:rFonts w:ascii="Arial" w:hAnsi="Arial" w:cs="Arial"/>
              <w:b/>
              <w:bCs/>
              <w:sz w:val="24"/>
            </w:rPr>
          </w:pPr>
          <w:r w:rsidRPr="00F65C0D">
            <w:rPr>
              <w:rFonts w:ascii="Arial" w:hAnsi="Arial" w:cs="Arial" w:hint="eastAsia"/>
              <w:b/>
              <w:bCs/>
              <w:sz w:val="24"/>
            </w:rPr>
            <w:t xml:space="preserve">OPERATIONAL </w:t>
          </w:r>
          <w:r w:rsidRPr="00F65C0D">
            <w:rPr>
              <w:rFonts w:ascii="Arial" w:hAnsi="Arial" w:cs="Arial"/>
              <w:b/>
              <w:bCs/>
              <w:sz w:val="24"/>
            </w:rPr>
            <w:t>PROCEDURE</w:t>
          </w:r>
        </w:p>
      </w:tc>
      <w:tc>
        <w:tcPr>
          <w:tcW w:w="1134" w:type="dxa"/>
          <w:tcBorders>
            <w:top w:val="single" w:sz="12" w:space="0" w:color="auto"/>
            <w:left w:val="single" w:sz="6" w:space="0" w:color="auto"/>
            <w:bottom w:val="single" w:sz="4" w:space="0" w:color="auto"/>
            <w:right w:val="single" w:sz="4" w:space="0" w:color="auto"/>
          </w:tcBorders>
          <w:vAlign w:val="center"/>
        </w:tcPr>
        <w:p w:rsidR="00F73ACF" w:rsidRPr="00A22788" w:rsidRDefault="00F73ACF" w:rsidP="00D67ABB">
          <w:pPr>
            <w:keepNext/>
            <w:keepLines/>
            <w:jc w:val="left"/>
            <w:outlineLvl w:val="6"/>
            <w:rPr>
              <w:rFonts w:ascii="Arial" w:hAnsi="Arial" w:cs="Arial"/>
              <w:b/>
              <w:sz w:val="24"/>
            </w:rPr>
          </w:pPr>
          <w:r w:rsidRPr="00A22788">
            <w:rPr>
              <w:rFonts w:ascii="Arial" w:hAnsi="宋体" w:cs="Arial"/>
              <w:b/>
              <w:sz w:val="24"/>
            </w:rPr>
            <w:t>编号</w:t>
          </w:r>
        </w:p>
        <w:p w:rsidR="00F73ACF" w:rsidRPr="00A22788" w:rsidRDefault="00F73ACF" w:rsidP="00D67ABB">
          <w:pPr>
            <w:keepNext/>
            <w:keepLines/>
            <w:jc w:val="left"/>
            <w:outlineLvl w:val="6"/>
            <w:rPr>
              <w:rFonts w:ascii="Arial" w:hAnsi="Arial" w:cs="Arial"/>
              <w:b/>
              <w:bCs/>
              <w:sz w:val="24"/>
            </w:rPr>
          </w:pPr>
          <w:r w:rsidRPr="00A22788">
            <w:rPr>
              <w:rFonts w:ascii="Arial" w:hAnsi="Arial" w:cs="Arial"/>
              <w:b/>
              <w:sz w:val="24"/>
            </w:rPr>
            <w:t>No.</w:t>
          </w:r>
        </w:p>
      </w:tc>
      <w:tc>
        <w:tcPr>
          <w:tcW w:w="2022" w:type="dxa"/>
          <w:tcBorders>
            <w:top w:val="single" w:sz="12" w:space="0" w:color="auto"/>
            <w:left w:val="single" w:sz="4" w:space="0" w:color="auto"/>
            <w:bottom w:val="single" w:sz="4" w:space="0" w:color="auto"/>
            <w:right w:val="single" w:sz="12" w:space="0" w:color="auto"/>
          </w:tcBorders>
          <w:vAlign w:val="center"/>
        </w:tcPr>
        <w:p w:rsidR="00F73ACF" w:rsidRPr="00A22788" w:rsidRDefault="00F73ACF" w:rsidP="009D1126">
          <w:pPr>
            <w:widowControl/>
            <w:snapToGrid w:val="0"/>
            <w:jc w:val="center"/>
            <w:rPr>
              <w:rFonts w:ascii="Arial" w:hAnsi="Arial" w:cs="Arial" w:hint="eastAsia"/>
              <w:bCs/>
              <w:sz w:val="24"/>
            </w:rPr>
          </w:pPr>
          <w:r w:rsidRPr="00AB7AD6">
            <w:rPr>
              <w:rFonts w:ascii="Arial" w:hAnsi="Arial" w:cs="Arial"/>
              <w:b/>
              <w:bCs/>
              <w:sz w:val="24"/>
            </w:rPr>
            <w:t>EHS</w:t>
          </w:r>
          <w:r>
            <w:rPr>
              <w:rFonts w:ascii="Arial" w:hAnsi="Arial" w:cs="Arial"/>
              <w:b/>
              <w:bCs/>
              <w:sz w:val="24"/>
            </w:rPr>
            <w:t>OP</w:t>
          </w:r>
          <w:r w:rsidRPr="00463F10">
            <w:rPr>
              <w:rFonts w:hint="eastAsia"/>
              <w:b/>
              <w:bCs/>
              <w:sz w:val="24"/>
            </w:rPr>
            <w:t>-</w:t>
          </w:r>
          <w:r>
            <w:rPr>
              <w:b/>
              <w:bCs/>
              <w:sz w:val="24"/>
            </w:rPr>
            <w:t>S</w:t>
          </w:r>
          <w:r w:rsidR="008368D5">
            <w:rPr>
              <w:b/>
              <w:bCs/>
              <w:sz w:val="24"/>
            </w:rPr>
            <w:t>1</w:t>
          </w:r>
          <w:r w:rsidR="00D673A9">
            <w:rPr>
              <w:b/>
              <w:bCs/>
              <w:sz w:val="24"/>
            </w:rPr>
            <w:t>4</w:t>
          </w:r>
        </w:p>
      </w:tc>
    </w:tr>
    <w:tr w:rsidR="00F73ACF" w:rsidRPr="00A22788" w:rsidTr="00565C07">
      <w:tblPrEx>
        <w:tblCellMar>
          <w:top w:w="0" w:type="dxa"/>
          <w:bottom w:w="0" w:type="dxa"/>
        </w:tblCellMar>
      </w:tblPrEx>
      <w:trPr>
        <w:cantSplit/>
        <w:trHeight w:val="628"/>
      </w:trPr>
      <w:tc>
        <w:tcPr>
          <w:tcW w:w="2376" w:type="dxa"/>
          <w:vMerge/>
          <w:tcBorders>
            <w:left w:val="single" w:sz="12" w:space="0" w:color="auto"/>
            <w:right w:val="single" w:sz="6" w:space="0" w:color="auto"/>
          </w:tcBorders>
          <w:vAlign w:val="center"/>
        </w:tcPr>
        <w:p w:rsidR="00F73ACF" w:rsidRPr="00A22788" w:rsidRDefault="00F73ACF" w:rsidP="00D67ABB">
          <w:pPr>
            <w:spacing w:line="312" w:lineRule="atLeast"/>
            <w:ind w:leftChars="-51" w:right="-648" w:hangingChars="51" w:hanging="107"/>
            <w:jc w:val="left"/>
            <w:rPr>
              <w:rFonts w:ascii="Arial" w:hAnsi="Arial" w:cs="Arial"/>
              <w:noProof/>
              <w:szCs w:val="20"/>
            </w:rPr>
          </w:pPr>
        </w:p>
      </w:tc>
      <w:tc>
        <w:tcPr>
          <w:tcW w:w="3828" w:type="dxa"/>
          <w:vMerge/>
          <w:tcBorders>
            <w:left w:val="single" w:sz="6" w:space="0" w:color="auto"/>
            <w:right w:val="single" w:sz="6" w:space="0" w:color="auto"/>
          </w:tcBorders>
          <w:vAlign w:val="center"/>
        </w:tcPr>
        <w:p w:rsidR="00F73ACF" w:rsidRPr="00A22788" w:rsidRDefault="00F73ACF" w:rsidP="00D67ABB">
          <w:pPr>
            <w:keepNext/>
            <w:numPr>
              <w:ilvl w:val="6"/>
              <w:numId w:val="0"/>
            </w:numPr>
            <w:tabs>
              <w:tab w:val="num" w:pos="1800"/>
            </w:tabs>
            <w:snapToGrid w:val="0"/>
            <w:spacing w:line="360" w:lineRule="auto"/>
            <w:ind w:left="1800" w:hanging="1800"/>
            <w:jc w:val="left"/>
            <w:outlineLvl w:val="5"/>
            <w:rPr>
              <w:rFonts w:ascii="Arial" w:hAnsi="Arial" w:cs="Arial"/>
              <w:b/>
              <w:sz w:val="36"/>
              <w:szCs w:val="36"/>
            </w:rPr>
          </w:pPr>
        </w:p>
      </w:tc>
      <w:tc>
        <w:tcPr>
          <w:tcW w:w="1134" w:type="dxa"/>
          <w:tcBorders>
            <w:top w:val="single" w:sz="4" w:space="0" w:color="auto"/>
            <w:left w:val="single" w:sz="6" w:space="0" w:color="auto"/>
            <w:bottom w:val="single" w:sz="4" w:space="0" w:color="auto"/>
            <w:right w:val="single" w:sz="4" w:space="0" w:color="auto"/>
          </w:tcBorders>
          <w:vAlign w:val="center"/>
        </w:tcPr>
        <w:p w:rsidR="00F73ACF" w:rsidRPr="00A22788" w:rsidRDefault="00F73ACF" w:rsidP="00D67ABB">
          <w:pPr>
            <w:widowControl/>
            <w:jc w:val="left"/>
            <w:rPr>
              <w:rFonts w:ascii="Arial" w:hAnsi="Arial" w:cs="Arial"/>
              <w:b/>
              <w:bCs/>
              <w:sz w:val="24"/>
            </w:rPr>
          </w:pPr>
          <w:r w:rsidRPr="00A22788">
            <w:rPr>
              <w:rFonts w:ascii="Arial" w:hAnsi="宋体" w:cs="Arial"/>
              <w:b/>
              <w:bCs/>
              <w:sz w:val="24"/>
            </w:rPr>
            <w:t>版本号</w:t>
          </w:r>
        </w:p>
        <w:p w:rsidR="00F73ACF" w:rsidRPr="00A22788" w:rsidRDefault="00F73ACF" w:rsidP="00D67ABB">
          <w:pPr>
            <w:widowControl/>
            <w:jc w:val="left"/>
            <w:rPr>
              <w:rFonts w:ascii="Arial" w:hAnsi="Arial" w:cs="Arial"/>
              <w:b/>
              <w:bCs/>
              <w:sz w:val="24"/>
            </w:rPr>
          </w:pPr>
          <w:r w:rsidRPr="00A22788">
            <w:rPr>
              <w:rFonts w:ascii="Arial" w:hAnsi="Arial" w:cs="Arial"/>
              <w:b/>
              <w:bCs/>
              <w:sz w:val="24"/>
            </w:rPr>
            <w:t>Version</w:t>
          </w:r>
        </w:p>
      </w:tc>
      <w:tc>
        <w:tcPr>
          <w:tcW w:w="2022" w:type="dxa"/>
          <w:tcBorders>
            <w:top w:val="single" w:sz="4" w:space="0" w:color="auto"/>
            <w:left w:val="single" w:sz="4" w:space="0" w:color="auto"/>
            <w:bottom w:val="single" w:sz="4" w:space="0" w:color="auto"/>
            <w:right w:val="single" w:sz="12" w:space="0" w:color="auto"/>
          </w:tcBorders>
          <w:vAlign w:val="center"/>
        </w:tcPr>
        <w:p w:rsidR="00F73ACF" w:rsidRPr="00A22788" w:rsidRDefault="00F73ACF" w:rsidP="00426D59">
          <w:pPr>
            <w:widowControl/>
            <w:snapToGrid w:val="0"/>
            <w:spacing w:line="360" w:lineRule="auto"/>
            <w:jc w:val="center"/>
            <w:rPr>
              <w:rFonts w:ascii="Arial" w:hAnsi="Arial" w:cs="Arial" w:hint="eastAsia"/>
              <w:b/>
              <w:bCs/>
              <w:sz w:val="24"/>
            </w:rPr>
          </w:pPr>
          <w:r w:rsidRPr="00A22788">
            <w:rPr>
              <w:rFonts w:ascii="Arial" w:hAnsi="Arial" w:cs="Arial" w:hint="eastAsia"/>
              <w:b/>
              <w:bCs/>
              <w:sz w:val="24"/>
            </w:rPr>
            <w:t>0</w:t>
          </w:r>
          <w:r w:rsidR="00271C04">
            <w:rPr>
              <w:rFonts w:ascii="Arial" w:hAnsi="Arial" w:cs="Arial"/>
              <w:b/>
              <w:bCs/>
              <w:sz w:val="24"/>
            </w:rPr>
            <w:t>5</w:t>
          </w:r>
        </w:p>
      </w:tc>
    </w:tr>
    <w:tr w:rsidR="00F73ACF" w:rsidRPr="00A22788" w:rsidTr="00565C07">
      <w:tblPrEx>
        <w:tblCellMar>
          <w:top w:w="0" w:type="dxa"/>
          <w:bottom w:w="0" w:type="dxa"/>
        </w:tblCellMar>
      </w:tblPrEx>
      <w:trPr>
        <w:cantSplit/>
        <w:trHeight w:val="996"/>
      </w:trPr>
      <w:tc>
        <w:tcPr>
          <w:tcW w:w="6204" w:type="dxa"/>
          <w:gridSpan w:val="2"/>
          <w:tcBorders>
            <w:top w:val="single" w:sz="4" w:space="0" w:color="auto"/>
            <w:left w:val="single" w:sz="12" w:space="0" w:color="auto"/>
            <w:bottom w:val="single" w:sz="12" w:space="0" w:color="auto"/>
            <w:right w:val="single" w:sz="6" w:space="0" w:color="auto"/>
          </w:tcBorders>
          <w:vAlign w:val="center"/>
        </w:tcPr>
        <w:p w:rsidR="00F73ACF" w:rsidRDefault="00F73ACF" w:rsidP="0053005C">
          <w:pPr>
            <w:ind w:right="252" w:firstLineChars="100" w:firstLine="241"/>
            <w:jc w:val="center"/>
            <w:rPr>
              <w:rFonts w:ascii="宋体" w:hAnsi="宋体"/>
              <w:b/>
              <w:bCs/>
              <w:sz w:val="24"/>
            </w:rPr>
          </w:pPr>
        </w:p>
        <w:p w:rsidR="008368D5" w:rsidRPr="008368D5" w:rsidRDefault="008368D5" w:rsidP="008368D5">
          <w:pPr>
            <w:jc w:val="center"/>
            <w:rPr>
              <w:rFonts w:ascii="宋体" w:hAnsi="宋体"/>
              <w:b/>
              <w:bCs/>
              <w:sz w:val="24"/>
            </w:rPr>
          </w:pPr>
          <w:r w:rsidRPr="008368D5">
            <w:rPr>
              <w:rFonts w:ascii="宋体" w:hAnsi="宋体" w:hint="eastAsia"/>
              <w:b/>
              <w:bCs/>
              <w:sz w:val="24"/>
            </w:rPr>
            <w:t>氮气运作管理规定</w:t>
          </w:r>
        </w:p>
        <w:p w:rsidR="008368D5" w:rsidRDefault="008368D5" w:rsidP="008368D5">
          <w:pPr>
            <w:jc w:val="center"/>
            <w:rPr>
              <w:rFonts w:ascii="宋体" w:hAnsi="宋体"/>
              <w:b/>
              <w:bCs/>
              <w:sz w:val="24"/>
            </w:rPr>
          </w:pPr>
          <w:r w:rsidRPr="008368D5">
            <w:rPr>
              <w:rFonts w:ascii="宋体" w:hAnsi="宋体" w:hint="eastAsia"/>
              <w:b/>
              <w:bCs/>
              <w:sz w:val="24"/>
            </w:rPr>
            <w:t>NITROGEN OPERATIONAL PROCEDURE</w:t>
          </w:r>
        </w:p>
        <w:p w:rsidR="00F73ACF" w:rsidRPr="00036D6F" w:rsidRDefault="00F73ACF" w:rsidP="00AC03CF">
          <w:pPr>
            <w:ind w:right="252" w:firstLineChars="100" w:firstLine="237"/>
            <w:jc w:val="center"/>
            <w:rPr>
              <w:rFonts w:ascii="Arial" w:hAnsi="Arial" w:cs="Arial" w:hint="eastAsia"/>
              <w:b/>
              <w:spacing w:val="-2"/>
              <w:sz w:val="24"/>
            </w:rPr>
          </w:pPr>
        </w:p>
      </w:tc>
      <w:tc>
        <w:tcPr>
          <w:tcW w:w="1134" w:type="dxa"/>
          <w:tcBorders>
            <w:top w:val="single" w:sz="6" w:space="0" w:color="auto"/>
            <w:left w:val="single" w:sz="6" w:space="0" w:color="auto"/>
            <w:bottom w:val="single" w:sz="12" w:space="0" w:color="auto"/>
            <w:right w:val="single" w:sz="4" w:space="0" w:color="auto"/>
          </w:tcBorders>
          <w:vAlign w:val="center"/>
        </w:tcPr>
        <w:p w:rsidR="00F73ACF" w:rsidRPr="00A22788" w:rsidRDefault="00F73ACF" w:rsidP="00D67ABB">
          <w:pPr>
            <w:snapToGrid w:val="0"/>
            <w:spacing w:line="360" w:lineRule="auto"/>
            <w:jc w:val="left"/>
            <w:rPr>
              <w:rFonts w:ascii="Arial" w:hAnsi="Arial" w:cs="Arial"/>
              <w:b/>
              <w:bCs/>
              <w:sz w:val="24"/>
            </w:rPr>
          </w:pPr>
          <w:r w:rsidRPr="00A22788">
            <w:rPr>
              <w:rFonts w:ascii="Arial" w:hAnsi="宋体" w:cs="Arial"/>
              <w:b/>
              <w:bCs/>
              <w:sz w:val="24"/>
            </w:rPr>
            <w:t>页码</w:t>
          </w:r>
        </w:p>
        <w:p w:rsidR="00F73ACF" w:rsidRPr="00A22788" w:rsidRDefault="00F73ACF" w:rsidP="00D67ABB">
          <w:pPr>
            <w:snapToGrid w:val="0"/>
            <w:spacing w:line="360" w:lineRule="auto"/>
            <w:jc w:val="left"/>
            <w:rPr>
              <w:rFonts w:ascii="Arial" w:hAnsi="Arial" w:cs="Arial"/>
              <w:b/>
              <w:bCs/>
              <w:sz w:val="24"/>
            </w:rPr>
          </w:pPr>
          <w:r w:rsidRPr="00A22788">
            <w:rPr>
              <w:rFonts w:ascii="Arial" w:hAnsi="Arial" w:cs="Arial"/>
              <w:b/>
              <w:bCs/>
              <w:sz w:val="24"/>
            </w:rPr>
            <w:t>Page</w:t>
          </w:r>
        </w:p>
      </w:tc>
      <w:tc>
        <w:tcPr>
          <w:tcW w:w="2022" w:type="dxa"/>
          <w:tcBorders>
            <w:top w:val="single" w:sz="6" w:space="0" w:color="auto"/>
            <w:left w:val="single" w:sz="4" w:space="0" w:color="auto"/>
            <w:bottom w:val="single" w:sz="12" w:space="0" w:color="auto"/>
            <w:right w:val="single" w:sz="12" w:space="0" w:color="auto"/>
          </w:tcBorders>
          <w:vAlign w:val="center"/>
        </w:tcPr>
        <w:p w:rsidR="00F73ACF" w:rsidRPr="00A22788" w:rsidRDefault="00F73ACF" w:rsidP="00426D59">
          <w:pPr>
            <w:snapToGrid w:val="0"/>
            <w:spacing w:line="312" w:lineRule="atLeast"/>
            <w:jc w:val="center"/>
            <w:rPr>
              <w:rFonts w:ascii="Arial" w:hAnsi="Arial" w:cs="Arial"/>
              <w:b/>
              <w:sz w:val="24"/>
            </w:rPr>
          </w:pPr>
          <w:r w:rsidRPr="0036329E">
            <w:rPr>
              <w:rFonts w:ascii="Arial" w:hAnsi="Arial" w:cs="Arial"/>
              <w:b/>
              <w:sz w:val="24"/>
            </w:rPr>
            <w:fldChar w:fldCharType="begin"/>
          </w:r>
          <w:r w:rsidRPr="0036329E">
            <w:rPr>
              <w:rFonts w:ascii="Arial" w:hAnsi="Arial" w:cs="Arial"/>
              <w:b/>
              <w:sz w:val="24"/>
            </w:rPr>
            <w:instrText xml:space="preserve"> PAGE </w:instrText>
          </w:r>
          <w:r w:rsidRPr="0036329E">
            <w:rPr>
              <w:rFonts w:ascii="Arial" w:hAnsi="Arial" w:cs="Arial"/>
              <w:b/>
              <w:sz w:val="24"/>
            </w:rPr>
            <w:fldChar w:fldCharType="separate"/>
          </w:r>
          <w:r w:rsidR="00A66F69">
            <w:rPr>
              <w:rFonts w:ascii="Arial" w:hAnsi="Arial" w:cs="Arial"/>
              <w:b/>
              <w:noProof/>
              <w:sz w:val="24"/>
            </w:rPr>
            <w:t>17</w:t>
          </w:r>
          <w:r w:rsidRPr="0036329E">
            <w:rPr>
              <w:rFonts w:ascii="Arial" w:hAnsi="Arial" w:cs="Arial"/>
              <w:b/>
              <w:sz w:val="24"/>
            </w:rPr>
            <w:fldChar w:fldCharType="end"/>
          </w:r>
          <w:r w:rsidRPr="0036329E">
            <w:rPr>
              <w:rFonts w:ascii="Arial" w:hAnsi="Arial" w:cs="Arial"/>
              <w:b/>
              <w:sz w:val="24"/>
            </w:rPr>
            <w:t xml:space="preserve"> of </w:t>
          </w:r>
          <w:r w:rsidR="005D2C9E">
            <w:rPr>
              <w:rFonts w:ascii="Arial" w:hAnsi="Arial" w:cs="Arial"/>
              <w:b/>
              <w:sz w:val="24"/>
            </w:rPr>
            <w:t>2</w:t>
          </w:r>
          <w:r w:rsidR="0038540E">
            <w:rPr>
              <w:rFonts w:ascii="Arial" w:hAnsi="Arial" w:cs="Arial"/>
              <w:b/>
              <w:sz w:val="24"/>
            </w:rPr>
            <w:t>0</w:t>
          </w:r>
        </w:p>
      </w:tc>
    </w:tr>
  </w:tbl>
  <w:p w:rsidR="00C73D53" w:rsidRDefault="00C73D53">
    <w:pP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0187C" w:rsidRDefault="0030187C" w:rsidP="00B6733F">
    <w:pPr>
      <w:rPr>
        <w:rFonts w:hint="eastAsia"/>
      </w:rPr>
    </w:pPr>
  </w:p>
  <w:p w:rsidR="0030187C" w:rsidRDefault="0030187C" w:rsidP="00B6733F">
    <w:pPr>
      <w:rPr>
        <w:rFonts w:hint="eastAsia"/>
      </w:rPr>
    </w:pPr>
  </w:p>
  <w:p w:rsidR="0030187C" w:rsidRDefault="0030187C" w:rsidP="00B6733F">
    <w:pPr>
      <w:rPr>
        <w:rFonts w:hint="eastAsia"/>
      </w:rPr>
    </w:pPr>
  </w:p>
  <w:tbl>
    <w:tblPr>
      <w:tblW w:w="14134"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3588"/>
      <w:gridCol w:w="5781"/>
      <w:gridCol w:w="1712"/>
      <w:gridCol w:w="3053"/>
    </w:tblGrid>
    <w:tr w:rsidR="0030187C" w:rsidRPr="00A22788" w:rsidTr="0030187C">
      <w:tblPrEx>
        <w:tblCellMar>
          <w:top w:w="0" w:type="dxa"/>
          <w:bottom w:w="0" w:type="dxa"/>
        </w:tblCellMar>
      </w:tblPrEx>
      <w:trPr>
        <w:cantSplit/>
        <w:trHeight w:val="231"/>
      </w:trPr>
      <w:tc>
        <w:tcPr>
          <w:tcW w:w="3588" w:type="dxa"/>
          <w:vMerge w:val="restart"/>
          <w:tcBorders>
            <w:top w:val="single" w:sz="12" w:space="0" w:color="auto"/>
            <w:left w:val="single" w:sz="12" w:space="0" w:color="auto"/>
            <w:right w:val="single" w:sz="6" w:space="0" w:color="auto"/>
          </w:tcBorders>
          <w:vAlign w:val="center"/>
        </w:tcPr>
        <w:p w:rsidR="0030187C" w:rsidRPr="00A22788" w:rsidRDefault="0030187C" w:rsidP="00D67ABB">
          <w:r w:rsidRPr="00A22788">
            <w:rPr>
              <w:rFonts w:hint="eastAsia"/>
            </w:rPr>
            <w:t xml:space="preserve"> </w:t>
          </w:r>
          <w:r w:rsidRPr="00A22788">
            <w:t xml:space="preserve"> </w:t>
          </w:r>
          <w:r w:rsidRPr="00A2278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5pt;height:58pt">
                <v:imagedata r:id="rId1" o:title="logo1"/>
              </v:shape>
            </w:pict>
          </w:r>
        </w:p>
      </w:tc>
      <w:tc>
        <w:tcPr>
          <w:tcW w:w="5781" w:type="dxa"/>
          <w:vMerge w:val="restart"/>
          <w:tcBorders>
            <w:top w:val="single" w:sz="12" w:space="0" w:color="auto"/>
            <w:left w:val="single" w:sz="6" w:space="0" w:color="auto"/>
            <w:right w:val="single" w:sz="6" w:space="0" w:color="auto"/>
          </w:tcBorders>
          <w:vAlign w:val="center"/>
        </w:tcPr>
        <w:p w:rsidR="0030187C" w:rsidRDefault="0030187C" w:rsidP="00F65C0D">
          <w:pPr>
            <w:jc w:val="center"/>
            <w:rPr>
              <w:rFonts w:hint="eastAsia"/>
              <w:b/>
              <w:bCs/>
              <w:sz w:val="18"/>
              <w:szCs w:val="18"/>
            </w:rPr>
          </w:pPr>
          <w:r w:rsidRPr="00E51969">
            <w:rPr>
              <w:rFonts w:ascii="Arial" w:hAnsi="Arial" w:cs="Arial" w:hint="eastAsia"/>
              <w:b/>
              <w:bCs/>
              <w:sz w:val="36"/>
              <w:szCs w:val="36"/>
            </w:rPr>
            <w:t>运行程序</w:t>
          </w:r>
        </w:p>
        <w:p w:rsidR="0030187C" w:rsidRPr="00703BB1" w:rsidRDefault="0030187C" w:rsidP="00E51969">
          <w:pPr>
            <w:keepNext/>
            <w:jc w:val="center"/>
            <w:outlineLvl w:val="5"/>
            <w:rPr>
              <w:rFonts w:ascii="Arial" w:hAnsi="Arial" w:cs="Arial"/>
              <w:b/>
              <w:bCs/>
              <w:sz w:val="24"/>
            </w:rPr>
          </w:pPr>
          <w:r w:rsidRPr="00F65C0D">
            <w:rPr>
              <w:rFonts w:ascii="Arial" w:hAnsi="Arial" w:cs="Arial" w:hint="eastAsia"/>
              <w:b/>
              <w:bCs/>
              <w:sz w:val="24"/>
            </w:rPr>
            <w:t xml:space="preserve">OPERATIONAL </w:t>
          </w:r>
          <w:r w:rsidRPr="00F65C0D">
            <w:rPr>
              <w:rFonts w:ascii="Arial" w:hAnsi="Arial" w:cs="Arial"/>
              <w:b/>
              <w:bCs/>
              <w:sz w:val="24"/>
            </w:rPr>
            <w:t>PROCEDURE</w:t>
          </w:r>
        </w:p>
      </w:tc>
      <w:tc>
        <w:tcPr>
          <w:tcW w:w="1712" w:type="dxa"/>
          <w:tcBorders>
            <w:top w:val="single" w:sz="12" w:space="0" w:color="auto"/>
            <w:left w:val="single" w:sz="6" w:space="0" w:color="auto"/>
            <w:bottom w:val="single" w:sz="4" w:space="0" w:color="auto"/>
            <w:right w:val="single" w:sz="4" w:space="0" w:color="auto"/>
          </w:tcBorders>
          <w:vAlign w:val="center"/>
        </w:tcPr>
        <w:p w:rsidR="0030187C" w:rsidRPr="00A22788" w:rsidRDefault="0030187C" w:rsidP="00D67ABB">
          <w:pPr>
            <w:keepNext/>
            <w:keepLines/>
            <w:jc w:val="left"/>
            <w:outlineLvl w:val="6"/>
            <w:rPr>
              <w:rFonts w:ascii="Arial" w:hAnsi="Arial" w:cs="Arial"/>
              <w:b/>
              <w:sz w:val="24"/>
            </w:rPr>
          </w:pPr>
          <w:r w:rsidRPr="00A22788">
            <w:rPr>
              <w:rFonts w:ascii="Arial" w:hAnsi="宋体" w:cs="Arial"/>
              <w:b/>
              <w:sz w:val="24"/>
            </w:rPr>
            <w:t>编号</w:t>
          </w:r>
        </w:p>
        <w:p w:rsidR="0030187C" w:rsidRPr="00A22788" w:rsidRDefault="0030187C" w:rsidP="00D67ABB">
          <w:pPr>
            <w:keepNext/>
            <w:keepLines/>
            <w:jc w:val="left"/>
            <w:outlineLvl w:val="6"/>
            <w:rPr>
              <w:rFonts w:ascii="Arial" w:hAnsi="Arial" w:cs="Arial"/>
              <w:b/>
              <w:bCs/>
              <w:sz w:val="24"/>
            </w:rPr>
          </w:pPr>
          <w:r w:rsidRPr="00A22788">
            <w:rPr>
              <w:rFonts w:ascii="Arial" w:hAnsi="Arial" w:cs="Arial"/>
              <w:b/>
              <w:sz w:val="24"/>
            </w:rPr>
            <w:t>No.</w:t>
          </w:r>
        </w:p>
      </w:tc>
      <w:tc>
        <w:tcPr>
          <w:tcW w:w="3053" w:type="dxa"/>
          <w:tcBorders>
            <w:top w:val="single" w:sz="12" w:space="0" w:color="auto"/>
            <w:left w:val="single" w:sz="4" w:space="0" w:color="auto"/>
            <w:bottom w:val="single" w:sz="4" w:space="0" w:color="auto"/>
            <w:right w:val="single" w:sz="12" w:space="0" w:color="auto"/>
          </w:tcBorders>
          <w:vAlign w:val="center"/>
        </w:tcPr>
        <w:p w:rsidR="0030187C" w:rsidRPr="00A22788" w:rsidRDefault="0030187C" w:rsidP="009D1126">
          <w:pPr>
            <w:widowControl/>
            <w:snapToGrid w:val="0"/>
            <w:jc w:val="center"/>
            <w:rPr>
              <w:rFonts w:ascii="Arial" w:hAnsi="Arial" w:cs="Arial" w:hint="eastAsia"/>
              <w:bCs/>
              <w:sz w:val="24"/>
            </w:rPr>
          </w:pPr>
          <w:r w:rsidRPr="00AB7AD6">
            <w:rPr>
              <w:rFonts w:ascii="Arial" w:hAnsi="Arial" w:cs="Arial"/>
              <w:b/>
              <w:bCs/>
              <w:sz w:val="24"/>
            </w:rPr>
            <w:t>EHS</w:t>
          </w:r>
          <w:r>
            <w:rPr>
              <w:rFonts w:ascii="Arial" w:hAnsi="Arial" w:cs="Arial"/>
              <w:b/>
              <w:bCs/>
              <w:sz w:val="24"/>
            </w:rPr>
            <w:t>OP</w:t>
          </w:r>
          <w:r w:rsidRPr="00463F10">
            <w:rPr>
              <w:rFonts w:hint="eastAsia"/>
              <w:b/>
              <w:bCs/>
              <w:sz w:val="24"/>
            </w:rPr>
            <w:t>-</w:t>
          </w:r>
          <w:r>
            <w:rPr>
              <w:b/>
              <w:bCs/>
              <w:sz w:val="24"/>
            </w:rPr>
            <w:t>S14</w:t>
          </w:r>
        </w:p>
      </w:tc>
    </w:tr>
    <w:tr w:rsidR="0030187C" w:rsidRPr="00A22788" w:rsidTr="0030187C">
      <w:tblPrEx>
        <w:tblCellMar>
          <w:top w:w="0" w:type="dxa"/>
          <w:bottom w:w="0" w:type="dxa"/>
        </w:tblCellMar>
      </w:tblPrEx>
      <w:trPr>
        <w:cantSplit/>
        <w:trHeight w:val="510"/>
      </w:trPr>
      <w:tc>
        <w:tcPr>
          <w:tcW w:w="3588" w:type="dxa"/>
          <w:vMerge/>
          <w:tcBorders>
            <w:left w:val="single" w:sz="12" w:space="0" w:color="auto"/>
            <w:right w:val="single" w:sz="6" w:space="0" w:color="auto"/>
          </w:tcBorders>
          <w:vAlign w:val="center"/>
        </w:tcPr>
        <w:p w:rsidR="0030187C" w:rsidRPr="00A22788" w:rsidRDefault="0030187C" w:rsidP="00D67ABB">
          <w:pPr>
            <w:spacing w:line="312" w:lineRule="atLeast"/>
            <w:ind w:leftChars="-51" w:right="-648" w:hangingChars="51" w:hanging="107"/>
            <w:jc w:val="left"/>
            <w:rPr>
              <w:rFonts w:ascii="Arial" w:hAnsi="Arial" w:cs="Arial"/>
              <w:noProof/>
              <w:szCs w:val="20"/>
            </w:rPr>
          </w:pPr>
        </w:p>
      </w:tc>
      <w:tc>
        <w:tcPr>
          <w:tcW w:w="5781" w:type="dxa"/>
          <w:vMerge/>
          <w:tcBorders>
            <w:left w:val="single" w:sz="6" w:space="0" w:color="auto"/>
            <w:right w:val="single" w:sz="6" w:space="0" w:color="auto"/>
          </w:tcBorders>
          <w:vAlign w:val="center"/>
        </w:tcPr>
        <w:p w:rsidR="0030187C" w:rsidRPr="00A22788" w:rsidRDefault="0030187C" w:rsidP="00D67ABB">
          <w:pPr>
            <w:keepNext/>
            <w:numPr>
              <w:ilvl w:val="6"/>
              <w:numId w:val="0"/>
            </w:numPr>
            <w:tabs>
              <w:tab w:val="num" w:pos="1800"/>
            </w:tabs>
            <w:snapToGrid w:val="0"/>
            <w:spacing w:line="360" w:lineRule="auto"/>
            <w:ind w:left="1800" w:hanging="1800"/>
            <w:jc w:val="left"/>
            <w:outlineLvl w:val="5"/>
            <w:rPr>
              <w:rFonts w:ascii="Arial" w:hAnsi="Arial" w:cs="Arial"/>
              <w:b/>
              <w:sz w:val="36"/>
              <w:szCs w:val="36"/>
            </w:rPr>
          </w:pPr>
        </w:p>
      </w:tc>
      <w:tc>
        <w:tcPr>
          <w:tcW w:w="1712" w:type="dxa"/>
          <w:tcBorders>
            <w:top w:val="single" w:sz="4" w:space="0" w:color="auto"/>
            <w:left w:val="single" w:sz="6" w:space="0" w:color="auto"/>
            <w:bottom w:val="single" w:sz="4" w:space="0" w:color="auto"/>
            <w:right w:val="single" w:sz="4" w:space="0" w:color="auto"/>
          </w:tcBorders>
          <w:vAlign w:val="center"/>
        </w:tcPr>
        <w:p w:rsidR="0030187C" w:rsidRPr="00A22788" w:rsidRDefault="0030187C" w:rsidP="00D67ABB">
          <w:pPr>
            <w:widowControl/>
            <w:jc w:val="left"/>
            <w:rPr>
              <w:rFonts w:ascii="Arial" w:hAnsi="Arial" w:cs="Arial"/>
              <w:b/>
              <w:bCs/>
              <w:sz w:val="24"/>
            </w:rPr>
          </w:pPr>
          <w:r w:rsidRPr="00A22788">
            <w:rPr>
              <w:rFonts w:ascii="Arial" w:hAnsi="宋体" w:cs="Arial"/>
              <w:b/>
              <w:bCs/>
              <w:sz w:val="24"/>
            </w:rPr>
            <w:t>版本号</w:t>
          </w:r>
        </w:p>
        <w:p w:rsidR="0030187C" w:rsidRPr="00A22788" w:rsidRDefault="0030187C" w:rsidP="00D67ABB">
          <w:pPr>
            <w:widowControl/>
            <w:jc w:val="left"/>
            <w:rPr>
              <w:rFonts w:ascii="Arial" w:hAnsi="Arial" w:cs="Arial"/>
              <w:b/>
              <w:bCs/>
              <w:sz w:val="24"/>
            </w:rPr>
          </w:pPr>
          <w:r w:rsidRPr="00A22788">
            <w:rPr>
              <w:rFonts w:ascii="Arial" w:hAnsi="Arial" w:cs="Arial"/>
              <w:b/>
              <w:bCs/>
              <w:sz w:val="24"/>
            </w:rPr>
            <w:t>Version</w:t>
          </w:r>
        </w:p>
      </w:tc>
      <w:tc>
        <w:tcPr>
          <w:tcW w:w="3053" w:type="dxa"/>
          <w:tcBorders>
            <w:top w:val="single" w:sz="4" w:space="0" w:color="auto"/>
            <w:left w:val="single" w:sz="4" w:space="0" w:color="auto"/>
            <w:bottom w:val="single" w:sz="4" w:space="0" w:color="auto"/>
            <w:right w:val="single" w:sz="12" w:space="0" w:color="auto"/>
          </w:tcBorders>
          <w:vAlign w:val="center"/>
        </w:tcPr>
        <w:p w:rsidR="0030187C" w:rsidRPr="00A22788" w:rsidRDefault="0030187C" w:rsidP="00426D59">
          <w:pPr>
            <w:widowControl/>
            <w:snapToGrid w:val="0"/>
            <w:spacing w:line="360" w:lineRule="auto"/>
            <w:jc w:val="center"/>
            <w:rPr>
              <w:rFonts w:ascii="Arial" w:hAnsi="Arial" w:cs="Arial" w:hint="eastAsia"/>
              <w:b/>
              <w:bCs/>
              <w:sz w:val="24"/>
            </w:rPr>
          </w:pPr>
          <w:r w:rsidRPr="00A22788">
            <w:rPr>
              <w:rFonts w:ascii="Arial" w:hAnsi="Arial" w:cs="Arial" w:hint="eastAsia"/>
              <w:b/>
              <w:bCs/>
              <w:sz w:val="24"/>
            </w:rPr>
            <w:t>0</w:t>
          </w:r>
          <w:r>
            <w:rPr>
              <w:rFonts w:ascii="Arial" w:hAnsi="Arial" w:cs="Arial"/>
              <w:b/>
              <w:bCs/>
              <w:sz w:val="24"/>
            </w:rPr>
            <w:t>5</w:t>
          </w:r>
        </w:p>
      </w:tc>
    </w:tr>
    <w:tr w:rsidR="0030187C" w:rsidRPr="00A22788" w:rsidTr="0030187C">
      <w:tblPrEx>
        <w:tblCellMar>
          <w:top w:w="0" w:type="dxa"/>
          <w:bottom w:w="0" w:type="dxa"/>
        </w:tblCellMar>
      </w:tblPrEx>
      <w:trPr>
        <w:cantSplit/>
        <w:trHeight w:val="810"/>
      </w:trPr>
      <w:tc>
        <w:tcPr>
          <w:tcW w:w="9369" w:type="dxa"/>
          <w:gridSpan w:val="2"/>
          <w:tcBorders>
            <w:top w:val="single" w:sz="4" w:space="0" w:color="auto"/>
            <w:left w:val="single" w:sz="12" w:space="0" w:color="auto"/>
            <w:bottom w:val="single" w:sz="12" w:space="0" w:color="auto"/>
            <w:right w:val="single" w:sz="6" w:space="0" w:color="auto"/>
          </w:tcBorders>
          <w:vAlign w:val="center"/>
        </w:tcPr>
        <w:p w:rsidR="0030187C" w:rsidRDefault="0030187C" w:rsidP="0053005C">
          <w:pPr>
            <w:ind w:right="252" w:firstLineChars="100" w:firstLine="241"/>
            <w:jc w:val="center"/>
            <w:rPr>
              <w:rFonts w:ascii="宋体" w:hAnsi="宋体"/>
              <w:b/>
              <w:bCs/>
              <w:sz w:val="24"/>
            </w:rPr>
          </w:pPr>
        </w:p>
        <w:p w:rsidR="0030187C" w:rsidRPr="008368D5" w:rsidRDefault="0030187C" w:rsidP="008368D5">
          <w:pPr>
            <w:jc w:val="center"/>
            <w:rPr>
              <w:rFonts w:ascii="宋体" w:hAnsi="宋体"/>
              <w:b/>
              <w:bCs/>
              <w:sz w:val="24"/>
            </w:rPr>
          </w:pPr>
          <w:r w:rsidRPr="008368D5">
            <w:rPr>
              <w:rFonts w:ascii="宋体" w:hAnsi="宋体" w:hint="eastAsia"/>
              <w:b/>
              <w:bCs/>
              <w:sz w:val="24"/>
            </w:rPr>
            <w:t>氮气运作管理规定</w:t>
          </w:r>
        </w:p>
        <w:p w:rsidR="0030187C" w:rsidRDefault="0030187C" w:rsidP="008368D5">
          <w:pPr>
            <w:jc w:val="center"/>
            <w:rPr>
              <w:rFonts w:ascii="宋体" w:hAnsi="宋体"/>
              <w:b/>
              <w:bCs/>
              <w:sz w:val="24"/>
            </w:rPr>
          </w:pPr>
          <w:r w:rsidRPr="008368D5">
            <w:rPr>
              <w:rFonts w:ascii="宋体" w:hAnsi="宋体" w:hint="eastAsia"/>
              <w:b/>
              <w:bCs/>
              <w:sz w:val="24"/>
            </w:rPr>
            <w:t>NITROGEN OPERATIONAL PROCEDURE</w:t>
          </w:r>
        </w:p>
        <w:p w:rsidR="0030187C" w:rsidRPr="00036D6F" w:rsidRDefault="0030187C" w:rsidP="00AC03CF">
          <w:pPr>
            <w:ind w:right="252" w:firstLineChars="100" w:firstLine="237"/>
            <w:jc w:val="center"/>
            <w:rPr>
              <w:rFonts w:ascii="Arial" w:hAnsi="Arial" w:cs="Arial" w:hint="eastAsia"/>
              <w:b/>
              <w:spacing w:val="-2"/>
              <w:sz w:val="24"/>
            </w:rPr>
          </w:pPr>
        </w:p>
      </w:tc>
      <w:tc>
        <w:tcPr>
          <w:tcW w:w="1712" w:type="dxa"/>
          <w:tcBorders>
            <w:top w:val="single" w:sz="6" w:space="0" w:color="auto"/>
            <w:left w:val="single" w:sz="6" w:space="0" w:color="auto"/>
            <w:bottom w:val="single" w:sz="12" w:space="0" w:color="auto"/>
            <w:right w:val="single" w:sz="4" w:space="0" w:color="auto"/>
          </w:tcBorders>
          <w:vAlign w:val="center"/>
        </w:tcPr>
        <w:p w:rsidR="0030187C" w:rsidRPr="00A22788" w:rsidRDefault="0030187C" w:rsidP="00D67ABB">
          <w:pPr>
            <w:snapToGrid w:val="0"/>
            <w:spacing w:line="360" w:lineRule="auto"/>
            <w:jc w:val="left"/>
            <w:rPr>
              <w:rFonts w:ascii="Arial" w:hAnsi="Arial" w:cs="Arial"/>
              <w:b/>
              <w:bCs/>
              <w:sz w:val="24"/>
            </w:rPr>
          </w:pPr>
          <w:r w:rsidRPr="00A22788">
            <w:rPr>
              <w:rFonts w:ascii="Arial" w:hAnsi="宋体" w:cs="Arial"/>
              <w:b/>
              <w:bCs/>
              <w:sz w:val="24"/>
            </w:rPr>
            <w:t>页码</w:t>
          </w:r>
        </w:p>
        <w:p w:rsidR="0030187C" w:rsidRPr="00A22788" w:rsidRDefault="0030187C" w:rsidP="00D67ABB">
          <w:pPr>
            <w:snapToGrid w:val="0"/>
            <w:spacing w:line="360" w:lineRule="auto"/>
            <w:jc w:val="left"/>
            <w:rPr>
              <w:rFonts w:ascii="Arial" w:hAnsi="Arial" w:cs="Arial"/>
              <w:b/>
              <w:bCs/>
              <w:sz w:val="24"/>
            </w:rPr>
          </w:pPr>
          <w:r w:rsidRPr="00A22788">
            <w:rPr>
              <w:rFonts w:ascii="Arial" w:hAnsi="Arial" w:cs="Arial"/>
              <w:b/>
              <w:bCs/>
              <w:sz w:val="24"/>
            </w:rPr>
            <w:t>Page</w:t>
          </w:r>
        </w:p>
      </w:tc>
      <w:tc>
        <w:tcPr>
          <w:tcW w:w="3053" w:type="dxa"/>
          <w:tcBorders>
            <w:top w:val="single" w:sz="6" w:space="0" w:color="auto"/>
            <w:left w:val="single" w:sz="4" w:space="0" w:color="auto"/>
            <w:bottom w:val="single" w:sz="12" w:space="0" w:color="auto"/>
            <w:right w:val="single" w:sz="12" w:space="0" w:color="auto"/>
          </w:tcBorders>
          <w:vAlign w:val="center"/>
        </w:tcPr>
        <w:p w:rsidR="0030187C" w:rsidRPr="00A22788" w:rsidRDefault="0030187C" w:rsidP="00426D59">
          <w:pPr>
            <w:snapToGrid w:val="0"/>
            <w:spacing w:line="312" w:lineRule="atLeast"/>
            <w:jc w:val="center"/>
            <w:rPr>
              <w:rFonts w:ascii="Arial" w:hAnsi="Arial" w:cs="Arial"/>
              <w:b/>
              <w:sz w:val="24"/>
            </w:rPr>
          </w:pPr>
          <w:r w:rsidRPr="0036329E">
            <w:rPr>
              <w:rFonts w:ascii="Arial" w:hAnsi="Arial" w:cs="Arial"/>
              <w:b/>
              <w:sz w:val="24"/>
            </w:rPr>
            <w:fldChar w:fldCharType="begin"/>
          </w:r>
          <w:r w:rsidRPr="0036329E">
            <w:rPr>
              <w:rFonts w:ascii="Arial" w:hAnsi="Arial" w:cs="Arial"/>
              <w:b/>
              <w:sz w:val="24"/>
            </w:rPr>
            <w:instrText xml:space="preserve"> PAGE </w:instrText>
          </w:r>
          <w:r w:rsidRPr="0036329E">
            <w:rPr>
              <w:rFonts w:ascii="Arial" w:hAnsi="Arial" w:cs="Arial"/>
              <w:b/>
              <w:sz w:val="24"/>
            </w:rPr>
            <w:fldChar w:fldCharType="separate"/>
          </w:r>
          <w:r w:rsidR="00A66F69">
            <w:rPr>
              <w:rFonts w:ascii="Arial" w:hAnsi="Arial" w:cs="Arial"/>
              <w:b/>
              <w:noProof/>
              <w:sz w:val="24"/>
            </w:rPr>
            <w:t>18</w:t>
          </w:r>
          <w:r w:rsidRPr="0036329E">
            <w:rPr>
              <w:rFonts w:ascii="Arial" w:hAnsi="Arial" w:cs="Arial"/>
              <w:b/>
              <w:sz w:val="24"/>
            </w:rPr>
            <w:fldChar w:fldCharType="end"/>
          </w:r>
          <w:r w:rsidRPr="0036329E">
            <w:rPr>
              <w:rFonts w:ascii="Arial" w:hAnsi="Arial" w:cs="Arial"/>
              <w:b/>
              <w:sz w:val="24"/>
            </w:rPr>
            <w:t xml:space="preserve"> of </w:t>
          </w:r>
          <w:r>
            <w:rPr>
              <w:rFonts w:ascii="Arial" w:hAnsi="Arial" w:cs="Arial"/>
              <w:b/>
              <w:sz w:val="24"/>
            </w:rPr>
            <w:t>2</w:t>
          </w:r>
          <w:r w:rsidR="004967DC">
            <w:rPr>
              <w:rFonts w:ascii="Arial" w:hAnsi="Arial" w:cs="Arial"/>
              <w:b/>
              <w:sz w:val="24"/>
            </w:rPr>
            <w:t>0</w:t>
          </w:r>
        </w:p>
      </w:tc>
    </w:tr>
  </w:tbl>
  <w:p w:rsidR="0030187C" w:rsidRDefault="0030187C">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482A"/>
    <w:multiLevelType w:val="hybridMultilevel"/>
    <w:tmpl w:val="55BCA83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545250D"/>
    <w:multiLevelType w:val="hybridMultilevel"/>
    <w:tmpl w:val="872AC7A6"/>
    <w:lvl w:ilvl="0" w:tplc="3B1C1CE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218E00B6"/>
    <w:multiLevelType w:val="hybridMultilevel"/>
    <w:tmpl w:val="D37E3994"/>
    <w:lvl w:ilvl="0" w:tplc="3B1C1CE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AC2115D"/>
    <w:multiLevelType w:val="hybridMultilevel"/>
    <w:tmpl w:val="872AC7A6"/>
    <w:lvl w:ilvl="0" w:tplc="3B1C1CE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5" w15:restartNumberingAfterBreak="0">
    <w:nsid w:val="33CC43CA"/>
    <w:multiLevelType w:val="hybridMultilevel"/>
    <w:tmpl w:val="DC8EB1A6"/>
    <w:lvl w:ilvl="0" w:tplc="3B1C1CE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35106FF7"/>
    <w:multiLevelType w:val="hybridMultilevel"/>
    <w:tmpl w:val="A7A2700E"/>
    <w:lvl w:ilvl="0" w:tplc="7A28EC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8" w15:restartNumberingAfterBreak="0">
    <w:nsid w:val="561A6F73"/>
    <w:multiLevelType w:val="hybridMultilevel"/>
    <w:tmpl w:val="AD3A40A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12E678C"/>
    <w:multiLevelType w:val="hybridMultilevel"/>
    <w:tmpl w:val="55BCA83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6AC603B1"/>
    <w:multiLevelType w:val="hybridMultilevel"/>
    <w:tmpl w:val="872AC7A6"/>
    <w:lvl w:ilvl="0" w:tplc="3B1C1CE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6F1F4C21"/>
    <w:multiLevelType w:val="hybridMultilevel"/>
    <w:tmpl w:val="F0F6BB1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6C32CD"/>
    <w:multiLevelType w:val="hybridMultilevel"/>
    <w:tmpl w:val="19F65F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7"/>
  </w:num>
  <w:num w:numId="3">
    <w:abstractNumId w:val="0"/>
  </w:num>
  <w:num w:numId="4">
    <w:abstractNumId w:val="12"/>
  </w:num>
  <w:num w:numId="5">
    <w:abstractNumId w:val="11"/>
  </w:num>
  <w:num w:numId="6">
    <w:abstractNumId w:val="9"/>
  </w:num>
  <w:num w:numId="7">
    <w:abstractNumId w:val="2"/>
  </w:num>
  <w:num w:numId="8">
    <w:abstractNumId w:val="6"/>
  </w:num>
  <w:num w:numId="9">
    <w:abstractNumId w:val="8"/>
  </w:num>
  <w:num w:numId="10">
    <w:abstractNumId w:val="5"/>
  </w:num>
  <w:num w:numId="11">
    <w:abstractNumId w:val="10"/>
  </w:num>
  <w:num w:numId="12">
    <w:abstractNumId w:val="3"/>
  </w:num>
  <w:num w:numId="13">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00C2"/>
    <w:rsid w:val="0001077D"/>
    <w:rsid w:val="000110BD"/>
    <w:rsid w:val="000114EC"/>
    <w:rsid w:val="00012E01"/>
    <w:rsid w:val="000141FF"/>
    <w:rsid w:val="000148A1"/>
    <w:rsid w:val="00014D8A"/>
    <w:rsid w:val="000150ED"/>
    <w:rsid w:val="0001691D"/>
    <w:rsid w:val="0002089B"/>
    <w:rsid w:val="00023DFA"/>
    <w:rsid w:val="00033545"/>
    <w:rsid w:val="00036352"/>
    <w:rsid w:val="00036457"/>
    <w:rsid w:val="00036D6F"/>
    <w:rsid w:val="0003751C"/>
    <w:rsid w:val="000378A5"/>
    <w:rsid w:val="00037F03"/>
    <w:rsid w:val="0004036F"/>
    <w:rsid w:val="00042FC5"/>
    <w:rsid w:val="00043580"/>
    <w:rsid w:val="00047108"/>
    <w:rsid w:val="00053C50"/>
    <w:rsid w:val="00057DBB"/>
    <w:rsid w:val="000618D4"/>
    <w:rsid w:val="00061B57"/>
    <w:rsid w:val="00064B77"/>
    <w:rsid w:val="0006635E"/>
    <w:rsid w:val="000666B9"/>
    <w:rsid w:val="00066B39"/>
    <w:rsid w:val="00067AAB"/>
    <w:rsid w:val="00070E44"/>
    <w:rsid w:val="000719BB"/>
    <w:rsid w:val="000731F5"/>
    <w:rsid w:val="00073D08"/>
    <w:rsid w:val="00074AED"/>
    <w:rsid w:val="000767DE"/>
    <w:rsid w:val="000819EE"/>
    <w:rsid w:val="00082972"/>
    <w:rsid w:val="000848E4"/>
    <w:rsid w:val="00092031"/>
    <w:rsid w:val="00092EF1"/>
    <w:rsid w:val="000A204D"/>
    <w:rsid w:val="000A282F"/>
    <w:rsid w:val="000A28C0"/>
    <w:rsid w:val="000A2EE5"/>
    <w:rsid w:val="000A440F"/>
    <w:rsid w:val="000A4F01"/>
    <w:rsid w:val="000A5E7A"/>
    <w:rsid w:val="000A67A0"/>
    <w:rsid w:val="000B2081"/>
    <w:rsid w:val="000B27BC"/>
    <w:rsid w:val="000B2B0C"/>
    <w:rsid w:val="000B44EC"/>
    <w:rsid w:val="000B6282"/>
    <w:rsid w:val="000B6846"/>
    <w:rsid w:val="000B701B"/>
    <w:rsid w:val="000B7958"/>
    <w:rsid w:val="000C20C3"/>
    <w:rsid w:val="000C282E"/>
    <w:rsid w:val="000C5632"/>
    <w:rsid w:val="000C7FD4"/>
    <w:rsid w:val="000D1195"/>
    <w:rsid w:val="000D1A73"/>
    <w:rsid w:val="000D67C8"/>
    <w:rsid w:val="000D714D"/>
    <w:rsid w:val="000E0A33"/>
    <w:rsid w:val="000E0D0E"/>
    <w:rsid w:val="000E175A"/>
    <w:rsid w:val="000E240D"/>
    <w:rsid w:val="000E2ABE"/>
    <w:rsid w:val="000E4F29"/>
    <w:rsid w:val="000E738F"/>
    <w:rsid w:val="000E7BF0"/>
    <w:rsid w:val="000F0B63"/>
    <w:rsid w:val="000F37EB"/>
    <w:rsid w:val="000F4CF3"/>
    <w:rsid w:val="00103D75"/>
    <w:rsid w:val="001040B8"/>
    <w:rsid w:val="00104753"/>
    <w:rsid w:val="00104D99"/>
    <w:rsid w:val="001075CC"/>
    <w:rsid w:val="001107A6"/>
    <w:rsid w:val="00112AA3"/>
    <w:rsid w:val="00113508"/>
    <w:rsid w:val="00114ED0"/>
    <w:rsid w:val="00116DFC"/>
    <w:rsid w:val="00122A37"/>
    <w:rsid w:val="001238A6"/>
    <w:rsid w:val="001242DD"/>
    <w:rsid w:val="00124CB1"/>
    <w:rsid w:val="00126C4F"/>
    <w:rsid w:val="00126DD7"/>
    <w:rsid w:val="0013023E"/>
    <w:rsid w:val="00130C0D"/>
    <w:rsid w:val="00131254"/>
    <w:rsid w:val="00133C17"/>
    <w:rsid w:val="00134136"/>
    <w:rsid w:val="00135BE7"/>
    <w:rsid w:val="00142282"/>
    <w:rsid w:val="00142A57"/>
    <w:rsid w:val="0014478A"/>
    <w:rsid w:val="00144D8A"/>
    <w:rsid w:val="00146203"/>
    <w:rsid w:val="0014717C"/>
    <w:rsid w:val="001521D3"/>
    <w:rsid w:val="00154383"/>
    <w:rsid w:val="00154512"/>
    <w:rsid w:val="00160639"/>
    <w:rsid w:val="001608D2"/>
    <w:rsid w:val="00160F50"/>
    <w:rsid w:val="0016206E"/>
    <w:rsid w:val="0016304D"/>
    <w:rsid w:val="00166E22"/>
    <w:rsid w:val="001676A7"/>
    <w:rsid w:val="00171E3B"/>
    <w:rsid w:val="001730DD"/>
    <w:rsid w:val="00174F14"/>
    <w:rsid w:val="00182843"/>
    <w:rsid w:val="00182D10"/>
    <w:rsid w:val="00183593"/>
    <w:rsid w:val="00183C31"/>
    <w:rsid w:val="00184AF4"/>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2F66"/>
    <w:rsid w:val="001B35EA"/>
    <w:rsid w:val="001B5C2C"/>
    <w:rsid w:val="001B743F"/>
    <w:rsid w:val="001B7C35"/>
    <w:rsid w:val="001D1221"/>
    <w:rsid w:val="001D3E28"/>
    <w:rsid w:val="001D42D3"/>
    <w:rsid w:val="001D6E99"/>
    <w:rsid w:val="001E18DF"/>
    <w:rsid w:val="001E2820"/>
    <w:rsid w:val="001E694B"/>
    <w:rsid w:val="001F03A2"/>
    <w:rsid w:val="001F461B"/>
    <w:rsid w:val="002033D5"/>
    <w:rsid w:val="00204D4D"/>
    <w:rsid w:val="00204E4B"/>
    <w:rsid w:val="00206E13"/>
    <w:rsid w:val="00207B44"/>
    <w:rsid w:val="0021028C"/>
    <w:rsid w:val="002104AD"/>
    <w:rsid w:val="00211129"/>
    <w:rsid w:val="00216F52"/>
    <w:rsid w:val="00220563"/>
    <w:rsid w:val="002205D1"/>
    <w:rsid w:val="00220DCF"/>
    <w:rsid w:val="00221853"/>
    <w:rsid w:val="0022255A"/>
    <w:rsid w:val="0022327C"/>
    <w:rsid w:val="00224032"/>
    <w:rsid w:val="0022660C"/>
    <w:rsid w:val="00231074"/>
    <w:rsid w:val="002343A4"/>
    <w:rsid w:val="0024020F"/>
    <w:rsid w:val="0024094A"/>
    <w:rsid w:val="00240F44"/>
    <w:rsid w:val="00241A19"/>
    <w:rsid w:val="00241EE1"/>
    <w:rsid w:val="002425E2"/>
    <w:rsid w:val="00242F80"/>
    <w:rsid w:val="00243432"/>
    <w:rsid w:val="00245FFD"/>
    <w:rsid w:val="00246151"/>
    <w:rsid w:val="002469E4"/>
    <w:rsid w:val="002475C8"/>
    <w:rsid w:val="00247B3D"/>
    <w:rsid w:val="0025248B"/>
    <w:rsid w:val="00252712"/>
    <w:rsid w:val="0025379B"/>
    <w:rsid w:val="0025494E"/>
    <w:rsid w:val="002571A5"/>
    <w:rsid w:val="00257E84"/>
    <w:rsid w:val="00261F45"/>
    <w:rsid w:val="0026793D"/>
    <w:rsid w:val="002679F7"/>
    <w:rsid w:val="00267F56"/>
    <w:rsid w:val="00271C04"/>
    <w:rsid w:val="00275D7F"/>
    <w:rsid w:val="002807AC"/>
    <w:rsid w:val="0028231B"/>
    <w:rsid w:val="0028454B"/>
    <w:rsid w:val="00284FCD"/>
    <w:rsid w:val="00287E72"/>
    <w:rsid w:val="002901EC"/>
    <w:rsid w:val="00294B8C"/>
    <w:rsid w:val="0029540B"/>
    <w:rsid w:val="0029587E"/>
    <w:rsid w:val="0029753D"/>
    <w:rsid w:val="002977A3"/>
    <w:rsid w:val="002A099F"/>
    <w:rsid w:val="002A1316"/>
    <w:rsid w:val="002A1939"/>
    <w:rsid w:val="002A328A"/>
    <w:rsid w:val="002A36B5"/>
    <w:rsid w:val="002A381E"/>
    <w:rsid w:val="002A526D"/>
    <w:rsid w:val="002A6557"/>
    <w:rsid w:val="002A6F1D"/>
    <w:rsid w:val="002A7D6C"/>
    <w:rsid w:val="002B2C56"/>
    <w:rsid w:val="002B5C93"/>
    <w:rsid w:val="002C4DE4"/>
    <w:rsid w:val="002C6937"/>
    <w:rsid w:val="002C71DC"/>
    <w:rsid w:val="002C7288"/>
    <w:rsid w:val="002D3915"/>
    <w:rsid w:val="002D4C27"/>
    <w:rsid w:val="002D6BC6"/>
    <w:rsid w:val="002E015A"/>
    <w:rsid w:val="002E0B85"/>
    <w:rsid w:val="002E0DED"/>
    <w:rsid w:val="002E26A7"/>
    <w:rsid w:val="002E4D37"/>
    <w:rsid w:val="002E65A8"/>
    <w:rsid w:val="002E77FB"/>
    <w:rsid w:val="002F141C"/>
    <w:rsid w:val="002F57C8"/>
    <w:rsid w:val="00301672"/>
    <w:rsid w:val="0030187C"/>
    <w:rsid w:val="00305FA1"/>
    <w:rsid w:val="003077A3"/>
    <w:rsid w:val="00310A03"/>
    <w:rsid w:val="00310BC2"/>
    <w:rsid w:val="00311784"/>
    <w:rsid w:val="00315067"/>
    <w:rsid w:val="00322014"/>
    <w:rsid w:val="00323523"/>
    <w:rsid w:val="003251E7"/>
    <w:rsid w:val="00325F83"/>
    <w:rsid w:val="003273D9"/>
    <w:rsid w:val="00327FCC"/>
    <w:rsid w:val="003311BF"/>
    <w:rsid w:val="00331FB7"/>
    <w:rsid w:val="0033647F"/>
    <w:rsid w:val="00336901"/>
    <w:rsid w:val="00340ACA"/>
    <w:rsid w:val="00340C19"/>
    <w:rsid w:val="003417FC"/>
    <w:rsid w:val="00343523"/>
    <w:rsid w:val="0034485D"/>
    <w:rsid w:val="00345870"/>
    <w:rsid w:val="00346325"/>
    <w:rsid w:val="00347C7A"/>
    <w:rsid w:val="00347C7D"/>
    <w:rsid w:val="00350442"/>
    <w:rsid w:val="003524CF"/>
    <w:rsid w:val="003546C2"/>
    <w:rsid w:val="00355816"/>
    <w:rsid w:val="0036266D"/>
    <w:rsid w:val="00362B87"/>
    <w:rsid w:val="0036329E"/>
    <w:rsid w:val="00363412"/>
    <w:rsid w:val="00363D7B"/>
    <w:rsid w:val="003665E6"/>
    <w:rsid w:val="0036707C"/>
    <w:rsid w:val="00370AB4"/>
    <w:rsid w:val="0037322C"/>
    <w:rsid w:val="00374A13"/>
    <w:rsid w:val="003759EE"/>
    <w:rsid w:val="003774C1"/>
    <w:rsid w:val="00377C43"/>
    <w:rsid w:val="003806FE"/>
    <w:rsid w:val="003811E3"/>
    <w:rsid w:val="00382177"/>
    <w:rsid w:val="00384082"/>
    <w:rsid w:val="00384B9B"/>
    <w:rsid w:val="0038540E"/>
    <w:rsid w:val="00385449"/>
    <w:rsid w:val="00385758"/>
    <w:rsid w:val="0038620F"/>
    <w:rsid w:val="003878B0"/>
    <w:rsid w:val="00387E23"/>
    <w:rsid w:val="00392158"/>
    <w:rsid w:val="0039288E"/>
    <w:rsid w:val="00392C8E"/>
    <w:rsid w:val="003A0244"/>
    <w:rsid w:val="003A0B43"/>
    <w:rsid w:val="003A2E26"/>
    <w:rsid w:val="003A3F1B"/>
    <w:rsid w:val="003A5BCF"/>
    <w:rsid w:val="003A6002"/>
    <w:rsid w:val="003B1F8D"/>
    <w:rsid w:val="003B4569"/>
    <w:rsid w:val="003B60DB"/>
    <w:rsid w:val="003B6AD9"/>
    <w:rsid w:val="003B7534"/>
    <w:rsid w:val="003C130E"/>
    <w:rsid w:val="003C1BE2"/>
    <w:rsid w:val="003C2C68"/>
    <w:rsid w:val="003C3524"/>
    <w:rsid w:val="003C4E0F"/>
    <w:rsid w:val="003C69E5"/>
    <w:rsid w:val="003D01AD"/>
    <w:rsid w:val="003D1582"/>
    <w:rsid w:val="003D1644"/>
    <w:rsid w:val="003D174E"/>
    <w:rsid w:val="003D2C3C"/>
    <w:rsid w:val="003D3C1A"/>
    <w:rsid w:val="003D46ED"/>
    <w:rsid w:val="003D4D83"/>
    <w:rsid w:val="003D5EC2"/>
    <w:rsid w:val="003D6727"/>
    <w:rsid w:val="003E0023"/>
    <w:rsid w:val="003E01FB"/>
    <w:rsid w:val="003E0C41"/>
    <w:rsid w:val="003E2138"/>
    <w:rsid w:val="003E2AFE"/>
    <w:rsid w:val="003E35DE"/>
    <w:rsid w:val="003E3B14"/>
    <w:rsid w:val="003E52A8"/>
    <w:rsid w:val="003E7DF4"/>
    <w:rsid w:val="003F0AA0"/>
    <w:rsid w:val="003F16F8"/>
    <w:rsid w:val="003F2840"/>
    <w:rsid w:val="003F3502"/>
    <w:rsid w:val="003F3545"/>
    <w:rsid w:val="003F46B2"/>
    <w:rsid w:val="004003B3"/>
    <w:rsid w:val="00401EBD"/>
    <w:rsid w:val="00402154"/>
    <w:rsid w:val="00405739"/>
    <w:rsid w:val="00406FB0"/>
    <w:rsid w:val="00414B1B"/>
    <w:rsid w:val="0041624A"/>
    <w:rsid w:val="0041632E"/>
    <w:rsid w:val="004166F8"/>
    <w:rsid w:val="00417379"/>
    <w:rsid w:val="00420AD5"/>
    <w:rsid w:val="00422ED1"/>
    <w:rsid w:val="0042310A"/>
    <w:rsid w:val="00426D47"/>
    <w:rsid w:val="00426D59"/>
    <w:rsid w:val="0043348E"/>
    <w:rsid w:val="00437ACC"/>
    <w:rsid w:val="00437CC2"/>
    <w:rsid w:val="0044132D"/>
    <w:rsid w:val="0044458E"/>
    <w:rsid w:val="004451A4"/>
    <w:rsid w:val="00445808"/>
    <w:rsid w:val="00447F6F"/>
    <w:rsid w:val="00450473"/>
    <w:rsid w:val="00450D28"/>
    <w:rsid w:val="00457A2A"/>
    <w:rsid w:val="00460671"/>
    <w:rsid w:val="004611DD"/>
    <w:rsid w:val="00463975"/>
    <w:rsid w:val="00463F10"/>
    <w:rsid w:val="00464F22"/>
    <w:rsid w:val="00466267"/>
    <w:rsid w:val="00466F66"/>
    <w:rsid w:val="00467F8F"/>
    <w:rsid w:val="004701A8"/>
    <w:rsid w:val="0047118E"/>
    <w:rsid w:val="00477BD7"/>
    <w:rsid w:val="00482FE5"/>
    <w:rsid w:val="004832C3"/>
    <w:rsid w:val="00483A8A"/>
    <w:rsid w:val="00485F7F"/>
    <w:rsid w:val="0048683A"/>
    <w:rsid w:val="00491AF9"/>
    <w:rsid w:val="00492BAC"/>
    <w:rsid w:val="00492E8D"/>
    <w:rsid w:val="004952F4"/>
    <w:rsid w:val="00495B4E"/>
    <w:rsid w:val="0049600C"/>
    <w:rsid w:val="004960D1"/>
    <w:rsid w:val="00496683"/>
    <w:rsid w:val="004967DC"/>
    <w:rsid w:val="004969D6"/>
    <w:rsid w:val="00497A6A"/>
    <w:rsid w:val="004A0FD8"/>
    <w:rsid w:val="004A779C"/>
    <w:rsid w:val="004B0B04"/>
    <w:rsid w:val="004B3405"/>
    <w:rsid w:val="004B4208"/>
    <w:rsid w:val="004B4ABE"/>
    <w:rsid w:val="004B658B"/>
    <w:rsid w:val="004B6D1D"/>
    <w:rsid w:val="004B7699"/>
    <w:rsid w:val="004C0758"/>
    <w:rsid w:val="004C5379"/>
    <w:rsid w:val="004C653C"/>
    <w:rsid w:val="004C73ED"/>
    <w:rsid w:val="004D07DD"/>
    <w:rsid w:val="004D1EB5"/>
    <w:rsid w:val="004D28B6"/>
    <w:rsid w:val="004D5C5A"/>
    <w:rsid w:val="004E0C68"/>
    <w:rsid w:val="004E0F27"/>
    <w:rsid w:val="004E3E42"/>
    <w:rsid w:val="004E41D4"/>
    <w:rsid w:val="004E6D34"/>
    <w:rsid w:val="004F1DCB"/>
    <w:rsid w:val="004F4456"/>
    <w:rsid w:val="004F4BCF"/>
    <w:rsid w:val="004F54C2"/>
    <w:rsid w:val="005004F6"/>
    <w:rsid w:val="005005A6"/>
    <w:rsid w:val="00501758"/>
    <w:rsid w:val="00502851"/>
    <w:rsid w:val="005046E0"/>
    <w:rsid w:val="005131CA"/>
    <w:rsid w:val="00514304"/>
    <w:rsid w:val="00514CCC"/>
    <w:rsid w:val="00514D55"/>
    <w:rsid w:val="00515D7B"/>
    <w:rsid w:val="00521B8C"/>
    <w:rsid w:val="005223D0"/>
    <w:rsid w:val="0052617A"/>
    <w:rsid w:val="005273DA"/>
    <w:rsid w:val="0053005C"/>
    <w:rsid w:val="0053024E"/>
    <w:rsid w:val="0053147D"/>
    <w:rsid w:val="00534F9B"/>
    <w:rsid w:val="00536468"/>
    <w:rsid w:val="00536D55"/>
    <w:rsid w:val="00540176"/>
    <w:rsid w:val="00541147"/>
    <w:rsid w:val="00542A0D"/>
    <w:rsid w:val="00543BAC"/>
    <w:rsid w:val="00543D3B"/>
    <w:rsid w:val="005446A3"/>
    <w:rsid w:val="00546C2B"/>
    <w:rsid w:val="00547628"/>
    <w:rsid w:val="00547F6E"/>
    <w:rsid w:val="00550631"/>
    <w:rsid w:val="00552524"/>
    <w:rsid w:val="00561D8C"/>
    <w:rsid w:val="00562995"/>
    <w:rsid w:val="00563B48"/>
    <w:rsid w:val="005649A9"/>
    <w:rsid w:val="00564C6A"/>
    <w:rsid w:val="00564D4A"/>
    <w:rsid w:val="00565C07"/>
    <w:rsid w:val="00571BA5"/>
    <w:rsid w:val="005753D6"/>
    <w:rsid w:val="00577F45"/>
    <w:rsid w:val="00580A25"/>
    <w:rsid w:val="005820D1"/>
    <w:rsid w:val="005836FF"/>
    <w:rsid w:val="00583B29"/>
    <w:rsid w:val="00584344"/>
    <w:rsid w:val="005860F5"/>
    <w:rsid w:val="00586E4D"/>
    <w:rsid w:val="00590657"/>
    <w:rsid w:val="0059084D"/>
    <w:rsid w:val="00592472"/>
    <w:rsid w:val="00592D64"/>
    <w:rsid w:val="00593379"/>
    <w:rsid w:val="005934D8"/>
    <w:rsid w:val="0059673D"/>
    <w:rsid w:val="005976FD"/>
    <w:rsid w:val="005A3160"/>
    <w:rsid w:val="005A353E"/>
    <w:rsid w:val="005A4EAD"/>
    <w:rsid w:val="005A4F45"/>
    <w:rsid w:val="005A59A2"/>
    <w:rsid w:val="005A7454"/>
    <w:rsid w:val="005B4AB0"/>
    <w:rsid w:val="005B4D9F"/>
    <w:rsid w:val="005B69F0"/>
    <w:rsid w:val="005C31E7"/>
    <w:rsid w:val="005C444F"/>
    <w:rsid w:val="005C4E7A"/>
    <w:rsid w:val="005D0311"/>
    <w:rsid w:val="005D0518"/>
    <w:rsid w:val="005D2C01"/>
    <w:rsid w:val="005D2C9E"/>
    <w:rsid w:val="005D320C"/>
    <w:rsid w:val="005D38D5"/>
    <w:rsid w:val="005D3D62"/>
    <w:rsid w:val="005D43C3"/>
    <w:rsid w:val="005D450E"/>
    <w:rsid w:val="005D635F"/>
    <w:rsid w:val="005D7BC6"/>
    <w:rsid w:val="005E030C"/>
    <w:rsid w:val="005E12F8"/>
    <w:rsid w:val="005E209D"/>
    <w:rsid w:val="005E2E48"/>
    <w:rsid w:val="005E6320"/>
    <w:rsid w:val="005E6C14"/>
    <w:rsid w:val="005E7634"/>
    <w:rsid w:val="005F0CD6"/>
    <w:rsid w:val="005F4152"/>
    <w:rsid w:val="005F65AF"/>
    <w:rsid w:val="006017C4"/>
    <w:rsid w:val="006018C2"/>
    <w:rsid w:val="00602246"/>
    <w:rsid w:val="00602D40"/>
    <w:rsid w:val="0060343B"/>
    <w:rsid w:val="00607E87"/>
    <w:rsid w:val="00610092"/>
    <w:rsid w:val="00610555"/>
    <w:rsid w:val="0061118E"/>
    <w:rsid w:val="00617ACC"/>
    <w:rsid w:val="00621334"/>
    <w:rsid w:val="0062428E"/>
    <w:rsid w:val="006253A6"/>
    <w:rsid w:val="00626E96"/>
    <w:rsid w:val="00630F51"/>
    <w:rsid w:val="0063234B"/>
    <w:rsid w:val="00634ADD"/>
    <w:rsid w:val="00635F26"/>
    <w:rsid w:val="006366A6"/>
    <w:rsid w:val="006374E3"/>
    <w:rsid w:val="00637B29"/>
    <w:rsid w:val="00642B52"/>
    <w:rsid w:val="00643B39"/>
    <w:rsid w:val="0064463A"/>
    <w:rsid w:val="00645282"/>
    <w:rsid w:val="0064646C"/>
    <w:rsid w:val="0064680E"/>
    <w:rsid w:val="00646D0D"/>
    <w:rsid w:val="006510E8"/>
    <w:rsid w:val="00651DCC"/>
    <w:rsid w:val="00654A09"/>
    <w:rsid w:val="00656DD3"/>
    <w:rsid w:val="00662AE8"/>
    <w:rsid w:val="00663FFC"/>
    <w:rsid w:val="00664C9C"/>
    <w:rsid w:val="0066672A"/>
    <w:rsid w:val="00670CEB"/>
    <w:rsid w:val="00673FD5"/>
    <w:rsid w:val="00674E13"/>
    <w:rsid w:val="00674EEF"/>
    <w:rsid w:val="0067633B"/>
    <w:rsid w:val="00676440"/>
    <w:rsid w:val="006768FA"/>
    <w:rsid w:val="00676B61"/>
    <w:rsid w:val="0067722B"/>
    <w:rsid w:val="00682420"/>
    <w:rsid w:val="006872B6"/>
    <w:rsid w:val="00687F36"/>
    <w:rsid w:val="006941A1"/>
    <w:rsid w:val="0069577A"/>
    <w:rsid w:val="006958E2"/>
    <w:rsid w:val="00696F36"/>
    <w:rsid w:val="006A0182"/>
    <w:rsid w:val="006A0F0B"/>
    <w:rsid w:val="006A1785"/>
    <w:rsid w:val="006A342B"/>
    <w:rsid w:val="006A4209"/>
    <w:rsid w:val="006A48DA"/>
    <w:rsid w:val="006A66AD"/>
    <w:rsid w:val="006B11E7"/>
    <w:rsid w:val="006B1A25"/>
    <w:rsid w:val="006B49AD"/>
    <w:rsid w:val="006B5FCD"/>
    <w:rsid w:val="006B6C51"/>
    <w:rsid w:val="006C3280"/>
    <w:rsid w:val="006C5193"/>
    <w:rsid w:val="006C7A4F"/>
    <w:rsid w:val="006D39FA"/>
    <w:rsid w:val="006D3EA9"/>
    <w:rsid w:val="006D52B4"/>
    <w:rsid w:val="006D6324"/>
    <w:rsid w:val="006D6669"/>
    <w:rsid w:val="006D6B16"/>
    <w:rsid w:val="006E403C"/>
    <w:rsid w:val="006F1EC8"/>
    <w:rsid w:val="006F2017"/>
    <w:rsid w:val="006F6BAD"/>
    <w:rsid w:val="006F76BF"/>
    <w:rsid w:val="0070033C"/>
    <w:rsid w:val="0070241D"/>
    <w:rsid w:val="00703BB1"/>
    <w:rsid w:val="00704EF5"/>
    <w:rsid w:val="00705E49"/>
    <w:rsid w:val="00707724"/>
    <w:rsid w:val="00712A6A"/>
    <w:rsid w:val="00712D37"/>
    <w:rsid w:val="00714E20"/>
    <w:rsid w:val="007173C1"/>
    <w:rsid w:val="00720A83"/>
    <w:rsid w:val="00723802"/>
    <w:rsid w:val="00726260"/>
    <w:rsid w:val="00727AA1"/>
    <w:rsid w:val="00727DC6"/>
    <w:rsid w:val="0073254E"/>
    <w:rsid w:val="00732F75"/>
    <w:rsid w:val="0073456F"/>
    <w:rsid w:val="00734C29"/>
    <w:rsid w:val="007350C9"/>
    <w:rsid w:val="00735740"/>
    <w:rsid w:val="00735888"/>
    <w:rsid w:val="00736A2C"/>
    <w:rsid w:val="00737655"/>
    <w:rsid w:val="0074049E"/>
    <w:rsid w:val="007417BD"/>
    <w:rsid w:val="007475AC"/>
    <w:rsid w:val="007505DD"/>
    <w:rsid w:val="00756389"/>
    <w:rsid w:val="0075694A"/>
    <w:rsid w:val="0075696B"/>
    <w:rsid w:val="00761FD8"/>
    <w:rsid w:val="00762003"/>
    <w:rsid w:val="007653F2"/>
    <w:rsid w:val="007656A7"/>
    <w:rsid w:val="00766DC6"/>
    <w:rsid w:val="00770460"/>
    <w:rsid w:val="00772B2D"/>
    <w:rsid w:val="00774F14"/>
    <w:rsid w:val="00776A7B"/>
    <w:rsid w:val="00782D72"/>
    <w:rsid w:val="00783495"/>
    <w:rsid w:val="007840EB"/>
    <w:rsid w:val="00785E0B"/>
    <w:rsid w:val="0078772F"/>
    <w:rsid w:val="0079652D"/>
    <w:rsid w:val="007A0440"/>
    <w:rsid w:val="007A0D50"/>
    <w:rsid w:val="007A108F"/>
    <w:rsid w:val="007A1914"/>
    <w:rsid w:val="007A346B"/>
    <w:rsid w:val="007A422F"/>
    <w:rsid w:val="007A4883"/>
    <w:rsid w:val="007A5613"/>
    <w:rsid w:val="007A7878"/>
    <w:rsid w:val="007B3592"/>
    <w:rsid w:val="007B4E1E"/>
    <w:rsid w:val="007B6271"/>
    <w:rsid w:val="007B64A6"/>
    <w:rsid w:val="007C2138"/>
    <w:rsid w:val="007C248B"/>
    <w:rsid w:val="007C5991"/>
    <w:rsid w:val="007C5D34"/>
    <w:rsid w:val="007C7092"/>
    <w:rsid w:val="007D1C98"/>
    <w:rsid w:val="007D2952"/>
    <w:rsid w:val="007D476F"/>
    <w:rsid w:val="007D63D4"/>
    <w:rsid w:val="007E16AD"/>
    <w:rsid w:val="007E18F1"/>
    <w:rsid w:val="007E238C"/>
    <w:rsid w:val="007E7D41"/>
    <w:rsid w:val="007F0033"/>
    <w:rsid w:val="007F11BC"/>
    <w:rsid w:val="007F1CF5"/>
    <w:rsid w:val="007F2412"/>
    <w:rsid w:val="007F3575"/>
    <w:rsid w:val="007F71FF"/>
    <w:rsid w:val="00800867"/>
    <w:rsid w:val="00801F5B"/>
    <w:rsid w:val="00807967"/>
    <w:rsid w:val="00807D84"/>
    <w:rsid w:val="0081512C"/>
    <w:rsid w:val="00816048"/>
    <w:rsid w:val="008161BD"/>
    <w:rsid w:val="00821F44"/>
    <w:rsid w:val="00823698"/>
    <w:rsid w:val="008263A6"/>
    <w:rsid w:val="00831646"/>
    <w:rsid w:val="00834EFF"/>
    <w:rsid w:val="00835CAE"/>
    <w:rsid w:val="008365F0"/>
    <w:rsid w:val="0083670A"/>
    <w:rsid w:val="008368D5"/>
    <w:rsid w:val="00840688"/>
    <w:rsid w:val="00842CE5"/>
    <w:rsid w:val="00844238"/>
    <w:rsid w:val="0084525C"/>
    <w:rsid w:val="008547B6"/>
    <w:rsid w:val="00856B1D"/>
    <w:rsid w:val="00857FB2"/>
    <w:rsid w:val="0086455E"/>
    <w:rsid w:val="008654DD"/>
    <w:rsid w:val="00867C00"/>
    <w:rsid w:val="00867FAF"/>
    <w:rsid w:val="00872E7B"/>
    <w:rsid w:val="00873615"/>
    <w:rsid w:val="008737F7"/>
    <w:rsid w:val="008742FD"/>
    <w:rsid w:val="00885135"/>
    <w:rsid w:val="00891D8A"/>
    <w:rsid w:val="00893954"/>
    <w:rsid w:val="00893BB9"/>
    <w:rsid w:val="00894FFC"/>
    <w:rsid w:val="008A4444"/>
    <w:rsid w:val="008B5C74"/>
    <w:rsid w:val="008B602E"/>
    <w:rsid w:val="008B6267"/>
    <w:rsid w:val="008B6314"/>
    <w:rsid w:val="008B68BB"/>
    <w:rsid w:val="008C120F"/>
    <w:rsid w:val="008C15A4"/>
    <w:rsid w:val="008C1825"/>
    <w:rsid w:val="008C3B0D"/>
    <w:rsid w:val="008C3CD5"/>
    <w:rsid w:val="008C6668"/>
    <w:rsid w:val="008D0566"/>
    <w:rsid w:val="008D18AF"/>
    <w:rsid w:val="008D3471"/>
    <w:rsid w:val="008D3E25"/>
    <w:rsid w:val="008E3CA4"/>
    <w:rsid w:val="008E46D5"/>
    <w:rsid w:val="008E66C2"/>
    <w:rsid w:val="008E68A5"/>
    <w:rsid w:val="008E724B"/>
    <w:rsid w:val="008E7405"/>
    <w:rsid w:val="008F06EF"/>
    <w:rsid w:val="008F296E"/>
    <w:rsid w:val="008F5256"/>
    <w:rsid w:val="008F7BAB"/>
    <w:rsid w:val="009014D0"/>
    <w:rsid w:val="00901E9D"/>
    <w:rsid w:val="00902265"/>
    <w:rsid w:val="009035DF"/>
    <w:rsid w:val="00903712"/>
    <w:rsid w:val="009039EA"/>
    <w:rsid w:val="009040DD"/>
    <w:rsid w:val="00905377"/>
    <w:rsid w:val="00906D13"/>
    <w:rsid w:val="00914750"/>
    <w:rsid w:val="00916E7C"/>
    <w:rsid w:val="00921650"/>
    <w:rsid w:val="00921984"/>
    <w:rsid w:val="009262B4"/>
    <w:rsid w:val="00926882"/>
    <w:rsid w:val="0092741A"/>
    <w:rsid w:val="009317D0"/>
    <w:rsid w:val="00931969"/>
    <w:rsid w:val="0093240A"/>
    <w:rsid w:val="00932A4F"/>
    <w:rsid w:val="0093457F"/>
    <w:rsid w:val="0093532B"/>
    <w:rsid w:val="00935810"/>
    <w:rsid w:val="00935CF0"/>
    <w:rsid w:val="00935D33"/>
    <w:rsid w:val="00937106"/>
    <w:rsid w:val="00937233"/>
    <w:rsid w:val="00937D32"/>
    <w:rsid w:val="009400C7"/>
    <w:rsid w:val="00940DD5"/>
    <w:rsid w:val="00942F48"/>
    <w:rsid w:val="00944286"/>
    <w:rsid w:val="00945B07"/>
    <w:rsid w:val="00946B7C"/>
    <w:rsid w:val="00947CD4"/>
    <w:rsid w:val="00956955"/>
    <w:rsid w:val="00956EF2"/>
    <w:rsid w:val="0096191E"/>
    <w:rsid w:val="0096212B"/>
    <w:rsid w:val="0096375E"/>
    <w:rsid w:val="009660E2"/>
    <w:rsid w:val="0096759E"/>
    <w:rsid w:val="00967C0A"/>
    <w:rsid w:val="009732D4"/>
    <w:rsid w:val="00973D1F"/>
    <w:rsid w:val="00975060"/>
    <w:rsid w:val="009755D4"/>
    <w:rsid w:val="00976981"/>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395D"/>
    <w:rsid w:val="009A4D31"/>
    <w:rsid w:val="009A6286"/>
    <w:rsid w:val="009A648E"/>
    <w:rsid w:val="009B16C6"/>
    <w:rsid w:val="009B1EBD"/>
    <w:rsid w:val="009B4F8D"/>
    <w:rsid w:val="009B54E9"/>
    <w:rsid w:val="009B5770"/>
    <w:rsid w:val="009B581D"/>
    <w:rsid w:val="009B6545"/>
    <w:rsid w:val="009C15A0"/>
    <w:rsid w:val="009C2789"/>
    <w:rsid w:val="009D09D8"/>
    <w:rsid w:val="009D1126"/>
    <w:rsid w:val="009D1553"/>
    <w:rsid w:val="009D1915"/>
    <w:rsid w:val="009D3BB5"/>
    <w:rsid w:val="009D5A1B"/>
    <w:rsid w:val="009D711E"/>
    <w:rsid w:val="009E1A20"/>
    <w:rsid w:val="009E1FE9"/>
    <w:rsid w:val="009E2EB5"/>
    <w:rsid w:val="009E3CFB"/>
    <w:rsid w:val="009F2DB6"/>
    <w:rsid w:val="009F3D91"/>
    <w:rsid w:val="009F4FF6"/>
    <w:rsid w:val="00A00F76"/>
    <w:rsid w:val="00A02431"/>
    <w:rsid w:val="00A0386E"/>
    <w:rsid w:val="00A06830"/>
    <w:rsid w:val="00A12B2F"/>
    <w:rsid w:val="00A12F01"/>
    <w:rsid w:val="00A13FD8"/>
    <w:rsid w:val="00A154B9"/>
    <w:rsid w:val="00A16127"/>
    <w:rsid w:val="00A21887"/>
    <w:rsid w:val="00A22788"/>
    <w:rsid w:val="00A24BDE"/>
    <w:rsid w:val="00A24D0A"/>
    <w:rsid w:val="00A3103D"/>
    <w:rsid w:val="00A32E2A"/>
    <w:rsid w:val="00A33378"/>
    <w:rsid w:val="00A3346D"/>
    <w:rsid w:val="00A34027"/>
    <w:rsid w:val="00A352E8"/>
    <w:rsid w:val="00A41832"/>
    <w:rsid w:val="00A41DDD"/>
    <w:rsid w:val="00A42362"/>
    <w:rsid w:val="00A4242F"/>
    <w:rsid w:val="00A4492E"/>
    <w:rsid w:val="00A46B05"/>
    <w:rsid w:val="00A46E47"/>
    <w:rsid w:val="00A47AF5"/>
    <w:rsid w:val="00A53088"/>
    <w:rsid w:val="00A54A0A"/>
    <w:rsid w:val="00A63948"/>
    <w:rsid w:val="00A6501A"/>
    <w:rsid w:val="00A66F69"/>
    <w:rsid w:val="00A67441"/>
    <w:rsid w:val="00A701FE"/>
    <w:rsid w:val="00A71ED8"/>
    <w:rsid w:val="00A7260D"/>
    <w:rsid w:val="00A776EF"/>
    <w:rsid w:val="00A77AEA"/>
    <w:rsid w:val="00A82068"/>
    <w:rsid w:val="00A84C59"/>
    <w:rsid w:val="00A84E11"/>
    <w:rsid w:val="00A87302"/>
    <w:rsid w:val="00A87CC5"/>
    <w:rsid w:val="00A9062B"/>
    <w:rsid w:val="00AA14F2"/>
    <w:rsid w:val="00AA27FB"/>
    <w:rsid w:val="00AA4EA7"/>
    <w:rsid w:val="00AA66F8"/>
    <w:rsid w:val="00AA6FAB"/>
    <w:rsid w:val="00AA7107"/>
    <w:rsid w:val="00AB0302"/>
    <w:rsid w:val="00AB0B03"/>
    <w:rsid w:val="00AB2790"/>
    <w:rsid w:val="00AB302A"/>
    <w:rsid w:val="00AB5290"/>
    <w:rsid w:val="00AB76D6"/>
    <w:rsid w:val="00AB7AD6"/>
    <w:rsid w:val="00AC03CF"/>
    <w:rsid w:val="00AC6259"/>
    <w:rsid w:val="00AC7FEC"/>
    <w:rsid w:val="00AD0581"/>
    <w:rsid w:val="00AD12E5"/>
    <w:rsid w:val="00AD4992"/>
    <w:rsid w:val="00AD6D7A"/>
    <w:rsid w:val="00AE01B2"/>
    <w:rsid w:val="00AE17E9"/>
    <w:rsid w:val="00AE1818"/>
    <w:rsid w:val="00AF0DF6"/>
    <w:rsid w:val="00AF12CB"/>
    <w:rsid w:val="00AF33FC"/>
    <w:rsid w:val="00AF38E7"/>
    <w:rsid w:val="00B03801"/>
    <w:rsid w:val="00B052A9"/>
    <w:rsid w:val="00B053B8"/>
    <w:rsid w:val="00B10AFB"/>
    <w:rsid w:val="00B15314"/>
    <w:rsid w:val="00B16D6C"/>
    <w:rsid w:val="00B21C98"/>
    <w:rsid w:val="00B243DA"/>
    <w:rsid w:val="00B25264"/>
    <w:rsid w:val="00B256AC"/>
    <w:rsid w:val="00B26D45"/>
    <w:rsid w:val="00B2754B"/>
    <w:rsid w:val="00B27721"/>
    <w:rsid w:val="00B307E1"/>
    <w:rsid w:val="00B3139D"/>
    <w:rsid w:val="00B324CA"/>
    <w:rsid w:val="00B351A8"/>
    <w:rsid w:val="00B358FA"/>
    <w:rsid w:val="00B36B0C"/>
    <w:rsid w:val="00B36FAA"/>
    <w:rsid w:val="00B42C3C"/>
    <w:rsid w:val="00B45AD2"/>
    <w:rsid w:val="00B521C3"/>
    <w:rsid w:val="00B52F2E"/>
    <w:rsid w:val="00B53339"/>
    <w:rsid w:val="00B65125"/>
    <w:rsid w:val="00B65EBC"/>
    <w:rsid w:val="00B66C37"/>
    <w:rsid w:val="00B6733F"/>
    <w:rsid w:val="00B67A8C"/>
    <w:rsid w:val="00B7224D"/>
    <w:rsid w:val="00B73DFF"/>
    <w:rsid w:val="00B74BAB"/>
    <w:rsid w:val="00B80671"/>
    <w:rsid w:val="00B80E56"/>
    <w:rsid w:val="00B812D5"/>
    <w:rsid w:val="00B830D4"/>
    <w:rsid w:val="00B83E40"/>
    <w:rsid w:val="00B847D9"/>
    <w:rsid w:val="00B84AFB"/>
    <w:rsid w:val="00B86BEC"/>
    <w:rsid w:val="00B874DF"/>
    <w:rsid w:val="00B97568"/>
    <w:rsid w:val="00B97607"/>
    <w:rsid w:val="00B97906"/>
    <w:rsid w:val="00BA22EA"/>
    <w:rsid w:val="00BA2E9E"/>
    <w:rsid w:val="00BA337F"/>
    <w:rsid w:val="00BA7817"/>
    <w:rsid w:val="00BB1F4D"/>
    <w:rsid w:val="00BB2AA4"/>
    <w:rsid w:val="00BB3C7C"/>
    <w:rsid w:val="00BB417E"/>
    <w:rsid w:val="00BB4990"/>
    <w:rsid w:val="00BB5607"/>
    <w:rsid w:val="00BC044D"/>
    <w:rsid w:val="00BC0E5E"/>
    <w:rsid w:val="00BC0F52"/>
    <w:rsid w:val="00BC3C32"/>
    <w:rsid w:val="00BC6096"/>
    <w:rsid w:val="00BC739F"/>
    <w:rsid w:val="00BD1D3E"/>
    <w:rsid w:val="00BD3850"/>
    <w:rsid w:val="00BD4933"/>
    <w:rsid w:val="00BD59AC"/>
    <w:rsid w:val="00BD6B30"/>
    <w:rsid w:val="00BD7A29"/>
    <w:rsid w:val="00BE10BF"/>
    <w:rsid w:val="00BE5440"/>
    <w:rsid w:val="00BE7B78"/>
    <w:rsid w:val="00BF06F7"/>
    <w:rsid w:val="00BF140C"/>
    <w:rsid w:val="00BF1D46"/>
    <w:rsid w:val="00BF3F2A"/>
    <w:rsid w:val="00C00B41"/>
    <w:rsid w:val="00C013A1"/>
    <w:rsid w:val="00C01409"/>
    <w:rsid w:val="00C02394"/>
    <w:rsid w:val="00C03232"/>
    <w:rsid w:val="00C041EB"/>
    <w:rsid w:val="00C0637B"/>
    <w:rsid w:val="00C06F65"/>
    <w:rsid w:val="00C1056B"/>
    <w:rsid w:val="00C12448"/>
    <w:rsid w:val="00C12FC3"/>
    <w:rsid w:val="00C13F92"/>
    <w:rsid w:val="00C21061"/>
    <w:rsid w:val="00C23721"/>
    <w:rsid w:val="00C23A35"/>
    <w:rsid w:val="00C23B02"/>
    <w:rsid w:val="00C26E75"/>
    <w:rsid w:val="00C32679"/>
    <w:rsid w:val="00C3709D"/>
    <w:rsid w:val="00C4191B"/>
    <w:rsid w:val="00C42BB2"/>
    <w:rsid w:val="00C454CC"/>
    <w:rsid w:val="00C4723A"/>
    <w:rsid w:val="00C52916"/>
    <w:rsid w:val="00C52E3B"/>
    <w:rsid w:val="00C57C7F"/>
    <w:rsid w:val="00C627E6"/>
    <w:rsid w:val="00C6587B"/>
    <w:rsid w:val="00C66727"/>
    <w:rsid w:val="00C700EC"/>
    <w:rsid w:val="00C7078A"/>
    <w:rsid w:val="00C70993"/>
    <w:rsid w:val="00C73328"/>
    <w:rsid w:val="00C73D53"/>
    <w:rsid w:val="00C74143"/>
    <w:rsid w:val="00C75078"/>
    <w:rsid w:val="00C77347"/>
    <w:rsid w:val="00C77641"/>
    <w:rsid w:val="00C8157D"/>
    <w:rsid w:val="00C85359"/>
    <w:rsid w:val="00C97439"/>
    <w:rsid w:val="00C9792A"/>
    <w:rsid w:val="00CA3646"/>
    <w:rsid w:val="00CA6248"/>
    <w:rsid w:val="00CA76F8"/>
    <w:rsid w:val="00CA7B28"/>
    <w:rsid w:val="00CB1336"/>
    <w:rsid w:val="00CB22BA"/>
    <w:rsid w:val="00CB2E42"/>
    <w:rsid w:val="00CB68E1"/>
    <w:rsid w:val="00CB7E9B"/>
    <w:rsid w:val="00CC1A1B"/>
    <w:rsid w:val="00CC316F"/>
    <w:rsid w:val="00CC492C"/>
    <w:rsid w:val="00CC6128"/>
    <w:rsid w:val="00CC7F37"/>
    <w:rsid w:val="00CD14CC"/>
    <w:rsid w:val="00CD3CDE"/>
    <w:rsid w:val="00CD3E19"/>
    <w:rsid w:val="00CD4BD4"/>
    <w:rsid w:val="00CD52A0"/>
    <w:rsid w:val="00CE7239"/>
    <w:rsid w:val="00CE742F"/>
    <w:rsid w:val="00CF0282"/>
    <w:rsid w:val="00CF17A5"/>
    <w:rsid w:val="00CF3426"/>
    <w:rsid w:val="00CF4C20"/>
    <w:rsid w:val="00D01A8B"/>
    <w:rsid w:val="00D01BC2"/>
    <w:rsid w:val="00D0237A"/>
    <w:rsid w:val="00D036CB"/>
    <w:rsid w:val="00D037B2"/>
    <w:rsid w:val="00D0444B"/>
    <w:rsid w:val="00D05748"/>
    <w:rsid w:val="00D06441"/>
    <w:rsid w:val="00D10537"/>
    <w:rsid w:val="00D12AB5"/>
    <w:rsid w:val="00D1313A"/>
    <w:rsid w:val="00D14D66"/>
    <w:rsid w:val="00D15984"/>
    <w:rsid w:val="00D22281"/>
    <w:rsid w:val="00D229A7"/>
    <w:rsid w:val="00D25B53"/>
    <w:rsid w:val="00D3059E"/>
    <w:rsid w:val="00D30DEF"/>
    <w:rsid w:val="00D36EE8"/>
    <w:rsid w:val="00D37862"/>
    <w:rsid w:val="00D42577"/>
    <w:rsid w:val="00D437FD"/>
    <w:rsid w:val="00D43D03"/>
    <w:rsid w:val="00D440A4"/>
    <w:rsid w:val="00D47E6F"/>
    <w:rsid w:val="00D507A3"/>
    <w:rsid w:val="00D513A7"/>
    <w:rsid w:val="00D53A9E"/>
    <w:rsid w:val="00D5409F"/>
    <w:rsid w:val="00D54786"/>
    <w:rsid w:val="00D551A7"/>
    <w:rsid w:val="00D569BF"/>
    <w:rsid w:val="00D56C60"/>
    <w:rsid w:val="00D60103"/>
    <w:rsid w:val="00D62910"/>
    <w:rsid w:val="00D6581D"/>
    <w:rsid w:val="00D66554"/>
    <w:rsid w:val="00D673A9"/>
    <w:rsid w:val="00D67ABB"/>
    <w:rsid w:val="00D67D98"/>
    <w:rsid w:val="00D7029C"/>
    <w:rsid w:val="00D71FA2"/>
    <w:rsid w:val="00D7239B"/>
    <w:rsid w:val="00D72DE9"/>
    <w:rsid w:val="00D73F7E"/>
    <w:rsid w:val="00D74D4F"/>
    <w:rsid w:val="00D75074"/>
    <w:rsid w:val="00D769EB"/>
    <w:rsid w:val="00D77CC8"/>
    <w:rsid w:val="00D81A72"/>
    <w:rsid w:val="00D82135"/>
    <w:rsid w:val="00D84487"/>
    <w:rsid w:val="00D855E1"/>
    <w:rsid w:val="00D85D03"/>
    <w:rsid w:val="00D86DAD"/>
    <w:rsid w:val="00D90690"/>
    <w:rsid w:val="00D95622"/>
    <w:rsid w:val="00D9708D"/>
    <w:rsid w:val="00D978D1"/>
    <w:rsid w:val="00DA066C"/>
    <w:rsid w:val="00DA1561"/>
    <w:rsid w:val="00DA55FF"/>
    <w:rsid w:val="00DA6486"/>
    <w:rsid w:val="00DA72EC"/>
    <w:rsid w:val="00DA79E6"/>
    <w:rsid w:val="00DA7FAE"/>
    <w:rsid w:val="00DB0416"/>
    <w:rsid w:val="00DB130E"/>
    <w:rsid w:val="00DB24AB"/>
    <w:rsid w:val="00DB459A"/>
    <w:rsid w:val="00DB703A"/>
    <w:rsid w:val="00DC1480"/>
    <w:rsid w:val="00DC25A3"/>
    <w:rsid w:val="00DC46F8"/>
    <w:rsid w:val="00DC4B7D"/>
    <w:rsid w:val="00DC4B89"/>
    <w:rsid w:val="00DC562D"/>
    <w:rsid w:val="00DD4E54"/>
    <w:rsid w:val="00DD50A0"/>
    <w:rsid w:val="00DE1B97"/>
    <w:rsid w:val="00DE2401"/>
    <w:rsid w:val="00DE2548"/>
    <w:rsid w:val="00DE4759"/>
    <w:rsid w:val="00DE480A"/>
    <w:rsid w:val="00DF15D1"/>
    <w:rsid w:val="00DF1D31"/>
    <w:rsid w:val="00DF3C73"/>
    <w:rsid w:val="00DF3C76"/>
    <w:rsid w:val="00DF664F"/>
    <w:rsid w:val="00E012CB"/>
    <w:rsid w:val="00E037D2"/>
    <w:rsid w:val="00E0404C"/>
    <w:rsid w:val="00E040D6"/>
    <w:rsid w:val="00E0557A"/>
    <w:rsid w:val="00E13D8B"/>
    <w:rsid w:val="00E15BA1"/>
    <w:rsid w:val="00E15D87"/>
    <w:rsid w:val="00E1690F"/>
    <w:rsid w:val="00E201A8"/>
    <w:rsid w:val="00E2174D"/>
    <w:rsid w:val="00E266AD"/>
    <w:rsid w:val="00E26B82"/>
    <w:rsid w:val="00E33345"/>
    <w:rsid w:val="00E36071"/>
    <w:rsid w:val="00E3657F"/>
    <w:rsid w:val="00E42070"/>
    <w:rsid w:val="00E424AE"/>
    <w:rsid w:val="00E4298C"/>
    <w:rsid w:val="00E43282"/>
    <w:rsid w:val="00E45B9F"/>
    <w:rsid w:val="00E46ACB"/>
    <w:rsid w:val="00E51969"/>
    <w:rsid w:val="00E53124"/>
    <w:rsid w:val="00E542BB"/>
    <w:rsid w:val="00E57F39"/>
    <w:rsid w:val="00E61CBF"/>
    <w:rsid w:val="00E648C6"/>
    <w:rsid w:val="00E64EBC"/>
    <w:rsid w:val="00E70AF5"/>
    <w:rsid w:val="00E727F9"/>
    <w:rsid w:val="00E74334"/>
    <w:rsid w:val="00E750B2"/>
    <w:rsid w:val="00E7546D"/>
    <w:rsid w:val="00E76AF8"/>
    <w:rsid w:val="00E82666"/>
    <w:rsid w:val="00E86733"/>
    <w:rsid w:val="00E902AA"/>
    <w:rsid w:val="00E93391"/>
    <w:rsid w:val="00E96682"/>
    <w:rsid w:val="00E96CDE"/>
    <w:rsid w:val="00E971F1"/>
    <w:rsid w:val="00E97DEA"/>
    <w:rsid w:val="00EA0BB9"/>
    <w:rsid w:val="00EA122D"/>
    <w:rsid w:val="00EA1896"/>
    <w:rsid w:val="00EA1BBF"/>
    <w:rsid w:val="00EB2C69"/>
    <w:rsid w:val="00EB57A7"/>
    <w:rsid w:val="00EB6026"/>
    <w:rsid w:val="00EC1548"/>
    <w:rsid w:val="00EC2B03"/>
    <w:rsid w:val="00EC2E19"/>
    <w:rsid w:val="00EC70ED"/>
    <w:rsid w:val="00ED1958"/>
    <w:rsid w:val="00ED3537"/>
    <w:rsid w:val="00ED38E9"/>
    <w:rsid w:val="00ED5B30"/>
    <w:rsid w:val="00EE0DC5"/>
    <w:rsid w:val="00EE0F9C"/>
    <w:rsid w:val="00EE1EDC"/>
    <w:rsid w:val="00EE3146"/>
    <w:rsid w:val="00EE4D72"/>
    <w:rsid w:val="00EE6AC5"/>
    <w:rsid w:val="00EE7500"/>
    <w:rsid w:val="00EF31FA"/>
    <w:rsid w:val="00EF3C97"/>
    <w:rsid w:val="00EF4DE9"/>
    <w:rsid w:val="00F013E8"/>
    <w:rsid w:val="00F02351"/>
    <w:rsid w:val="00F02A23"/>
    <w:rsid w:val="00F03033"/>
    <w:rsid w:val="00F04375"/>
    <w:rsid w:val="00F11B15"/>
    <w:rsid w:val="00F136D6"/>
    <w:rsid w:val="00F15B0D"/>
    <w:rsid w:val="00F21F41"/>
    <w:rsid w:val="00F22D19"/>
    <w:rsid w:val="00F22FD8"/>
    <w:rsid w:val="00F2784E"/>
    <w:rsid w:val="00F32237"/>
    <w:rsid w:val="00F41414"/>
    <w:rsid w:val="00F44408"/>
    <w:rsid w:val="00F46761"/>
    <w:rsid w:val="00F46BEF"/>
    <w:rsid w:val="00F47F63"/>
    <w:rsid w:val="00F50B90"/>
    <w:rsid w:val="00F51F74"/>
    <w:rsid w:val="00F54D89"/>
    <w:rsid w:val="00F5545F"/>
    <w:rsid w:val="00F55C25"/>
    <w:rsid w:val="00F61D80"/>
    <w:rsid w:val="00F62EBC"/>
    <w:rsid w:val="00F65C0D"/>
    <w:rsid w:val="00F701D8"/>
    <w:rsid w:val="00F70D59"/>
    <w:rsid w:val="00F718F8"/>
    <w:rsid w:val="00F73613"/>
    <w:rsid w:val="00F73ACF"/>
    <w:rsid w:val="00F74E20"/>
    <w:rsid w:val="00F77A1A"/>
    <w:rsid w:val="00F816EF"/>
    <w:rsid w:val="00F82A88"/>
    <w:rsid w:val="00F83D5A"/>
    <w:rsid w:val="00F8518C"/>
    <w:rsid w:val="00F85DC7"/>
    <w:rsid w:val="00F87E39"/>
    <w:rsid w:val="00F90575"/>
    <w:rsid w:val="00F9079D"/>
    <w:rsid w:val="00F90D66"/>
    <w:rsid w:val="00F92F40"/>
    <w:rsid w:val="00F93DBD"/>
    <w:rsid w:val="00F93EF3"/>
    <w:rsid w:val="00F95468"/>
    <w:rsid w:val="00FA045A"/>
    <w:rsid w:val="00FA143E"/>
    <w:rsid w:val="00FA16E9"/>
    <w:rsid w:val="00FA3756"/>
    <w:rsid w:val="00FA4415"/>
    <w:rsid w:val="00FA5436"/>
    <w:rsid w:val="00FB0BE1"/>
    <w:rsid w:val="00FB1A7F"/>
    <w:rsid w:val="00FB2E17"/>
    <w:rsid w:val="00FB31D3"/>
    <w:rsid w:val="00FB3E23"/>
    <w:rsid w:val="00FB5474"/>
    <w:rsid w:val="00FB6A55"/>
    <w:rsid w:val="00FB6E2B"/>
    <w:rsid w:val="00FB7322"/>
    <w:rsid w:val="00FB7CF2"/>
    <w:rsid w:val="00FC243A"/>
    <w:rsid w:val="00FC3DA3"/>
    <w:rsid w:val="00FC47CC"/>
    <w:rsid w:val="00FC5BBB"/>
    <w:rsid w:val="00FC5DD6"/>
    <w:rsid w:val="00FD0759"/>
    <w:rsid w:val="00FD1E98"/>
    <w:rsid w:val="00FD22CF"/>
    <w:rsid w:val="00FD2DC0"/>
    <w:rsid w:val="00FD42D4"/>
    <w:rsid w:val="00FD6CDF"/>
    <w:rsid w:val="00FE0AD0"/>
    <w:rsid w:val="00FE3229"/>
    <w:rsid w:val="00FE4554"/>
    <w:rsid w:val="00FE4BF9"/>
    <w:rsid w:val="00FE5E11"/>
    <w:rsid w:val="00FF0F5F"/>
    <w:rsid w:val="00FF450D"/>
    <w:rsid w:val="00FF6F59"/>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3074"/>
    <o:shapelayout v:ext="edit">
      <o:idmap v:ext="edit" data="1"/>
    </o:shapelayout>
  </w:shapeDefaults>
  <w:decimalSymbol w:val="."/>
  <w:listSeparator w:val=","/>
  <w15:chartTrackingRefBased/>
  <w15:docId w15:val="{5DE749FD-E3D3-4F60-8DAE-0BAFAC0D8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character" w:customStyle="1" w:styleId="markedcontent">
    <w:name w:val="markedcontent"/>
    <w:rsid w:val="00B10AFB"/>
  </w:style>
  <w:style w:type="paragraph" w:customStyle="1" w:styleId="Default">
    <w:name w:val="Default"/>
    <w:rsid w:val="007C5991"/>
    <w:pPr>
      <w:widowControl w:val="0"/>
      <w:autoSpaceDE w:val="0"/>
      <w:autoSpaceDN w:val="0"/>
      <w:adjustRightInd w:val="0"/>
    </w:pPr>
    <w:rPr>
      <w:rFonts w:ascii="黑体" w:eastAsia="黑体" w:cs="黑体"/>
      <w:color w:val="000000"/>
      <w:sz w:val="24"/>
      <w:szCs w:val="24"/>
    </w:rPr>
  </w:style>
  <w:style w:type="paragraph" w:styleId="af2">
    <w:name w:val="Revision"/>
    <w:hidden/>
    <w:uiPriority w:val="99"/>
    <w:semiHidden/>
    <w:rsid w:val="0030187C"/>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0510935">
      <w:bodyDiv w:val="1"/>
      <w:marLeft w:val="0"/>
      <w:marRight w:val="0"/>
      <w:marTop w:val="0"/>
      <w:marBottom w:val="0"/>
      <w:divBdr>
        <w:top w:val="none" w:sz="0" w:space="0" w:color="auto"/>
        <w:left w:val="none" w:sz="0" w:space="0" w:color="auto"/>
        <w:bottom w:val="none" w:sz="0" w:space="0" w:color="auto"/>
        <w:right w:val="none" w:sz="0" w:space="0" w:color="auto"/>
      </w:divBdr>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4224E-FAF6-4831-9BB1-6BD9794DA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1454</Words>
  <Characters>8294</Characters>
  <Application>Microsoft Office Word</Application>
  <DocSecurity>0</DocSecurity>
  <Lines>69</Lines>
  <Paragraphs>19</Paragraphs>
  <ScaleCrop>false</ScaleCrop>
  <Company>hisun</Company>
  <LinksUpToDate>false</LinksUpToDate>
  <CharactersWithSpaces>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2026-04-20T01:40:00Z</cp:lastPrinted>
  <dcterms:created xsi:type="dcterms:W3CDTF">2026-04-21T05:38:00Z</dcterms:created>
  <dcterms:modified xsi:type="dcterms:W3CDTF">2026-04-21T05:38:00Z</dcterms:modified>
</cp:coreProperties>
</file>