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FE4BF9" w:rsidRPr="007F11BC" w:rsidRDefault="00FE4BF9" w:rsidP="00D67ABB">
      <w:pPr>
        <w:spacing w:line="360" w:lineRule="auto"/>
        <w:jc w:val="left"/>
        <w:rPr>
          <w:rFonts w:ascii="Arial" w:hAnsi="Arial" w:hint="eastAsia"/>
          <w:b/>
          <w:bCs/>
          <w:sz w:val="36"/>
          <w:szCs w:val="36"/>
        </w:rPr>
      </w:pPr>
    </w:p>
    <w:p w:rsidR="00B7224D" w:rsidRPr="00B7224D" w:rsidRDefault="007173C1" w:rsidP="00B7224D">
      <w:pPr>
        <w:jc w:val="center"/>
        <w:rPr>
          <w:rFonts w:ascii="宋体" w:hAnsi="宋体"/>
          <w:b/>
          <w:bCs/>
          <w:sz w:val="36"/>
          <w:szCs w:val="36"/>
        </w:rPr>
      </w:pPr>
      <w:r>
        <w:rPr>
          <w:rFonts w:ascii="宋体" w:hAnsi="宋体" w:hint="eastAsia"/>
          <w:b/>
          <w:bCs/>
          <w:sz w:val="36"/>
          <w:szCs w:val="36"/>
        </w:rPr>
        <w:t>安全台账</w:t>
      </w:r>
      <w:r w:rsidR="00E727F9">
        <w:rPr>
          <w:rFonts w:ascii="宋体" w:hAnsi="宋体" w:hint="eastAsia"/>
          <w:b/>
          <w:bCs/>
          <w:sz w:val="36"/>
          <w:szCs w:val="36"/>
        </w:rPr>
        <w:t>管</w:t>
      </w:r>
      <w:r>
        <w:rPr>
          <w:rFonts w:ascii="宋体" w:hAnsi="宋体" w:hint="eastAsia"/>
          <w:b/>
          <w:bCs/>
          <w:sz w:val="36"/>
          <w:szCs w:val="36"/>
        </w:rPr>
        <w:t>理规定</w:t>
      </w:r>
    </w:p>
    <w:p w:rsidR="004B0B04" w:rsidRDefault="004B0B04" w:rsidP="00D67ABB">
      <w:pPr>
        <w:jc w:val="center"/>
        <w:rPr>
          <w:rFonts w:ascii="Arial" w:hAnsi="Arial" w:cs="Arial"/>
          <w:b/>
          <w:spacing w:val="-2"/>
          <w:sz w:val="24"/>
        </w:rPr>
      </w:pPr>
    </w:p>
    <w:p w:rsidR="00DA72EC" w:rsidRPr="00005A87" w:rsidRDefault="00DA72EC"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872F0D">
              <w:rPr>
                <w:rFonts w:cs="Arial" w:hint="eastAsia"/>
                <w:color w:val="000000"/>
                <w:sz w:val="24"/>
                <w:u w:val="single"/>
              </w:rPr>
              <w:t>刘经长</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E26B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872F0D">
              <w:rPr>
                <w:rFonts w:cs="Arial" w:hint="eastAsia"/>
                <w:color w:val="000000"/>
                <w:sz w:val="24"/>
                <w:u w:val="single"/>
              </w:rPr>
              <w:t>汪元忠</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56"/>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DB0416" w:rsidRDefault="00DB0416" w:rsidP="00DB0416">
      <w:pPr>
        <w:tabs>
          <w:tab w:val="left" w:pos="6246"/>
        </w:tabs>
      </w:pPr>
      <w:r>
        <w:tab/>
      </w:r>
    </w:p>
    <w:p w:rsidR="00E037D2" w:rsidRDefault="00E037D2"/>
    <w:p w:rsidR="00E037D2" w:rsidRDefault="00E037D2"/>
    <w:p w:rsidR="00E037D2" w:rsidRDefault="00E037D2"/>
    <w:p w:rsidR="005D635F" w:rsidRDefault="005D635F"/>
    <w:p w:rsidR="005D635F" w:rsidRDefault="005D635F">
      <w:pPr>
        <w:rPr>
          <w:rFonts w:hint="eastAsia"/>
        </w:rPr>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3147"/>
        <w:gridCol w:w="1893"/>
        <w:gridCol w:w="1980"/>
      </w:tblGrid>
      <w:tr w:rsidR="0026793D" w:rsidRPr="00C8050E" w:rsidTr="005223D0">
        <w:trPr>
          <w:trHeight w:hRule="exact" w:val="850"/>
        </w:trPr>
        <w:tc>
          <w:tcPr>
            <w:tcW w:w="1800" w:type="dxa"/>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shd w:val="clear" w:color="auto" w:fill="auto"/>
            <w:vAlign w:val="center"/>
          </w:tcPr>
          <w:p w:rsidR="0026793D" w:rsidRPr="005223D0" w:rsidRDefault="004F4456" w:rsidP="005223D0">
            <w:pPr>
              <w:jc w:val="center"/>
              <w:rPr>
                <w:rFonts w:cs="Arial" w:hint="eastAsia"/>
                <w:sz w:val="24"/>
              </w:rPr>
            </w:pPr>
            <w:r>
              <w:rPr>
                <w:rFonts w:cs="Arial" w:hint="eastAsia"/>
                <w:sz w:val="24"/>
              </w:rPr>
              <w:t>富阳</w:t>
            </w:r>
            <w:r w:rsidR="0026793D" w:rsidRPr="005223D0">
              <w:rPr>
                <w:rFonts w:cs="Arial" w:hint="eastAsia"/>
                <w:sz w:val="24"/>
              </w:rPr>
              <w:t>E</w:t>
            </w:r>
            <w:r w:rsidR="0026793D" w:rsidRPr="005223D0">
              <w:rPr>
                <w:rFonts w:cs="Arial"/>
                <w:sz w:val="24"/>
              </w:rPr>
              <w:t>HS</w:t>
            </w:r>
            <w:r w:rsidR="0026793D" w:rsidRPr="005223D0">
              <w:rPr>
                <w:rFonts w:cs="Arial" w:hint="eastAsia"/>
                <w:sz w:val="24"/>
              </w:rPr>
              <w:t>部</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执行日期</w:t>
            </w:r>
          </w:p>
          <w:p w:rsidR="0026793D" w:rsidRPr="005223D0" w:rsidRDefault="0026793D" w:rsidP="005223D0">
            <w:pPr>
              <w:jc w:val="center"/>
              <w:rPr>
                <w:rFonts w:cs="Arial"/>
                <w:bCs/>
                <w:sz w:val="24"/>
              </w:rPr>
            </w:pPr>
            <w:r w:rsidRPr="005223D0">
              <w:rPr>
                <w:rFonts w:cs="Arial"/>
                <w:bCs/>
                <w:sz w:val="24"/>
              </w:rPr>
              <w:t>Effective Date</w:t>
            </w:r>
          </w:p>
        </w:tc>
        <w:tc>
          <w:tcPr>
            <w:tcW w:w="1980" w:type="dxa"/>
            <w:shd w:val="clear" w:color="auto" w:fill="auto"/>
            <w:vAlign w:val="center"/>
          </w:tcPr>
          <w:p w:rsidR="0026793D" w:rsidRPr="005223D0" w:rsidRDefault="0026793D" w:rsidP="00AA2AC6">
            <w:pPr>
              <w:spacing w:after="156"/>
              <w:jc w:val="center"/>
              <w:rPr>
                <w:rFonts w:cs="Arial"/>
                <w:sz w:val="24"/>
              </w:rPr>
            </w:pPr>
            <w:r w:rsidRPr="005223D0">
              <w:rPr>
                <w:rFonts w:cs="Arial" w:hint="eastAsia"/>
                <w:sz w:val="24"/>
              </w:rPr>
              <w:t>2</w:t>
            </w:r>
            <w:r w:rsidRPr="005223D0">
              <w:rPr>
                <w:rFonts w:cs="Arial"/>
                <w:sz w:val="24"/>
              </w:rPr>
              <w:t>02</w:t>
            </w:r>
            <w:r w:rsidR="00AA2AC6">
              <w:rPr>
                <w:rFonts w:cs="Arial"/>
                <w:sz w:val="24"/>
              </w:rPr>
              <w:t>6.05.01</w:t>
            </w:r>
          </w:p>
        </w:tc>
      </w:tr>
      <w:tr w:rsidR="0026793D" w:rsidRPr="00C8050E" w:rsidTr="005223D0">
        <w:trPr>
          <w:trHeight w:hRule="exact" w:val="850"/>
        </w:trPr>
        <w:tc>
          <w:tcPr>
            <w:tcW w:w="1800" w:type="dxa"/>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shd w:val="clear" w:color="auto" w:fill="auto"/>
            <w:vAlign w:val="center"/>
          </w:tcPr>
          <w:p w:rsidR="0026793D" w:rsidRPr="005223D0" w:rsidRDefault="00B84AFB" w:rsidP="009C2789">
            <w:pPr>
              <w:jc w:val="center"/>
              <w:rPr>
                <w:rFonts w:cs="Arial" w:hint="eastAsia"/>
                <w:bCs/>
                <w:sz w:val="24"/>
              </w:rPr>
            </w:pPr>
            <w:r w:rsidRPr="00B84AFB">
              <w:rPr>
                <w:rFonts w:cs="Arial"/>
                <w:sz w:val="24"/>
              </w:rPr>
              <w:t>EHS</w:t>
            </w:r>
            <w:r w:rsidR="003077A3">
              <w:rPr>
                <w:rFonts w:cs="Arial"/>
                <w:sz w:val="24"/>
              </w:rPr>
              <w:t>OP-</w:t>
            </w:r>
            <w:r w:rsidR="00DB0416">
              <w:rPr>
                <w:rFonts w:cs="Arial"/>
                <w:sz w:val="24"/>
              </w:rPr>
              <w:t>S</w:t>
            </w:r>
            <w:r w:rsidR="009C2789">
              <w:rPr>
                <w:rFonts w:cs="Arial"/>
                <w:sz w:val="24"/>
              </w:rPr>
              <w:t>56</w:t>
            </w:r>
            <w:r w:rsidR="007F11BC" w:rsidRPr="005223D0">
              <w:rPr>
                <w:rFonts w:cs="Arial"/>
                <w:sz w:val="24"/>
              </w:rPr>
              <w:t xml:space="preserve">  0</w:t>
            </w:r>
            <w:r w:rsidR="00AA2AC6">
              <w:rPr>
                <w:rFonts w:cs="Arial"/>
                <w:sz w:val="24"/>
              </w:rPr>
              <w:t>3</w:t>
            </w:r>
            <w:r w:rsidR="0026793D" w:rsidRPr="005223D0">
              <w:rPr>
                <w:rFonts w:cs="Arial" w:hint="eastAsia"/>
                <w:sz w:val="24"/>
              </w:rPr>
              <w:t>版</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复审日期</w:t>
            </w:r>
          </w:p>
          <w:p w:rsidR="0026793D" w:rsidRPr="005223D0" w:rsidRDefault="0026793D" w:rsidP="005223D0">
            <w:pPr>
              <w:jc w:val="center"/>
              <w:rPr>
                <w:rFonts w:cs="Arial"/>
                <w:bCs/>
                <w:sz w:val="24"/>
              </w:rPr>
            </w:pPr>
            <w:r w:rsidRPr="005223D0">
              <w:rPr>
                <w:rFonts w:cs="Arial"/>
                <w:bCs/>
                <w:sz w:val="24"/>
              </w:rPr>
              <w:t>Review Date</w:t>
            </w:r>
          </w:p>
        </w:tc>
        <w:tc>
          <w:tcPr>
            <w:tcW w:w="1980" w:type="dxa"/>
            <w:shd w:val="clear" w:color="auto" w:fill="auto"/>
            <w:vAlign w:val="center"/>
          </w:tcPr>
          <w:p w:rsidR="0026793D" w:rsidRPr="005223D0" w:rsidRDefault="0026793D" w:rsidP="00AA2AC6">
            <w:pPr>
              <w:spacing w:after="156"/>
              <w:jc w:val="center"/>
              <w:rPr>
                <w:rFonts w:cs="Arial" w:hint="eastAsia"/>
                <w:sz w:val="24"/>
              </w:rPr>
            </w:pPr>
            <w:r w:rsidRPr="005223D0">
              <w:rPr>
                <w:rFonts w:cs="Arial" w:hint="eastAsia"/>
                <w:sz w:val="24"/>
              </w:rPr>
              <w:t>2</w:t>
            </w:r>
            <w:r w:rsidRPr="005223D0">
              <w:rPr>
                <w:rFonts w:cs="Arial"/>
                <w:sz w:val="24"/>
              </w:rPr>
              <w:t>02</w:t>
            </w:r>
            <w:r w:rsidR="00AA2AC6">
              <w:rPr>
                <w:rFonts w:cs="Arial"/>
                <w:sz w:val="24"/>
              </w:rPr>
              <w:t>9.04.30</w:t>
            </w:r>
          </w:p>
        </w:tc>
      </w:tr>
    </w:tbl>
    <w:p w:rsidR="00F61D80" w:rsidRDefault="00F61D80" w:rsidP="000E0D0E">
      <w:pPr>
        <w:snapToGrid w:val="0"/>
        <w:rPr>
          <w:rFonts w:ascii="Arial" w:hAnsi="Arial" w:cs="Arial" w:hint="eastAsia"/>
          <w:b/>
          <w:bCs/>
          <w:sz w:val="28"/>
          <w:szCs w:val="28"/>
        </w:rPr>
      </w:pP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560"/>
        <w:gridCol w:w="5917"/>
      </w:tblGrid>
      <w:tr w:rsidR="007E18F1" w:rsidRPr="00735888" w:rsidTr="007E7D41">
        <w:tc>
          <w:tcPr>
            <w:tcW w:w="8832" w:type="dxa"/>
            <w:gridSpan w:val="3"/>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73456F">
        <w:trPr>
          <w:trHeight w:val="571"/>
        </w:trPr>
        <w:tc>
          <w:tcPr>
            <w:tcW w:w="1355"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3C69E5" w:rsidRPr="00735888" w:rsidTr="00114ED0">
        <w:trPr>
          <w:trHeight w:val="958"/>
        </w:trPr>
        <w:tc>
          <w:tcPr>
            <w:tcW w:w="1355" w:type="dxa"/>
            <w:shd w:val="clear" w:color="auto" w:fill="auto"/>
            <w:vAlign w:val="center"/>
          </w:tcPr>
          <w:p w:rsidR="003C69E5" w:rsidRPr="003C69E5" w:rsidRDefault="003C69E5" w:rsidP="00114ED0">
            <w:pPr>
              <w:jc w:val="center"/>
              <w:rPr>
                <w:rFonts w:ascii="宋体" w:hAnsi="宋体" w:hint="eastAsia"/>
                <w:sz w:val="24"/>
              </w:rPr>
            </w:pPr>
            <w:r w:rsidRPr="003C69E5">
              <w:rPr>
                <w:rFonts w:ascii="宋体" w:hAnsi="宋体" w:hint="eastAsia"/>
                <w:sz w:val="24"/>
              </w:rPr>
              <w:t>00</w:t>
            </w:r>
          </w:p>
        </w:tc>
        <w:tc>
          <w:tcPr>
            <w:tcW w:w="1560" w:type="dxa"/>
            <w:shd w:val="clear" w:color="auto" w:fill="auto"/>
            <w:vAlign w:val="center"/>
          </w:tcPr>
          <w:p w:rsidR="003C69E5" w:rsidRPr="003C69E5" w:rsidRDefault="003C69E5" w:rsidP="003C4E0F">
            <w:pPr>
              <w:rPr>
                <w:rFonts w:ascii="宋体" w:hAnsi="宋体" w:hint="eastAsia"/>
                <w:sz w:val="24"/>
              </w:rPr>
            </w:pPr>
            <w:r w:rsidRPr="003C69E5">
              <w:rPr>
                <w:rFonts w:ascii="宋体" w:hAnsi="宋体" w:hint="eastAsia"/>
                <w:sz w:val="24"/>
              </w:rPr>
              <w:t>201</w:t>
            </w:r>
            <w:r w:rsidR="003C4E0F">
              <w:rPr>
                <w:rFonts w:ascii="宋体" w:hAnsi="宋体"/>
                <w:sz w:val="24"/>
              </w:rPr>
              <w:t>6.08.15</w:t>
            </w:r>
          </w:p>
        </w:tc>
        <w:tc>
          <w:tcPr>
            <w:tcW w:w="5917" w:type="dxa"/>
            <w:shd w:val="clear" w:color="auto" w:fill="auto"/>
          </w:tcPr>
          <w:p w:rsidR="003C69E5" w:rsidRPr="003C69E5" w:rsidRDefault="00114ED0" w:rsidP="003C69E5">
            <w:pPr>
              <w:rPr>
                <w:rFonts w:ascii="宋体" w:hAnsi="宋体" w:hint="eastAsia"/>
                <w:sz w:val="24"/>
              </w:rPr>
            </w:pPr>
            <w:r>
              <w:rPr>
                <w:rFonts w:ascii="宋体" w:hAnsi="宋体" w:hint="eastAsia"/>
                <w:sz w:val="24"/>
              </w:rPr>
              <w:t>新订</w:t>
            </w:r>
          </w:p>
        </w:tc>
      </w:tr>
      <w:tr w:rsidR="003C4E0F" w:rsidRPr="00735888" w:rsidTr="00673FD5">
        <w:trPr>
          <w:trHeight w:val="958"/>
        </w:trPr>
        <w:tc>
          <w:tcPr>
            <w:tcW w:w="1355" w:type="dxa"/>
            <w:shd w:val="clear" w:color="auto" w:fill="auto"/>
            <w:vAlign w:val="center"/>
          </w:tcPr>
          <w:p w:rsidR="003C4E0F" w:rsidRPr="003C69E5" w:rsidRDefault="003C4E0F" w:rsidP="003C4E0F">
            <w:pPr>
              <w:jc w:val="center"/>
              <w:rPr>
                <w:rFonts w:ascii="宋体" w:hAnsi="宋体" w:hint="eastAsia"/>
                <w:sz w:val="24"/>
              </w:rPr>
            </w:pPr>
            <w:r w:rsidRPr="003C69E5">
              <w:rPr>
                <w:rFonts w:ascii="宋体" w:hAnsi="宋体" w:hint="eastAsia"/>
                <w:sz w:val="24"/>
              </w:rPr>
              <w:t>01</w:t>
            </w:r>
          </w:p>
        </w:tc>
        <w:tc>
          <w:tcPr>
            <w:tcW w:w="1560" w:type="dxa"/>
            <w:shd w:val="clear" w:color="auto" w:fill="auto"/>
          </w:tcPr>
          <w:p w:rsidR="003C4E0F" w:rsidRPr="003C4E0F" w:rsidRDefault="003C4E0F" w:rsidP="003C4E0F">
            <w:pPr>
              <w:rPr>
                <w:rFonts w:ascii="宋体" w:hAnsi="宋体" w:hint="eastAsia"/>
                <w:sz w:val="24"/>
              </w:rPr>
            </w:pPr>
            <w:r w:rsidRPr="003C4E0F">
              <w:rPr>
                <w:rFonts w:ascii="宋体" w:hAnsi="宋体" w:hint="eastAsia"/>
                <w:sz w:val="24"/>
              </w:rPr>
              <w:t>201</w:t>
            </w:r>
            <w:r w:rsidRPr="003C4E0F">
              <w:rPr>
                <w:rFonts w:ascii="宋体" w:hAnsi="宋体"/>
                <w:sz w:val="24"/>
              </w:rPr>
              <w:t>9</w:t>
            </w:r>
            <w:r w:rsidRPr="003C4E0F">
              <w:rPr>
                <w:rFonts w:ascii="宋体" w:hAnsi="宋体" w:hint="eastAsia"/>
                <w:sz w:val="24"/>
              </w:rPr>
              <w:t>.0</w:t>
            </w:r>
            <w:r w:rsidRPr="003C4E0F">
              <w:rPr>
                <w:rFonts w:ascii="宋体" w:hAnsi="宋体"/>
                <w:sz w:val="24"/>
              </w:rPr>
              <w:t>2</w:t>
            </w:r>
            <w:r w:rsidRPr="003C4E0F">
              <w:rPr>
                <w:rFonts w:ascii="宋体" w:hAnsi="宋体" w:hint="eastAsia"/>
                <w:sz w:val="24"/>
              </w:rPr>
              <w:t>.2</w:t>
            </w:r>
            <w:r w:rsidRPr="003C4E0F">
              <w:rPr>
                <w:rFonts w:ascii="宋体" w:hAnsi="宋体"/>
                <w:sz w:val="24"/>
              </w:rPr>
              <w:t>1</w:t>
            </w:r>
          </w:p>
        </w:tc>
        <w:tc>
          <w:tcPr>
            <w:tcW w:w="5917" w:type="dxa"/>
            <w:shd w:val="clear" w:color="auto" w:fill="auto"/>
          </w:tcPr>
          <w:p w:rsidR="003C4E0F" w:rsidRPr="003C4E0F" w:rsidRDefault="003C4E0F" w:rsidP="003C4E0F">
            <w:pPr>
              <w:widowControl/>
              <w:numPr>
                <w:ilvl w:val="0"/>
                <w:numId w:val="13"/>
              </w:numPr>
              <w:rPr>
                <w:rFonts w:ascii="宋体" w:hAnsi="宋体" w:hint="eastAsia"/>
                <w:sz w:val="24"/>
              </w:rPr>
            </w:pPr>
            <w:r w:rsidRPr="003C4E0F">
              <w:rPr>
                <w:rFonts w:ascii="宋体" w:hAnsi="宋体" w:hint="eastAsia"/>
                <w:sz w:val="24"/>
              </w:rPr>
              <w:t>修订4</w:t>
            </w:r>
          </w:p>
        </w:tc>
      </w:tr>
      <w:tr w:rsidR="003C4E0F" w:rsidRPr="00735888" w:rsidTr="00673FD5">
        <w:trPr>
          <w:trHeight w:val="958"/>
        </w:trPr>
        <w:tc>
          <w:tcPr>
            <w:tcW w:w="1355" w:type="dxa"/>
            <w:shd w:val="clear" w:color="auto" w:fill="auto"/>
            <w:vAlign w:val="center"/>
          </w:tcPr>
          <w:p w:rsidR="003C4E0F" w:rsidRPr="003C69E5" w:rsidRDefault="003C4E0F" w:rsidP="003C4E0F">
            <w:pPr>
              <w:jc w:val="center"/>
              <w:rPr>
                <w:rFonts w:ascii="宋体" w:hAnsi="宋体" w:hint="eastAsia"/>
                <w:sz w:val="24"/>
              </w:rPr>
            </w:pPr>
            <w:r w:rsidRPr="003C69E5">
              <w:rPr>
                <w:rFonts w:ascii="宋体" w:hAnsi="宋体" w:hint="eastAsia"/>
                <w:sz w:val="24"/>
              </w:rPr>
              <w:t>02</w:t>
            </w:r>
          </w:p>
        </w:tc>
        <w:tc>
          <w:tcPr>
            <w:tcW w:w="1560" w:type="dxa"/>
            <w:shd w:val="clear" w:color="auto" w:fill="auto"/>
          </w:tcPr>
          <w:p w:rsidR="003C4E0F" w:rsidRPr="003C4E0F" w:rsidRDefault="003C4E0F" w:rsidP="003C4E0F">
            <w:pPr>
              <w:rPr>
                <w:rFonts w:ascii="宋体" w:hAnsi="宋体" w:hint="eastAsia"/>
                <w:sz w:val="24"/>
              </w:rPr>
            </w:pPr>
            <w:r w:rsidRPr="003C4E0F">
              <w:rPr>
                <w:rFonts w:ascii="宋体" w:hAnsi="宋体" w:hint="eastAsia"/>
                <w:sz w:val="24"/>
              </w:rPr>
              <w:t>20</w:t>
            </w:r>
            <w:r w:rsidRPr="003C4E0F">
              <w:rPr>
                <w:rFonts w:ascii="宋体" w:hAnsi="宋体"/>
                <w:sz w:val="24"/>
              </w:rPr>
              <w:t>22</w:t>
            </w:r>
            <w:r w:rsidRPr="003C4E0F">
              <w:rPr>
                <w:rFonts w:ascii="宋体" w:hAnsi="宋体" w:hint="eastAsia"/>
                <w:sz w:val="24"/>
              </w:rPr>
              <w:t>.0</w:t>
            </w:r>
            <w:r w:rsidRPr="003C4E0F">
              <w:rPr>
                <w:rFonts w:ascii="宋体" w:hAnsi="宋体"/>
                <w:sz w:val="24"/>
              </w:rPr>
              <w:t>2</w:t>
            </w:r>
            <w:r w:rsidRPr="003C4E0F">
              <w:rPr>
                <w:rFonts w:ascii="宋体" w:hAnsi="宋体" w:hint="eastAsia"/>
                <w:sz w:val="24"/>
              </w:rPr>
              <w:t>.</w:t>
            </w:r>
            <w:r w:rsidRPr="003C4E0F">
              <w:rPr>
                <w:rFonts w:ascii="宋体" w:hAnsi="宋体"/>
                <w:sz w:val="24"/>
              </w:rPr>
              <w:t>2</w:t>
            </w:r>
            <w:r w:rsidRPr="003C4E0F">
              <w:rPr>
                <w:rFonts w:ascii="宋体" w:hAnsi="宋体" w:hint="eastAsia"/>
                <w:sz w:val="24"/>
              </w:rPr>
              <w:t>1</w:t>
            </w:r>
          </w:p>
        </w:tc>
        <w:tc>
          <w:tcPr>
            <w:tcW w:w="5917" w:type="dxa"/>
            <w:shd w:val="clear" w:color="auto" w:fill="auto"/>
          </w:tcPr>
          <w:p w:rsidR="003C4E0F" w:rsidRPr="003C4E0F" w:rsidRDefault="003C4E0F" w:rsidP="003C4E0F">
            <w:pPr>
              <w:widowControl/>
              <w:numPr>
                <w:ilvl w:val="0"/>
                <w:numId w:val="14"/>
              </w:numPr>
              <w:rPr>
                <w:rFonts w:ascii="宋体" w:hAnsi="宋体" w:hint="eastAsia"/>
                <w:sz w:val="24"/>
              </w:rPr>
            </w:pPr>
            <w:r w:rsidRPr="003C4E0F">
              <w:rPr>
                <w:rFonts w:ascii="宋体" w:hAnsi="宋体" w:hint="eastAsia"/>
                <w:sz w:val="24"/>
              </w:rPr>
              <w:t>修订3</w:t>
            </w:r>
            <w:r w:rsidRPr="003C4E0F">
              <w:rPr>
                <w:rFonts w:ascii="宋体" w:hAnsi="宋体"/>
                <w:sz w:val="24"/>
              </w:rPr>
              <w:t>.1</w:t>
            </w:r>
            <w:r w:rsidRPr="003C4E0F">
              <w:rPr>
                <w:rFonts w:ascii="宋体" w:hAnsi="宋体" w:hint="eastAsia"/>
                <w:sz w:val="24"/>
              </w:rPr>
              <w:t>、6</w:t>
            </w:r>
            <w:r w:rsidRPr="003C4E0F">
              <w:rPr>
                <w:rFonts w:ascii="宋体" w:hAnsi="宋体"/>
                <w:sz w:val="24"/>
              </w:rPr>
              <w:t>.3.5</w:t>
            </w:r>
            <w:r w:rsidRPr="003C4E0F">
              <w:rPr>
                <w:rFonts w:ascii="宋体" w:hAnsi="宋体" w:hint="eastAsia"/>
                <w:sz w:val="24"/>
              </w:rPr>
              <w:t>、</w:t>
            </w:r>
            <w:r w:rsidRPr="003C4E0F">
              <w:rPr>
                <w:rFonts w:ascii="宋体" w:hAnsi="宋体"/>
                <w:sz w:val="24"/>
              </w:rPr>
              <w:t>6.3.11</w:t>
            </w:r>
            <w:r w:rsidRPr="003C4E0F">
              <w:rPr>
                <w:rFonts w:ascii="宋体" w:hAnsi="宋体" w:hint="eastAsia"/>
                <w:sz w:val="24"/>
              </w:rPr>
              <w:t>、6</w:t>
            </w:r>
            <w:r w:rsidRPr="003C4E0F">
              <w:rPr>
                <w:rFonts w:ascii="宋体" w:hAnsi="宋体"/>
                <w:sz w:val="24"/>
              </w:rPr>
              <w:t>.3.16</w:t>
            </w:r>
            <w:r w:rsidRPr="003C4E0F">
              <w:rPr>
                <w:rFonts w:ascii="宋体" w:hAnsi="宋体" w:hint="eastAsia"/>
                <w:sz w:val="24"/>
              </w:rPr>
              <w:t>、6</w:t>
            </w:r>
            <w:r w:rsidRPr="003C4E0F">
              <w:rPr>
                <w:rFonts w:ascii="宋体" w:hAnsi="宋体"/>
                <w:sz w:val="24"/>
              </w:rPr>
              <w:t>.3.17</w:t>
            </w:r>
            <w:r w:rsidRPr="003C4E0F">
              <w:rPr>
                <w:rFonts w:ascii="宋体" w:hAnsi="宋体" w:hint="eastAsia"/>
                <w:sz w:val="24"/>
              </w:rPr>
              <w:t>、6</w:t>
            </w:r>
            <w:r w:rsidRPr="003C4E0F">
              <w:rPr>
                <w:rFonts w:ascii="宋体" w:hAnsi="宋体"/>
                <w:sz w:val="24"/>
              </w:rPr>
              <w:t>.4.1</w:t>
            </w:r>
            <w:r w:rsidRPr="003C4E0F">
              <w:rPr>
                <w:rFonts w:ascii="宋体" w:hAnsi="宋体" w:hint="eastAsia"/>
                <w:sz w:val="24"/>
              </w:rPr>
              <w:t>、6</w:t>
            </w:r>
            <w:r w:rsidRPr="003C4E0F">
              <w:rPr>
                <w:rFonts w:ascii="宋体" w:hAnsi="宋体"/>
                <w:sz w:val="24"/>
              </w:rPr>
              <w:t>.4.2</w:t>
            </w:r>
            <w:r w:rsidRPr="003C4E0F">
              <w:rPr>
                <w:rFonts w:ascii="宋体" w:hAnsi="宋体" w:hint="eastAsia"/>
                <w:sz w:val="24"/>
              </w:rPr>
              <w:t>、6</w:t>
            </w:r>
            <w:r w:rsidRPr="003C4E0F">
              <w:rPr>
                <w:rFonts w:ascii="宋体" w:hAnsi="宋体"/>
                <w:sz w:val="24"/>
              </w:rPr>
              <w:t>.4.3.</w:t>
            </w:r>
          </w:p>
        </w:tc>
      </w:tr>
      <w:tr w:rsidR="003C69E5" w:rsidRPr="00735888" w:rsidTr="00973D1F">
        <w:trPr>
          <w:trHeight w:val="846"/>
        </w:trPr>
        <w:tc>
          <w:tcPr>
            <w:tcW w:w="1355" w:type="dxa"/>
            <w:shd w:val="clear" w:color="auto" w:fill="auto"/>
            <w:vAlign w:val="center"/>
          </w:tcPr>
          <w:p w:rsidR="003C69E5" w:rsidRPr="00382177" w:rsidRDefault="003C69E5" w:rsidP="003C69E5">
            <w:pPr>
              <w:jc w:val="center"/>
              <w:rPr>
                <w:rFonts w:ascii="宋体" w:hAnsi="宋体"/>
                <w:sz w:val="24"/>
              </w:rPr>
            </w:pPr>
            <w:r w:rsidRPr="00382177">
              <w:rPr>
                <w:rFonts w:ascii="宋体" w:hAnsi="宋体" w:hint="eastAsia"/>
                <w:sz w:val="24"/>
              </w:rPr>
              <w:t>0</w:t>
            </w:r>
            <w:r w:rsidR="00CD3E19">
              <w:rPr>
                <w:rFonts w:ascii="宋体" w:hAnsi="宋体"/>
                <w:sz w:val="24"/>
              </w:rPr>
              <w:t>3</w:t>
            </w:r>
          </w:p>
        </w:tc>
        <w:tc>
          <w:tcPr>
            <w:tcW w:w="1560" w:type="dxa"/>
            <w:shd w:val="clear" w:color="auto" w:fill="auto"/>
            <w:vAlign w:val="center"/>
          </w:tcPr>
          <w:p w:rsidR="003C69E5" w:rsidRPr="00382177" w:rsidRDefault="003C69E5" w:rsidP="00CD3E19">
            <w:pPr>
              <w:jc w:val="center"/>
              <w:rPr>
                <w:rFonts w:ascii="宋体" w:hAnsi="宋体"/>
                <w:sz w:val="24"/>
              </w:rPr>
            </w:pPr>
            <w:r w:rsidRPr="00382177">
              <w:rPr>
                <w:rFonts w:ascii="宋体" w:hAnsi="宋体" w:hint="eastAsia"/>
                <w:sz w:val="24"/>
              </w:rPr>
              <w:t>20</w:t>
            </w:r>
            <w:r>
              <w:rPr>
                <w:rFonts w:ascii="宋体" w:hAnsi="宋体"/>
                <w:sz w:val="24"/>
              </w:rPr>
              <w:t>2</w:t>
            </w:r>
            <w:r w:rsidR="00CD3E19">
              <w:rPr>
                <w:rFonts w:ascii="宋体" w:hAnsi="宋体"/>
                <w:sz w:val="24"/>
              </w:rPr>
              <w:t>5.02.21</w:t>
            </w:r>
          </w:p>
        </w:tc>
        <w:tc>
          <w:tcPr>
            <w:tcW w:w="5917" w:type="dxa"/>
            <w:shd w:val="clear" w:color="auto" w:fill="auto"/>
          </w:tcPr>
          <w:p w:rsidR="003C69E5" w:rsidRDefault="003C69E5" w:rsidP="00C73D53">
            <w:pPr>
              <w:widowControl/>
              <w:numPr>
                <w:ilvl w:val="0"/>
                <w:numId w:val="3"/>
              </w:numPr>
              <w:rPr>
                <w:rFonts w:ascii="宋体" w:hAnsi="宋体"/>
                <w:sz w:val="24"/>
              </w:rPr>
            </w:pPr>
            <w:r>
              <w:rPr>
                <w:rFonts w:ascii="宋体" w:hAnsi="宋体" w:hint="eastAsia"/>
                <w:sz w:val="24"/>
              </w:rPr>
              <w:t>更换模板</w:t>
            </w:r>
          </w:p>
          <w:p w:rsidR="003C69E5" w:rsidRPr="000B6846" w:rsidRDefault="003C69E5" w:rsidP="0067722B">
            <w:pPr>
              <w:widowControl/>
              <w:ind w:left="420"/>
              <w:rPr>
                <w:rFonts w:ascii="宋体" w:hAnsi="宋体" w:hint="eastAsia"/>
                <w:sz w:val="24"/>
              </w:rPr>
            </w:pPr>
          </w:p>
        </w:tc>
      </w:tr>
      <w:tr w:rsidR="00AA2AC6" w:rsidRPr="00735888" w:rsidTr="00973D1F">
        <w:trPr>
          <w:trHeight w:val="846"/>
        </w:trPr>
        <w:tc>
          <w:tcPr>
            <w:tcW w:w="1355" w:type="dxa"/>
            <w:shd w:val="clear" w:color="auto" w:fill="auto"/>
            <w:vAlign w:val="center"/>
          </w:tcPr>
          <w:p w:rsidR="00AA2AC6" w:rsidRPr="00382177" w:rsidRDefault="00AA2AC6" w:rsidP="003C69E5">
            <w:pPr>
              <w:jc w:val="center"/>
              <w:rPr>
                <w:rFonts w:ascii="宋体" w:hAnsi="宋体" w:hint="eastAsia"/>
                <w:sz w:val="24"/>
              </w:rPr>
            </w:pPr>
            <w:r>
              <w:rPr>
                <w:rFonts w:ascii="宋体" w:hAnsi="宋体" w:hint="eastAsia"/>
                <w:sz w:val="24"/>
              </w:rPr>
              <w:t>0</w:t>
            </w:r>
            <w:r>
              <w:rPr>
                <w:rFonts w:ascii="宋体" w:hAnsi="宋体"/>
                <w:sz w:val="24"/>
              </w:rPr>
              <w:t>4</w:t>
            </w:r>
          </w:p>
        </w:tc>
        <w:tc>
          <w:tcPr>
            <w:tcW w:w="1560" w:type="dxa"/>
            <w:shd w:val="clear" w:color="auto" w:fill="auto"/>
            <w:vAlign w:val="center"/>
          </w:tcPr>
          <w:p w:rsidR="00AA2AC6" w:rsidRPr="00382177" w:rsidRDefault="00AA2AC6" w:rsidP="00CD3E19">
            <w:pPr>
              <w:jc w:val="center"/>
              <w:rPr>
                <w:rFonts w:ascii="宋体" w:hAnsi="宋体" w:hint="eastAsia"/>
                <w:sz w:val="24"/>
              </w:rPr>
            </w:pPr>
            <w:r>
              <w:rPr>
                <w:rFonts w:ascii="宋体" w:hAnsi="宋体" w:hint="eastAsia"/>
                <w:sz w:val="24"/>
              </w:rPr>
              <w:t>2</w:t>
            </w:r>
            <w:r>
              <w:rPr>
                <w:rFonts w:ascii="宋体" w:hAnsi="宋体"/>
                <w:sz w:val="24"/>
              </w:rPr>
              <w:t>026.05.01</w:t>
            </w:r>
          </w:p>
        </w:tc>
        <w:tc>
          <w:tcPr>
            <w:tcW w:w="5917" w:type="dxa"/>
            <w:shd w:val="clear" w:color="auto" w:fill="auto"/>
          </w:tcPr>
          <w:p w:rsidR="00AA2AC6" w:rsidRDefault="002268DF" w:rsidP="00AA2AC6">
            <w:pPr>
              <w:widowControl/>
              <w:numPr>
                <w:ilvl w:val="0"/>
                <w:numId w:val="36"/>
              </w:numPr>
              <w:rPr>
                <w:rFonts w:ascii="宋体" w:hAnsi="宋体"/>
                <w:sz w:val="24"/>
              </w:rPr>
            </w:pPr>
            <w:r>
              <w:rPr>
                <w:rFonts w:ascii="宋体" w:hAnsi="宋体" w:hint="eastAsia"/>
                <w:sz w:val="24"/>
              </w:rPr>
              <w:t>修订4</w:t>
            </w:r>
            <w:r>
              <w:rPr>
                <w:rFonts w:ascii="宋体" w:hAnsi="宋体"/>
                <w:sz w:val="24"/>
              </w:rPr>
              <w:t>.2</w:t>
            </w:r>
            <w:r>
              <w:rPr>
                <w:rFonts w:ascii="宋体" w:hAnsi="宋体" w:hint="eastAsia"/>
                <w:sz w:val="24"/>
              </w:rPr>
              <w:t>、6</w:t>
            </w:r>
            <w:r>
              <w:rPr>
                <w:rFonts w:ascii="宋体" w:hAnsi="宋体"/>
                <w:sz w:val="24"/>
              </w:rPr>
              <w:t>.3.5</w:t>
            </w:r>
            <w:r w:rsidR="005B59DA">
              <w:rPr>
                <w:rFonts w:ascii="宋体" w:hAnsi="宋体" w:hint="eastAsia"/>
                <w:sz w:val="24"/>
              </w:rPr>
              <w:t>、6</w:t>
            </w:r>
            <w:r w:rsidR="005B59DA">
              <w:rPr>
                <w:rFonts w:ascii="宋体" w:hAnsi="宋体"/>
                <w:sz w:val="24"/>
              </w:rPr>
              <w:t>.3.6</w:t>
            </w:r>
            <w:r w:rsidR="005B59DA">
              <w:rPr>
                <w:rFonts w:ascii="宋体" w:hAnsi="宋体" w:hint="eastAsia"/>
                <w:sz w:val="24"/>
              </w:rPr>
              <w:t>、6</w:t>
            </w:r>
            <w:r w:rsidR="005B59DA">
              <w:rPr>
                <w:rFonts w:ascii="宋体" w:hAnsi="宋体"/>
                <w:sz w:val="24"/>
              </w:rPr>
              <w:t>.4.3</w:t>
            </w:r>
          </w:p>
          <w:p w:rsidR="002268DF" w:rsidRDefault="002268DF" w:rsidP="00AA2AC6">
            <w:pPr>
              <w:widowControl/>
              <w:numPr>
                <w:ilvl w:val="0"/>
                <w:numId w:val="36"/>
              </w:numPr>
              <w:rPr>
                <w:rFonts w:ascii="宋体" w:hAnsi="宋体"/>
                <w:sz w:val="24"/>
              </w:rPr>
            </w:pPr>
            <w:r>
              <w:rPr>
                <w:rFonts w:ascii="宋体" w:hAnsi="宋体" w:hint="eastAsia"/>
                <w:sz w:val="24"/>
              </w:rPr>
              <w:t>增加4</w:t>
            </w:r>
            <w:r>
              <w:rPr>
                <w:rFonts w:ascii="宋体" w:hAnsi="宋体"/>
                <w:sz w:val="24"/>
              </w:rPr>
              <w:t>.3</w:t>
            </w:r>
            <w:r w:rsidR="0090757D">
              <w:rPr>
                <w:rFonts w:ascii="宋体" w:hAnsi="宋体" w:hint="eastAsia"/>
                <w:sz w:val="24"/>
              </w:rPr>
              <w:t>、6</w:t>
            </w:r>
            <w:r w:rsidR="0090757D">
              <w:rPr>
                <w:rFonts w:ascii="宋体" w:hAnsi="宋体"/>
                <w:sz w:val="24"/>
              </w:rPr>
              <w:t>.3.5</w:t>
            </w:r>
          </w:p>
          <w:p w:rsidR="002268DF" w:rsidRDefault="002268DF" w:rsidP="00AA2AC6">
            <w:pPr>
              <w:widowControl/>
              <w:numPr>
                <w:ilvl w:val="0"/>
                <w:numId w:val="36"/>
              </w:numPr>
              <w:rPr>
                <w:rFonts w:ascii="宋体" w:hAnsi="宋体" w:hint="eastAsia"/>
                <w:sz w:val="24"/>
              </w:rPr>
            </w:pPr>
            <w:r>
              <w:rPr>
                <w:rFonts w:ascii="宋体" w:hAnsi="宋体" w:hint="eastAsia"/>
                <w:sz w:val="24"/>
              </w:rPr>
              <w:t>删除</w:t>
            </w:r>
            <w:r w:rsidR="0021495E">
              <w:rPr>
                <w:rFonts w:ascii="宋体" w:hAnsi="宋体" w:hint="eastAsia"/>
                <w:sz w:val="24"/>
              </w:rPr>
              <w:t>6</w:t>
            </w:r>
            <w:r w:rsidR="0021495E">
              <w:rPr>
                <w:rFonts w:ascii="宋体" w:hAnsi="宋体"/>
                <w:sz w:val="24"/>
              </w:rPr>
              <w:t>.2.15</w:t>
            </w:r>
            <w:r w:rsidR="0021495E">
              <w:rPr>
                <w:rFonts w:ascii="宋体" w:hAnsi="宋体" w:hint="eastAsia"/>
                <w:sz w:val="24"/>
              </w:rPr>
              <w:t>、</w:t>
            </w:r>
            <w:r>
              <w:rPr>
                <w:rFonts w:ascii="宋体" w:hAnsi="宋体" w:hint="eastAsia"/>
                <w:sz w:val="24"/>
              </w:rPr>
              <w:t>6</w:t>
            </w:r>
            <w:r>
              <w:rPr>
                <w:rFonts w:ascii="宋体" w:hAnsi="宋体"/>
                <w:sz w:val="24"/>
              </w:rPr>
              <w:t>.3.14</w:t>
            </w:r>
          </w:p>
        </w:tc>
      </w:tr>
    </w:tbl>
    <w:p w:rsidR="00C23B02" w:rsidRDefault="00C23B02" w:rsidP="00C23B02">
      <w:pPr>
        <w:tabs>
          <w:tab w:val="left" w:pos="855"/>
        </w:tabs>
        <w:ind w:left="454"/>
        <w:rPr>
          <w:rFonts w:ascii="宋体" w:hAnsi="宋体"/>
          <w:sz w:val="22"/>
          <w:szCs w:val="22"/>
        </w:rPr>
      </w:pPr>
    </w:p>
    <w:p w:rsidR="008C120F" w:rsidRDefault="008C120F"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7C248B" w:rsidRDefault="007C248B" w:rsidP="007E18F1">
      <w:pPr>
        <w:tabs>
          <w:tab w:val="left" w:pos="855"/>
        </w:tabs>
        <w:rPr>
          <w:rFonts w:ascii="宋体" w:hAnsi="宋体"/>
          <w:sz w:val="22"/>
          <w:szCs w:val="22"/>
        </w:rPr>
      </w:pPr>
    </w:p>
    <w:p w:rsidR="007C248B" w:rsidRDefault="007C248B"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CD3E19" w:rsidRDefault="00CD3E19" w:rsidP="007E18F1">
      <w:pPr>
        <w:tabs>
          <w:tab w:val="left" w:pos="855"/>
        </w:tabs>
        <w:rPr>
          <w:rFonts w:ascii="宋体" w:hAnsi="宋体" w:hint="eastAsia"/>
          <w:sz w:val="22"/>
          <w:szCs w:val="22"/>
        </w:rPr>
      </w:pPr>
    </w:p>
    <w:p w:rsidR="007C248B" w:rsidRDefault="007C248B" w:rsidP="007E18F1">
      <w:pPr>
        <w:tabs>
          <w:tab w:val="left" w:pos="855"/>
        </w:tabs>
        <w:rPr>
          <w:rFonts w:ascii="宋体" w:hAnsi="宋体"/>
          <w:sz w:val="22"/>
          <w:szCs w:val="22"/>
        </w:rPr>
      </w:pPr>
    </w:p>
    <w:p w:rsidR="00973D1F" w:rsidRDefault="00973D1F" w:rsidP="007E18F1">
      <w:pPr>
        <w:tabs>
          <w:tab w:val="left" w:pos="855"/>
        </w:tabs>
        <w:rPr>
          <w:rFonts w:ascii="宋体" w:hAnsi="宋体"/>
          <w:sz w:val="22"/>
          <w:szCs w:val="22"/>
        </w:rPr>
      </w:pPr>
    </w:p>
    <w:p w:rsidR="00973D1F" w:rsidRDefault="00973D1F" w:rsidP="007E18F1">
      <w:pPr>
        <w:tabs>
          <w:tab w:val="left" w:pos="855"/>
        </w:tabs>
        <w:rPr>
          <w:rFonts w:ascii="宋体" w:hAnsi="宋体"/>
          <w:sz w:val="22"/>
          <w:szCs w:val="22"/>
        </w:rPr>
      </w:pPr>
    </w:p>
    <w:p w:rsidR="000100C2" w:rsidRPr="00C23B02" w:rsidRDefault="000100C2" w:rsidP="007E18F1">
      <w:pPr>
        <w:tabs>
          <w:tab w:val="left" w:pos="855"/>
        </w:tabs>
        <w:rPr>
          <w:rFonts w:ascii="宋体" w:hAnsi="宋体" w:hint="eastAsia"/>
          <w:sz w:val="22"/>
          <w:szCs w:val="22"/>
        </w:rPr>
      </w:pPr>
    </w:p>
    <w:p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0100C2" w:rsidRDefault="000A4F01" w:rsidP="00005A87">
      <w:pPr>
        <w:numPr>
          <w:ilvl w:val="1"/>
          <w:numId w:val="2"/>
        </w:numPr>
        <w:jc w:val="left"/>
        <w:rPr>
          <w:rFonts w:ascii="宋体" w:hAnsi="宋体" w:cs="Arial"/>
          <w:sz w:val="22"/>
          <w:szCs w:val="22"/>
        </w:rPr>
      </w:pPr>
      <w:r w:rsidRPr="004047AB">
        <w:rPr>
          <w:rFonts w:ascii="宋体" w:hAnsi="宋体" w:cs="Arial"/>
          <w:sz w:val="22"/>
          <w:szCs w:val="22"/>
        </w:rPr>
        <w:t>为</w:t>
      </w:r>
      <w:r w:rsidRPr="004047AB">
        <w:rPr>
          <w:rFonts w:ascii="宋体" w:hAnsi="宋体" w:cs="Arial" w:hint="eastAsia"/>
          <w:sz w:val="22"/>
          <w:szCs w:val="22"/>
        </w:rPr>
        <w:t>了</w:t>
      </w:r>
      <w:r w:rsidRPr="004047AB">
        <w:rPr>
          <w:rFonts w:ascii="宋体" w:hAnsi="宋体" w:cs="Arial"/>
          <w:sz w:val="22"/>
          <w:szCs w:val="22"/>
        </w:rPr>
        <w:t>进一步加强公司安全管理基础工作，促进企业安全</w:t>
      </w:r>
      <w:r w:rsidRPr="004047AB">
        <w:rPr>
          <w:rFonts w:ascii="宋体" w:hAnsi="宋体" w:cs="Arial" w:hint="eastAsia"/>
          <w:sz w:val="22"/>
          <w:szCs w:val="22"/>
        </w:rPr>
        <w:t>生产</w:t>
      </w:r>
      <w:r w:rsidRPr="004047AB">
        <w:rPr>
          <w:rFonts w:ascii="宋体" w:hAnsi="宋体" w:cs="Arial"/>
          <w:sz w:val="22"/>
          <w:szCs w:val="22"/>
        </w:rPr>
        <w:t>台帐</w:t>
      </w:r>
      <w:r w:rsidRPr="004047AB">
        <w:rPr>
          <w:rFonts w:ascii="宋体" w:hAnsi="宋体" w:cs="Arial" w:hint="eastAsia"/>
          <w:sz w:val="22"/>
          <w:szCs w:val="22"/>
        </w:rPr>
        <w:t>管理</w:t>
      </w:r>
      <w:r w:rsidRPr="004047AB">
        <w:rPr>
          <w:rFonts w:ascii="宋体" w:hAnsi="宋体" w:cs="Arial"/>
          <w:sz w:val="22"/>
          <w:szCs w:val="22"/>
        </w:rPr>
        <w:t>的标准化、规范化，根据</w:t>
      </w:r>
      <w:r w:rsidRPr="004047AB">
        <w:rPr>
          <w:rFonts w:ascii="宋体" w:hAnsi="宋体" w:cs="Arial" w:hint="eastAsia"/>
          <w:sz w:val="22"/>
          <w:szCs w:val="22"/>
        </w:rPr>
        <w:t>相关法律法规及</w:t>
      </w:r>
      <w:r w:rsidRPr="004047AB">
        <w:rPr>
          <w:rFonts w:ascii="宋体" w:hAnsi="宋体" w:cs="Arial"/>
          <w:sz w:val="22"/>
          <w:szCs w:val="22"/>
        </w:rPr>
        <w:t>安全生产标准化管理工作的要求，</w:t>
      </w:r>
      <w:r w:rsidRPr="004047AB">
        <w:rPr>
          <w:rFonts w:ascii="宋体" w:hAnsi="宋体" w:cs="Arial" w:hint="eastAsia"/>
          <w:sz w:val="22"/>
          <w:szCs w:val="22"/>
        </w:rPr>
        <w:t>特制定本管理规定。</w:t>
      </w:r>
    </w:p>
    <w:p w:rsidR="00CD52A0" w:rsidRPr="00CD52A0" w:rsidRDefault="00CD52A0" w:rsidP="00CD52A0">
      <w:pPr>
        <w:ind w:left="851"/>
        <w:jc w:val="left"/>
        <w:rPr>
          <w:rFonts w:ascii="宋体" w:hAnsi="宋体" w:cs="Arial" w:hint="eastAsia"/>
          <w:sz w:val="22"/>
          <w:szCs w:val="22"/>
        </w:rPr>
      </w:pPr>
    </w:p>
    <w:p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rsidR="000A4F01" w:rsidRPr="000A4F01" w:rsidRDefault="000A4F01" w:rsidP="000A4F01">
      <w:pPr>
        <w:numPr>
          <w:ilvl w:val="1"/>
          <w:numId w:val="2"/>
        </w:numPr>
        <w:jc w:val="left"/>
        <w:rPr>
          <w:rFonts w:ascii="Arial" w:hAnsi="Arial" w:cs="Arial" w:hint="eastAsia"/>
          <w:sz w:val="22"/>
          <w:szCs w:val="22"/>
        </w:rPr>
      </w:pPr>
      <w:r w:rsidRPr="004047AB">
        <w:rPr>
          <w:rFonts w:ascii="宋体" w:hAnsi="宋体" w:cs="Arial"/>
          <w:sz w:val="22"/>
          <w:szCs w:val="22"/>
        </w:rPr>
        <w:t>本</w:t>
      </w:r>
      <w:r w:rsidRPr="004047AB">
        <w:rPr>
          <w:rFonts w:ascii="宋体" w:hAnsi="宋体" w:cs="Arial" w:hint="eastAsia"/>
          <w:sz w:val="22"/>
          <w:szCs w:val="22"/>
        </w:rPr>
        <w:t>规定</w:t>
      </w:r>
      <w:r w:rsidRPr="004047AB">
        <w:rPr>
          <w:rFonts w:ascii="宋体" w:hAnsi="宋体" w:cs="Arial"/>
          <w:sz w:val="22"/>
          <w:szCs w:val="22"/>
        </w:rPr>
        <w:t>适用于</w:t>
      </w:r>
      <w:r w:rsidRPr="004047AB">
        <w:rPr>
          <w:rFonts w:ascii="宋体" w:hAnsi="宋体" w:cs="Arial" w:hint="eastAsia"/>
          <w:sz w:val="22"/>
          <w:szCs w:val="22"/>
        </w:rPr>
        <w:t>海正药业（杭州）有限公司</w:t>
      </w:r>
      <w:r w:rsidRPr="004047AB">
        <w:rPr>
          <w:rFonts w:ascii="宋体" w:hAnsi="宋体" w:cs="Arial"/>
          <w:sz w:val="22"/>
          <w:szCs w:val="22"/>
        </w:rPr>
        <w:t>范围内所有安全</w:t>
      </w:r>
      <w:r w:rsidRPr="004047AB">
        <w:rPr>
          <w:rFonts w:ascii="宋体" w:hAnsi="宋体" w:cs="Arial" w:hint="eastAsia"/>
          <w:sz w:val="22"/>
          <w:szCs w:val="22"/>
        </w:rPr>
        <w:t>生产</w:t>
      </w:r>
      <w:r w:rsidRPr="004047AB">
        <w:rPr>
          <w:rFonts w:ascii="宋体" w:hAnsi="宋体" w:cs="Arial"/>
          <w:sz w:val="22"/>
          <w:szCs w:val="22"/>
        </w:rPr>
        <w:t>台账的控制与管理。 </w:t>
      </w:r>
      <w:r w:rsidRPr="00A20F4F">
        <w:rPr>
          <w:rFonts w:ascii="Arial" w:hAnsi="Arial" w:cs="Arial"/>
          <w:sz w:val="22"/>
          <w:szCs w:val="22"/>
        </w:rPr>
        <w:t>  </w:t>
      </w:r>
    </w:p>
    <w:p w:rsidR="000A4F01" w:rsidRPr="000A4F01" w:rsidRDefault="000A4F01" w:rsidP="000A4F01">
      <w:pPr>
        <w:numPr>
          <w:ilvl w:val="1"/>
          <w:numId w:val="2"/>
        </w:numPr>
        <w:jc w:val="left"/>
        <w:rPr>
          <w:rFonts w:ascii="宋体" w:hAnsi="宋体" w:cs="Arial" w:hint="eastAsia"/>
          <w:sz w:val="22"/>
          <w:szCs w:val="22"/>
        </w:rPr>
      </w:pPr>
      <w:r w:rsidRPr="004047AB">
        <w:rPr>
          <w:rFonts w:ascii="宋体" w:hAnsi="宋体" w:cs="Arial"/>
          <w:sz w:val="22"/>
          <w:szCs w:val="22"/>
        </w:rPr>
        <w:t>本</w:t>
      </w:r>
      <w:r w:rsidRPr="004047AB">
        <w:rPr>
          <w:rFonts w:ascii="宋体" w:hAnsi="宋体" w:cs="Arial" w:hint="eastAsia"/>
          <w:sz w:val="22"/>
          <w:szCs w:val="22"/>
        </w:rPr>
        <w:t>规范规定了海正药业（杭州）</w:t>
      </w:r>
      <w:r w:rsidRPr="004047AB">
        <w:rPr>
          <w:rFonts w:ascii="宋体" w:hAnsi="宋体" w:cs="Arial"/>
          <w:sz w:val="22"/>
          <w:szCs w:val="22"/>
        </w:rPr>
        <w:t>有限公司对安全生产管理台账的建立、记录、归档、保管等内容和方法。</w:t>
      </w:r>
    </w:p>
    <w:p w:rsidR="00005A87" w:rsidRPr="000100C2" w:rsidRDefault="00005A87" w:rsidP="00D9708D">
      <w:pPr>
        <w:tabs>
          <w:tab w:val="left" w:pos="855"/>
        </w:tabs>
        <w:rPr>
          <w:rFonts w:ascii="宋体" w:hAnsi="宋体"/>
          <w:sz w:val="22"/>
          <w:szCs w:val="22"/>
        </w:rPr>
      </w:pPr>
    </w:p>
    <w:p w:rsidR="00005A87" w:rsidRPr="00DE00D4"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0A4F01" w:rsidRPr="000A4F01" w:rsidRDefault="000A4F01" w:rsidP="000A4F01">
      <w:pPr>
        <w:numPr>
          <w:ilvl w:val="1"/>
          <w:numId w:val="2"/>
        </w:numPr>
        <w:jc w:val="left"/>
        <w:rPr>
          <w:rFonts w:ascii="宋体" w:hAnsi="宋体" w:cs="Arial" w:hint="eastAsia"/>
          <w:sz w:val="22"/>
          <w:szCs w:val="22"/>
        </w:rPr>
      </w:pPr>
      <w:r w:rsidRPr="004047AB">
        <w:rPr>
          <w:rFonts w:ascii="宋体" w:hAnsi="宋体" w:cs="Arial"/>
          <w:sz w:val="22"/>
          <w:szCs w:val="22"/>
        </w:rPr>
        <w:t>EHS</w:t>
      </w:r>
      <w:r w:rsidRPr="004047AB">
        <w:rPr>
          <w:rFonts w:ascii="宋体" w:hAnsi="宋体" w:cs="Arial" w:hint="eastAsia"/>
          <w:sz w:val="22"/>
          <w:szCs w:val="22"/>
        </w:rPr>
        <w:t>管理部</w:t>
      </w:r>
      <w:r w:rsidRPr="004047AB">
        <w:rPr>
          <w:rFonts w:ascii="宋体" w:hAnsi="宋体" w:cs="Arial"/>
          <w:sz w:val="22"/>
          <w:szCs w:val="22"/>
        </w:rPr>
        <w:t>是安全生产台账的主管部门，</w:t>
      </w:r>
      <w:r w:rsidRPr="004047AB">
        <w:rPr>
          <w:rFonts w:ascii="宋体" w:hAnsi="宋体" w:cs="Arial" w:hint="eastAsia"/>
          <w:sz w:val="22"/>
          <w:szCs w:val="22"/>
        </w:rPr>
        <w:t>负责</w:t>
      </w:r>
      <w:r w:rsidRPr="004047AB">
        <w:rPr>
          <w:rFonts w:ascii="宋体" w:hAnsi="宋体" w:cs="Arial"/>
          <w:sz w:val="22"/>
          <w:szCs w:val="22"/>
        </w:rPr>
        <w:t>对安全生产台账的建立、</w:t>
      </w:r>
      <w:r>
        <w:rPr>
          <w:rFonts w:ascii="宋体" w:hAnsi="宋体" w:cs="Arial"/>
          <w:sz w:val="22"/>
          <w:szCs w:val="22"/>
        </w:rPr>
        <w:t>监督、</w:t>
      </w:r>
      <w:r w:rsidRPr="004047AB">
        <w:rPr>
          <w:rFonts w:ascii="宋体" w:hAnsi="宋体" w:cs="Arial"/>
          <w:sz w:val="22"/>
          <w:szCs w:val="22"/>
        </w:rPr>
        <w:t>记录、归档、保管及相关的控制管理等</w:t>
      </w:r>
      <w:r w:rsidRPr="004047AB">
        <w:rPr>
          <w:rFonts w:ascii="宋体" w:hAnsi="宋体" w:cs="Arial" w:hint="eastAsia"/>
          <w:sz w:val="22"/>
          <w:szCs w:val="22"/>
        </w:rPr>
        <w:t>工作。</w:t>
      </w:r>
      <w:r w:rsidRPr="004047AB">
        <w:rPr>
          <w:rFonts w:ascii="宋体" w:hAnsi="宋体" w:cs="Arial"/>
          <w:sz w:val="22"/>
          <w:szCs w:val="22"/>
        </w:rPr>
        <w:t xml:space="preserve"> </w:t>
      </w:r>
    </w:p>
    <w:p w:rsidR="000A4F01" w:rsidRPr="000A4F01" w:rsidRDefault="000A4F01" w:rsidP="000A4F01">
      <w:pPr>
        <w:numPr>
          <w:ilvl w:val="1"/>
          <w:numId w:val="2"/>
        </w:numPr>
        <w:jc w:val="left"/>
        <w:rPr>
          <w:rFonts w:ascii="宋体" w:hAnsi="宋体" w:cs="Arial" w:hint="eastAsia"/>
          <w:sz w:val="22"/>
          <w:szCs w:val="22"/>
        </w:rPr>
      </w:pPr>
      <w:r w:rsidRPr="004047AB">
        <w:rPr>
          <w:rFonts w:ascii="宋体" w:hAnsi="宋体" w:cs="Arial" w:hint="eastAsia"/>
          <w:sz w:val="22"/>
          <w:szCs w:val="22"/>
        </w:rPr>
        <w:t>各生产属地及相应部门负责执行本规定的要求并对相应的管理台账进行记录、保管、归档等工作。</w:t>
      </w:r>
    </w:p>
    <w:p w:rsidR="00A71ED8" w:rsidRPr="00C8157D" w:rsidRDefault="00A71ED8" w:rsidP="00A71ED8">
      <w:pPr>
        <w:tabs>
          <w:tab w:val="left" w:pos="855"/>
        </w:tabs>
        <w:ind w:left="851"/>
        <w:rPr>
          <w:rFonts w:hint="eastAsia"/>
          <w:color w:val="000000"/>
          <w:sz w:val="22"/>
          <w:szCs w:val="22"/>
        </w:rPr>
      </w:pPr>
    </w:p>
    <w:p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rsidR="000A4F01" w:rsidRPr="000A4F01" w:rsidRDefault="000A4F01" w:rsidP="000A4F01">
      <w:pPr>
        <w:numPr>
          <w:ilvl w:val="1"/>
          <w:numId w:val="2"/>
        </w:numPr>
        <w:jc w:val="left"/>
        <w:rPr>
          <w:rFonts w:ascii="宋体" w:hAnsi="宋体" w:cs="Arial" w:hint="eastAsia"/>
          <w:sz w:val="22"/>
          <w:szCs w:val="22"/>
        </w:rPr>
      </w:pPr>
      <w:r w:rsidRPr="004047AB">
        <w:rPr>
          <w:rFonts w:ascii="宋体" w:hAnsi="宋体" w:cs="Arial" w:hint="eastAsia"/>
          <w:sz w:val="22"/>
          <w:szCs w:val="22"/>
        </w:rPr>
        <w:t>《中华人民共和国安全生产法》</w:t>
      </w:r>
    </w:p>
    <w:p w:rsidR="00AA2AC6" w:rsidRPr="00875F86" w:rsidRDefault="00AA2AC6" w:rsidP="00AA2AC6">
      <w:pPr>
        <w:numPr>
          <w:ilvl w:val="1"/>
          <w:numId w:val="2"/>
        </w:numPr>
        <w:tabs>
          <w:tab w:val="left" w:pos="1440"/>
        </w:tabs>
        <w:adjustRightInd w:val="0"/>
        <w:textAlignment w:val="baseline"/>
        <w:rPr>
          <w:rFonts w:ascii="宋体" w:hAnsi="宋体" w:cs="Arial"/>
          <w:color w:val="000000"/>
          <w:sz w:val="22"/>
          <w:szCs w:val="22"/>
        </w:rPr>
      </w:pPr>
      <w:r w:rsidRPr="00875F86">
        <w:rPr>
          <w:rFonts w:ascii="宋体" w:hAnsi="宋体" w:cs="Arial" w:hint="eastAsia"/>
          <w:color w:val="000000"/>
          <w:sz w:val="22"/>
          <w:szCs w:val="22"/>
        </w:rPr>
        <w:t>《大中型企业安全生产标准化管理体系要求》GB/T 33000—20</w:t>
      </w:r>
      <w:r w:rsidRPr="00875F86">
        <w:rPr>
          <w:rFonts w:ascii="宋体" w:hAnsi="宋体" w:cs="Arial"/>
          <w:color w:val="000000"/>
          <w:sz w:val="22"/>
          <w:szCs w:val="22"/>
        </w:rPr>
        <w:t>25</w:t>
      </w:r>
    </w:p>
    <w:p w:rsidR="00AA2AC6" w:rsidRPr="00875F86" w:rsidRDefault="00AA2AC6" w:rsidP="00AA2AC6">
      <w:pPr>
        <w:numPr>
          <w:ilvl w:val="1"/>
          <w:numId w:val="2"/>
        </w:numPr>
        <w:tabs>
          <w:tab w:val="left" w:pos="1440"/>
        </w:tabs>
        <w:adjustRightInd w:val="0"/>
        <w:textAlignment w:val="baseline"/>
        <w:rPr>
          <w:rFonts w:ascii="宋体" w:hAnsi="宋体" w:cs="Arial" w:hint="eastAsia"/>
          <w:color w:val="000000"/>
          <w:sz w:val="22"/>
          <w:szCs w:val="22"/>
        </w:rPr>
      </w:pPr>
      <w:r w:rsidRPr="00875F86">
        <w:rPr>
          <w:rFonts w:ascii="宋体" w:hAnsi="宋体" w:cs="Arial" w:hint="eastAsia"/>
          <w:color w:val="000000"/>
          <w:sz w:val="22"/>
          <w:szCs w:val="22"/>
        </w:rPr>
        <w:t>《危险化学品企业安全生产标准化通用规范》GB 45673-2025</w:t>
      </w:r>
    </w:p>
    <w:p w:rsidR="00005A87" w:rsidRPr="00AA2AC6" w:rsidRDefault="00005A87" w:rsidP="00005A87">
      <w:pPr>
        <w:rPr>
          <w:rFonts w:ascii="宋体" w:hAnsi="宋体"/>
          <w:sz w:val="22"/>
          <w:szCs w:val="22"/>
        </w:rPr>
      </w:pPr>
    </w:p>
    <w:p w:rsidR="00F46BEF" w:rsidRPr="00F46BEF" w:rsidRDefault="00F46BEF" w:rsidP="00C73D53">
      <w:pPr>
        <w:numPr>
          <w:ilvl w:val="0"/>
          <w:numId w:val="2"/>
        </w:numPr>
        <w:tabs>
          <w:tab w:val="left" w:pos="855"/>
        </w:tabs>
        <w:rPr>
          <w:rFonts w:ascii="宋体" w:hAnsi="宋体"/>
          <w:b/>
          <w:sz w:val="22"/>
          <w:szCs w:val="22"/>
        </w:rPr>
      </w:pPr>
      <w:r w:rsidRPr="00F46BEF">
        <w:rPr>
          <w:rFonts w:ascii="宋体" w:hAnsi="宋体" w:hint="eastAsia"/>
          <w:b/>
          <w:sz w:val="22"/>
          <w:szCs w:val="22"/>
        </w:rPr>
        <w:t>定义</w:t>
      </w:r>
    </w:p>
    <w:p w:rsidR="00F46BEF" w:rsidRPr="000A4F01" w:rsidRDefault="000A4F01" w:rsidP="000A4F01">
      <w:pPr>
        <w:numPr>
          <w:ilvl w:val="1"/>
          <w:numId w:val="2"/>
        </w:numPr>
        <w:tabs>
          <w:tab w:val="num" w:pos="964"/>
        </w:tabs>
        <w:jc w:val="left"/>
        <w:rPr>
          <w:rFonts w:ascii="宋体" w:hAnsi="宋体"/>
          <w:sz w:val="22"/>
          <w:szCs w:val="22"/>
        </w:rPr>
      </w:pPr>
      <w:r>
        <w:rPr>
          <w:rFonts w:ascii="宋体" w:hAnsi="宋体" w:cs="Arial" w:hint="eastAsia"/>
          <w:sz w:val="22"/>
          <w:szCs w:val="22"/>
        </w:rPr>
        <w:t>无。</w:t>
      </w:r>
    </w:p>
    <w:p w:rsidR="000A4F01" w:rsidRPr="00F46BEF" w:rsidRDefault="000A4F01" w:rsidP="000A4F01">
      <w:pPr>
        <w:ind w:left="851"/>
        <w:jc w:val="left"/>
        <w:rPr>
          <w:rFonts w:ascii="宋体" w:hAnsi="宋体" w:hint="eastAsia"/>
          <w:sz w:val="22"/>
          <w:szCs w:val="22"/>
        </w:rPr>
      </w:pPr>
    </w:p>
    <w:p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BE10BF" w:rsidRDefault="00BE10BF" w:rsidP="00BE10BF">
      <w:pPr>
        <w:widowControl/>
        <w:numPr>
          <w:ilvl w:val="1"/>
          <w:numId w:val="2"/>
        </w:numPr>
        <w:tabs>
          <w:tab w:val="num" w:pos="964"/>
        </w:tabs>
        <w:jc w:val="left"/>
        <w:rPr>
          <w:rFonts w:ascii="宋体" w:hAnsi="宋体" w:cs="Arial"/>
          <w:sz w:val="22"/>
          <w:szCs w:val="22"/>
        </w:rPr>
      </w:pPr>
      <w:r w:rsidRPr="004047AB">
        <w:rPr>
          <w:rFonts w:ascii="宋体" w:hAnsi="宋体" w:cs="Arial" w:hint="eastAsia"/>
          <w:sz w:val="22"/>
          <w:szCs w:val="22"/>
        </w:rPr>
        <w:t>台账总则：</w:t>
      </w:r>
    </w:p>
    <w:p w:rsidR="00BE10BF" w:rsidRPr="003251E7" w:rsidRDefault="00BE10BF" w:rsidP="00350442">
      <w:pPr>
        <w:widowControl/>
        <w:numPr>
          <w:ilvl w:val="2"/>
          <w:numId w:val="2"/>
        </w:numPr>
        <w:jc w:val="left"/>
        <w:rPr>
          <w:rFonts w:ascii="宋体" w:hAnsi="宋体" w:cs="Arial" w:hint="eastAsia"/>
          <w:sz w:val="22"/>
          <w:szCs w:val="22"/>
        </w:rPr>
      </w:pPr>
      <w:r w:rsidRPr="003251E7">
        <w:rPr>
          <w:rFonts w:ascii="宋体" w:hAnsi="宋体" w:cs="Arial"/>
          <w:sz w:val="22"/>
          <w:szCs w:val="22"/>
        </w:rPr>
        <w:t>公司各部门</w:t>
      </w:r>
      <w:r w:rsidRPr="003251E7">
        <w:rPr>
          <w:rFonts w:ascii="宋体" w:hAnsi="宋体" w:cs="Arial" w:hint="eastAsia"/>
          <w:sz w:val="22"/>
          <w:szCs w:val="22"/>
        </w:rPr>
        <w:t>及属地各层级</w:t>
      </w:r>
      <w:r w:rsidRPr="003251E7">
        <w:rPr>
          <w:rFonts w:ascii="宋体" w:hAnsi="宋体" w:cs="Arial"/>
          <w:sz w:val="22"/>
          <w:szCs w:val="22"/>
        </w:rPr>
        <w:t>必须建立</w:t>
      </w:r>
      <w:r w:rsidRPr="003251E7">
        <w:rPr>
          <w:rFonts w:ascii="宋体" w:hAnsi="宋体" w:cs="Arial" w:hint="eastAsia"/>
          <w:sz w:val="22"/>
          <w:szCs w:val="22"/>
        </w:rPr>
        <w:t>相应的</w:t>
      </w:r>
      <w:r w:rsidRPr="003251E7">
        <w:rPr>
          <w:rFonts w:ascii="宋体" w:hAnsi="宋体" w:cs="Arial"/>
          <w:sz w:val="22"/>
          <w:szCs w:val="22"/>
        </w:rPr>
        <w:t>安全台帐、档案和安全活动记录。</w:t>
      </w:r>
    </w:p>
    <w:p w:rsidR="00BE10BF" w:rsidRDefault="00BE10BF" w:rsidP="00BE10BF">
      <w:pPr>
        <w:widowControl/>
        <w:numPr>
          <w:ilvl w:val="1"/>
          <w:numId w:val="2"/>
        </w:numPr>
        <w:tabs>
          <w:tab w:val="num" w:pos="964"/>
        </w:tabs>
        <w:jc w:val="left"/>
        <w:rPr>
          <w:rFonts w:ascii="宋体" w:hAnsi="宋体" w:cs="Arial"/>
          <w:sz w:val="22"/>
          <w:szCs w:val="22"/>
        </w:rPr>
      </w:pPr>
      <w:r w:rsidRPr="004047AB">
        <w:rPr>
          <w:rFonts w:ascii="宋体" w:hAnsi="宋体" w:cs="Arial" w:hint="eastAsia"/>
          <w:sz w:val="22"/>
          <w:szCs w:val="22"/>
        </w:rPr>
        <w:t>台账种类：</w:t>
      </w:r>
    </w:p>
    <w:p w:rsidR="00BE10BF" w:rsidRPr="00023DFA" w:rsidRDefault="00BE10BF" w:rsidP="00350442">
      <w:pPr>
        <w:widowControl/>
        <w:numPr>
          <w:ilvl w:val="2"/>
          <w:numId w:val="2"/>
        </w:numPr>
        <w:jc w:val="left"/>
        <w:rPr>
          <w:rFonts w:ascii="宋体" w:hAnsi="宋体" w:cs="Arial" w:hint="eastAsia"/>
          <w:sz w:val="22"/>
          <w:szCs w:val="22"/>
        </w:rPr>
      </w:pPr>
      <w:r w:rsidRPr="00350442">
        <w:rPr>
          <w:bCs/>
          <w:sz w:val="22"/>
          <w:szCs w:val="22"/>
        </w:rPr>
        <w:t>安全生产</w:t>
      </w:r>
      <w:r w:rsidRPr="003251E7">
        <w:rPr>
          <w:rFonts w:ascii="宋体" w:hAnsi="宋体" w:cs="Arial"/>
          <w:sz w:val="22"/>
          <w:szCs w:val="22"/>
        </w:rPr>
        <w:t>责任制台账</w:t>
      </w:r>
      <w:r w:rsidRPr="003251E7">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规章制度</w:t>
      </w:r>
      <w:r w:rsidRPr="008A18D3">
        <w:rPr>
          <w:rFonts w:ascii="宋体" w:hAnsi="宋体" w:cs="Arial"/>
          <w:sz w:val="22"/>
          <w:szCs w:val="22"/>
        </w:rPr>
        <w:t>台账</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350442">
        <w:rPr>
          <w:bCs/>
          <w:sz w:val="22"/>
          <w:szCs w:val="22"/>
        </w:rPr>
        <w:t>安全生产</w:t>
      </w:r>
      <w:r w:rsidRPr="008A18D3">
        <w:rPr>
          <w:rFonts w:ascii="宋体" w:hAnsi="宋体" w:cs="Arial"/>
          <w:sz w:val="22"/>
          <w:szCs w:val="22"/>
        </w:rPr>
        <w:t>投入台账</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组织</w:t>
      </w:r>
      <w:r w:rsidRPr="008A18D3">
        <w:rPr>
          <w:rFonts w:ascii="宋体" w:hAnsi="宋体" w:cs="Arial"/>
          <w:sz w:val="22"/>
          <w:szCs w:val="22"/>
        </w:rPr>
        <w:t>机构与人员台账</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350442">
        <w:rPr>
          <w:bCs/>
          <w:sz w:val="22"/>
          <w:szCs w:val="22"/>
        </w:rPr>
        <w:t>安全教育</w:t>
      </w:r>
      <w:r w:rsidRPr="008A18D3">
        <w:rPr>
          <w:rFonts w:ascii="宋体" w:hAnsi="宋体" w:cs="Arial"/>
          <w:sz w:val="22"/>
          <w:szCs w:val="22"/>
        </w:rPr>
        <w:t>台帐</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事故</w:t>
      </w:r>
      <w:r w:rsidRPr="008A18D3">
        <w:rPr>
          <w:rFonts w:ascii="宋体" w:hAnsi="宋体" w:cs="Arial" w:hint="eastAsia"/>
          <w:sz w:val="22"/>
          <w:szCs w:val="22"/>
        </w:rPr>
        <w:t>管理</w:t>
      </w:r>
      <w:r w:rsidRPr="008A18D3">
        <w:rPr>
          <w:rFonts w:ascii="宋体" w:hAnsi="宋体" w:cs="Arial"/>
          <w:sz w:val="22"/>
          <w:szCs w:val="22"/>
        </w:rPr>
        <w:t>台帐</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w:t>
      </w:r>
      <w:r w:rsidRPr="00350442">
        <w:rPr>
          <w:bCs/>
          <w:sz w:val="22"/>
          <w:szCs w:val="22"/>
        </w:rPr>
        <w:t>三同时</w:t>
      </w:r>
      <w:r w:rsidRPr="00350442">
        <w:rPr>
          <w:bCs/>
          <w:sz w:val="22"/>
          <w:szCs w:val="22"/>
        </w:rPr>
        <w:t>”</w:t>
      </w:r>
      <w:r w:rsidRPr="008A18D3">
        <w:rPr>
          <w:rFonts w:ascii="宋体" w:hAnsi="宋体" w:cs="Arial"/>
          <w:sz w:val="22"/>
          <w:szCs w:val="22"/>
        </w:rPr>
        <w:t>台账</w:t>
      </w:r>
      <w:r w:rsidRPr="008A18D3">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3251E7">
        <w:rPr>
          <w:rFonts w:ascii="宋体" w:hAnsi="宋体" w:cs="Arial"/>
          <w:sz w:val="22"/>
          <w:szCs w:val="22"/>
        </w:rPr>
        <w:t>班组</w:t>
      </w:r>
      <w:r w:rsidRPr="00350442">
        <w:rPr>
          <w:bCs/>
          <w:sz w:val="22"/>
          <w:szCs w:val="22"/>
        </w:rPr>
        <w:t>安全</w:t>
      </w:r>
      <w:r w:rsidRPr="00350442">
        <w:rPr>
          <w:rFonts w:hint="eastAsia"/>
          <w:bCs/>
          <w:sz w:val="22"/>
          <w:szCs w:val="22"/>
        </w:rPr>
        <w:t>管理</w:t>
      </w:r>
      <w:r w:rsidRPr="003251E7">
        <w:rPr>
          <w:rFonts w:ascii="宋体" w:hAnsi="宋体" w:cs="Arial"/>
          <w:sz w:val="22"/>
          <w:szCs w:val="22"/>
        </w:rPr>
        <w:t>台账</w:t>
      </w:r>
      <w:r w:rsidRPr="003251E7">
        <w:rPr>
          <w:rFonts w:ascii="宋体" w:hAnsi="宋体" w:cs="Arial" w:hint="eastAsia"/>
          <w:sz w:val="22"/>
          <w:szCs w:val="22"/>
        </w:rPr>
        <w:t>；</w:t>
      </w:r>
    </w:p>
    <w:p w:rsidR="00023DFA" w:rsidRDefault="00BE10BF" w:rsidP="00350442">
      <w:pPr>
        <w:widowControl/>
        <w:numPr>
          <w:ilvl w:val="2"/>
          <w:numId w:val="2"/>
        </w:numPr>
        <w:jc w:val="left"/>
        <w:rPr>
          <w:rFonts w:ascii="宋体" w:hAnsi="宋体" w:cs="Arial"/>
          <w:sz w:val="22"/>
          <w:szCs w:val="22"/>
        </w:rPr>
      </w:pPr>
      <w:r w:rsidRPr="008A18D3">
        <w:rPr>
          <w:rFonts w:ascii="宋体" w:hAnsi="宋体" w:cs="Arial"/>
          <w:sz w:val="22"/>
          <w:szCs w:val="22"/>
        </w:rPr>
        <w:t>事故</w:t>
      </w:r>
      <w:r w:rsidRPr="00350442">
        <w:rPr>
          <w:bCs/>
          <w:sz w:val="22"/>
          <w:szCs w:val="22"/>
        </w:rPr>
        <w:t>应急</w:t>
      </w:r>
      <w:r w:rsidRPr="008A18D3">
        <w:rPr>
          <w:rFonts w:ascii="宋体" w:hAnsi="宋体" w:cs="Arial"/>
          <w:sz w:val="22"/>
          <w:szCs w:val="22"/>
        </w:rPr>
        <w:t>预案</w:t>
      </w:r>
      <w:r w:rsidRPr="008A18D3">
        <w:rPr>
          <w:rFonts w:ascii="宋体" w:hAnsi="宋体" w:cs="Arial" w:hint="eastAsia"/>
          <w:sz w:val="22"/>
          <w:szCs w:val="22"/>
        </w:rPr>
        <w:t>台账；</w:t>
      </w:r>
    </w:p>
    <w:p w:rsidR="00BE10BF" w:rsidRPr="00023DFA" w:rsidRDefault="00BE10BF" w:rsidP="00350442">
      <w:pPr>
        <w:widowControl/>
        <w:numPr>
          <w:ilvl w:val="2"/>
          <w:numId w:val="2"/>
        </w:numPr>
        <w:jc w:val="left"/>
        <w:rPr>
          <w:rFonts w:ascii="宋体" w:hAnsi="宋体" w:cs="Arial" w:hint="eastAsia"/>
          <w:sz w:val="22"/>
          <w:szCs w:val="22"/>
        </w:rPr>
      </w:pPr>
      <w:r w:rsidRPr="00023DFA">
        <w:rPr>
          <w:rFonts w:ascii="宋体" w:hAnsi="宋体" w:cs="Arial"/>
          <w:sz w:val="22"/>
          <w:szCs w:val="22"/>
        </w:rPr>
        <w:t>安全会议台帐</w:t>
      </w:r>
      <w:r w:rsidRPr="00023DFA">
        <w:rPr>
          <w:rFonts w:ascii="宋体" w:hAnsi="宋体" w:cs="Arial" w:hint="eastAsia"/>
          <w:sz w:val="22"/>
          <w:szCs w:val="22"/>
        </w:rPr>
        <w:t>；</w:t>
      </w:r>
    </w:p>
    <w:p w:rsidR="00BE10BF" w:rsidRPr="00023DFA" w:rsidRDefault="00BE10BF" w:rsidP="00350442">
      <w:pPr>
        <w:widowControl/>
        <w:numPr>
          <w:ilvl w:val="2"/>
          <w:numId w:val="2"/>
        </w:numPr>
        <w:jc w:val="left"/>
        <w:rPr>
          <w:rFonts w:ascii="宋体" w:hAnsi="宋体" w:cs="Arial" w:hint="eastAsia"/>
          <w:sz w:val="22"/>
          <w:szCs w:val="22"/>
        </w:rPr>
      </w:pPr>
      <w:r w:rsidRPr="00350442">
        <w:rPr>
          <w:bCs/>
          <w:sz w:val="22"/>
          <w:szCs w:val="22"/>
        </w:rPr>
        <w:t>安全检查</w:t>
      </w:r>
      <w:r w:rsidRPr="008A18D3">
        <w:rPr>
          <w:rFonts w:ascii="宋体" w:hAnsi="宋体" w:cs="Arial"/>
          <w:sz w:val="22"/>
          <w:szCs w:val="22"/>
        </w:rPr>
        <w:t>台帐</w:t>
      </w:r>
      <w:r w:rsidRPr="008A18D3">
        <w:rPr>
          <w:rFonts w:ascii="宋体" w:hAnsi="宋体" w:cs="Arial" w:hint="eastAsia"/>
          <w:sz w:val="22"/>
          <w:szCs w:val="22"/>
        </w:rPr>
        <w:t>；</w:t>
      </w:r>
    </w:p>
    <w:p w:rsidR="00BE10BF" w:rsidRPr="008E66C2"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隐患</w:t>
      </w:r>
      <w:r w:rsidRPr="00350442">
        <w:rPr>
          <w:bCs/>
          <w:sz w:val="22"/>
          <w:szCs w:val="22"/>
        </w:rPr>
        <w:t>治理</w:t>
      </w:r>
      <w:r w:rsidRPr="008A18D3">
        <w:rPr>
          <w:rFonts w:ascii="宋体" w:hAnsi="宋体" w:cs="Arial"/>
          <w:sz w:val="22"/>
          <w:szCs w:val="22"/>
        </w:rPr>
        <w:t>台帐</w:t>
      </w:r>
      <w:r w:rsidRPr="008A18D3">
        <w:rPr>
          <w:rFonts w:ascii="宋体" w:hAnsi="宋体" w:cs="Arial" w:hint="eastAsia"/>
          <w:sz w:val="22"/>
          <w:szCs w:val="22"/>
        </w:rPr>
        <w:t>；</w:t>
      </w:r>
    </w:p>
    <w:p w:rsidR="00BE10BF" w:rsidRPr="008E66C2"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工作</w:t>
      </w:r>
      <w:r w:rsidRPr="008A18D3">
        <w:rPr>
          <w:rFonts w:ascii="宋体" w:hAnsi="宋体" w:cs="Arial"/>
          <w:sz w:val="22"/>
          <w:szCs w:val="22"/>
        </w:rPr>
        <w:t>考核与奖惩台帐</w:t>
      </w:r>
      <w:r w:rsidRPr="008A18D3">
        <w:rPr>
          <w:rFonts w:ascii="宋体" w:hAnsi="宋体" w:cs="Arial" w:hint="eastAsia"/>
          <w:sz w:val="22"/>
          <w:szCs w:val="22"/>
        </w:rPr>
        <w:t>；</w:t>
      </w:r>
    </w:p>
    <w:p w:rsidR="00BE10BF" w:rsidRPr="0004036F"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消防</w:t>
      </w:r>
      <w:r w:rsidRPr="008A18D3">
        <w:rPr>
          <w:rFonts w:ascii="宋体" w:hAnsi="宋体" w:cs="Arial" w:hint="eastAsia"/>
          <w:sz w:val="22"/>
          <w:szCs w:val="22"/>
        </w:rPr>
        <w:t>管理</w:t>
      </w:r>
      <w:r w:rsidRPr="008A18D3">
        <w:rPr>
          <w:rFonts w:ascii="宋体" w:hAnsi="宋体" w:cs="Arial"/>
          <w:sz w:val="22"/>
          <w:szCs w:val="22"/>
        </w:rPr>
        <w:t>台帐</w:t>
      </w:r>
      <w:r w:rsidRPr="008A18D3">
        <w:rPr>
          <w:rFonts w:ascii="宋体" w:hAnsi="宋体" w:cs="Arial" w:hint="eastAsia"/>
          <w:sz w:val="22"/>
          <w:szCs w:val="22"/>
        </w:rPr>
        <w:t>；</w:t>
      </w:r>
    </w:p>
    <w:p w:rsidR="00BE10BF" w:rsidRPr="0004036F" w:rsidRDefault="00C60799" w:rsidP="00350442">
      <w:pPr>
        <w:widowControl/>
        <w:numPr>
          <w:ilvl w:val="2"/>
          <w:numId w:val="2"/>
        </w:numPr>
        <w:jc w:val="left"/>
        <w:rPr>
          <w:rFonts w:ascii="宋体" w:hAnsi="宋体" w:cs="Arial" w:hint="eastAsia"/>
          <w:sz w:val="22"/>
          <w:szCs w:val="22"/>
        </w:rPr>
      </w:pPr>
      <w:r>
        <w:rPr>
          <w:rFonts w:ascii="宋体" w:hAnsi="宋体" w:cs="Arial" w:hint="eastAsia"/>
          <w:sz w:val="22"/>
          <w:szCs w:val="22"/>
        </w:rPr>
        <w:t>特殊作业管理台账</w:t>
      </w:r>
      <w:r w:rsidR="00BE10BF" w:rsidRPr="008A18D3">
        <w:rPr>
          <w:rFonts w:ascii="宋体" w:hAnsi="宋体" w:cs="Arial"/>
          <w:sz w:val="22"/>
          <w:szCs w:val="22"/>
        </w:rPr>
        <w:t>安全防护用品台帐</w:t>
      </w:r>
      <w:r w:rsidR="00BE10BF" w:rsidRPr="008A18D3">
        <w:rPr>
          <w:rFonts w:ascii="宋体" w:hAnsi="宋体" w:cs="Arial" w:hint="eastAsia"/>
          <w:sz w:val="22"/>
          <w:szCs w:val="22"/>
        </w:rPr>
        <w:t>；</w:t>
      </w:r>
    </w:p>
    <w:p w:rsidR="00BE10BF" w:rsidRPr="0004036F" w:rsidRDefault="00BE10BF" w:rsidP="00350442">
      <w:pPr>
        <w:widowControl/>
        <w:numPr>
          <w:ilvl w:val="2"/>
          <w:numId w:val="2"/>
        </w:numPr>
        <w:jc w:val="left"/>
        <w:rPr>
          <w:rFonts w:ascii="宋体" w:hAnsi="宋体" w:cs="Arial" w:hint="eastAsia"/>
          <w:sz w:val="22"/>
          <w:szCs w:val="22"/>
        </w:rPr>
      </w:pPr>
      <w:r w:rsidRPr="003251E7">
        <w:rPr>
          <w:rFonts w:ascii="宋体" w:hAnsi="宋体" w:cs="Arial" w:hint="eastAsia"/>
          <w:sz w:val="22"/>
          <w:szCs w:val="22"/>
        </w:rPr>
        <w:t>关键装置重点部门台账；</w:t>
      </w:r>
    </w:p>
    <w:p w:rsidR="00BE10BF" w:rsidRPr="0004036F"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安全设施台帐</w:t>
      </w:r>
      <w:r w:rsidRPr="008A18D3">
        <w:rPr>
          <w:rFonts w:ascii="宋体" w:hAnsi="宋体" w:cs="Arial" w:hint="eastAsia"/>
          <w:sz w:val="22"/>
          <w:szCs w:val="22"/>
        </w:rPr>
        <w:t>；</w:t>
      </w:r>
    </w:p>
    <w:p w:rsidR="00BE10BF" w:rsidRPr="0004036F"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特殊</w:t>
      </w:r>
      <w:r w:rsidRPr="00350442">
        <w:rPr>
          <w:bCs/>
          <w:sz w:val="22"/>
          <w:szCs w:val="22"/>
        </w:rPr>
        <w:t>工种</w:t>
      </w:r>
      <w:r w:rsidRPr="008A18D3">
        <w:rPr>
          <w:rFonts w:ascii="宋体" w:hAnsi="宋体" w:cs="Arial"/>
          <w:sz w:val="22"/>
          <w:szCs w:val="22"/>
        </w:rPr>
        <w:t>人员档案</w:t>
      </w:r>
      <w:r w:rsidRPr="008A18D3">
        <w:rPr>
          <w:rFonts w:ascii="宋体" w:hAnsi="宋体" w:cs="Arial" w:hint="eastAsia"/>
          <w:sz w:val="22"/>
          <w:szCs w:val="22"/>
        </w:rPr>
        <w:t>；</w:t>
      </w:r>
    </w:p>
    <w:p w:rsidR="00BE10BF" w:rsidRPr="0004036F" w:rsidRDefault="00BE10BF" w:rsidP="00350442">
      <w:pPr>
        <w:widowControl/>
        <w:numPr>
          <w:ilvl w:val="2"/>
          <w:numId w:val="2"/>
        </w:numPr>
        <w:jc w:val="left"/>
        <w:rPr>
          <w:rFonts w:ascii="宋体" w:hAnsi="宋体" w:cs="Arial" w:hint="eastAsia"/>
          <w:sz w:val="22"/>
          <w:szCs w:val="22"/>
        </w:rPr>
      </w:pPr>
      <w:r w:rsidRPr="008A18D3">
        <w:rPr>
          <w:rFonts w:ascii="宋体" w:hAnsi="宋体" w:cs="Arial" w:hint="eastAsia"/>
          <w:sz w:val="22"/>
          <w:szCs w:val="22"/>
        </w:rPr>
        <w:t>承包商</w:t>
      </w:r>
      <w:r w:rsidRPr="00350442">
        <w:rPr>
          <w:rFonts w:hint="eastAsia"/>
          <w:bCs/>
          <w:sz w:val="22"/>
          <w:szCs w:val="22"/>
        </w:rPr>
        <w:t>管理</w:t>
      </w:r>
      <w:r w:rsidRPr="008A18D3">
        <w:rPr>
          <w:rFonts w:ascii="宋体" w:hAnsi="宋体" w:cs="Arial" w:hint="eastAsia"/>
          <w:sz w:val="22"/>
          <w:szCs w:val="22"/>
        </w:rPr>
        <w:t>台账。</w:t>
      </w:r>
    </w:p>
    <w:p w:rsidR="00BE10BF" w:rsidRDefault="006D0A3A" w:rsidP="00BE10BF">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台账内容</w:t>
      </w:r>
    </w:p>
    <w:p w:rsidR="00BE10BF" w:rsidRPr="0004036F" w:rsidRDefault="00BE10BF" w:rsidP="00350442">
      <w:pPr>
        <w:widowControl/>
        <w:numPr>
          <w:ilvl w:val="2"/>
          <w:numId w:val="2"/>
        </w:numPr>
        <w:jc w:val="left"/>
        <w:rPr>
          <w:rFonts w:ascii="宋体" w:hAnsi="宋体" w:cs="Arial"/>
          <w:sz w:val="22"/>
          <w:szCs w:val="22"/>
        </w:rPr>
      </w:pPr>
      <w:r w:rsidRPr="0004036F">
        <w:rPr>
          <w:rFonts w:ascii="宋体" w:hAnsi="宋体" w:cs="Arial"/>
          <w:sz w:val="22"/>
          <w:szCs w:val="22"/>
        </w:rPr>
        <w:t>安全生产</w:t>
      </w:r>
      <w:r w:rsidRPr="00350442">
        <w:rPr>
          <w:bCs/>
          <w:sz w:val="22"/>
          <w:szCs w:val="22"/>
        </w:rPr>
        <w:t>责任制</w:t>
      </w:r>
      <w:r w:rsidRPr="0004036F">
        <w:rPr>
          <w:rFonts w:ascii="宋体" w:hAnsi="宋体" w:cs="Arial"/>
          <w:sz w:val="22"/>
          <w:szCs w:val="22"/>
        </w:rPr>
        <w:t>台账</w:t>
      </w:r>
      <w:r w:rsidRPr="0004036F">
        <w:rPr>
          <w:rFonts w:ascii="Arial" w:hAnsi="Arial" w:cs="Arial"/>
          <w:sz w:val="22"/>
          <w:szCs w:val="22"/>
        </w:rPr>
        <w:t xml:space="preserve"> </w:t>
      </w:r>
    </w:p>
    <w:p w:rsidR="00BE10BF" w:rsidRPr="0004036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04036F">
        <w:rPr>
          <w:rFonts w:ascii="宋体" w:hAnsi="宋体" w:cs="Arial"/>
          <w:sz w:val="22"/>
          <w:szCs w:val="22"/>
        </w:rPr>
        <w:t>责任书</w:t>
      </w:r>
      <w:r w:rsidRPr="0004036F">
        <w:rPr>
          <w:rFonts w:ascii="宋体" w:hAnsi="宋体" w:cs="Arial" w:hint="eastAsia"/>
          <w:sz w:val="22"/>
          <w:szCs w:val="22"/>
        </w:rPr>
        <w:t>文本</w:t>
      </w:r>
      <w:r w:rsidRPr="0004036F">
        <w:rPr>
          <w:rFonts w:ascii="宋体" w:hAnsi="宋体" w:cs="Arial"/>
          <w:sz w:val="22"/>
          <w:szCs w:val="22"/>
        </w:rPr>
        <w:t>：</w:t>
      </w:r>
      <w:r w:rsidRPr="0004036F">
        <w:rPr>
          <w:rFonts w:ascii="宋体" w:hAnsi="宋体" w:cs="Arial" w:hint="eastAsia"/>
          <w:sz w:val="22"/>
          <w:szCs w:val="22"/>
        </w:rPr>
        <w:t>与政府签订的责任制、公司各层级签订的责任制；</w:t>
      </w:r>
      <w:r w:rsidRPr="0004036F">
        <w:rPr>
          <w:rFonts w:ascii="宋体" w:hAnsi="宋体" w:cs="Arial"/>
          <w:sz w:val="22"/>
          <w:szCs w:val="22"/>
        </w:rPr>
        <w:t xml:space="preserve"> </w:t>
      </w:r>
    </w:p>
    <w:p w:rsidR="00BE10BF" w:rsidRPr="0049012E"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49012E">
        <w:rPr>
          <w:rFonts w:ascii="宋体" w:hAnsi="宋体" w:cs="Arial" w:hint="eastAsia"/>
          <w:sz w:val="22"/>
          <w:szCs w:val="22"/>
        </w:rPr>
        <w:t>安全管理协议</w:t>
      </w:r>
      <w:r w:rsidRPr="0049012E">
        <w:rPr>
          <w:rFonts w:ascii="宋体" w:hAnsi="宋体" w:cs="Arial"/>
          <w:sz w:val="22"/>
          <w:szCs w:val="22"/>
        </w:rPr>
        <w:t>：</w:t>
      </w:r>
      <w:r w:rsidRPr="0049012E">
        <w:rPr>
          <w:rFonts w:ascii="宋体" w:hAnsi="宋体" w:cs="Arial" w:hint="eastAsia"/>
          <w:sz w:val="22"/>
          <w:szCs w:val="22"/>
        </w:rPr>
        <w:t>公司与园区子（分）公司签订的安全管理协议；</w:t>
      </w:r>
    </w:p>
    <w:p w:rsidR="00BE10BF" w:rsidRPr="002F140B"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2F140B">
        <w:rPr>
          <w:rFonts w:ascii="宋体" w:hAnsi="宋体" w:cs="Arial" w:hint="eastAsia"/>
          <w:sz w:val="22"/>
          <w:szCs w:val="22"/>
        </w:rPr>
        <w:t>公司各层级岗位人员的安全管理职责；</w:t>
      </w:r>
    </w:p>
    <w:p w:rsidR="00BE10BF" w:rsidRPr="003B1F8D"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2F140B">
        <w:rPr>
          <w:rFonts w:ascii="宋体" w:hAnsi="宋体" w:cs="Arial" w:hint="eastAsia"/>
          <w:sz w:val="22"/>
          <w:szCs w:val="22"/>
        </w:rPr>
        <w:t>公司主要领导的安全管理承诺书。</w:t>
      </w:r>
    </w:p>
    <w:p w:rsidR="00BE10BF" w:rsidRDefault="00BE10BF" w:rsidP="00350442">
      <w:pPr>
        <w:widowControl/>
        <w:numPr>
          <w:ilvl w:val="2"/>
          <w:numId w:val="2"/>
        </w:numPr>
        <w:jc w:val="left"/>
        <w:rPr>
          <w:rFonts w:ascii="Arial" w:hAnsi="Arial" w:cs="Arial" w:hint="eastAsia"/>
          <w:sz w:val="22"/>
          <w:szCs w:val="22"/>
        </w:rPr>
      </w:pPr>
      <w:r w:rsidRPr="008A18D3">
        <w:rPr>
          <w:rFonts w:ascii="宋体" w:hAnsi="宋体" w:cs="Arial"/>
          <w:sz w:val="22"/>
          <w:szCs w:val="22"/>
        </w:rPr>
        <w:t>安全</w:t>
      </w:r>
      <w:r w:rsidRPr="00350442">
        <w:rPr>
          <w:bCs/>
          <w:sz w:val="22"/>
          <w:szCs w:val="22"/>
        </w:rPr>
        <w:t>规章制度</w:t>
      </w:r>
      <w:r w:rsidRPr="008A18D3">
        <w:rPr>
          <w:rFonts w:ascii="宋体" w:hAnsi="宋体" w:cs="Arial"/>
          <w:sz w:val="22"/>
          <w:szCs w:val="22"/>
        </w:rPr>
        <w:t>台账</w:t>
      </w:r>
      <w:r w:rsidRPr="00955E6C">
        <w:rPr>
          <w:rFonts w:ascii="Arial" w:hAnsi="Arial" w:cs="Arial"/>
          <w:sz w:val="22"/>
          <w:szCs w:val="22"/>
        </w:rPr>
        <w:t xml:space="preserve"> </w:t>
      </w:r>
    </w:p>
    <w:p w:rsidR="00BE10BF" w:rsidRPr="002F140B"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955E6C">
        <w:rPr>
          <w:rFonts w:ascii="宋体" w:hAnsi="宋体" w:cs="Arial"/>
          <w:sz w:val="22"/>
          <w:szCs w:val="22"/>
        </w:rPr>
        <w:t>安全生产管理制度</w:t>
      </w:r>
      <w:r w:rsidRPr="00955E6C">
        <w:rPr>
          <w:rFonts w:ascii="宋体" w:hAnsi="宋体" w:cs="Arial" w:hint="eastAsia"/>
          <w:sz w:val="22"/>
          <w:szCs w:val="22"/>
        </w:rPr>
        <w:t>和操作规程；</w:t>
      </w:r>
    </w:p>
    <w:p w:rsidR="00BE10BF" w:rsidRPr="002F140B"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安全生产管理制度的编制、发布、使用、评审、修订的记录</w:t>
      </w:r>
      <w:r w:rsidRPr="005F034F">
        <w:rPr>
          <w:rFonts w:ascii="宋体" w:hAnsi="宋体" w:cs="Arial" w:hint="eastAsia"/>
          <w:sz w:val="22"/>
          <w:szCs w:val="22"/>
        </w:rPr>
        <w:t>；</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安全事故应急预案</w:t>
      </w:r>
      <w:r w:rsidRPr="005F034F">
        <w:rPr>
          <w:rFonts w:ascii="宋体" w:hAnsi="宋体" w:cs="Arial" w:hint="eastAsia"/>
          <w:sz w:val="22"/>
          <w:szCs w:val="22"/>
        </w:rPr>
        <w:t>；</w:t>
      </w:r>
    </w:p>
    <w:p w:rsidR="00BE10BF" w:rsidRPr="00FD2DC0"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hint="eastAsia"/>
          <w:sz w:val="22"/>
          <w:szCs w:val="22"/>
        </w:rPr>
        <w:t>政府</w:t>
      </w:r>
      <w:r w:rsidRPr="005F034F">
        <w:rPr>
          <w:rFonts w:ascii="宋体" w:hAnsi="宋体" w:cs="Arial"/>
          <w:sz w:val="22"/>
          <w:szCs w:val="22"/>
        </w:rPr>
        <w:t>部门</w:t>
      </w:r>
      <w:r w:rsidRPr="005F034F">
        <w:rPr>
          <w:rFonts w:ascii="宋体" w:hAnsi="宋体" w:cs="Arial" w:hint="eastAsia"/>
          <w:sz w:val="22"/>
          <w:szCs w:val="22"/>
        </w:rPr>
        <w:t>及公司</w:t>
      </w:r>
      <w:r w:rsidRPr="005F034F">
        <w:rPr>
          <w:rFonts w:ascii="宋体" w:hAnsi="宋体" w:cs="Arial"/>
          <w:sz w:val="22"/>
          <w:szCs w:val="22"/>
        </w:rPr>
        <w:t>下发的安全生产方面的通知、通报</w:t>
      </w:r>
      <w:r w:rsidRPr="005F034F">
        <w:rPr>
          <w:rFonts w:ascii="宋体" w:hAnsi="宋体" w:cs="Arial" w:hint="eastAsia"/>
          <w:sz w:val="22"/>
          <w:szCs w:val="22"/>
        </w:rPr>
        <w:t>等</w:t>
      </w:r>
      <w:r w:rsidRPr="005F034F">
        <w:rPr>
          <w:rFonts w:ascii="宋体" w:hAnsi="宋体" w:cs="Arial"/>
          <w:sz w:val="22"/>
          <w:szCs w:val="22"/>
        </w:rPr>
        <w:t>。</w:t>
      </w:r>
    </w:p>
    <w:p w:rsidR="00BE10BF" w:rsidRDefault="00BE10BF" w:rsidP="00350442">
      <w:pPr>
        <w:widowControl/>
        <w:numPr>
          <w:ilvl w:val="2"/>
          <w:numId w:val="2"/>
        </w:numPr>
        <w:jc w:val="left"/>
        <w:rPr>
          <w:rFonts w:ascii="宋体" w:hAnsi="宋体" w:cs="Arial"/>
          <w:sz w:val="22"/>
          <w:szCs w:val="22"/>
        </w:rPr>
      </w:pPr>
      <w:r w:rsidRPr="00350442">
        <w:rPr>
          <w:bCs/>
          <w:sz w:val="22"/>
          <w:szCs w:val="22"/>
        </w:rPr>
        <w:t>安全生产</w:t>
      </w:r>
      <w:r w:rsidRPr="008A18D3">
        <w:rPr>
          <w:rFonts w:ascii="宋体" w:hAnsi="宋体" w:cs="Arial"/>
          <w:sz w:val="22"/>
          <w:szCs w:val="22"/>
        </w:rPr>
        <w:t>投入台账</w:t>
      </w:r>
    </w:p>
    <w:p w:rsidR="00BE10BF" w:rsidRPr="008D3471"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8D3471">
        <w:rPr>
          <w:rFonts w:ascii="宋体" w:hAnsi="宋体" w:cs="Arial"/>
          <w:sz w:val="22"/>
          <w:szCs w:val="22"/>
        </w:rPr>
        <w:t>安全生产投入保障制度</w:t>
      </w:r>
      <w:r w:rsidRPr="008D3471">
        <w:rPr>
          <w:rFonts w:ascii="宋体" w:hAnsi="宋体" w:cs="Arial" w:hint="eastAsia"/>
          <w:sz w:val="22"/>
          <w:szCs w:val="22"/>
        </w:rPr>
        <w:t>；</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hint="eastAsia"/>
          <w:sz w:val="22"/>
          <w:szCs w:val="22"/>
        </w:rPr>
        <w:t>安全生产投入预算及清单；</w:t>
      </w:r>
      <w:r w:rsidRPr="005F034F">
        <w:rPr>
          <w:rFonts w:ascii="宋体" w:hAnsi="宋体" w:cs="Arial"/>
          <w:sz w:val="22"/>
          <w:szCs w:val="22"/>
        </w:rPr>
        <w:t xml:space="preserve"> </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职工工伤保险人员社保清单</w:t>
      </w:r>
      <w:r w:rsidRPr="005F034F">
        <w:rPr>
          <w:rFonts w:ascii="宋体" w:hAnsi="宋体" w:cs="Arial" w:hint="eastAsia"/>
          <w:sz w:val="22"/>
          <w:szCs w:val="22"/>
        </w:rPr>
        <w:t>；</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安全生产投入各类票据复印件。</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安全组织机构与人员台账</w:t>
      </w:r>
      <w:r w:rsidRPr="005F034F">
        <w:rPr>
          <w:rFonts w:ascii="宋体" w:hAnsi="宋体" w:cs="Arial" w:hint="eastAsia"/>
          <w:sz w:val="22"/>
          <w:szCs w:val="22"/>
        </w:rPr>
        <w:t>：</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hint="eastAsia"/>
          <w:sz w:val="22"/>
          <w:szCs w:val="22"/>
        </w:rPr>
        <w:t>安全管理委员会设置文件；</w:t>
      </w:r>
    </w:p>
    <w:p w:rsidR="00BE10BF" w:rsidRPr="005F034F"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安全管理机构</w:t>
      </w:r>
      <w:r w:rsidRPr="005F034F">
        <w:rPr>
          <w:rFonts w:ascii="宋体" w:hAnsi="宋体" w:cs="Arial" w:hint="eastAsia"/>
          <w:sz w:val="22"/>
          <w:szCs w:val="22"/>
        </w:rPr>
        <w:t>及人员</w:t>
      </w:r>
      <w:r w:rsidRPr="005F034F">
        <w:rPr>
          <w:rFonts w:ascii="宋体" w:hAnsi="宋体" w:cs="Arial"/>
          <w:sz w:val="22"/>
          <w:szCs w:val="22"/>
        </w:rPr>
        <w:t>设置的文件</w:t>
      </w:r>
      <w:r w:rsidRPr="005F034F">
        <w:rPr>
          <w:rFonts w:ascii="宋体" w:hAnsi="宋体" w:cs="Arial" w:hint="eastAsia"/>
          <w:sz w:val="22"/>
          <w:szCs w:val="22"/>
        </w:rPr>
        <w:t>；</w:t>
      </w:r>
    </w:p>
    <w:p w:rsidR="00BE10BF" w:rsidRPr="00FD2DC0"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5F034F">
        <w:rPr>
          <w:rFonts w:ascii="宋体" w:hAnsi="宋体" w:cs="Arial"/>
          <w:sz w:val="22"/>
          <w:szCs w:val="22"/>
        </w:rPr>
        <w:t>安全组织网络图</w:t>
      </w:r>
      <w:r w:rsidRPr="005F034F">
        <w:rPr>
          <w:rFonts w:ascii="宋体" w:hAnsi="宋体" w:cs="Arial" w:hint="eastAsia"/>
          <w:sz w:val="22"/>
          <w:szCs w:val="22"/>
        </w:rPr>
        <w:t>；</w:t>
      </w:r>
    </w:p>
    <w:p w:rsidR="00BE10BF" w:rsidRPr="00B2745D" w:rsidRDefault="00BE10BF" w:rsidP="00350442">
      <w:pPr>
        <w:widowControl/>
        <w:numPr>
          <w:ilvl w:val="2"/>
          <w:numId w:val="2"/>
        </w:numPr>
        <w:jc w:val="left"/>
        <w:rPr>
          <w:rFonts w:ascii="宋体" w:hAnsi="宋体" w:cs="Arial" w:hint="eastAsia"/>
          <w:sz w:val="22"/>
          <w:szCs w:val="22"/>
        </w:rPr>
      </w:pPr>
      <w:r w:rsidRPr="00350442">
        <w:rPr>
          <w:bCs/>
          <w:sz w:val="22"/>
          <w:szCs w:val="22"/>
        </w:rPr>
        <w:t>安全教育</w:t>
      </w:r>
      <w:r w:rsidRPr="008A18D3">
        <w:rPr>
          <w:rFonts w:ascii="宋体" w:hAnsi="宋体" w:cs="Arial"/>
          <w:sz w:val="22"/>
          <w:szCs w:val="22"/>
        </w:rPr>
        <w:t>台帐</w:t>
      </w:r>
    </w:p>
    <w:p w:rsidR="00BE10BF" w:rsidRDefault="00BE10BF" w:rsidP="00E648C6">
      <w:pPr>
        <w:numPr>
          <w:ilvl w:val="3"/>
          <w:numId w:val="2"/>
        </w:numPr>
        <w:tabs>
          <w:tab w:val="clear" w:pos="2268"/>
          <w:tab w:val="num" w:pos="1644"/>
          <w:tab w:val="num" w:pos="1944"/>
        </w:tabs>
        <w:ind w:left="1985" w:hanging="454"/>
        <w:jc w:val="left"/>
        <w:rPr>
          <w:rFonts w:ascii="宋体" w:hAnsi="宋体" w:cs="Arial"/>
          <w:sz w:val="22"/>
          <w:szCs w:val="22"/>
        </w:rPr>
      </w:pPr>
      <w:r w:rsidRPr="002F140B">
        <w:rPr>
          <w:rFonts w:ascii="宋体" w:hAnsi="宋体" w:cs="Arial"/>
          <w:sz w:val="22"/>
          <w:szCs w:val="22"/>
        </w:rPr>
        <w:t>安全生产的教育和培训制度</w:t>
      </w:r>
      <w:r w:rsidRPr="002F140B">
        <w:rPr>
          <w:rFonts w:ascii="宋体" w:hAnsi="宋体" w:cs="Arial" w:hint="eastAsia"/>
          <w:sz w:val="22"/>
          <w:szCs w:val="22"/>
        </w:rPr>
        <w:t>；</w:t>
      </w:r>
    </w:p>
    <w:p w:rsidR="00BE10BF" w:rsidRPr="00E648C6"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E648C6">
        <w:rPr>
          <w:rFonts w:ascii="宋体" w:hAnsi="宋体" w:cs="Arial"/>
          <w:sz w:val="22"/>
          <w:szCs w:val="22"/>
        </w:rPr>
        <w:t>花名册：全员花名册、安全管理人员花名册、特种作业人员花名册及相关安全资格证书复印件</w:t>
      </w:r>
      <w:r w:rsidRPr="00E648C6">
        <w:rPr>
          <w:rFonts w:ascii="宋体" w:hAnsi="宋体" w:cs="Arial" w:hint="eastAsia"/>
          <w:sz w:val="22"/>
          <w:szCs w:val="22"/>
        </w:rPr>
        <w:t>；</w:t>
      </w:r>
    </w:p>
    <w:p w:rsidR="00BE10BF" w:rsidRPr="002F140B"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2F140B">
        <w:rPr>
          <w:rFonts w:ascii="宋体" w:hAnsi="宋体" w:cs="Arial"/>
          <w:sz w:val="22"/>
          <w:szCs w:val="22"/>
        </w:rPr>
        <w:t>公司安全教育台帐：包括</w:t>
      </w:r>
      <w:r w:rsidRPr="002F140B">
        <w:rPr>
          <w:rFonts w:ascii="宋体" w:hAnsi="宋体" w:cs="Arial" w:hint="eastAsia"/>
          <w:sz w:val="22"/>
          <w:szCs w:val="22"/>
        </w:rPr>
        <w:t>公司</w:t>
      </w:r>
      <w:r w:rsidRPr="002F140B">
        <w:rPr>
          <w:rFonts w:ascii="宋体" w:hAnsi="宋体" w:cs="Arial"/>
          <w:sz w:val="22"/>
          <w:szCs w:val="22"/>
        </w:rPr>
        <w:t>领导和管理人员安全教育培训情况</w:t>
      </w:r>
      <w:r w:rsidRPr="002F140B">
        <w:rPr>
          <w:rFonts w:ascii="宋体" w:hAnsi="宋体" w:cs="Arial" w:hint="eastAsia"/>
          <w:sz w:val="22"/>
          <w:szCs w:val="22"/>
        </w:rPr>
        <w:t>；</w:t>
      </w:r>
      <w:r w:rsidRPr="002F140B">
        <w:rPr>
          <w:rFonts w:ascii="宋体" w:hAnsi="宋体" w:cs="Arial"/>
          <w:sz w:val="22"/>
          <w:szCs w:val="22"/>
        </w:rPr>
        <w:t>企业安全员安全教育情况；新员工入厂</w:t>
      </w:r>
      <w:r w:rsidRPr="002F140B">
        <w:rPr>
          <w:rFonts w:ascii="宋体" w:hAnsi="宋体" w:cs="Arial" w:hint="eastAsia"/>
          <w:sz w:val="22"/>
          <w:szCs w:val="22"/>
        </w:rPr>
        <w:t>“</w:t>
      </w:r>
      <w:r w:rsidRPr="002F140B">
        <w:rPr>
          <w:rFonts w:ascii="宋体" w:hAnsi="宋体" w:cs="Arial"/>
          <w:sz w:val="22"/>
          <w:szCs w:val="22"/>
        </w:rPr>
        <w:t>三级</w:t>
      </w:r>
      <w:r w:rsidRPr="002F140B">
        <w:rPr>
          <w:rFonts w:ascii="宋体" w:hAnsi="宋体" w:cs="Arial" w:hint="eastAsia"/>
          <w:sz w:val="22"/>
          <w:szCs w:val="22"/>
        </w:rPr>
        <w:t>”（公司）安全</w:t>
      </w:r>
      <w:r w:rsidRPr="002F140B">
        <w:rPr>
          <w:rFonts w:ascii="宋体" w:hAnsi="宋体" w:cs="Arial"/>
          <w:sz w:val="22"/>
          <w:szCs w:val="22"/>
        </w:rPr>
        <w:t>教育情况；特殊工种安全教育及培训考核情况</w:t>
      </w:r>
      <w:r w:rsidRPr="002F140B">
        <w:rPr>
          <w:rFonts w:ascii="宋体" w:hAnsi="宋体" w:cs="Arial" w:hint="eastAsia"/>
          <w:sz w:val="22"/>
          <w:szCs w:val="22"/>
        </w:rPr>
        <w:t>；</w:t>
      </w:r>
      <w:r w:rsidRPr="002F140B">
        <w:rPr>
          <w:rFonts w:ascii="宋体" w:hAnsi="宋体" w:cs="Arial"/>
          <w:sz w:val="22"/>
          <w:szCs w:val="22"/>
        </w:rPr>
        <w:t>外来施工人员安全教育情况</w:t>
      </w:r>
      <w:r w:rsidRPr="002F140B">
        <w:rPr>
          <w:rFonts w:ascii="宋体" w:hAnsi="宋体" w:cs="Arial" w:hint="eastAsia"/>
          <w:sz w:val="22"/>
          <w:szCs w:val="22"/>
        </w:rPr>
        <w:t>；</w:t>
      </w:r>
      <w:r w:rsidRPr="002F140B">
        <w:rPr>
          <w:rFonts w:ascii="宋体" w:hAnsi="宋体" w:cs="Arial"/>
          <w:sz w:val="22"/>
          <w:szCs w:val="22"/>
        </w:rPr>
        <w:t>其它人员安全教育情况等</w:t>
      </w:r>
      <w:r w:rsidRPr="002F140B">
        <w:rPr>
          <w:rFonts w:ascii="宋体" w:hAnsi="宋体" w:cs="Arial" w:hint="eastAsia"/>
          <w:sz w:val="22"/>
          <w:szCs w:val="22"/>
        </w:rPr>
        <w:t>；</w:t>
      </w:r>
    </w:p>
    <w:p w:rsidR="00BE10BF" w:rsidRPr="002F140B" w:rsidRDefault="00BE10BF" w:rsidP="00E648C6">
      <w:pPr>
        <w:numPr>
          <w:ilvl w:val="3"/>
          <w:numId w:val="2"/>
        </w:numPr>
        <w:tabs>
          <w:tab w:val="clear" w:pos="2268"/>
          <w:tab w:val="num" w:pos="1644"/>
          <w:tab w:val="num" w:pos="1944"/>
        </w:tabs>
        <w:ind w:left="1985" w:hanging="454"/>
        <w:jc w:val="left"/>
        <w:rPr>
          <w:rFonts w:ascii="宋体" w:hAnsi="宋体" w:cs="Arial" w:hint="eastAsia"/>
          <w:sz w:val="22"/>
          <w:szCs w:val="22"/>
        </w:rPr>
      </w:pPr>
      <w:r w:rsidRPr="002F140B">
        <w:rPr>
          <w:rFonts w:ascii="宋体" w:hAnsi="宋体" w:cs="Arial"/>
          <w:sz w:val="22"/>
          <w:szCs w:val="22"/>
        </w:rPr>
        <w:t>车间安全教育台帐：包括车间领导及职工安全培训情况</w:t>
      </w:r>
      <w:r w:rsidRPr="002F140B">
        <w:rPr>
          <w:rFonts w:ascii="宋体" w:hAnsi="宋体" w:cs="Arial" w:hint="eastAsia"/>
          <w:sz w:val="22"/>
          <w:szCs w:val="22"/>
        </w:rPr>
        <w:t>；</w:t>
      </w:r>
      <w:r w:rsidRPr="002F140B">
        <w:rPr>
          <w:rFonts w:ascii="宋体" w:hAnsi="宋体" w:cs="Arial"/>
          <w:sz w:val="22"/>
          <w:szCs w:val="22"/>
        </w:rPr>
        <w:t>新入厂员工</w:t>
      </w:r>
      <w:r w:rsidRPr="002F140B">
        <w:rPr>
          <w:rFonts w:ascii="宋体" w:hAnsi="宋体" w:cs="Arial" w:hint="eastAsia"/>
          <w:sz w:val="22"/>
          <w:szCs w:val="22"/>
        </w:rPr>
        <w:t>“</w:t>
      </w:r>
      <w:r w:rsidRPr="002F140B">
        <w:rPr>
          <w:rFonts w:ascii="宋体" w:hAnsi="宋体" w:cs="Arial"/>
          <w:sz w:val="22"/>
          <w:szCs w:val="22"/>
        </w:rPr>
        <w:t>三级</w:t>
      </w:r>
      <w:r w:rsidRPr="002F140B">
        <w:rPr>
          <w:rFonts w:ascii="宋体" w:hAnsi="宋体" w:cs="Arial" w:hint="eastAsia"/>
          <w:sz w:val="22"/>
          <w:szCs w:val="22"/>
        </w:rPr>
        <w:t>”（车间、班组）</w:t>
      </w:r>
      <w:r w:rsidRPr="002F140B">
        <w:rPr>
          <w:rFonts w:ascii="宋体" w:hAnsi="宋体" w:cs="Arial"/>
          <w:sz w:val="22"/>
          <w:szCs w:val="22"/>
        </w:rPr>
        <w:t>安全教育情况</w:t>
      </w:r>
      <w:r w:rsidRPr="002F140B">
        <w:rPr>
          <w:rFonts w:ascii="宋体" w:hAnsi="宋体" w:cs="Arial" w:hint="eastAsia"/>
          <w:sz w:val="22"/>
          <w:szCs w:val="22"/>
        </w:rPr>
        <w:t>；</w:t>
      </w:r>
      <w:r w:rsidRPr="002F140B">
        <w:rPr>
          <w:rFonts w:ascii="宋体" w:hAnsi="宋体" w:cs="Arial"/>
          <w:sz w:val="22"/>
          <w:szCs w:val="22"/>
        </w:rPr>
        <w:t>转岗及离岗半年以上复工人员的安全教育情况</w:t>
      </w:r>
      <w:r w:rsidRPr="002F140B">
        <w:rPr>
          <w:rFonts w:ascii="宋体" w:hAnsi="宋体" w:cs="Arial" w:hint="eastAsia"/>
          <w:sz w:val="22"/>
          <w:szCs w:val="22"/>
        </w:rPr>
        <w:t>；</w:t>
      </w:r>
    </w:p>
    <w:p w:rsidR="00BE10BF" w:rsidRPr="002F140B" w:rsidRDefault="00BE10BF" w:rsidP="00E648C6">
      <w:pPr>
        <w:numPr>
          <w:ilvl w:val="3"/>
          <w:numId w:val="31"/>
        </w:numPr>
        <w:tabs>
          <w:tab w:val="num" w:pos="1944"/>
        </w:tabs>
        <w:jc w:val="left"/>
        <w:rPr>
          <w:rFonts w:ascii="宋体" w:hAnsi="宋体" w:cs="Arial" w:hint="eastAsia"/>
          <w:sz w:val="22"/>
          <w:szCs w:val="22"/>
        </w:rPr>
      </w:pPr>
      <w:r w:rsidRPr="002F140B">
        <w:rPr>
          <w:rFonts w:ascii="宋体" w:hAnsi="宋体" w:cs="Arial"/>
          <w:sz w:val="22"/>
          <w:szCs w:val="22"/>
        </w:rPr>
        <w:t>从事“四新”技术人员的安全教育情况</w:t>
      </w:r>
      <w:r w:rsidRPr="002F140B">
        <w:rPr>
          <w:rFonts w:ascii="宋体" w:hAnsi="宋体" w:cs="Arial" w:hint="eastAsia"/>
          <w:sz w:val="22"/>
          <w:szCs w:val="22"/>
        </w:rPr>
        <w:t>；</w:t>
      </w:r>
      <w:r w:rsidRPr="002F140B">
        <w:rPr>
          <w:rFonts w:ascii="宋体" w:hAnsi="宋体" w:cs="Arial"/>
          <w:sz w:val="22"/>
          <w:szCs w:val="22"/>
        </w:rPr>
        <w:t>对事故责任者的安全教育情况</w:t>
      </w:r>
      <w:r w:rsidRPr="002F140B">
        <w:rPr>
          <w:rFonts w:ascii="宋体" w:hAnsi="宋体" w:cs="Arial" w:hint="eastAsia"/>
          <w:sz w:val="22"/>
          <w:szCs w:val="22"/>
        </w:rPr>
        <w:t>；</w:t>
      </w:r>
      <w:r w:rsidRPr="002F140B">
        <w:rPr>
          <w:rFonts w:ascii="宋体" w:hAnsi="宋体" w:cs="Arial"/>
          <w:sz w:val="22"/>
          <w:szCs w:val="22"/>
        </w:rPr>
        <w:t>岗位安全技术练兵情况</w:t>
      </w:r>
      <w:r w:rsidRPr="002F140B">
        <w:rPr>
          <w:rFonts w:ascii="宋体" w:hAnsi="宋体" w:cs="Arial" w:hint="eastAsia"/>
          <w:sz w:val="22"/>
          <w:szCs w:val="22"/>
        </w:rPr>
        <w:t>；</w:t>
      </w:r>
      <w:r w:rsidRPr="002F140B">
        <w:rPr>
          <w:rFonts w:ascii="宋体" w:hAnsi="宋体" w:cs="Arial"/>
          <w:sz w:val="22"/>
          <w:szCs w:val="22"/>
        </w:rPr>
        <w:t>应急预案的</w:t>
      </w:r>
      <w:r w:rsidRPr="002F140B">
        <w:rPr>
          <w:rFonts w:ascii="宋体" w:hAnsi="宋体" w:cs="Arial" w:hint="eastAsia"/>
          <w:sz w:val="22"/>
          <w:szCs w:val="22"/>
        </w:rPr>
        <w:t>培训及</w:t>
      </w:r>
      <w:r w:rsidRPr="002F140B">
        <w:rPr>
          <w:rFonts w:ascii="宋体" w:hAnsi="宋体" w:cs="Arial"/>
          <w:sz w:val="22"/>
          <w:szCs w:val="22"/>
        </w:rPr>
        <w:t>演练情况</w:t>
      </w:r>
      <w:r w:rsidRPr="002F140B">
        <w:rPr>
          <w:rFonts w:ascii="宋体" w:hAnsi="宋体" w:cs="Arial" w:hint="eastAsia"/>
          <w:sz w:val="22"/>
          <w:szCs w:val="22"/>
        </w:rPr>
        <w:t>；</w:t>
      </w:r>
    </w:p>
    <w:p w:rsidR="00BE10BF" w:rsidRPr="002F140B" w:rsidRDefault="00BE10BF" w:rsidP="00E648C6">
      <w:pPr>
        <w:numPr>
          <w:ilvl w:val="3"/>
          <w:numId w:val="31"/>
        </w:numPr>
        <w:tabs>
          <w:tab w:val="num" w:pos="1944"/>
        </w:tabs>
        <w:jc w:val="left"/>
        <w:rPr>
          <w:rFonts w:ascii="宋体" w:hAnsi="宋体" w:cs="Arial" w:hint="eastAsia"/>
          <w:sz w:val="22"/>
          <w:szCs w:val="22"/>
        </w:rPr>
      </w:pPr>
      <w:r w:rsidRPr="002F140B">
        <w:rPr>
          <w:rFonts w:ascii="宋体" w:hAnsi="宋体" w:cs="Arial"/>
          <w:sz w:val="22"/>
          <w:szCs w:val="22"/>
        </w:rPr>
        <w:t>教育培训</w:t>
      </w:r>
      <w:r w:rsidRPr="002F140B">
        <w:rPr>
          <w:rFonts w:ascii="宋体" w:hAnsi="宋体" w:cs="Arial" w:hint="eastAsia"/>
          <w:sz w:val="22"/>
          <w:szCs w:val="22"/>
        </w:rPr>
        <w:t>通知、</w:t>
      </w:r>
      <w:r w:rsidRPr="002F140B">
        <w:rPr>
          <w:rFonts w:ascii="宋体" w:hAnsi="宋体" w:cs="Arial"/>
          <w:sz w:val="22"/>
          <w:szCs w:val="22"/>
        </w:rPr>
        <w:t>时间、地点、培训人、被培训人、教育培训内容、考试时间、考试成绩</w:t>
      </w:r>
      <w:r w:rsidRPr="002F140B">
        <w:rPr>
          <w:rFonts w:ascii="宋体" w:hAnsi="宋体" w:cs="Arial" w:hint="eastAsia"/>
          <w:sz w:val="22"/>
          <w:szCs w:val="22"/>
        </w:rPr>
        <w:t>、效果评价</w:t>
      </w:r>
      <w:r w:rsidRPr="002F140B">
        <w:rPr>
          <w:rFonts w:ascii="宋体" w:hAnsi="宋体" w:cs="Arial"/>
          <w:sz w:val="22"/>
          <w:szCs w:val="22"/>
        </w:rPr>
        <w:t>等</w:t>
      </w:r>
      <w:r w:rsidRPr="002F140B">
        <w:rPr>
          <w:rFonts w:ascii="宋体" w:hAnsi="宋体" w:cs="Arial" w:hint="eastAsia"/>
          <w:sz w:val="22"/>
          <w:szCs w:val="22"/>
        </w:rPr>
        <w:t>；</w:t>
      </w:r>
    </w:p>
    <w:p w:rsidR="00BE10BF" w:rsidRPr="006872B6" w:rsidRDefault="00BE10BF" w:rsidP="006872B6">
      <w:pPr>
        <w:numPr>
          <w:ilvl w:val="3"/>
          <w:numId w:val="31"/>
        </w:numPr>
        <w:tabs>
          <w:tab w:val="num" w:pos="1944"/>
        </w:tabs>
        <w:jc w:val="left"/>
        <w:rPr>
          <w:rFonts w:ascii="宋体" w:hAnsi="宋体" w:cs="Arial" w:hint="eastAsia"/>
          <w:sz w:val="22"/>
          <w:szCs w:val="22"/>
        </w:rPr>
      </w:pPr>
      <w:r w:rsidRPr="002F140B">
        <w:rPr>
          <w:rFonts w:ascii="宋体" w:hAnsi="宋体" w:cs="Arial"/>
          <w:sz w:val="22"/>
          <w:szCs w:val="22"/>
        </w:rPr>
        <w:t>安全生产的教育和培训</w:t>
      </w:r>
      <w:r w:rsidRPr="002F140B">
        <w:rPr>
          <w:rFonts w:ascii="宋体" w:hAnsi="宋体" w:cs="Arial" w:hint="eastAsia"/>
          <w:sz w:val="22"/>
          <w:szCs w:val="22"/>
        </w:rPr>
        <w:t>年度</w:t>
      </w:r>
      <w:r w:rsidRPr="002F140B">
        <w:rPr>
          <w:rFonts w:ascii="宋体" w:hAnsi="宋体" w:cs="Arial"/>
          <w:sz w:val="22"/>
          <w:szCs w:val="22"/>
        </w:rPr>
        <w:t xml:space="preserve">计划。 </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事故</w:t>
      </w:r>
      <w:r w:rsidRPr="008A18D3">
        <w:rPr>
          <w:rFonts w:ascii="宋体" w:hAnsi="宋体" w:cs="Arial" w:hint="eastAsia"/>
          <w:sz w:val="22"/>
          <w:szCs w:val="22"/>
        </w:rPr>
        <w:t>管理</w:t>
      </w:r>
      <w:r w:rsidRPr="008A18D3">
        <w:rPr>
          <w:rFonts w:ascii="宋体" w:hAnsi="宋体" w:cs="Arial"/>
          <w:sz w:val="22"/>
          <w:szCs w:val="22"/>
        </w:rPr>
        <w:t xml:space="preserve">台帐： </w:t>
      </w:r>
    </w:p>
    <w:p w:rsidR="00BE10BF" w:rsidRPr="002F140B" w:rsidRDefault="00BE10BF" w:rsidP="00E648C6">
      <w:pPr>
        <w:numPr>
          <w:ilvl w:val="3"/>
          <w:numId w:val="17"/>
        </w:numPr>
        <w:tabs>
          <w:tab w:val="num" w:pos="1944"/>
        </w:tabs>
        <w:jc w:val="left"/>
        <w:rPr>
          <w:rFonts w:ascii="宋体" w:hAnsi="宋体" w:cs="Arial" w:hint="eastAsia"/>
          <w:sz w:val="22"/>
          <w:szCs w:val="22"/>
        </w:rPr>
      </w:pPr>
      <w:r w:rsidRPr="002F140B">
        <w:rPr>
          <w:rFonts w:ascii="宋体" w:hAnsi="宋体" w:cs="Arial"/>
          <w:sz w:val="22"/>
          <w:szCs w:val="22"/>
        </w:rPr>
        <w:t>事故管理制度</w:t>
      </w:r>
      <w:r w:rsidRPr="002F140B">
        <w:rPr>
          <w:rFonts w:ascii="宋体" w:hAnsi="宋体" w:cs="Arial" w:hint="eastAsia"/>
          <w:sz w:val="22"/>
          <w:szCs w:val="22"/>
        </w:rPr>
        <w:t>；</w:t>
      </w:r>
    </w:p>
    <w:p w:rsidR="00BE10BF" w:rsidRPr="00875F86" w:rsidRDefault="00BE10BF" w:rsidP="00E648C6">
      <w:pPr>
        <w:numPr>
          <w:ilvl w:val="3"/>
          <w:numId w:val="17"/>
        </w:numPr>
        <w:tabs>
          <w:tab w:val="num" w:pos="1944"/>
        </w:tabs>
        <w:jc w:val="left"/>
        <w:rPr>
          <w:rFonts w:ascii="宋体" w:hAnsi="宋体" w:cs="Arial" w:hint="eastAsia"/>
          <w:color w:val="000000"/>
          <w:sz w:val="22"/>
          <w:szCs w:val="22"/>
        </w:rPr>
      </w:pPr>
      <w:r w:rsidRPr="00875F86">
        <w:rPr>
          <w:rFonts w:ascii="宋体" w:hAnsi="宋体" w:cs="Arial"/>
          <w:color w:val="000000"/>
          <w:sz w:val="22"/>
          <w:szCs w:val="22"/>
        </w:rPr>
        <w:t>按照《事故</w:t>
      </w:r>
      <w:r w:rsidR="006D0A3A" w:rsidRPr="00875F86">
        <w:rPr>
          <w:rFonts w:ascii="宋体" w:hAnsi="宋体" w:cs="Arial" w:hint="eastAsia"/>
          <w:color w:val="000000"/>
          <w:sz w:val="22"/>
          <w:szCs w:val="22"/>
        </w:rPr>
        <w:t>调查报告</w:t>
      </w:r>
      <w:r w:rsidR="006D0A3A" w:rsidRPr="00875F86">
        <w:rPr>
          <w:rFonts w:ascii="宋体" w:hAnsi="宋体" w:cs="Arial"/>
          <w:color w:val="000000"/>
          <w:sz w:val="22"/>
          <w:szCs w:val="22"/>
        </w:rPr>
        <w:t>管理</w:t>
      </w:r>
      <w:r w:rsidR="006D0A3A" w:rsidRPr="00875F86">
        <w:rPr>
          <w:rFonts w:ascii="宋体" w:hAnsi="宋体" w:cs="Arial" w:hint="eastAsia"/>
          <w:color w:val="000000"/>
          <w:sz w:val="22"/>
          <w:szCs w:val="22"/>
        </w:rPr>
        <w:t>规定</w:t>
      </w:r>
      <w:r w:rsidRPr="00875F86">
        <w:rPr>
          <w:rFonts w:ascii="宋体" w:hAnsi="宋体" w:cs="Arial"/>
          <w:color w:val="000000"/>
          <w:sz w:val="22"/>
          <w:szCs w:val="22"/>
        </w:rPr>
        <w:t>》要求</w:t>
      </w:r>
      <w:r w:rsidR="002268DF" w:rsidRPr="00875F86">
        <w:rPr>
          <w:rFonts w:ascii="宋体" w:hAnsi="宋体" w:cs="Arial" w:hint="eastAsia"/>
          <w:color w:val="000000"/>
          <w:sz w:val="22"/>
          <w:szCs w:val="22"/>
        </w:rPr>
        <w:t>上报的事故报告（初步、调查、跟踪</w:t>
      </w:r>
      <w:r w:rsidRPr="00875F86">
        <w:rPr>
          <w:rFonts w:ascii="宋体" w:hAnsi="宋体" w:cs="Arial" w:hint="eastAsia"/>
          <w:color w:val="000000"/>
          <w:sz w:val="22"/>
          <w:szCs w:val="22"/>
        </w:rPr>
        <w:t>）；</w:t>
      </w:r>
    </w:p>
    <w:p w:rsidR="00BE10BF" w:rsidRPr="002F140B" w:rsidRDefault="00BE10BF" w:rsidP="00E648C6">
      <w:pPr>
        <w:numPr>
          <w:ilvl w:val="3"/>
          <w:numId w:val="17"/>
        </w:numPr>
        <w:tabs>
          <w:tab w:val="num" w:pos="1944"/>
        </w:tabs>
        <w:jc w:val="left"/>
        <w:rPr>
          <w:rFonts w:ascii="宋体" w:hAnsi="宋体" w:cs="Arial" w:hint="eastAsia"/>
          <w:sz w:val="22"/>
          <w:szCs w:val="22"/>
        </w:rPr>
      </w:pPr>
      <w:r w:rsidRPr="002F140B">
        <w:rPr>
          <w:rFonts w:ascii="宋体" w:hAnsi="宋体" w:cs="Arial"/>
          <w:sz w:val="22"/>
          <w:szCs w:val="22"/>
        </w:rPr>
        <w:t>年度安全事故统计</w:t>
      </w:r>
      <w:r w:rsidRPr="002F140B">
        <w:rPr>
          <w:rFonts w:ascii="宋体" w:hAnsi="宋体" w:cs="Arial" w:hint="eastAsia"/>
          <w:sz w:val="22"/>
          <w:szCs w:val="22"/>
        </w:rPr>
        <w:t>分析</w:t>
      </w:r>
      <w:r w:rsidRPr="002F140B">
        <w:rPr>
          <w:rFonts w:ascii="宋体" w:hAnsi="宋体" w:cs="Arial"/>
          <w:sz w:val="22"/>
          <w:szCs w:val="22"/>
        </w:rPr>
        <w:t>表</w:t>
      </w:r>
      <w:r w:rsidRPr="002F140B">
        <w:rPr>
          <w:rFonts w:ascii="宋体" w:hAnsi="宋体" w:cs="Arial" w:hint="eastAsia"/>
          <w:sz w:val="22"/>
          <w:szCs w:val="22"/>
        </w:rPr>
        <w:t>；</w:t>
      </w:r>
    </w:p>
    <w:p w:rsidR="00BE10BF" w:rsidRPr="002F140B" w:rsidRDefault="00BE10BF" w:rsidP="00E648C6">
      <w:pPr>
        <w:numPr>
          <w:ilvl w:val="3"/>
          <w:numId w:val="17"/>
        </w:numPr>
        <w:tabs>
          <w:tab w:val="num" w:pos="1944"/>
        </w:tabs>
        <w:jc w:val="left"/>
        <w:rPr>
          <w:rFonts w:ascii="宋体" w:hAnsi="宋体" w:cs="Arial" w:hint="eastAsia"/>
          <w:sz w:val="22"/>
          <w:szCs w:val="22"/>
        </w:rPr>
      </w:pPr>
      <w:r w:rsidRPr="002F140B">
        <w:rPr>
          <w:rFonts w:ascii="宋体" w:hAnsi="宋体" w:cs="Arial"/>
          <w:sz w:val="22"/>
          <w:szCs w:val="22"/>
        </w:rPr>
        <w:t>职工发生工伤事故情况表</w:t>
      </w:r>
      <w:r w:rsidRPr="002F140B">
        <w:rPr>
          <w:rFonts w:ascii="宋体" w:hAnsi="宋体" w:cs="Arial" w:hint="eastAsia"/>
          <w:sz w:val="22"/>
          <w:szCs w:val="22"/>
        </w:rPr>
        <w:t>及</w:t>
      </w:r>
      <w:r w:rsidRPr="002F140B">
        <w:rPr>
          <w:rFonts w:ascii="宋体" w:hAnsi="宋体" w:cs="Arial"/>
          <w:sz w:val="22"/>
          <w:szCs w:val="22"/>
        </w:rPr>
        <w:t>企业工伤事故报案材料</w:t>
      </w:r>
      <w:r w:rsidRPr="002F140B">
        <w:rPr>
          <w:rFonts w:ascii="宋体" w:hAnsi="宋体" w:cs="Arial" w:hint="eastAsia"/>
          <w:sz w:val="22"/>
          <w:szCs w:val="22"/>
        </w:rPr>
        <w:t>；</w:t>
      </w:r>
    </w:p>
    <w:p w:rsidR="00BE10BF" w:rsidRPr="006872B6" w:rsidRDefault="00BE10BF" w:rsidP="006872B6">
      <w:pPr>
        <w:numPr>
          <w:ilvl w:val="3"/>
          <w:numId w:val="17"/>
        </w:numPr>
        <w:tabs>
          <w:tab w:val="num" w:pos="1944"/>
        </w:tabs>
        <w:jc w:val="left"/>
        <w:rPr>
          <w:rFonts w:ascii="宋体" w:hAnsi="宋体" w:cs="Arial" w:hint="eastAsia"/>
          <w:sz w:val="22"/>
          <w:szCs w:val="22"/>
        </w:rPr>
      </w:pPr>
      <w:r w:rsidRPr="002F140B">
        <w:rPr>
          <w:rFonts w:ascii="宋体" w:hAnsi="宋体" w:cs="Arial" w:hint="eastAsia"/>
          <w:sz w:val="22"/>
          <w:szCs w:val="22"/>
        </w:rPr>
        <w:t>事故台账清单，</w:t>
      </w:r>
      <w:r w:rsidRPr="009D44AC">
        <w:rPr>
          <w:rFonts w:ascii="宋体" w:hAnsi="宋体" w:cs="Arial" w:hint="eastAsia"/>
          <w:color w:val="000000"/>
          <w:sz w:val="22"/>
          <w:szCs w:val="22"/>
        </w:rPr>
        <w:t>包括</w:t>
      </w:r>
      <w:r w:rsidRPr="009D44AC">
        <w:rPr>
          <w:rFonts w:ascii="宋体" w:hAnsi="宋体" w:cs="Arial"/>
          <w:color w:val="000000"/>
          <w:sz w:val="22"/>
          <w:szCs w:val="22"/>
        </w:rPr>
        <w:t>事故发生所在部门、发生日期、事故类别、事故经过，并</w:t>
      </w:r>
      <w:r w:rsidRPr="00E648C6">
        <w:rPr>
          <w:rFonts w:ascii="宋体" w:hAnsi="宋体" w:cs="Arial"/>
          <w:sz w:val="22"/>
          <w:szCs w:val="22"/>
        </w:rPr>
        <w:t>严格</w:t>
      </w:r>
      <w:r w:rsidRPr="009D44AC">
        <w:rPr>
          <w:rFonts w:ascii="宋体" w:hAnsi="宋体" w:cs="Arial"/>
          <w:color w:val="000000"/>
          <w:sz w:val="22"/>
          <w:szCs w:val="22"/>
        </w:rPr>
        <w:t>按照“</w:t>
      </w:r>
      <w:r w:rsidRPr="009D44AC">
        <w:rPr>
          <w:rFonts w:ascii="宋体" w:hAnsi="宋体" w:cs="Arial" w:hint="eastAsia"/>
          <w:color w:val="000000"/>
          <w:sz w:val="22"/>
          <w:szCs w:val="22"/>
        </w:rPr>
        <w:t>四</w:t>
      </w:r>
      <w:r w:rsidRPr="009D44AC">
        <w:rPr>
          <w:rFonts w:ascii="宋体" w:hAnsi="宋体" w:cs="Arial"/>
          <w:color w:val="000000"/>
          <w:sz w:val="22"/>
          <w:szCs w:val="22"/>
        </w:rPr>
        <w:t>不放过”原则，进行事故原因及责任分析，详细填写应吸取的教训、采取的防范措施和处理意见</w:t>
      </w:r>
      <w:r w:rsidRPr="009D44AC">
        <w:rPr>
          <w:rFonts w:ascii="宋体" w:hAnsi="宋体" w:cs="Arial" w:hint="eastAsia"/>
          <w:color w:val="000000"/>
          <w:sz w:val="22"/>
          <w:szCs w:val="22"/>
        </w:rPr>
        <w:t>、事故当事人和群众受教育情况</w:t>
      </w:r>
      <w:r w:rsidRPr="009D44AC">
        <w:rPr>
          <w:rFonts w:ascii="宋体" w:hAnsi="宋体" w:cs="Arial"/>
          <w:color w:val="000000"/>
          <w:sz w:val="22"/>
          <w:szCs w:val="22"/>
        </w:rPr>
        <w:t>等，人身事故要将当事人姓名、性别、年龄、工种及事故概况等台帐</w:t>
      </w:r>
      <w:r w:rsidRPr="009D44AC">
        <w:rPr>
          <w:rFonts w:ascii="宋体" w:hAnsi="宋体" w:cs="Arial" w:hint="eastAsia"/>
          <w:color w:val="000000"/>
          <w:sz w:val="22"/>
          <w:szCs w:val="22"/>
        </w:rPr>
        <w:t>。</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w:t>
      </w:r>
      <w:r w:rsidRPr="00350442">
        <w:rPr>
          <w:bCs/>
          <w:sz w:val="22"/>
          <w:szCs w:val="22"/>
        </w:rPr>
        <w:t>三同时</w:t>
      </w:r>
      <w:r w:rsidRPr="00350442">
        <w:rPr>
          <w:bCs/>
          <w:sz w:val="22"/>
          <w:szCs w:val="22"/>
        </w:rPr>
        <w:t>”</w:t>
      </w:r>
      <w:r w:rsidRPr="008A18D3">
        <w:rPr>
          <w:rFonts w:ascii="宋体" w:hAnsi="宋体" w:cs="Arial"/>
          <w:sz w:val="22"/>
          <w:szCs w:val="22"/>
        </w:rPr>
        <w:t>台账</w:t>
      </w:r>
    </w:p>
    <w:p w:rsidR="00BE10BF" w:rsidRPr="002F140B" w:rsidRDefault="00BE10BF" w:rsidP="00E648C6">
      <w:pPr>
        <w:numPr>
          <w:ilvl w:val="3"/>
          <w:numId w:val="18"/>
        </w:numPr>
        <w:tabs>
          <w:tab w:val="num" w:pos="1944"/>
        </w:tabs>
        <w:jc w:val="left"/>
        <w:rPr>
          <w:rFonts w:ascii="宋体" w:hAnsi="宋体" w:cs="Arial" w:hint="eastAsia"/>
          <w:sz w:val="22"/>
          <w:szCs w:val="22"/>
        </w:rPr>
      </w:pPr>
      <w:r w:rsidRPr="002F140B">
        <w:rPr>
          <w:rFonts w:ascii="宋体" w:hAnsi="宋体" w:cs="Arial"/>
          <w:sz w:val="22"/>
          <w:szCs w:val="22"/>
        </w:rPr>
        <w:t>建设项目“三同时”管理制度</w:t>
      </w:r>
      <w:r w:rsidRPr="002F140B">
        <w:rPr>
          <w:rFonts w:ascii="宋体" w:hAnsi="宋体" w:cs="Arial" w:hint="eastAsia"/>
          <w:sz w:val="22"/>
          <w:szCs w:val="22"/>
        </w:rPr>
        <w:t>；</w:t>
      </w:r>
    </w:p>
    <w:p w:rsidR="00BE10BF" w:rsidRPr="002F140B" w:rsidRDefault="00BE10BF" w:rsidP="00E648C6">
      <w:pPr>
        <w:numPr>
          <w:ilvl w:val="3"/>
          <w:numId w:val="18"/>
        </w:numPr>
        <w:tabs>
          <w:tab w:val="num" w:pos="1944"/>
        </w:tabs>
        <w:jc w:val="left"/>
        <w:rPr>
          <w:rFonts w:ascii="宋体" w:hAnsi="宋体" w:cs="Arial" w:hint="eastAsia"/>
          <w:sz w:val="22"/>
          <w:szCs w:val="22"/>
        </w:rPr>
      </w:pPr>
      <w:r w:rsidRPr="002F140B">
        <w:rPr>
          <w:rFonts w:ascii="宋体" w:hAnsi="宋体" w:cs="Arial" w:hint="eastAsia"/>
          <w:sz w:val="22"/>
          <w:szCs w:val="22"/>
        </w:rPr>
        <w:t>项目“三同时”材料，包括可研报告、立项文件、安全预评价、安全条件审查意见书、安全设施设计</w:t>
      </w:r>
      <w:r w:rsidR="0021495E">
        <w:rPr>
          <w:rFonts w:ascii="宋体" w:hAnsi="宋体" w:cs="Arial" w:hint="eastAsia"/>
          <w:sz w:val="22"/>
          <w:szCs w:val="22"/>
        </w:rPr>
        <w:t>专篇</w:t>
      </w:r>
      <w:r w:rsidRPr="002F140B">
        <w:rPr>
          <w:rFonts w:ascii="宋体" w:hAnsi="宋体" w:cs="Arial" w:hint="eastAsia"/>
          <w:sz w:val="22"/>
          <w:szCs w:val="22"/>
        </w:rPr>
        <w:t>、安全设施设计安全许可意见书、安全设施验收评价报告、专家评审意见；</w:t>
      </w:r>
    </w:p>
    <w:p w:rsidR="00BE10BF" w:rsidRPr="006872B6" w:rsidRDefault="00BE10BF" w:rsidP="006872B6">
      <w:pPr>
        <w:numPr>
          <w:ilvl w:val="3"/>
          <w:numId w:val="18"/>
        </w:numPr>
        <w:tabs>
          <w:tab w:val="num" w:pos="1944"/>
        </w:tabs>
        <w:jc w:val="left"/>
        <w:rPr>
          <w:rFonts w:ascii="宋体" w:hAnsi="宋体" w:cs="Arial" w:hint="eastAsia"/>
          <w:sz w:val="22"/>
          <w:szCs w:val="22"/>
        </w:rPr>
      </w:pPr>
      <w:r w:rsidRPr="002F140B">
        <w:rPr>
          <w:rFonts w:ascii="宋体" w:hAnsi="宋体" w:cs="Arial" w:hint="eastAsia"/>
          <w:sz w:val="22"/>
          <w:szCs w:val="22"/>
        </w:rPr>
        <w:t>试生产方案、试生产总结、试生产评审等。</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班组</w:t>
      </w:r>
      <w:r w:rsidRPr="00350442">
        <w:rPr>
          <w:bCs/>
          <w:sz w:val="22"/>
          <w:szCs w:val="22"/>
        </w:rPr>
        <w:t>安全管理</w:t>
      </w:r>
      <w:r w:rsidRPr="008A18D3">
        <w:rPr>
          <w:rFonts w:ascii="宋体" w:hAnsi="宋体" w:cs="Arial"/>
          <w:sz w:val="22"/>
          <w:szCs w:val="22"/>
        </w:rPr>
        <w:t>台账</w:t>
      </w:r>
    </w:p>
    <w:p w:rsidR="00BE10BF" w:rsidRPr="002F140B" w:rsidRDefault="00BE10BF" w:rsidP="00E648C6">
      <w:pPr>
        <w:numPr>
          <w:ilvl w:val="3"/>
          <w:numId w:val="19"/>
        </w:numPr>
        <w:tabs>
          <w:tab w:val="num" w:pos="1944"/>
        </w:tabs>
        <w:jc w:val="left"/>
        <w:rPr>
          <w:rFonts w:ascii="宋体" w:hAnsi="宋体" w:cs="Arial" w:hint="eastAsia"/>
          <w:sz w:val="22"/>
          <w:szCs w:val="22"/>
        </w:rPr>
      </w:pPr>
      <w:r w:rsidRPr="002F140B">
        <w:rPr>
          <w:rFonts w:ascii="宋体" w:hAnsi="宋体" w:cs="Arial" w:hint="eastAsia"/>
          <w:sz w:val="22"/>
          <w:szCs w:val="22"/>
        </w:rPr>
        <w:t>班组</w:t>
      </w:r>
      <w:r w:rsidRPr="002F140B">
        <w:rPr>
          <w:rFonts w:ascii="宋体" w:hAnsi="宋体" w:cs="Arial"/>
          <w:sz w:val="22"/>
          <w:szCs w:val="22"/>
        </w:rPr>
        <w:t>安全生产管理制度</w:t>
      </w:r>
      <w:r w:rsidRPr="002F140B">
        <w:rPr>
          <w:rFonts w:ascii="宋体" w:hAnsi="宋体" w:cs="Arial" w:hint="eastAsia"/>
          <w:sz w:val="22"/>
          <w:szCs w:val="22"/>
        </w:rPr>
        <w:t>；</w:t>
      </w:r>
    </w:p>
    <w:p w:rsidR="00BE10BF" w:rsidRPr="002F140B" w:rsidRDefault="00BE10BF" w:rsidP="00E648C6">
      <w:pPr>
        <w:numPr>
          <w:ilvl w:val="3"/>
          <w:numId w:val="19"/>
        </w:numPr>
        <w:tabs>
          <w:tab w:val="num" w:pos="1944"/>
        </w:tabs>
        <w:jc w:val="left"/>
        <w:rPr>
          <w:rFonts w:ascii="宋体" w:hAnsi="宋体" w:cs="Arial" w:hint="eastAsia"/>
          <w:sz w:val="22"/>
          <w:szCs w:val="22"/>
        </w:rPr>
      </w:pPr>
      <w:r w:rsidRPr="002F140B">
        <w:rPr>
          <w:rFonts w:ascii="宋体" w:hAnsi="宋体" w:cs="Arial" w:hint="eastAsia"/>
          <w:sz w:val="22"/>
          <w:szCs w:val="22"/>
        </w:rPr>
        <w:t>班组</w:t>
      </w:r>
      <w:r w:rsidRPr="002F140B">
        <w:rPr>
          <w:rFonts w:ascii="宋体" w:hAnsi="宋体" w:cs="Arial"/>
          <w:sz w:val="22"/>
          <w:szCs w:val="22"/>
        </w:rPr>
        <w:t>安全生产活动</w:t>
      </w:r>
      <w:r w:rsidRPr="002F140B">
        <w:rPr>
          <w:rFonts w:ascii="宋体" w:hAnsi="宋体" w:cs="Arial" w:hint="eastAsia"/>
          <w:sz w:val="22"/>
          <w:szCs w:val="22"/>
        </w:rPr>
        <w:t>台账；</w:t>
      </w:r>
    </w:p>
    <w:p w:rsidR="00BE10BF" w:rsidRPr="006872B6" w:rsidRDefault="00BE10BF" w:rsidP="006872B6">
      <w:pPr>
        <w:numPr>
          <w:ilvl w:val="3"/>
          <w:numId w:val="19"/>
        </w:numPr>
        <w:tabs>
          <w:tab w:val="num" w:pos="1944"/>
        </w:tabs>
        <w:jc w:val="left"/>
        <w:rPr>
          <w:rFonts w:ascii="宋体" w:hAnsi="宋体" w:cs="Arial" w:hint="eastAsia"/>
          <w:sz w:val="22"/>
          <w:szCs w:val="22"/>
        </w:rPr>
      </w:pPr>
      <w:r w:rsidRPr="002F140B">
        <w:rPr>
          <w:rFonts w:ascii="宋体" w:hAnsi="宋体" w:cs="Arial"/>
          <w:sz w:val="22"/>
          <w:szCs w:val="22"/>
        </w:rPr>
        <w:t>班组安全生产检查</w:t>
      </w:r>
      <w:r w:rsidRPr="002F140B">
        <w:rPr>
          <w:rFonts w:ascii="宋体" w:hAnsi="宋体" w:cs="Arial" w:hint="eastAsia"/>
          <w:sz w:val="22"/>
          <w:szCs w:val="22"/>
        </w:rPr>
        <w:t>台账。</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事故应急预案</w:t>
      </w:r>
      <w:r w:rsidR="006D0A3A">
        <w:rPr>
          <w:rFonts w:ascii="宋体" w:hAnsi="宋体" w:cs="Arial" w:hint="eastAsia"/>
          <w:sz w:val="22"/>
          <w:szCs w:val="22"/>
        </w:rPr>
        <w:t>台账</w:t>
      </w:r>
    </w:p>
    <w:p w:rsidR="00BE10BF" w:rsidRPr="002F140B" w:rsidRDefault="00BE10BF" w:rsidP="00E648C6">
      <w:pPr>
        <w:numPr>
          <w:ilvl w:val="3"/>
          <w:numId w:val="20"/>
        </w:numPr>
        <w:tabs>
          <w:tab w:val="num" w:pos="1944"/>
        </w:tabs>
        <w:jc w:val="left"/>
        <w:rPr>
          <w:rFonts w:ascii="宋体" w:hAnsi="宋体" w:cs="Arial" w:hint="eastAsia"/>
          <w:sz w:val="22"/>
          <w:szCs w:val="22"/>
        </w:rPr>
      </w:pPr>
      <w:r w:rsidRPr="002F140B">
        <w:rPr>
          <w:rFonts w:ascii="宋体" w:hAnsi="宋体" w:cs="Arial" w:hint="eastAsia"/>
          <w:sz w:val="22"/>
          <w:szCs w:val="22"/>
        </w:rPr>
        <w:t>公司级应急预案，包括预案文本、备案证明、专家评审意见等；</w:t>
      </w:r>
    </w:p>
    <w:p w:rsidR="00BE10BF" w:rsidRPr="002F140B" w:rsidRDefault="00BE10BF" w:rsidP="00E648C6">
      <w:pPr>
        <w:numPr>
          <w:ilvl w:val="3"/>
          <w:numId w:val="20"/>
        </w:numPr>
        <w:tabs>
          <w:tab w:val="num" w:pos="1944"/>
        </w:tabs>
        <w:jc w:val="left"/>
        <w:rPr>
          <w:rFonts w:ascii="宋体" w:hAnsi="宋体" w:cs="Arial" w:hint="eastAsia"/>
          <w:sz w:val="22"/>
          <w:szCs w:val="22"/>
        </w:rPr>
      </w:pPr>
      <w:r w:rsidRPr="002F140B">
        <w:rPr>
          <w:rFonts w:ascii="宋体" w:hAnsi="宋体" w:cs="Arial" w:hint="eastAsia"/>
          <w:sz w:val="22"/>
          <w:szCs w:val="22"/>
        </w:rPr>
        <w:t>公司各部门应急预案，包括综合应急预案、专项处置预案、现场处置方案；</w:t>
      </w:r>
    </w:p>
    <w:p w:rsidR="00BE10BF" w:rsidRPr="006872B6" w:rsidRDefault="00BE10BF" w:rsidP="006872B6">
      <w:pPr>
        <w:numPr>
          <w:ilvl w:val="3"/>
          <w:numId w:val="20"/>
        </w:numPr>
        <w:tabs>
          <w:tab w:val="num" w:pos="1944"/>
        </w:tabs>
        <w:jc w:val="left"/>
        <w:rPr>
          <w:rFonts w:ascii="宋体" w:hAnsi="宋体" w:cs="Arial" w:hint="eastAsia"/>
          <w:sz w:val="22"/>
          <w:szCs w:val="22"/>
        </w:rPr>
      </w:pPr>
      <w:r w:rsidRPr="002F140B">
        <w:rPr>
          <w:rFonts w:ascii="宋体" w:hAnsi="宋体" w:cs="Arial" w:hint="eastAsia"/>
          <w:sz w:val="22"/>
          <w:szCs w:val="22"/>
        </w:rPr>
        <w:t>演练情况，包括演练计划、演练方案、演练总结及整改等情况。</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350442">
        <w:rPr>
          <w:bCs/>
          <w:sz w:val="22"/>
          <w:szCs w:val="22"/>
        </w:rPr>
        <w:t>会议</w:t>
      </w:r>
      <w:r w:rsidR="006D0A3A">
        <w:rPr>
          <w:rFonts w:ascii="宋体" w:hAnsi="宋体" w:cs="Arial"/>
          <w:sz w:val="22"/>
          <w:szCs w:val="22"/>
        </w:rPr>
        <w:t>台帐</w:t>
      </w:r>
    </w:p>
    <w:p w:rsidR="00BE10BF" w:rsidRPr="002F140B" w:rsidRDefault="00BE10BF" w:rsidP="00E648C6">
      <w:pPr>
        <w:numPr>
          <w:ilvl w:val="3"/>
          <w:numId w:val="21"/>
        </w:numPr>
        <w:tabs>
          <w:tab w:val="num" w:pos="1944"/>
        </w:tabs>
        <w:jc w:val="left"/>
        <w:rPr>
          <w:rFonts w:ascii="宋体" w:hAnsi="宋体" w:cs="Arial" w:hint="eastAsia"/>
          <w:sz w:val="22"/>
          <w:szCs w:val="22"/>
        </w:rPr>
      </w:pPr>
      <w:r w:rsidRPr="002F140B">
        <w:rPr>
          <w:rFonts w:ascii="宋体" w:hAnsi="宋体" w:cs="Arial" w:hint="eastAsia"/>
          <w:sz w:val="22"/>
          <w:szCs w:val="22"/>
        </w:rPr>
        <w:t>安全会议管理规定；</w:t>
      </w:r>
    </w:p>
    <w:p w:rsidR="00BE10BF" w:rsidRPr="006872B6" w:rsidRDefault="00BE10BF" w:rsidP="006872B6">
      <w:pPr>
        <w:numPr>
          <w:ilvl w:val="3"/>
          <w:numId w:val="21"/>
        </w:numPr>
        <w:tabs>
          <w:tab w:val="num" w:pos="1944"/>
        </w:tabs>
        <w:jc w:val="left"/>
        <w:rPr>
          <w:rFonts w:ascii="宋体" w:hAnsi="宋体" w:cs="Arial" w:hint="eastAsia"/>
          <w:sz w:val="22"/>
          <w:szCs w:val="22"/>
        </w:rPr>
      </w:pPr>
      <w:r w:rsidRPr="002F140B">
        <w:rPr>
          <w:rFonts w:ascii="宋体" w:hAnsi="宋体" w:cs="Arial" w:hint="eastAsia"/>
          <w:sz w:val="22"/>
          <w:szCs w:val="22"/>
        </w:rPr>
        <w:t>会议台账，包括会议通知、时间、地点、会议主题、会议纪要、会议签到、会议照片等。</w:t>
      </w:r>
    </w:p>
    <w:p w:rsidR="00BE10BF" w:rsidRPr="008A18D3" w:rsidRDefault="00BE10BF" w:rsidP="00350442">
      <w:pPr>
        <w:widowControl/>
        <w:numPr>
          <w:ilvl w:val="2"/>
          <w:numId w:val="2"/>
        </w:numPr>
        <w:jc w:val="left"/>
        <w:rPr>
          <w:rFonts w:ascii="宋体" w:hAnsi="宋体" w:cs="Arial" w:hint="eastAsia"/>
          <w:sz w:val="22"/>
          <w:szCs w:val="22"/>
        </w:rPr>
      </w:pPr>
      <w:r w:rsidRPr="00350442">
        <w:rPr>
          <w:bCs/>
          <w:sz w:val="22"/>
          <w:szCs w:val="22"/>
        </w:rPr>
        <w:t>安全检查</w:t>
      </w:r>
      <w:r w:rsidR="006D0A3A">
        <w:rPr>
          <w:rFonts w:ascii="宋体" w:hAnsi="宋体" w:cs="Arial"/>
          <w:sz w:val="22"/>
          <w:szCs w:val="22"/>
        </w:rPr>
        <w:t>台帐</w:t>
      </w:r>
    </w:p>
    <w:p w:rsidR="00BE10BF" w:rsidRPr="002F140B" w:rsidRDefault="00BE10BF" w:rsidP="00E648C6">
      <w:pPr>
        <w:numPr>
          <w:ilvl w:val="3"/>
          <w:numId w:val="22"/>
        </w:numPr>
        <w:tabs>
          <w:tab w:val="num" w:pos="1944"/>
        </w:tabs>
        <w:jc w:val="left"/>
        <w:rPr>
          <w:rFonts w:ascii="宋体" w:hAnsi="宋体" w:cs="Arial" w:hint="eastAsia"/>
          <w:sz w:val="22"/>
          <w:szCs w:val="22"/>
        </w:rPr>
      </w:pPr>
      <w:r w:rsidRPr="002F140B">
        <w:rPr>
          <w:rFonts w:ascii="宋体" w:hAnsi="宋体" w:cs="Arial"/>
          <w:sz w:val="22"/>
          <w:szCs w:val="22"/>
        </w:rPr>
        <w:t>定期组织安全检查，要将检查时间、检查内容、检查人、检查出的问题、整改措施、完成时间等记录上账</w:t>
      </w:r>
      <w:r w:rsidRPr="002F140B">
        <w:rPr>
          <w:rFonts w:ascii="宋体" w:hAnsi="宋体" w:cs="Arial" w:hint="eastAsia"/>
          <w:sz w:val="22"/>
          <w:szCs w:val="22"/>
        </w:rPr>
        <w:t>；</w:t>
      </w:r>
      <w:r w:rsidRPr="002F140B">
        <w:rPr>
          <w:rFonts w:ascii="宋体" w:hAnsi="宋体" w:cs="Arial"/>
          <w:sz w:val="22"/>
          <w:szCs w:val="22"/>
        </w:rPr>
        <w:t xml:space="preserve"> </w:t>
      </w:r>
    </w:p>
    <w:p w:rsidR="00BE10BF" w:rsidRPr="002F140B" w:rsidRDefault="00BE10BF" w:rsidP="00E648C6">
      <w:pPr>
        <w:numPr>
          <w:ilvl w:val="3"/>
          <w:numId w:val="22"/>
        </w:numPr>
        <w:tabs>
          <w:tab w:val="num" w:pos="1944"/>
        </w:tabs>
        <w:jc w:val="left"/>
        <w:rPr>
          <w:rFonts w:ascii="宋体" w:hAnsi="宋体" w:cs="Arial" w:hint="eastAsia"/>
          <w:sz w:val="22"/>
          <w:szCs w:val="22"/>
        </w:rPr>
      </w:pPr>
      <w:r w:rsidRPr="002F140B">
        <w:rPr>
          <w:rFonts w:ascii="宋体" w:hAnsi="宋体" w:cs="Arial" w:hint="eastAsia"/>
          <w:sz w:val="22"/>
          <w:szCs w:val="22"/>
        </w:rPr>
        <w:t>综合</w:t>
      </w:r>
      <w:r w:rsidRPr="002F140B">
        <w:rPr>
          <w:rFonts w:ascii="宋体" w:hAnsi="宋体" w:cs="Arial"/>
          <w:sz w:val="22"/>
          <w:szCs w:val="22"/>
        </w:rPr>
        <w:t>安全检查每季度不少于一次，车间安全检查每月不少于一次，班组每周不少于一次，除此之外还要按照专业特点、根据季节变化、节假日安排以及特殊作业要求，开展专项检查</w:t>
      </w:r>
      <w:r w:rsidRPr="002F140B">
        <w:rPr>
          <w:rFonts w:ascii="宋体" w:hAnsi="宋体" w:cs="Arial" w:hint="eastAsia"/>
          <w:sz w:val="22"/>
          <w:szCs w:val="22"/>
        </w:rPr>
        <w:t>；</w:t>
      </w:r>
    </w:p>
    <w:p w:rsidR="00BE10BF" w:rsidRPr="006872B6" w:rsidRDefault="00BE10BF" w:rsidP="006872B6">
      <w:pPr>
        <w:numPr>
          <w:ilvl w:val="3"/>
          <w:numId w:val="22"/>
        </w:numPr>
        <w:tabs>
          <w:tab w:val="num" w:pos="1944"/>
        </w:tabs>
        <w:jc w:val="left"/>
        <w:rPr>
          <w:rFonts w:ascii="宋体" w:hAnsi="宋体" w:cs="Arial" w:hint="eastAsia"/>
          <w:sz w:val="22"/>
          <w:szCs w:val="22"/>
        </w:rPr>
      </w:pPr>
      <w:r w:rsidRPr="002F140B">
        <w:rPr>
          <w:rFonts w:ascii="宋体" w:hAnsi="宋体" w:cs="Arial"/>
          <w:sz w:val="22"/>
          <w:szCs w:val="22"/>
        </w:rPr>
        <w:t xml:space="preserve">安全检查中发现的隐患、问题、整改要求及整改复查情况均应按要求如实填写。 </w:t>
      </w:r>
    </w:p>
    <w:p w:rsidR="00BE10BF" w:rsidRPr="00147BB7" w:rsidRDefault="00BE10BF" w:rsidP="00350442">
      <w:pPr>
        <w:widowControl/>
        <w:numPr>
          <w:ilvl w:val="2"/>
          <w:numId w:val="2"/>
        </w:numPr>
        <w:jc w:val="left"/>
        <w:rPr>
          <w:rFonts w:ascii="Arial" w:hAnsi="Arial" w:cs="Arial" w:hint="eastAsia"/>
          <w:sz w:val="22"/>
          <w:szCs w:val="22"/>
        </w:rPr>
      </w:pPr>
      <w:r w:rsidRPr="008A18D3">
        <w:rPr>
          <w:rFonts w:ascii="宋体" w:hAnsi="宋体" w:cs="Arial"/>
          <w:sz w:val="22"/>
          <w:szCs w:val="22"/>
        </w:rPr>
        <w:t>隐患治理台帐</w:t>
      </w:r>
    </w:p>
    <w:p w:rsidR="00BE10BF" w:rsidRPr="002F140B" w:rsidRDefault="00BE10BF" w:rsidP="00E648C6">
      <w:pPr>
        <w:numPr>
          <w:ilvl w:val="3"/>
          <w:numId w:val="23"/>
        </w:numPr>
        <w:tabs>
          <w:tab w:val="num" w:pos="1944"/>
        </w:tabs>
        <w:jc w:val="left"/>
        <w:rPr>
          <w:rFonts w:ascii="宋体" w:hAnsi="宋体" w:cs="Arial" w:hint="eastAsia"/>
          <w:sz w:val="22"/>
          <w:szCs w:val="22"/>
        </w:rPr>
      </w:pPr>
      <w:r w:rsidRPr="002F140B">
        <w:rPr>
          <w:rFonts w:ascii="宋体" w:hAnsi="宋体" w:cs="Arial"/>
          <w:sz w:val="22"/>
          <w:szCs w:val="22"/>
        </w:rPr>
        <w:t>公司应按事故隐患治理的管理要求，凡发生的安全生产隐患治理，不论级别和资金来源，均应在隐患治理台帐中填写，要有隐患名称、隐患级别、隐患所在部门、存在部位、计划费用、实际费用、资金来源、整改前临时防范措施、整改方案、完成进度、负责人、计划完成时间、实际完成时间、隐患治理后的评估情况等</w:t>
      </w:r>
      <w:r w:rsidRPr="002F140B">
        <w:rPr>
          <w:rFonts w:ascii="宋体" w:hAnsi="宋体" w:cs="Arial" w:hint="eastAsia"/>
          <w:sz w:val="22"/>
          <w:szCs w:val="22"/>
        </w:rPr>
        <w:t>；</w:t>
      </w:r>
    </w:p>
    <w:p w:rsidR="00BE10BF" w:rsidRPr="006872B6" w:rsidRDefault="00BE10BF" w:rsidP="006872B6">
      <w:pPr>
        <w:numPr>
          <w:ilvl w:val="3"/>
          <w:numId w:val="23"/>
        </w:numPr>
        <w:tabs>
          <w:tab w:val="num" w:pos="1944"/>
        </w:tabs>
        <w:jc w:val="left"/>
        <w:rPr>
          <w:rFonts w:ascii="宋体" w:hAnsi="宋体" w:cs="Arial" w:hint="eastAsia"/>
          <w:sz w:val="22"/>
          <w:szCs w:val="22"/>
        </w:rPr>
      </w:pPr>
      <w:r>
        <w:rPr>
          <w:rFonts w:ascii="宋体" w:hAnsi="宋体" w:cs="Arial"/>
          <w:sz w:val="22"/>
          <w:szCs w:val="22"/>
        </w:rPr>
        <w:t>重大</w:t>
      </w:r>
      <w:r w:rsidRPr="002F140B">
        <w:rPr>
          <w:rFonts w:ascii="宋体" w:hAnsi="宋体" w:cs="Arial"/>
          <w:sz w:val="22"/>
          <w:szCs w:val="22"/>
        </w:rPr>
        <w:t>隐患</w:t>
      </w:r>
      <w:r>
        <w:rPr>
          <w:rFonts w:ascii="宋体" w:hAnsi="宋体" w:cs="Arial" w:hint="eastAsia"/>
          <w:sz w:val="22"/>
          <w:szCs w:val="22"/>
        </w:rPr>
        <w:t>项目要做到整改措施、责任、资金、实现和预案“五到位”。</w:t>
      </w:r>
      <w:r w:rsidRPr="002F140B">
        <w:rPr>
          <w:rFonts w:ascii="宋体" w:hAnsi="宋体" w:cs="Arial"/>
          <w:sz w:val="22"/>
          <w:szCs w:val="22"/>
        </w:rPr>
        <w:t xml:space="preserve">。 </w:t>
      </w:r>
    </w:p>
    <w:p w:rsidR="00BE10BF" w:rsidRPr="00147BB7" w:rsidRDefault="00BE10BF" w:rsidP="00350442">
      <w:pPr>
        <w:widowControl/>
        <w:numPr>
          <w:ilvl w:val="2"/>
          <w:numId w:val="2"/>
        </w:numPr>
        <w:jc w:val="left"/>
        <w:rPr>
          <w:rFonts w:ascii="Arial" w:hAnsi="Arial" w:cs="Arial" w:hint="eastAsia"/>
          <w:sz w:val="22"/>
          <w:szCs w:val="22"/>
        </w:rPr>
      </w:pPr>
      <w:r w:rsidRPr="00350442">
        <w:rPr>
          <w:bCs/>
          <w:sz w:val="22"/>
          <w:szCs w:val="22"/>
        </w:rPr>
        <w:t>安全</w:t>
      </w:r>
      <w:r w:rsidRPr="008A18D3">
        <w:rPr>
          <w:rFonts w:ascii="宋体" w:hAnsi="宋体" w:cs="Arial"/>
          <w:sz w:val="22"/>
          <w:szCs w:val="22"/>
        </w:rPr>
        <w:t>工作考核与奖惩台帐</w:t>
      </w:r>
      <w:r w:rsidRPr="00147BB7">
        <w:rPr>
          <w:rFonts w:ascii="Arial" w:hAnsi="Arial" w:cs="Arial"/>
          <w:sz w:val="22"/>
          <w:szCs w:val="22"/>
        </w:rPr>
        <w:t xml:space="preserve"> </w:t>
      </w:r>
    </w:p>
    <w:p w:rsidR="00BE10BF" w:rsidRPr="002F140B" w:rsidRDefault="00BE10BF" w:rsidP="00E648C6">
      <w:pPr>
        <w:numPr>
          <w:ilvl w:val="3"/>
          <w:numId w:val="24"/>
        </w:numPr>
        <w:tabs>
          <w:tab w:val="num" w:pos="1944"/>
        </w:tabs>
        <w:jc w:val="left"/>
        <w:rPr>
          <w:rFonts w:ascii="宋体" w:hAnsi="宋体" w:cs="Arial" w:hint="eastAsia"/>
          <w:sz w:val="22"/>
          <w:szCs w:val="22"/>
        </w:rPr>
      </w:pPr>
      <w:r w:rsidRPr="002F140B">
        <w:rPr>
          <w:rFonts w:ascii="宋体" w:hAnsi="宋体" w:cs="Arial"/>
          <w:sz w:val="22"/>
          <w:szCs w:val="22"/>
        </w:rPr>
        <w:t>安全工作考核和奖惩台帐记录对各部门、各岗位安全生产责任制的考核情况，要有各级安全工作和安全生产考核细则，对事故发生的单位、个人及</w:t>
      </w:r>
      <w:r w:rsidRPr="002F140B">
        <w:rPr>
          <w:rFonts w:ascii="宋体" w:hAnsi="宋体" w:cs="Arial" w:hint="eastAsia"/>
          <w:sz w:val="22"/>
          <w:szCs w:val="22"/>
        </w:rPr>
        <w:t>“</w:t>
      </w:r>
      <w:r w:rsidRPr="002F140B">
        <w:rPr>
          <w:rFonts w:ascii="宋体" w:hAnsi="宋体" w:cs="Arial"/>
          <w:sz w:val="22"/>
          <w:szCs w:val="22"/>
        </w:rPr>
        <w:t>三违</w:t>
      </w:r>
      <w:r w:rsidRPr="002F140B">
        <w:rPr>
          <w:rFonts w:ascii="宋体" w:hAnsi="宋体" w:cs="Arial" w:hint="eastAsia"/>
          <w:sz w:val="22"/>
          <w:szCs w:val="22"/>
        </w:rPr>
        <w:t>”</w:t>
      </w:r>
      <w:r w:rsidRPr="002F140B">
        <w:rPr>
          <w:rFonts w:ascii="宋体" w:hAnsi="宋体" w:cs="Arial"/>
          <w:sz w:val="22"/>
          <w:szCs w:val="22"/>
        </w:rPr>
        <w:t>人员进行处罚的情况，对防止和避免事故发生的有功人员的奖励情况，对安全管理工作中作出突出贡献的单位和个人表彰和奖励情况</w:t>
      </w:r>
      <w:r w:rsidRPr="002F140B">
        <w:rPr>
          <w:rFonts w:ascii="宋体" w:hAnsi="宋体" w:cs="Arial" w:hint="eastAsia"/>
          <w:sz w:val="22"/>
          <w:szCs w:val="22"/>
        </w:rPr>
        <w:t>；</w:t>
      </w:r>
    </w:p>
    <w:p w:rsidR="00BE10BF" w:rsidRPr="006872B6" w:rsidRDefault="00BE10BF" w:rsidP="006872B6">
      <w:pPr>
        <w:numPr>
          <w:ilvl w:val="3"/>
          <w:numId w:val="24"/>
        </w:numPr>
        <w:tabs>
          <w:tab w:val="num" w:pos="1944"/>
        </w:tabs>
        <w:jc w:val="left"/>
        <w:rPr>
          <w:rFonts w:ascii="宋体" w:hAnsi="宋体" w:cs="Arial" w:hint="eastAsia"/>
          <w:sz w:val="22"/>
          <w:szCs w:val="22"/>
        </w:rPr>
      </w:pPr>
      <w:r w:rsidRPr="002F140B">
        <w:rPr>
          <w:rFonts w:ascii="宋体" w:hAnsi="宋体" w:cs="Arial"/>
          <w:sz w:val="22"/>
          <w:szCs w:val="22"/>
        </w:rPr>
        <w:t>台帐应设考核项目或内容、被考核部门和个人、主要事迹和存在问题、考核意见和结果、奖惩情况、考核部门签字及审批部门等栏目</w:t>
      </w:r>
      <w:r w:rsidRPr="002F140B">
        <w:rPr>
          <w:rFonts w:ascii="宋体" w:hAnsi="宋体" w:cs="Arial" w:hint="eastAsia"/>
          <w:sz w:val="22"/>
          <w:szCs w:val="22"/>
        </w:rPr>
        <w:t>。</w:t>
      </w:r>
      <w:r w:rsidRPr="002F140B">
        <w:rPr>
          <w:rFonts w:ascii="宋体" w:hAnsi="宋体" w:cs="Arial"/>
          <w:sz w:val="22"/>
          <w:szCs w:val="22"/>
        </w:rPr>
        <w:t xml:space="preserve"> </w:t>
      </w:r>
    </w:p>
    <w:p w:rsidR="00BE10BF" w:rsidRPr="00147BB7" w:rsidRDefault="00BE10BF" w:rsidP="00350442">
      <w:pPr>
        <w:widowControl/>
        <w:numPr>
          <w:ilvl w:val="2"/>
          <w:numId w:val="2"/>
        </w:numPr>
        <w:jc w:val="left"/>
        <w:rPr>
          <w:rFonts w:ascii="Arial" w:hAnsi="Arial" w:cs="Arial" w:hint="eastAsia"/>
          <w:sz w:val="22"/>
          <w:szCs w:val="22"/>
        </w:rPr>
      </w:pPr>
      <w:r w:rsidRPr="008A18D3">
        <w:rPr>
          <w:rFonts w:ascii="宋体" w:hAnsi="宋体" w:cs="Arial"/>
          <w:sz w:val="22"/>
          <w:szCs w:val="22"/>
        </w:rPr>
        <w:t>消防</w:t>
      </w:r>
      <w:r w:rsidRPr="008A18D3">
        <w:rPr>
          <w:rFonts w:ascii="宋体" w:hAnsi="宋体" w:cs="Arial" w:hint="eastAsia"/>
          <w:sz w:val="22"/>
          <w:szCs w:val="22"/>
        </w:rPr>
        <w:t>管理</w:t>
      </w:r>
      <w:r w:rsidRPr="008A18D3">
        <w:rPr>
          <w:rFonts w:ascii="宋体" w:hAnsi="宋体" w:cs="Arial"/>
          <w:sz w:val="22"/>
          <w:szCs w:val="22"/>
        </w:rPr>
        <w:t>台帐</w:t>
      </w:r>
      <w:r w:rsidRPr="00147BB7">
        <w:rPr>
          <w:rFonts w:ascii="Arial" w:hAnsi="Arial" w:cs="Arial"/>
          <w:sz w:val="22"/>
          <w:szCs w:val="22"/>
        </w:rPr>
        <w:t xml:space="preserve"> </w:t>
      </w:r>
    </w:p>
    <w:p w:rsidR="00BE10BF" w:rsidRPr="002F140B" w:rsidRDefault="00BE10BF" w:rsidP="00E648C6">
      <w:pPr>
        <w:numPr>
          <w:ilvl w:val="3"/>
          <w:numId w:val="25"/>
        </w:numPr>
        <w:tabs>
          <w:tab w:val="num" w:pos="1944"/>
        </w:tabs>
        <w:jc w:val="left"/>
        <w:rPr>
          <w:rFonts w:ascii="宋体" w:hAnsi="宋体" w:cs="Arial" w:hint="eastAsia"/>
          <w:sz w:val="22"/>
          <w:szCs w:val="22"/>
        </w:rPr>
      </w:pPr>
      <w:r w:rsidRPr="002F140B">
        <w:rPr>
          <w:rFonts w:ascii="宋体" w:hAnsi="宋体" w:cs="Arial"/>
          <w:sz w:val="22"/>
          <w:szCs w:val="22"/>
        </w:rPr>
        <w:t>消防安全组织网络</w:t>
      </w:r>
      <w:r w:rsidRPr="002F140B">
        <w:rPr>
          <w:rFonts w:ascii="宋体" w:hAnsi="宋体" w:cs="Arial" w:hint="eastAsia"/>
          <w:sz w:val="22"/>
          <w:szCs w:val="22"/>
        </w:rPr>
        <w:t>架构；</w:t>
      </w:r>
    </w:p>
    <w:p w:rsidR="00BE10BF" w:rsidRPr="002F140B" w:rsidRDefault="00BE10BF" w:rsidP="00E648C6">
      <w:pPr>
        <w:numPr>
          <w:ilvl w:val="3"/>
          <w:numId w:val="25"/>
        </w:numPr>
        <w:tabs>
          <w:tab w:val="num" w:pos="1944"/>
        </w:tabs>
        <w:jc w:val="left"/>
        <w:rPr>
          <w:rFonts w:ascii="宋体" w:hAnsi="宋体" w:cs="Arial" w:hint="eastAsia"/>
          <w:sz w:val="22"/>
          <w:szCs w:val="22"/>
        </w:rPr>
      </w:pPr>
      <w:r w:rsidRPr="002F140B">
        <w:rPr>
          <w:rFonts w:ascii="宋体" w:hAnsi="宋体" w:cs="Arial"/>
          <w:sz w:val="22"/>
          <w:szCs w:val="22"/>
        </w:rPr>
        <w:t>消防演练情况</w:t>
      </w:r>
      <w:r w:rsidRPr="002F140B">
        <w:rPr>
          <w:rFonts w:ascii="宋体" w:hAnsi="宋体" w:cs="Arial" w:hint="eastAsia"/>
          <w:sz w:val="22"/>
          <w:szCs w:val="22"/>
        </w:rPr>
        <w:t>；</w:t>
      </w:r>
    </w:p>
    <w:p w:rsidR="00BE10BF" w:rsidRPr="002F140B" w:rsidRDefault="00BE10BF" w:rsidP="00E648C6">
      <w:pPr>
        <w:numPr>
          <w:ilvl w:val="3"/>
          <w:numId w:val="25"/>
        </w:numPr>
        <w:tabs>
          <w:tab w:val="num" w:pos="1944"/>
        </w:tabs>
        <w:jc w:val="left"/>
        <w:rPr>
          <w:rFonts w:ascii="宋体" w:hAnsi="宋体" w:cs="Arial" w:hint="eastAsia"/>
          <w:sz w:val="22"/>
          <w:szCs w:val="22"/>
        </w:rPr>
      </w:pPr>
      <w:r w:rsidRPr="002F140B">
        <w:rPr>
          <w:rFonts w:ascii="宋体" w:hAnsi="宋体" w:cs="Arial"/>
          <w:sz w:val="22"/>
          <w:szCs w:val="22"/>
        </w:rPr>
        <w:t>消防设施台帐</w:t>
      </w:r>
      <w:r w:rsidRPr="002F140B">
        <w:rPr>
          <w:rFonts w:ascii="宋体" w:hAnsi="宋体" w:cs="Arial" w:hint="eastAsia"/>
          <w:sz w:val="22"/>
          <w:szCs w:val="22"/>
        </w:rPr>
        <w:t>；</w:t>
      </w:r>
    </w:p>
    <w:p w:rsidR="00BE10BF" w:rsidRPr="006872B6" w:rsidRDefault="00BE10BF" w:rsidP="006872B6">
      <w:pPr>
        <w:numPr>
          <w:ilvl w:val="3"/>
          <w:numId w:val="25"/>
        </w:numPr>
        <w:tabs>
          <w:tab w:val="num" w:pos="1944"/>
        </w:tabs>
        <w:jc w:val="left"/>
        <w:rPr>
          <w:rFonts w:ascii="宋体" w:hAnsi="宋体" w:cs="Arial" w:hint="eastAsia"/>
          <w:sz w:val="22"/>
          <w:szCs w:val="22"/>
        </w:rPr>
      </w:pPr>
      <w:r w:rsidRPr="002F140B">
        <w:rPr>
          <w:rFonts w:ascii="宋体" w:hAnsi="宋体" w:cs="Arial"/>
          <w:sz w:val="22"/>
          <w:szCs w:val="22"/>
        </w:rPr>
        <w:t>消防</w:t>
      </w:r>
      <w:r w:rsidRPr="002F140B">
        <w:rPr>
          <w:rFonts w:ascii="宋体" w:hAnsi="宋体" w:cs="Arial" w:hint="eastAsia"/>
          <w:sz w:val="22"/>
          <w:szCs w:val="22"/>
        </w:rPr>
        <w:t>人员及应急人员名单。</w:t>
      </w:r>
      <w:r w:rsidRPr="002F140B">
        <w:rPr>
          <w:rFonts w:ascii="宋体" w:hAnsi="宋体" w:cs="Arial"/>
          <w:sz w:val="22"/>
          <w:szCs w:val="22"/>
        </w:rPr>
        <w:t xml:space="preserve"> </w:t>
      </w:r>
    </w:p>
    <w:p w:rsidR="00C60799" w:rsidRPr="0090757D" w:rsidRDefault="00C60799" w:rsidP="0090757D">
      <w:pPr>
        <w:widowControl/>
        <w:numPr>
          <w:ilvl w:val="2"/>
          <w:numId w:val="2"/>
        </w:numPr>
        <w:jc w:val="left"/>
        <w:rPr>
          <w:rFonts w:ascii="宋体" w:hAnsi="宋体" w:cs="Arial"/>
          <w:sz w:val="22"/>
          <w:szCs w:val="22"/>
        </w:rPr>
      </w:pPr>
      <w:r w:rsidRPr="0090757D">
        <w:rPr>
          <w:rFonts w:ascii="宋体" w:hAnsi="宋体" w:cs="Arial" w:hint="eastAsia"/>
          <w:sz w:val="22"/>
          <w:szCs w:val="22"/>
        </w:rPr>
        <w:t>特殊作业管理台账</w:t>
      </w:r>
    </w:p>
    <w:p w:rsidR="00C60799" w:rsidRPr="0090757D" w:rsidRDefault="00C60799" w:rsidP="0090757D">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特殊作业安全管理制度、作业审批流程；</w:t>
      </w:r>
    </w:p>
    <w:p w:rsidR="00C60799" w:rsidRPr="0090757D" w:rsidRDefault="00C60799" w:rsidP="0090757D">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特殊作业辨识记录，台账清单（含数量、具体位置、危险因素、风险等级、管控措施）；</w:t>
      </w:r>
    </w:p>
    <w:p w:rsidR="00C60799" w:rsidRPr="0090757D" w:rsidRDefault="00C60799" w:rsidP="0090757D">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特殊作业审批记录（每次作业单独审批，含作业人员、监护人员、检测人员、作业时间、安全措施）；</w:t>
      </w:r>
    </w:p>
    <w:p w:rsidR="00C60799" w:rsidRPr="0090757D" w:rsidRDefault="00C60799" w:rsidP="0090757D">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特殊作业气体检测记录、作业过程监护记录；</w:t>
      </w:r>
    </w:p>
    <w:p w:rsidR="00C60799" w:rsidRPr="0090757D" w:rsidRDefault="00C60799" w:rsidP="0090757D">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特殊作业人员专项培训记录、应急救援器材配备及检查记录；</w:t>
      </w:r>
    </w:p>
    <w:p w:rsidR="00C60799" w:rsidRPr="0090757D" w:rsidRDefault="00C60799" w:rsidP="00C60799">
      <w:pPr>
        <w:numPr>
          <w:ilvl w:val="3"/>
          <w:numId w:val="26"/>
        </w:numPr>
        <w:tabs>
          <w:tab w:val="num" w:pos="1944"/>
        </w:tabs>
        <w:jc w:val="left"/>
        <w:rPr>
          <w:rFonts w:ascii="宋体" w:hAnsi="宋体" w:cs="Arial" w:hint="eastAsia"/>
          <w:sz w:val="22"/>
          <w:szCs w:val="22"/>
        </w:rPr>
      </w:pPr>
      <w:r w:rsidRPr="0090757D">
        <w:rPr>
          <w:rFonts w:ascii="宋体" w:hAnsi="宋体" w:cs="Arial" w:hint="eastAsia"/>
          <w:sz w:val="22"/>
          <w:szCs w:val="22"/>
        </w:rPr>
        <w:t>特殊作业排查、整改及复查记录，实现台账动态更新，账实相符。</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 xml:space="preserve">安全防护用品台帐： </w:t>
      </w:r>
    </w:p>
    <w:p w:rsidR="00BE10BF" w:rsidRPr="002F140B" w:rsidRDefault="00BE10BF" w:rsidP="00E648C6">
      <w:pPr>
        <w:numPr>
          <w:ilvl w:val="3"/>
          <w:numId w:val="27"/>
        </w:numPr>
        <w:tabs>
          <w:tab w:val="num" w:pos="1944"/>
        </w:tabs>
        <w:jc w:val="left"/>
        <w:rPr>
          <w:rFonts w:ascii="宋体" w:hAnsi="宋体" w:cs="Arial" w:hint="eastAsia"/>
          <w:sz w:val="22"/>
          <w:szCs w:val="22"/>
        </w:rPr>
      </w:pPr>
      <w:r w:rsidRPr="002F140B">
        <w:rPr>
          <w:rFonts w:ascii="宋体" w:hAnsi="宋体" w:cs="Arial" w:hint="eastAsia"/>
          <w:sz w:val="22"/>
          <w:szCs w:val="22"/>
        </w:rPr>
        <w:t>防护用品管理制度；</w:t>
      </w:r>
    </w:p>
    <w:p w:rsidR="00BE10BF" w:rsidRPr="002F140B" w:rsidRDefault="00BE10BF" w:rsidP="00E648C6">
      <w:pPr>
        <w:numPr>
          <w:ilvl w:val="3"/>
          <w:numId w:val="27"/>
        </w:numPr>
        <w:tabs>
          <w:tab w:val="num" w:pos="1944"/>
        </w:tabs>
        <w:jc w:val="left"/>
        <w:rPr>
          <w:rFonts w:ascii="宋体" w:hAnsi="宋体" w:cs="Arial" w:hint="eastAsia"/>
          <w:sz w:val="22"/>
          <w:szCs w:val="22"/>
        </w:rPr>
      </w:pPr>
      <w:r w:rsidRPr="002F140B">
        <w:rPr>
          <w:rFonts w:ascii="宋体" w:hAnsi="宋体" w:cs="Arial" w:hint="eastAsia"/>
          <w:sz w:val="22"/>
          <w:szCs w:val="22"/>
        </w:rPr>
        <w:t>应急小药箱、洗眼器、空气呼吸器等设置位置及清单；</w:t>
      </w:r>
    </w:p>
    <w:p w:rsidR="00BE10BF" w:rsidRPr="006872B6" w:rsidRDefault="00BE10BF" w:rsidP="006872B6">
      <w:pPr>
        <w:numPr>
          <w:ilvl w:val="3"/>
          <w:numId w:val="27"/>
        </w:numPr>
        <w:tabs>
          <w:tab w:val="num" w:pos="1944"/>
        </w:tabs>
        <w:jc w:val="left"/>
        <w:rPr>
          <w:rFonts w:ascii="宋体" w:hAnsi="宋体" w:cs="Arial" w:hint="eastAsia"/>
          <w:sz w:val="22"/>
          <w:szCs w:val="22"/>
        </w:rPr>
      </w:pPr>
      <w:r w:rsidRPr="002F140B">
        <w:rPr>
          <w:rFonts w:ascii="宋体" w:hAnsi="宋体" w:cs="Arial"/>
          <w:sz w:val="22"/>
          <w:szCs w:val="22"/>
        </w:rPr>
        <w:t>防护用品明细</w:t>
      </w:r>
      <w:r w:rsidRPr="002F140B">
        <w:rPr>
          <w:rFonts w:ascii="宋体" w:hAnsi="宋体" w:cs="Arial" w:hint="eastAsia"/>
          <w:sz w:val="22"/>
          <w:szCs w:val="22"/>
        </w:rPr>
        <w:t>，包括发放</w:t>
      </w:r>
      <w:r w:rsidRPr="002F140B">
        <w:rPr>
          <w:rFonts w:ascii="宋体" w:hAnsi="宋体" w:cs="Arial"/>
          <w:sz w:val="22"/>
          <w:szCs w:val="22"/>
        </w:rPr>
        <w:t>劳保用品购买、发放登记台帐</w:t>
      </w:r>
      <w:r w:rsidRPr="002F140B">
        <w:rPr>
          <w:rFonts w:ascii="宋体" w:hAnsi="宋体" w:cs="Arial" w:hint="eastAsia"/>
          <w:sz w:val="22"/>
          <w:szCs w:val="22"/>
        </w:rPr>
        <w:t>、检查记录。</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关键</w:t>
      </w:r>
      <w:r w:rsidRPr="00350442">
        <w:rPr>
          <w:bCs/>
          <w:sz w:val="22"/>
          <w:szCs w:val="22"/>
        </w:rPr>
        <w:t>装置</w:t>
      </w:r>
      <w:r w:rsidRPr="008A18D3">
        <w:rPr>
          <w:rFonts w:ascii="宋体" w:hAnsi="宋体" w:cs="Arial"/>
          <w:sz w:val="22"/>
          <w:szCs w:val="22"/>
        </w:rPr>
        <w:t xml:space="preserve">重点部位台帐： </w:t>
      </w:r>
    </w:p>
    <w:p w:rsidR="00BE10BF" w:rsidRPr="002F140B" w:rsidRDefault="00BE10BF" w:rsidP="00E648C6">
      <w:pPr>
        <w:numPr>
          <w:ilvl w:val="3"/>
          <w:numId w:val="28"/>
        </w:numPr>
        <w:tabs>
          <w:tab w:val="num" w:pos="1944"/>
        </w:tabs>
        <w:jc w:val="left"/>
        <w:rPr>
          <w:rFonts w:ascii="宋体" w:hAnsi="宋体" w:cs="Arial" w:hint="eastAsia"/>
          <w:sz w:val="22"/>
          <w:szCs w:val="22"/>
        </w:rPr>
      </w:pPr>
      <w:r w:rsidRPr="002F140B">
        <w:rPr>
          <w:rFonts w:ascii="宋体" w:hAnsi="宋体" w:cs="Arial"/>
          <w:sz w:val="22"/>
          <w:szCs w:val="22"/>
        </w:rPr>
        <w:t>关键装置重点部位</w:t>
      </w:r>
      <w:r w:rsidRPr="002F140B">
        <w:rPr>
          <w:rFonts w:ascii="宋体" w:hAnsi="宋体" w:cs="Arial" w:hint="eastAsia"/>
          <w:sz w:val="22"/>
          <w:szCs w:val="22"/>
        </w:rPr>
        <w:t>管理制度</w:t>
      </w:r>
      <w:r>
        <w:rPr>
          <w:rFonts w:ascii="宋体" w:hAnsi="宋体" w:cs="Arial" w:hint="eastAsia"/>
          <w:sz w:val="22"/>
          <w:szCs w:val="22"/>
        </w:rPr>
        <w:t>和操作规程</w:t>
      </w:r>
      <w:r w:rsidRPr="002F140B">
        <w:rPr>
          <w:rFonts w:ascii="宋体" w:hAnsi="宋体" w:cs="Arial" w:hint="eastAsia"/>
          <w:sz w:val="22"/>
          <w:szCs w:val="22"/>
        </w:rPr>
        <w:t>；</w:t>
      </w:r>
    </w:p>
    <w:p w:rsidR="00BE10BF" w:rsidRPr="002F140B" w:rsidRDefault="00BE10BF" w:rsidP="00E648C6">
      <w:pPr>
        <w:numPr>
          <w:ilvl w:val="3"/>
          <w:numId w:val="28"/>
        </w:numPr>
        <w:tabs>
          <w:tab w:val="num" w:pos="1944"/>
        </w:tabs>
        <w:jc w:val="left"/>
        <w:rPr>
          <w:rFonts w:ascii="宋体" w:hAnsi="宋体" w:cs="Arial" w:hint="eastAsia"/>
          <w:sz w:val="22"/>
          <w:szCs w:val="22"/>
        </w:rPr>
      </w:pPr>
      <w:r w:rsidRPr="002F140B">
        <w:rPr>
          <w:rFonts w:ascii="宋体" w:hAnsi="宋体" w:cs="Arial"/>
          <w:sz w:val="22"/>
          <w:szCs w:val="22"/>
        </w:rPr>
        <w:t>关键装置重点部位</w:t>
      </w:r>
      <w:r w:rsidRPr="002F140B">
        <w:rPr>
          <w:rFonts w:ascii="宋体" w:hAnsi="宋体" w:cs="Arial" w:hint="eastAsia"/>
          <w:sz w:val="22"/>
          <w:szCs w:val="22"/>
        </w:rPr>
        <w:t>清单，包括责任人、联系电话等；</w:t>
      </w:r>
    </w:p>
    <w:p w:rsidR="00BE10BF" w:rsidRPr="006872B6" w:rsidRDefault="00BE10BF" w:rsidP="006872B6">
      <w:pPr>
        <w:numPr>
          <w:ilvl w:val="3"/>
          <w:numId w:val="28"/>
        </w:numPr>
        <w:tabs>
          <w:tab w:val="num" w:pos="1944"/>
        </w:tabs>
        <w:jc w:val="left"/>
        <w:rPr>
          <w:rFonts w:ascii="宋体" w:hAnsi="宋体" w:cs="Arial" w:hint="eastAsia"/>
          <w:sz w:val="22"/>
          <w:szCs w:val="22"/>
        </w:rPr>
      </w:pPr>
      <w:r w:rsidRPr="002F140B">
        <w:rPr>
          <w:rFonts w:ascii="宋体" w:hAnsi="宋体" w:cs="Arial"/>
          <w:sz w:val="22"/>
          <w:szCs w:val="22"/>
        </w:rPr>
        <w:t>关键装置重点部位</w:t>
      </w:r>
      <w:r w:rsidRPr="002F140B">
        <w:rPr>
          <w:rFonts w:ascii="宋体" w:hAnsi="宋体" w:cs="Arial" w:hint="eastAsia"/>
          <w:sz w:val="22"/>
          <w:szCs w:val="22"/>
        </w:rPr>
        <w:t>台账，包括检查情况、现场处置方案、演练情况、安全设施情况、平面布置图等</w:t>
      </w:r>
      <w:r w:rsidRPr="002F140B">
        <w:rPr>
          <w:rFonts w:ascii="宋体" w:hAnsi="宋体" w:cs="Arial"/>
          <w:sz w:val="22"/>
          <w:szCs w:val="22"/>
        </w:rPr>
        <w:t>。</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安全</w:t>
      </w:r>
      <w:r w:rsidRPr="008A18D3">
        <w:rPr>
          <w:rFonts w:ascii="宋体" w:hAnsi="宋体" w:cs="Arial" w:hint="eastAsia"/>
          <w:sz w:val="22"/>
          <w:szCs w:val="22"/>
        </w:rPr>
        <w:t>设施</w:t>
      </w:r>
      <w:r w:rsidRPr="008A18D3">
        <w:rPr>
          <w:rFonts w:ascii="宋体" w:hAnsi="宋体" w:cs="Arial"/>
          <w:sz w:val="22"/>
          <w:szCs w:val="22"/>
        </w:rPr>
        <w:t>台帐</w:t>
      </w:r>
      <w:r w:rsidRPr="008A18D3">
        <w:rPr>
          <w:rFonts w:ascii="宋体" w:hAnsi="宋体" w:cs="Arial" w:hint="eastAsia"/>
          <w:sz w:val="22"/>
          <w:szCs w:val="22"/>
        </w:rPr>
        <w:t>：</w:t>
      </w:r>
    </w:p>
    <w:p w:rsidR="00BE10BF" w:rsidRDefault="00BE10BF" w:rsidP="00E648C6">
      <w:pPr>
        <w:numPr>
          <w:ilvl w:val="3"/>
          <w:numId w:val="29"/>
        </w:numPr>
        <w:tabs>
          <w:tab w:val="num" w:pos="1944"/>
        </w:tabs>
        <w:jc w:val="left"/>
        <w:rPr>
          <w:rFonts w:ascii="宋体" w:hAnsi="宋体" w:cs="Arial"/>
          <w:sz w:val="22"/>
          <w:szCs w:val="22"/>
        </w:rPr>
      </w:pPr>
      <w:r w:rsidRPr="002F140B">
        <w:rPr>
          <w:rFonts w:ascii="宋体" w:hAnsi="宋体" w:cs="Arial" w:hint="eastAsia"/>
          <w:sz w:val="22"/>
          <w:szCs w:val="22"/>
        </w:rPr>
        <w:t>安全设施管理制度；</w:t>
      </w:r>
    </w:p>
    <w:p w:rsidR="00BE10BF" w:rsidRPr="006A0182" w:rsidRDefault="00BE10BF" w:rsidP="006A0182">
      <w:pPr>
        <w:numPr>
          <w:ilvl w:val="3"/>
          <w:numId w:val="29"/>
        </w:numPr>
        <w:tabs>
          <w:tab w:val="num" w:pos="1944"/>
        </w:tabs>
        <w:jc w:val="left"/>
        <w:rPr>
          <w:rFonts w:ascii="宋体" w:hAnsi="宋体" w:cs="Arial" w:hint="eastAsia"/>
          <w:sz w:val="22"/>
          <w:szCs w:val="22"/>
        </w:rPr>
      </w:pPr>
      <w:r w:rsidRPr="006A0182">
        <w:rPr>
          <w:rFonts w:ascii="宋体" w:hAnsi="宋体" w:cs="Arial" w:hint="eastAsia"/>
          <w:sz w:val="22"/>
          <w:szCs w:val="22"/>
        </w:rPr>
        <w:t>安全设施清单，包括安全阀、压力表、可燃/有毒气体报警器、氧含量报警器、阻火器、氮封阀等设置位置、检测报告、检测维护记录等。</w:t>
      </w:r>
    </w:p>
    <w:p w:rsidR="00BE10BF" w:rsidRPr="008A18D3" w:rsidRDefault="00BE10BF" w:rsidP="00350442">
      <w:pPr>
        <w:widowControl/>
        <w:numPr>
          <w:ilvl w:val="2"/>
          <w:numId w:val="2"/>
        </w:numPr>
        <w:jc w:val="left"/>
        <w:rPr>
          <w:rFonts w:ascii="宋体" w:hAnsi="宋体" w:cs="Arial" w:hint="eastAsia"/>
          <w:sz w:val="22"/>
          <w:szCs w:val="22"/>
        </w:rPr>
      </w:pPr>
      <w:r w:rsidRPr="008A18D3">
        <w:rPr>
          <w:rFonts w:ascii="宋体" w:hAnsi="宋体" w:cs="Arial"/>
          <w:sz w:val="22"/>
          <w:szCs w:val="22"/>
        </w:rPr>
        <w:t>特殊工种人员档案：</w:t>
      </w:r>
    </w:p>
    <w:p w:rsidR="00BE10BF" w:rsidRPr="002F140B" w:rsidRDefault="00BE10BF" w:rsidP="00E648C6">
      <w:pPr>
        <w:numPr>
          <w:ilvl w:val="3"/>
          <w:numId w:val="30"/>
        </w:numPr>
        <w:tabs>
          <w:tab w:val="num" w:pos="1944"/>
        </w:tabs>
        <w:jc w:val="left"/>
        <w:rPr>
          <w:rFonts w:ascii="宋体" w:hAnsi="宋体" w:cs="Arial" w:hint="eastAsia"/>
          <w:sz w:val="22"/>
          <w:szCs w:val="22"/>
        </w:rPr>
      </w:pPr>
      <w:r w:rsidRPr="002F140B">
        <w:rPr>
          <w:rFonts w:ascii="宋体" w:hAnsi="宋体" w:cs="Arial" w:hint="eastAsia"/>
          <w:sz w:val="22"/>
          <w:szCs w:val="22"/>
        </w:rPr>
        <w:t>特殊工种人员管理制度；</w:t>
      </w:r>
    </w:p>
    <w:p w:rsidR="00BE10BF" w:rsidRPr="002F140B" w:rsidRDefault="00BE10BF" w:rsidP="00E648C6">
      <w:pPr>
        <w:numPr>
          <w:ilvl w:val="3"/>
          <w:numId w:val="30"/>
        </w:numPr>
        <w:tabs>
          <w:tab w:val="num" w:pos="1944"/>
        </w:tabs>
        <w:jc w:val="left"/>
        <w:rPr>
          <w:rFonts w:ascii="宋体" w:hAnsi="宋体" w:cs="Arial" w:hint="eastAsia"/>
          <w:sz w:val="22"/>
          <w:szCs w:val="22"/>
        </w:rPr>
      </w:pPr>
      <w:r w:rsidRPr="002F140B">
        <w:rPr>
          <w:rFonts w:ascii="宋体" w:hAnsi="宋体" w:cs="Arial"/>
          <w:sz w:val="22"/>
          <w:szCs w:val="22"/>
        </w:rPr>
        <w:t>特殊工种人员姓名、工种、年龄、本岗位工龄、性别、取证时间</w:t>
      </w:r>
      <w:r w:rsidRPr="002F140B">
        <w:rPr>
          <w:rFonts w:ascii="宋体" w:hAnsi="宋体" w:cs="Arial" w:hint="eastAsia"/>
          <w:sz w:val="22"/>
          <w:szCs w:val="22"/>
        </w:rPr>
        <w:t>、有效期等；</w:t>
      </w:r>
    </w:p>
    <w:p w:rsidR="00BE10BF" w:rsidRPr="006872B6" w:rsidRDefault="00BE10BF" w:rsidP="006872B6">
      <w:pPr>
        <w:numPr>
          <w:ilvl w:val="3"/>
          <w:numId w:val="30"/>
        </w:numPr>
        <w:tabs>
          <w:tab w:val="num" w:pos="1944"/>
        </w:tabs>
        <w:jc w:val="left"/>
        <w:rPr>
          <w:rFonts w:ascii="宋体" w:hAnsi="宋体" w:cs="Arial" w:hint="eastAsia"/>
          <w:sz w:val="22"/>
          <w:szCs w:val="22"/>
        </w:rPr>
      </w:pPr>
      <w:r w:rsidRPr="002F140B">
        <w:rPr>
          <w:rFonts w:ascii="宋体" w:hAnsi="宋体" w:cs="Arial"/>
          <w:sz w:val="22"/>
          <w:szCs w:val="22"/>
        </w:rPr>
        <w:t>参加培训情况及复审考试情况等。</w:t>
      </w:r>
    </w:p>
    <w:p w:rsidR="00BE10BF" w:rsidRDefault="00BE10BF" w:rsidP="00350442">
      <w:pPr>
        <w:widowControl/>
        <w:numPr>
          <w:ilvl w:val="2"/>
          <w:numId w:val="2"/>
        </w:numPr>
        <w:jc w:val="left"/>
        <w:rPr>
          <w:rFonts w:ascii="宋体" w:hAnsi="宋体" w:cs="Arial"/>
          <w:sz w:val="22"/>
          <w:szCs w:val="22"/>
        </w:rPr>
      </w:pPr>
      <w:r w:rsidRPr="008A18D3">
        <w:rPr>
          <w:rFonts w:ascii="宋体" w:hAnsi="宋体" w:cs="Arial" w:hint="eastAsia"/>
          <w:sz w:val="22"/>
          <w:szCs w:val="22"/>
        </w:rPr>
        <w:t>承包商管理台账：</w:t>
      </w:r>
    </w:p>
    <w:p w:rsidR="00BE10BF" w:rsidRDefault="00BE10BF" w:rsidP="00E424AE">
      <w:pPr>
        <w:numPr>
          <w:ilvl w:val="3"/>
          <w:numId w:val="32"/>
        </w:numPr>
        <w:jc w:val="left"/>
        <w:rPr>
          <w:rFonts w:ascii="宋体" w:hAnsi="宋体" w:cs="Arial"/>
          <w:sz w:val="22"/>
          <w:szCs w:val="22"/>
        </w:rPr>
      </w:pPr>
      <w:r w:rsidRPr="000B27BC">
        <w:rPr>
          <w:rFonts w:ascii="宋体" w:hAnsi="宋体" w:cs="Arial" w:hint="eastAsia"/>
          <w:sz w:val="22"/>
          <w:szCs w:val="22"/>
        </w:rPr>
        <w:t>承包商安全管理制度；</w:t>
      </w:r>
    </w:p>
    <w:p w:rsidR="00BE10BF" w:rsidRPr="00E424AE" w:rsidRDefault="00BE10BF" w:rsidP="00E424AE">
      <w:pPr>
        <w:numPr>
          <w:ilvl w:val="3"/>
          <w:numId w:val="32"/>
        </w:numPr>
        <w:jc w:val="left"/>
        <w:rPr>
          <w:rFonts w:ascii="宋体" w:hAnsi="宋体" w:cs="Arial" w:hint="eastAsia"/>
          <w:sz w:val="22"/>
          <w:szCs w:val="22"/>
        </w:rPr>
      </w:pPr>
      <w:r w:rsidRPr="00E424AE">
        <w:rPr>
          <w:rFonts w:ascii="宋体" w:hAnsi="宋体" w:cs="Arial" w:hint="eastAsia"/>
          <w:sz w:val="22"/>
          <w:szCs w:val="22"/>
        </w:rPr>
        <w:t>承包商台账，包括承包商资质（公司、人员及设备）、安全管理协议、检查考核记录、培训记录等。</w:t>
      </w:r>
    </w:p>
    <w:p w:rsidR="00BE10BF" w:rsidRDefault="00BE10BF" w:rsidP="00BE10BF">
      <w:pPr>
        <w:widowControl/>
        <w:numPr>
          <w:ilvl w:val="1"/>
          <w:numId w:val="2"/>
        </w:numPr>
        <w:tabs>
          <w:tab w:val="num" w:pos="964"/>
        </w:tabs>
        <w:jc w:val="left"/>
        <w:rPr>
          <w:rFonts w:ascii="宋体" w:hAnsi="宋体" w:cs="Arial"/>
          <w:sz w:val="22"/>
          <w:szCs w:val="22"/>
        </w:rPr>
      </w:pPr>
      <w:r w:rsidRPr="007915CC">
        <w:rPr>
          <w:rFonts w:ascii="宋体" w:hAnsi="宋体" w:cs="Arial" w:hint="eastAsia"/>
          <w:sz w:val="22"/>
          <w:szCs w:val="22"/>
        </w:rPr>
        <w:t>台账归档：</w:t>
      </w:r>
    </w:p>
    <w:p w:rsidR="00E424AE" w:rsidRDefault="00BE10BF" w:rsidP="00350442">
      <w:pPr>
        <w:widowControl/>
        <w:numPr>
          <w:ilvl w:val="2"/>
          <w:numId w:val="2"/>
        </w:numPr>
        <w:jc w:val="left"/>
        <w:rPr>
          <w:rFonts w:ascii="宋体" w:hAnsi="宋体" w:cs="Arial"/>
          <w:sz w:val="22"/>
          <w:szCs w:val="22"/>
        </w:rPr>
      </w:pPr>
      <w:r w:rsidRPr="000B27BC">
        <w:rPr>
          <w:rFonts w:ascii="宋体" w:hAnsi="宋体" w:cs="Arial" w:hint="eastAsia"/>
          <w:sz w:val="22"/>
          <w:szCs w:val="22"/>
        </w:rPr>
        <w:t>归档</w:t>
      </w:r>
      <w:r w:rsidRPr="000B27BC">
        <w:rPr>
          <w:rFonts w:ascii="宋体" w:hAnsi="宋体" w:cs="Arial"/>
          <w:sz w:val="22"/>
          <w:szCs w:val="22"/>
        </w:rPr>
        <w:t>时间：</w:t>
      </w:r>
    </w:p>
    <w:p w:rsidR="00BE10BF" w:rsidRPr="00E424AE" w:rsidRDefault="00BE10BF" w:rsidP="00A46B05">
      <w:pPr>
        <w:numPr>
          <w:ilvl w:val="3"/>
          <w:numId w:val="33"/>
        </w:numPr>
        <w:jc w:val="left"/>
        <w:rPr>
          <w:rFonts w:ascii="宋体" w:hAnsi="宋体" w:cs="Arial" w:hint="eastAsia"/>
          <w:sz w:val="22"/>
          <w:szCs w:val="22"/>
        </w:rPr>
      </w:pPr>
      <w:r w:rsidRPr="00E424AE">
        <w:rPr>
          <w:rFonts w:ascii="宋体" w:hAnsi="宋体" w:cs="Arial"/>
          <w:sz w:val="22"/>
          <w:szCs w:val="22"/>
        </w:rPr>
        <w:t>按时间以年度为顺序形成的文件，整理、编写相应的目录，第二年上半年归档。</w:t>
      </w:r>
    </w:p>
    <w:p w:rsidR="00BE10BF" w:rsidRPr="004853EC" w:rsidRDefault="00BE10BF" w:rsidP="00A46B05">
      <w:pPr>
        <w:numPr>
          <w:ilvl w:val="3"/>
          <w:numId w:val="33"/>
        </w:numPr>
        <w:tabs>
          <w:tab w:val="clear" w:pos="1644"/>
          <w:tab w:val="num" w:pos="1701"/>
        </w:tabs>
        <w:jc w:val="left"/>
        <w:rPr>
          <w:rFonts w:ascii="宋体" w:hAnsi="宋体" w:cs="Arial" w:hint="eastAsia"/>
          <w:sz w:val="22"/>
          <w:szCs w:val="22"/>
        </w:rPr>
      </w:pPr>
      <w:r w:rsidRPr="004853EC">
        <w:rPr>
          <w:rFonts w:ascii="宋体" w:hAnsi="宋体" w:cs="Arial"/>
          <w:sz w:val="22"/>
          <w:szCs w:val="22"/>
        </w:rPr>
        <w:t>凡是</w:t>
      </w:r>
      <w:r>
        <w:rPr>
          <w:rFonts w:ascii="宋体" w:hAnsi="宋体" w:cs="Arial" w:hint="eastAsia"/>
          <w:sz w:val="22"/>
          <w:szCs w:val="22"/>
        </w:rPr>
        <w:t>具</w:t>
      </w:r>
      <w:r w:rsidRPr="004853EC">
        <w:rPr>
          <w:rFonts w:ascii="宋体" w:hAnsi="宋体" w:cs="Arial"/>
          <w:sz w:val="22"/>
          <w:szCs w:val="22"/>
        </w:rPr>
        <w:t>有法律效用的文件材料，一</w:t>
      </w:r>
      <w:r>
        <w:rPr>
          <w:rFonts w:ascii="宋体" w:hAnsi="宋体" w:cs="Arial" w:hint="eastAsia"/>
          <w:sz w:val="22"/>
          <w:szCs w:val="22"/>
        </w:rPr>
        <w:t>经</w:t>
      </w:r>
      <w:r w:rsidRPr="004853EC">
        <w:rPr>
          <w:rFonts w:ascii="宋体" w:hAnsi="宋体" w:cs="Arial"/>
          <w:sz w:val="22"/>
          <w:szCs w:val="22"/>
        </w:rPr>
        <w:t>生效</w:t>
      </w:r>
      <w:r>
        <w:rPr>
          <w:rFonts w:ascii="宋体" w:hAnsi="宋体" w:cs="Arial" w:hint="eastAsia"/>
          <w:sz w:val="22"/>
          <w:szCs w:val="22"/>
        </w:rPr>
        <w:t>应立即</w:t>
      </w:r>
      <w:r w:rsidRPr="004853EC">
        <w:rPr>
          <w:rFonts w:ascii="宋体" w:hAnsi="宋体" w:cs="Arial"/>
          <w:sz w:val="22"/>
          <w:szCs w:val="22"/>
        </w:rPr>
        <w:t xml:space="preserve">归档。 </w:t>
      </w:r>
    </w:p>
    <w:p w:rsidR="00BE10BF" w:rsidRDefault="00BE10BF" w:rsidP="00A46B05">
      <w:pPr>
        <w:numPr>
          <w:ilvl w:val="3"/>
          <w:numId w:val="33"/>
        </w:numPr>
        <w:tabs>
          <w:tab w:val="clear" w:pos="1644"/>
          <w:tab w:val="num" w:pos="1701"/>
        </w:tabs>
        <w:jc w:val="left"/>
        <w:rPr>
          <w:rFonts w:ascii="宋体" w:hAnsi="宋体" w:cs="Arial"/>
          <w:sz w:val="22"/>
          <w:szCs w:val="22"/>
        </w:rPr>
      </w:pPr>
      <w:r w:rsidRPr="004853EC">
        <w:rPr>
          <w:rFonts w:ascii="宋体" w:hAnsi="宋体" w:cs="Arial"/>
          <w:sz w:val="22"/>
          <w:szCs w:val="22"/>
        </w:rPr>
        <w:t>工程项目</w:t>
      </w:r>
      <w:r>
        <w:rPr>
          <w:rFonts w:ascii="宋体" w:hAnsi="宋体" w:cs="Arial" w:hint="eastAsia"/>
          <w:sz w:val="22"/>
          <w:szCs w:val="22"/>
        </w:rPr>
        <w:t>、检测检定、</w:t>
      </w:r>
      <w:r w:rsidRPr="004853EC">
        <w:rPr>
          <w:rFonts w:ascii="宋体" w:hAnsi="宋体" w:cs="Arial"/>
          <w:sz w:val="22"/>
          <w:szCs w:val="22"/>
        </w:rPr>
        <w:t>竣工验收</w:t>
      </w:r>
      <w:r>
        <w:rPr>
          <w:rFonts w:ascii="宋体" w:hAnsi="宋体" w:cs="Arial" w:hint="eastAsia"/>
          <w:sz w:val="22"/>
          <w:szCs w:val="22"/>
        </w:rPr>
        <w:t>等应及时</w:t>
      </w:r>
      <w:r w:rsidRPr="004853EC">
        <w:rPr>
          <w:rFonts w:ascii="宋体" w:hAnsi="宋体" w:cs="Arial"/>
          <w:sz w:val="22"/>
          <w:szCs w:val="22"/>
        </w:rPr>
        <w:t>整理、编写相应的目录</w:t>
      </w:r>
      <w:r>
        <w:rPr>
          <w:rFonts w:ascii="宋体" w:hAnsi="宋体" w:cs="Arial" w:hint="eastAsia"/>
          <w:sz w:val="22"/>
          <w:szCs w:val="22"/>
        </w:rPr>
        <w:t>进行</w:t>
      </w:r>
      <w:r w:rsidRPr="004853EC">
        <w:rPr>
          <w:rFonts w:ascii="宋体" w:hAnsi="宋体" w:cs="Arial"/>
          <w:sz w:val="22"/>
          <w:szCs w:val="22"/>
        </w:rPr>
        <w:t>归档。</w:t>
      </w:r>
    </w:p>
    <w:p w:rsidR="00BE10BF" w:rsidRPr="004853EC" w:rsidRDefault="00BE10BF" w:rsidP="00A46B05">
      <w:pPr>
        <w:numPr>
          <w:ilvl w:val="3"/>
          <w:numId w:val="33"/>
        </w:numPr>
        <w:tabs>
          <w:tab w:val="clear" w:pos="1644"/>
          <w:tab w:val="num" w:pos="1701"/>
        </w:tabs>
        <w:jc w:val="left"/>
        <w:rPr>
          <w:rFonts w:ascii="宋体" w:hAnsi="宋体" w:cs="Arial" w:hint="eastAsia"/>
          <w:sz w:val="22"/>
          <w:szCs w:val="22"/>
        </w:rPr>
      </w:pPr>
      <w:r>
        <w:rPr>
          <w:rFonts w:ascii="宋体" w:hAnsi="宋体" w:cs="Arial" w:hint="eastAsia"/>
          <w:sz w:val="22"/>
          <w:szCs w:val="22"/>
        </w:rPr>
        <w:t>各项检查、考核等文件应根据相应目录及时进行归档。</w:t>
      </w:r>
    </w:p>
    <w:p w:rsidR="00BE10BF" w:rsidRPr="00EE0F9C" w:rsidRDefault="00BE10BF" w:rsidP="00EE0F9C">
      <w:pPr>
        <w:numPr>
          <w:ilvl w:val="3"/>
          <w:numId w:val="33"/>
        </w:numPr>
        <w:tabs>
          <w:tab w:val="clear" w:pos="1644"/>
          <w:tab w:val="num" w:pos="1701"/>
        </w:tabs>
        <w:jc w:val="left"/>
        <w:rPr>
          <w:rFonts w:ascii="宋体" w:hAnsi="宋体" w:cs="Arial" w:hint="eastAsia"/>
          <w:sz w:val="22"/>
          <w:szCs w:val="22"/>
        </w:rPr>
      </w:pPr>
      <w:r w:rsidRPr="004853EC">
        <w:rPr>
          <w:rFonts w:ascii="宋体" w:hAnsi="宋体" w:cs="Arial"/>
          <w:sz w:val="22"/>
          <w:szCs w:val="22"/>
        </w:rPr>
        <w:t>办理完毕的文件，按工作阶段性进行归档，交档案室统一保管。</w:t>
      </w:r>
    </w:p>
    <w:p w:rsidR="00BE10BF" w:rsidRDefault="00BE10BF" w:rsidP="00350442">
      <w:pPr>
        <w:widowControl/>
        <w:numPr>
          <w:ilvl w:val="2"/>
          <w:numId w:val="2"/>
        </w:numPr>
        <w:jc w:val="left"/>
        <w:rPr>
          <w:rFonts w:ascii="宋体" w:hAnsi="宋体" w:cs="Arial"/>
          <w:sz w:val="22"/>
          <w:szCs w:val="22"/>
        </w:rPr>
      </w:pPr>
      <w:r w:rsidRPr="008A18D3">
        <w:rPr>
          <w:rFonts w:ascii="宋体" w:hAnsi="宋体" w:cs="Arial" w:hint="eastAsia"/>
          <w:sz w:val="22"/>
          <w:szCs w:val="22"/>
        </w:rPr>
        <w:t>归档</w:t>
      </w:r>
      <w:r w:rsidRPr="00350442">
        <w:rPr>
          <w:bCs/>
          <w:sz w:val="22"/>
          <w:szCs w:val="22"/>
        </w:rPr>
        <w:t>要求</w:t>
      </w:r>
      <w:r w:rsidRPr="008A18D3">
        <w:rPr>
          <w:rFonts w:ascii="宋体" w:hAnsi="宋体" w:cs="Arial" w:hint="eastAsia"/>
          <w:sz w:val="22"/>
          <w:szCs w:val="22"/>
        </w:rPr>
        <w:t>：</w:t>
      </w:r>
      <w:r w:rsidRPr="008A18D3">
        <w:rPr>
          <w:rFonts w:ascii="宋体" w:hAnsi="宋体" w:cs="Arial"/>
          <w:sz w:val="22"/>
          <w:szCs w:val="22"/>
        </w:rPr>
        <w:t xml:space="preserve"> </w:t>
      </w:r>
    </w:p>
    <w:p w:rsidR="00BE10BF" w:rsidRDefault="00BE10BF" w:rsidP="005D0518">
      <w:pPr>
        <w:numPr>
          <w:ilvl w:val="3"/>
          <w:numId w:val="34"/>
        </w:numPr>
        <w:tabs>
          <w:tab w:val="num" w:pos="1984"/>
        </w:tabs>
        <w:jc w:val="left"/>
        <w:rPr>
          <w:rFonts w:ascii="宋体" w:hAnsi="宋体" w:cs="Arial"/>
          <w:sz w:val="22"/>
          <w:szCs w:val="22"/>
        </w:rPr>
      </w:pPr>
      <w:r w:rsidRPr="00131254">
        <w:rPr>
          <w:rFonts w:ascii="宋体" w:hAnsi="宋体" w:cs="Arial"/>
          <w:sz w:val="22"/>
          <w:szCs w:val="22"/>
        </w:rPr>
        <w:t>总则：安全台帐资料记录是反映一个单位安全生产管理的情况，在安全台帐的记录、整理和积累过程中能起到自我督促、强化安全生产管理的作用，公司所属生产部门</w:t>
      </w:r>
      <w:r w:rsidRPr="00131254">
        <w:rPr>
          <w:rFonts w:ascii="宋体" w:hAnsi="宋体" w:cs="Arial" w:hint="eastAsia"/>
          <w:sz w:val="22"/>
          <w:szCs w:val="22"/>
        </w:rPr>
        <w:t>和各职能部门</w:t>
      </w:r>
      <w:r w:rsidRPr="00131254">
        <w:rPr>
          <w:rFonts w:ascii="宋体" w:hAnsi="宋体" w:cs="Arial"/>
          <w:sz w:val="22"/>
          <w:szCs w:val="22"/>
        </w:rPr>
        <w:t>均必须遵照本制度，根据安全生产管理职责建立相应的安全台帐，安全台帐由各生产部门专人负责，保证资料收集的及时、准确、齐全。</w:t>
      </w:r>
    </w:p>
    <w:p w:rsidR="00BE10BF" w:rsidRDefault="00BE10BF" w:rsidP="005D0518">
      <w:pPr>
        <w:numPr>
          <w:ilvl w:val="3"/>
          <w:numId w:val="34"/>
        </w:numPr>
        <w:tabs>
          <w:tab w:val="num" w:pos="1984"/>
        </w:tabs>
        <w:jc w:val="left"/>
        <w:rPr>
          <w:rFonts w:ascii="宋体" w:hAnsi="宋体" w:cs="Arial"/>
          <w:sz w:val="22"/>
          <w:szCs w:val="22"/>
        </w:rPr>
      </w:pPr>
      <w:r w:rsidRPr="005D0518">
        <w:rPr>
          <w:rFonts w:ascii="宋体" w:hAnsi="宋体" w:cs="Arial"/>
          <w:sz w:val="22"/>
          <w:szCs w:val="22"/>
        </w:rPr>
        <w:t>系统、条理、保持有机联系：凡是归档文件材料，均要按其不同特征组卷，尽量保持它的内在联系，区分它们不同的保存价值。文件分类准确、立卷合理。</w:t>
      </w:r>
    </w:p>
    <w:p w:rsidR="00BE10BF" w:rsidRDefault="00BE10BF" w:rsidP="005D0518">
      <w:pPr>
        <w:numPr>
          <w:ilvl w:val="3"/>
          <w:numId w:val="34"/>
        </w:numPr>
        <w:tabs>
          <w:tab w:val="num" w:pos="1984"/>
        </w:tabs>
        <w:jc w:val="left"/>
        <w:rPr>
          <w:rFonts w:ascii="宋体" w:hAnsi="宋体" w:cs="Arial"/>
          <w:sz w:val="22"/>
          <w:szCs w:val="22"/>
        </w:rPr>
      </w:pPr>
      <w:r w:rsidRPr="005D0518">
        <w:rPr>
          <w:rFonts w:ascii="宋体" w:hAnsi="宋体" w:cs="Arial"/>
          <w:sz w:val="22"/>
          <w:szCs w:val="22"/>
        </w:rPr>
        <w:t>立卷时，要求将文件的正件与附件，印件与定稿，请示与批复等统一立卷，不得分散。</w:t>
      </w:r>
    </w:p>
    <w:p w:rsidR="00BE10BF" w:rsidRPr="005D0518" w:rsidRDefault="00BE10BF" w:rsidP="005D0518">
      <w:pPr>
        <w:numPr>
          <w:ilvl w:val="3"/>
          <w:numId w:val="34"/>
        </w:numPr>
        <w:tabs>
          <w:tab w:val="num" w:pos="1984"/>
        </w:tabs>
        <w:jc w:val="left"/>
        <w:rPr>
          <w:rFonts w:ascii="宋体" w:hAnsi="宋体" w:cs="Arial" w:hint="eastAsia"/>
          <w:sz w:val="22"/>
          <w:szCs w:val="22"/>
        </w:rPr>
      </w:pPr>
      <w:r w:rsidRPr="005D0518">
        <w:rPr>
          <w:rFonts w:ascii="宋体" w:hAnsi="宋体" w:cs="Arial"/>
          <w:sz w:val="22"/>
          <w:szCs w:val="22"/>
        </w:rPr>
        <w:t>在进行卷内文件排列时，要合理安排文件的先后秩序，按时间先后排列。对于同一事情的同一文件，应统一规定进行，比如：正本与附本，应正本在前，附本在后等。</w:t>
      </w:r>
    </w:p>
    <w:p w:rsidR="00BE10BF" w:rsidRDefault="00BE10BF" w:rsidP="00350442">
      <w:pPr>
        <w:widowControl/>
        <w:numPr>
          <w:ilvl w:val="2"/>
          <w:numId w:val="2"/>
        </w:numPr>
        <w:jc w:val="left"/>
        <w:rPr>
          <w:rFonts w:ascii="宋体" w:hAnsi="宋体" w:cs="Arial"/>
          <w:sz w:val="22"/>
          <w:szCs w:val="22"/>
        </w:rPr>
      </w:pPr>
      <w:r w:rsidRPr="008A18D3">
        <w:rPr>
          <w:rFonts w:ascii="宋体" w:hAnsi="宋体" w:cs="Arial"/>
          <w:sz w:val="22"/>
          <w:szCs w:val="22"/>
        </w:rPr>
        <w:t>归档</w:t>
      </w:r>
      <w:r w:rsidRPr="00350442">
        <w:rPr>
          <w:bCs/>
          <w:sz w:val="22"/>
          <w:szCs w:val="22"/>
        </w:rPr>
        <w:t>形式</w:t>
      </w:r>
      <w:r w:rsidRPr="008A18D3">
        <w:rPr>
          <w:rFonts w:ascii="宋体" w:hAnsi="宋体" w:cs="Arial"/>
          <w:sz w:val="22"/>
          <w:szCs w:val="22"/>
        </w:rPr>
        <w:t>：</w:t>
      </w:r>
    </w:p>
    <w:p w:rsidR="00BE10BF" w:rsidRPr="00704EF5" w:rsidRDefault="00BE10BF" w:rsidP="00BB3C7C">
      <w:pPr>
        <w:numPr>
          <w:ilvl w:val="3"/>
          <w:numId w:val="35"/>
        </w:numPr>
        <w:tabs>
          <w:tab w:val="num" w:pos="1984"/>
        </w:tabs>
        <w:jc w:val="left"/>
        <w:rPr>
          <w:rFonts w:ascii="宋体" w:hAnsi="宋体" w:cs="Arial" w:hint="eastAsia"/>
          <w:sz w:val="22"/>
          <w:szCs w:val="22"/>
        </w:rPr>
      </w:pPr>
      <w:r w:rsidRPr="00704EF5">
        <w:rPr>
          <w:rFonts w:ascii="宋体" w:hAnsi="宋体" w:cs="Arial"/>
          <w:sz w:val="22"/>
          <w:szCs w:val="22"/>
        </w:rPr>
        <w:t>文字档案：包括安全生产有关的法律法规</w:t>
      </w:r>
      <w:r w:rsidRPr="00704EF5">
        <w:rPr>
          <w:rFonts w:ascii="宋体" w:hAnsi="宋体" w:cs="Arial" w:hint="eastAsia"/>
          <w:sz w:val="22"/>
          <w:szCs w:val="22"/>
        </w:rPr>
        <w:t>、</w:t>
      </w:r>
      <w:r w:rsidRPr="00704EF5">
        <w:rPr>
          <w:rFonts w:ascii="宋体" w:hAnsi="宋体" w:cs="Arial"/>
          <w:sz w:val="22"/>
          <w:szCs w:val="22"/>
        </w:rPr>
        <w:t>安全技术标准以及</w:t>
      </w:r>
      <w:r w:rsidRPr="00704EF5">
        <w:rPr>
          <w:rFonts w:ascii="宋体" w:hAnsi="宋体" w:cs="Arial" w:hint="eastAsia"/>
          <w:sz w:val="22"/>
          <w:szCs w:val="22"/>
        </w:rPr>
        <w:t>政府部门</w:t>
      </w:r>
      <w:r w:rsidRPr="00704EF5">
        <w:rPr>
          <w:rFonts w:ascii="宋体" w:hAnsi="宋体" w:cs="Arial"/>
          <w:sz w:val="22"/>
          <w:szCs w:val="22"/>
        </w:rPr>
        <w:t>颁布的各种文件</w:t>
      </w:r>
      <w:r w:rsidRPr="00704EF5">
        <w:rPr>
          <w:rFonts w:ascii="宋体" w:hAnsi="宋体" w:cs="Arial" w:hint="eastAsia"/>
          <w:sz w:val="22"/>
          <w:szCs w:val="22"/>
        </w:rPr>
        <w:t>，</w:t>
      </w:r>
      <w:r w:rsidRPr="00704EF5">
        <w:rPr>
          <w:rFonts w:ascii="宋体" w:hAnsi="宋体" w:cs="Arial"/>
          <w:sz w:val="22"/>
          <w:szCs w:val="22"/>
        </w:rPr>
        <w:t>证照与批文，企业内部各种证照、文件、设计方案，措施计划，上级的各种安全总结，报告等</w:t>
      </w:r>
      <w:r w:rsidRPr="00704EF5">
        <w:rPr>
          <w:rFonts w:ascii="宋体" w:hAnsi="宋体" w:cs="Arial" w:hint="eastAsia"/>
          <w:sz w:val="22"/>
          <w:szCs w:val="22"/>
        </w:rPr>
        <w:t>；</w:t>
      </w:r>
      <w:r w:rsidRPr="00704EF5">
        <w:rPr>
          <w:rFonts w:ascii="宋体" w:hAnsi="宋体" w:cs="Arial"/>
          <w:sz w:val="22"/>
          <w:szCs w:val="22"/>
        </w:rPr>
        <w:t>企业安全生产机构，安全生产责任制，安全生产管理制度及安全操作规程，安全生产会议通知、议程、签到、记录及决议等；安全检查与整改，安全教育与培训，危险源与应急管理、、事故处理、安全生产奖惩、安全技术措施计划与实施，安全生产投入、安全</w:t>
      </w:r>
      <w:r w:rsidR="0021495E" w:rsidRPr="00704EF5" w:rsidDel="0021495E">
        <w:rPr>
          <w:rFonts w:ascii="宋体" w:hAnsi="宋体" w:cs="Arial" w:hint="eastAsia"/>
          <w:sz w:val="22"/>
          <w:szCs w:val="22"/>
        </w:rPr>
        <w:t xml:space="preserve"> </w:t>
      </w:r>
      <w:r w:rsidRPr="00704EF5">
        <w:rPr>
          <w:rFonts w:ascii="宋体" w:hAnsi="宋体" w:cs="Arial"/>
          <w:sz w:val="22"/>
          <w:szCs w:val="22"/>
        </w:rPr>
        <w:t>“三同时”、劳动保护等方面的原始资料。</w:t>
      </w:r>
    </w:p>
    <w:p w:rsidR="00BE10BF" w:rsidRPr="00BB3C7C" w:rsidRDefault="00BE10BF" w:rsidP="00BB3C7C">
      <w:pPr>
        <w:numPr>
          <w:ilvl w:val="3"/>
          <w:numId w:val="35"/>
        </w:numPr>
        <w:tabs>
          <w:tab w:val="clear" w:pos="1644"/>
          <w:tab w:val="num" w:pos="1701"/>
          <w:tab w:val="num" w:pos="1984"/>
        </w:tabs>
        <w:jc w:val="left"/>
        <w:rPr>
          <w:rFonts w:ascii="宋体" w:hAnsi="宋体" w:cs="Arial" w:hint="eastAsia"/>
          <w:sz w:val="22"/>
          <w:szCs w:val="22"/>
        </w:rPr>
      </w:pPr>
      <w:r w:rsidRPr="00D869B1">
        <w:rPr>
          <w:rFonts w:ascii="宋体" w:hAnsi="宋体" w:cs="Arial"/>
          <w:sz w:val="22"/>
          <w:szCs w:val="22"/>
        </w:rPr>
        <w:t>音像档案：记录声音或影像的档案，包括照片、影片、录音等。</w:t>
      </w:r>
    </w:p>
    <w:p w:rsidR="00BE10BF" w:rsidRDefault="00BE10BF" w:rsidP="00BE10BF">
      <w:pPr>
        <w:widowControl/>
        <w:numPr>
          <w:ilvl w:val="1"/>
          <w:numId w:val="2"/>
        </w:numPr>
        <w:tabs>
          <w:tab w:val="num" w:pos="964"/>
        </w:tabs>
        <w:jc w:val="left"/>
        <w:rPr>
          <w:rFonts w:ascii="宋体" w:hAnsi="宋体" w:cs="Arial"/>
          <w:sz w:val="22"/>
          <w:szCs w:val="22"/>
        </w:rPr>
      </w:pPr>
      <w:r w:rsidRPr="007915CC">
        <w:rPr>
          <w:rFonts w:ascii="宋体" w:hAnsi="宋体" w:cs="Arial" w:hint="eastAsia"/>
          <w:sz w:val="22"/>
          <w:szCs w:val="22"/>
        </w:rPr>
        <w:t>台账保管：</w:t>
      </w:r>
    </w:p>
    <w:p w:rsidR="00BE10BF" w:rsidRPr="00F74E20" w:rsidRDefault="00BE10BF" w:rsidP="00F74E20">
      <w:pPr>
        <w:widowControl/>
        <w:numPr>
          <w:ilvl w:val="2"/>
          <w:numId w:val="2"/>
        </w:numPr>
        <w:jc w:val="left"/>
        <w:rPr>
          <w:rFonts w:ascii="宋体" w:hAnsi="宋体" w:cs="Arial" w:hint="eastAsia"/>
          <w:sz w:val="22"/>
          <w:szCs w:val="22"/>
        </w:rPr>
      </w:pPr>
      <w:r w:rsidRPr="00BB3C7C">
        <w:rPr>
          <w:bCs/>
          <w:sz w:val="22"/>
          <w:szCs w:val="22"/>
        </w:rPr>
        <w:t>安全生产</w:t>
      </w:r>
      <w:r w:rsidRPr="00BB3C7C">
        <w:rPr>
          <w:rFonts w:ascii="宋体" w:hAnsi="宋体" w:cs="Arial" w:hint="eastAsia"/>
          <w:sz w:val="22"/>
          <w:szCs w:val="22"/>
        </w:rPr>
        <w:t>台账管理主要</w:t>
      </w:r>
      <w:r w:rsidRPr="00BB3C7C">
        <w:rPr>
          <w:rFonts w:ascii="宋体" w:hAnsi="宋体" w:cs="Arial"/>
          <w:sz w:val="22"/>
          <w:szCs w:val="22"/>
        </w:rPr>
        <w:t>由公司</w:t>
      </w:r>
      <w:r w:rsidRPr="00BB3C7C">
        <w:rPr>
          <w:rFonts w:ascii="宋体" w:hAnsi="宋体" w:cs="Arial" w:hint="eastAsia"/>
          <w:sz w:val="22"/>
          <w:szCs w:val="22"/>
        </w:rPr>
        <w:t>EHS管理部安排</w:t>
      </w:r>
      <w:r w:rsidRPr="00BB3C7C">
        <w:rPr>
          <w:rFonts w:ascii="宋体" w:hAnsi="宋体" w:cs="Arial"/>
          <w:sz w:val="22"/>
          <w:szCs w:val="22"/>
        </w:rPr>
        <w:t>专人</w:t>
      </w:r>
      <w:r w:rsidRPr="00BB3C7C">
        <w:rPr>
          <w:rFonts w:ascii="宋体" w:hAnsi="宋体" w:cs="Arial" w:hint="eastAsia"/>
          <w:sz w:val="22"/>
          <w:szCs w:val="22"/>
        </w:rPr>
        <w:t>负责</w:t>
      </w:r>
      <w:r w:rsidRPr="00BB3C7C">
        <w:rPr>
          <w:rFonts w:ascii="宋体" w:hAnsi="宋体" w:cs="Arial"/>
          <w:sz w:val="22"/>
          <w:szCs w:val="22"/>
        </w:rPr>
        <w:t>保管</w:t>
      </w:r>
      <w:r w:rsidRPr="00BB3C7C">
        <w:rPr>
          <w:rFonts w:ascii="宋体" w:hAnsi="宋体" w:cs="Arial" w:hint="eastAsia"/>
          <w:sz w:val="22"/>
          <w:szCs w:val="22"/>
        </w:rPr>
        <w:t>，部分台账由属地保管；</w:t>
      </w:r>
    </w:p>
    <w:p w:rsidR="00BE10BF" w:rsidRPr="00BE10BF" w:rsidRDefault="00BE10BF" w:rsidP="002268DF">
      <w:pPr>
        <w:widowControl/>
        <w:numPr>
          <w:ilvl w:val="2"/>
          <w:numId w:val="2"/>
        </w:numPr>
        <w:jc w:val="left"/>
        <w:rPr>
          <w:rFonts w:hint="eastAsia"/>
          <w:sz w:val="22"/>
          <w:szCs w:val="22"/>
        </w:rPr>
      </w:pPr>
      <w:r w:rsidRPr="008A18D3">
        <w:rPr>
          <w:rFonts w:ascii="宋体" w:hAnsi="宋体" w:cs="Arial"/>
          <w:sz w:val="22"/>
          <w:szCs w:val="22"/>
        </w:rPr>
        <w:t>档案保管年限为重要档案七年以上，一般档案三年以上。</w:t>
      </w:r>
    </w:p>
    <w:p w:rsidR="00005A87" w:rsidRPr="00921650" w:rsidRDefault="00005A87" w:rsidP="00005A87">
      <w:pPr>
        <w:rPr>
          <w:rFonts w:ascii="宋体" w:hAnsi="宋体"/>
          <w:sz w:val="22"/>
          <w:szCs w:val="22"/>
        </w:rPr>
      </w:pPr>
    </w:p>
    <w:p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记录</w:t>
      </w:r>
    </w:p>
    <w:p w:rsidR="00126C4F" w:rsidRDefault="00CD52A0" w:rsidP="00CD52A0">
      <w:pPr>
        <w:numPr>
          <w:ilvl w:val="1"/>
          <w:numId w:val="2"/>
        </w:numPr>
        <w:tabs>
          <w:tab w:val="num" w:pos="964"/>
        </w:tabs>
        <w:jc w:val="left"/>
        <w:rPr>
          <w:rFonts w:ascii="宋体" w:hAnsi="宋体" w:cs="Arial"/>
          <w:sz w:val="22"/>
          <w:szCs w:val="22"/>
        </w:rPr>
      </w:pPr>
      <w:r>
        <w:rPr>
          <w:rFonts w:ascii="宋体" w:hAnsi="宋体" w:cs="Arial" w:hint="eastAsia"/>
          <w:sz w:val="22"/>
          <w:szCs w:val="22"/>
        </w:rPr>
        <w:t>无。</w:t>
      </w:r>
    </w:p>
    <w:p w:rsidR="00CD52A0" w:rsidRPr="00CD52A0" w:rsidRDefault="00CD52A0" w:rsidP="00CD52A0">
      <w:pPr>
        <w:tabs>
          <w:tab w:val="left" w:pos="855"/>
          <w:tab w:val="num" w:pos="964"/>
        </w:tabs>
        <w:ind w:left="851"/>
        <w:jc w:val="left"/>
        <w:rPr>
          <w:rFonts w:ascii="宋体" w:hAnsi="宋体" w:cs="Arial" w:hint="eastAsia"/>
          <w:sz w:val="22"/>
          <w:szCs w:val="22"/>
        </w:rPr>
      </w:pPr>
    </w:p>
    <w:p w:rsidR="00005A87" w:rsidRPr="00FF0F5F" w:rsidRDefault="00005A87" w:rsidP="00C73D53">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rsidR="00DB130E" w:rsidRPr="00DB130E" w:rsidRDefault="00CD52A0" w:rsidP="00C73D53">
      <w:pPr>
        <w:numPr>
          <w:ilvl w:val="1"/>
          <w:numId w:val="2"/>
        </w:numPr>
        <w:tabs>
          <w:tab w:val="clear" w:pos="851"/>
          <w:tab w:val="left" w:pos="855"/>
        </w:tabs>
        <w:rPr>
          <w:rFonts w:ascii="宋体" w:hAnsi="宋体" w:hint="eastAsia"/>
          <w:sz w:val="22"/>
          <w:szCs w:val="22"/>
        </w:rPr>
      </w:pPr>
      <w:r>
        <w:rPr>
          <w:rFonts w:ascii="宋体" w:hAnsi="宋体" w:hint="eastAsia"/>
          <w:sz w:val="22"/>
          <w:szCs w:val="22"/>
        </w:rPr>
        <w:t>无。</w:t>
      </w:r>
    </w:p>
    <w:sectPr w:rsidR="00DB130E" w:rsidRPr="00DB130E" w:rsidSect="00F136D6">
      <w:headerReference w:type="default" r:id="rId8"/>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021F" w:rsidRDefault="00EF021F">
      <w:r>
        <w:separator/>
      </w:r>
    </w:p>
  </w:endnote>
  <w:endnote w:type="continuationSeparator" w:id="0">
    <w:p w:rsidR="00EF021F" w:rsidRDefault="00EF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021F" w:rsidRDefault="00EF021F">
      <w:r>
        <w:separator/>
      </w:r>
    </w:p>
  </w:footnote>
  <w:footnote w:type="continuationSeparator" w:id="0">
    <w:p w:rsidR="00EF021F" w:rsidRDefault="00EF0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3ACF" w:rsidRDefault="00F73ACF" w:rsidP="00B6733F">
    <w:pPr>
      <w:rPr>
        <w:rFonts w:hint="eastAsia"/>
      </w:rPr>
    </w:pPr>
  </w:p>
  <w:p w:rsidR="00F73ACF" w:rsidRDefault="00F73ACF" w:rsidP="00B6733F">
    <w:pPr>
      <w:rPr>
        <w:rFonts w:hint="eastAsia"/>
      </w:rPr>
    </w:pPr>
  </w:p>
  <w:p w:rsidR="00F73ACF" w:rsidRDefault="00F73ACF" w:rsidP="00B6733F">
    <w:pPr>
      <w:rPr>
        <w:rFonts w:hint="eastAsia"/>
      </w:rPr>
    </w:pPr>
  </w:p>
  <w:tbl>
    <w:tblPr>
      <w:tblW w:w="936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76"/>
      <w:gridCol w:w="3828"/>
      <w:gridCol w:w="1134"/>
      <w:gridCol w:w="2022"/>
    </w:tblGrid>
    <w:tr w:rsidR="00F73ACF" w:rsidRPr="00A22788" w:rsidTr="00565C07">
      <w:tblPrEx>
        <w:tblCellMar>
          <w:top w:w="0" w:type="dxa"/>
          <w:bottom w:w="0" w:type="dxa"/>
        </w:tblCellMar>
      </w:tblPrEx>
      <w:trPr>
        <w:cantSplit/>
        <w:trHeight w:val="284"/>
      </w:trPr>
      <w:tc>
        <w:tcPr>
          <w:tcW w:w="2376" w:type="dxa"/>
          <w:vMerge w:val="restart"/>
          <w:tcBorders>
            <w:top w:val="single" w:sz="12" w:space="0" w:color="auto"/>
            <w:left w:val="single" w:sz="12" w:space="0" w:color="auto"/>
            <w:right w:val="single" w:sz="6" w:space="0" w:color="auto"/>
          </w:tcBorders>
          <w:vAlign w:val="center"/>
        </w:tcPr>
        <w:p w:rsidR="00F73ACF" w:rsidRPr="00A22788" w:rsidRDefault="00F73ACF"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28" w:type="dxa"/>
          <w:vMerge w:val="restart"/>
          <w:tcBorders>
            <w:top w:val="single" w:sz="12" w:space="0" w:color="auto"/>
            <w:left w:val="single" w:sz="6" w:space="0" w:color="auto"/>
            <w:right w:val="single" w:sz="6" w:space="0" w:color="auto"/>
          </w:tcBorders>
          <w:vAlign w:val="center"/>
        </w:tcPr>
        <w:p w:rsidR="00F73ACF" w:rsidRDefault="00F73ACF" w:rsidP="00F65C0D">
          <w:pPr>
            <w:jc w:val="center"/>
            <w:rPr>
              <w:rFonts w:hint="eastAsia"/>
              <w:b/>
              <w:bCs/>
              <w:sz w:val="18"/>
              <w:szCs w:val="18"/>
            </w:rPr>
          </w:pPr>
          <w:r w:rsidRPr="00E51969">
            <w:rPr>
              <w:rFonts w:ascii="Arial" w:hAnsi="Arial" w:cs="Arial" w:hint="eastAsia"/>
              <w:b/>
              <w:bCs/>
              <w:sz w:val="36"/>
              <w:szCs w:val="36"/>
            </w:rPr>
            <w:t>运行程序</w:t>
          </w:r>
        </w:p>
        <w:p w:rsidR="00F73ACF" w:rsidRPr="00703BB1" w:rsidRDefault="00F73ACF"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34" w:type="dxa"/>
          <w:tcBorders>
            <w:top w:val="single" w:sz="12" w:space="0" w:color="auto"/>
            <w:left w:val="single" w:sz="6" w:space="0" w:color="auto"/>
            <w:bottom w:val="single" w:sz="4" w:space="0" w:color="auto"/>
            <w:right w:val="single" w:sz="4" w:space="0" w:color="auto"/>
          </w:tcBorders>
          <w:vAlign w:val="center"/>
        </w:tcPr>
        <w:p w:rsidR="00F73ACF" w:rsidRPr="00A22788" w:rsidRDefault="00F73ACF" w:rsidP="00D67ABB">
          <w:pPr>
            <w:keepNext/>
            <w:keepLines/>
            <w:jc w:val="left"/>
            <w:outlineLvl w:val="6"/>
            <w:rPr>
              <w:rFonts w:ascii="Arial" w:hAnsi="Arial" w:cs="Arial"/>
              <w:b/>
              <w:sz w:val="24"/>
            </w:rPr>
          </w:pPr>
          <w:r w:rsidRPr="00A22788">
            <w:rPr>
              <w:rFonts w:ascii="Arial" w:hAnsi="宋体" w:cs="Arial"/>
              <w:b/>
              <w:sz w:val="24"/>
            </w:rPr>
            <w:t>编号</w:t>
          </w:r>
        </w:p>
        <w:p w:rsidR="00F73ACF" w:rsidRPr="00A22788" w:rsidRDefault="00F73ACF" w:rsidP="00D67ABB">
          <w:pPr>
            <w:keepNext/>
            <w:keepLines/>
            <w:jc w:val="left"/>
            <w:outlineLvl w:val="6"/>
            <w:rPr>
              <w:rFonts w:ascii="Arial" w:hAnsi="Arial" w:cs="Arial"/>
              <w:b/>
              <w:bCs/>
              <w:sz w:val="24"/>
            </w:rPr>
          </w:pPr>
          <w:r w:rsidRPr="00A22788">
            <w:rPr>
              <w:rFonts w:ascii="Arial" w:hAnsi="Arial" w:cs="Arial"/>
              <w:b/>
              <w:sz w:val="24"/>
            </w:rPr>
            <w:t>No.</w:t>
          </w:r>
        </w:p>
      </w:tc>
      <w:tc>
        <w:tcPr>
          <w:tcW w:w="2022" w:type="dxa"/>
          <w:tcBorders>
            <w:top w:val="single" w:sz="12" w:space="0" w:color="auto"/>
            <w:left w:val="single" w:sz="4" w:space="0" w:color="auto"/>
            <w:bottom w:val="single" w:sz="4" w:space="0" w:color="auto"/>
            <w:right w:val="single" w:sz="12" w:space="0" w:color="auto"/>
          </w:tcBorders>
          <w:vAlign w:val="center"/>
        </w:tcPr>
        <w:p w:rsidR="00F73ACF" w:rsidRPr="00A22788" w:rsidRDefault="00F73ACF" w:rsidP="009D1126">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9C2789">
            <w:rPr>
              <w:b/>
              <w:bCs/>
              <w:sz w:val="24"/>
            </w:rPr>
            <w:t>56</w:t>
          </w:r>
        </w:p>
      </w:tc>
    </w:tr>
    <w:tr w:rsidR="00F73ACF" w:rsidRPr="00A22788" w:rsidTr="00565C07">
      <w:tblPrEx>
        <w:tblCellMar>
          <w:top w:w="0" w:type="dxa"/>
          <w:bottom w:w="0" w:type="dxa"/>
        </w:tblCellMar>
      </w:tblPrEx>
      <w:trPr>
        <w:cantSplit/>
        <w:trHeight w:val="628"/>
      </w:trPr>
      <w:tc>
        <w:tcPr>
          <w:tcW w:w="2376" w:type="dxa"/>
          <w:vMerge/>
          <w:tcBorders>
            <w:left w:val="single" w:sz="12" w:space="0" w:color="auto"/>
            <w:right w:val="single" w:sz="6" w:space="0" w:color="auto"/>
          </w:tcBorders>
          <w:vAlign w:val="center"/>
        </w:tcPr>
        <w:p w:rsidR="00F73ACF" w:rsidRPr="00A22788" w:rsidRDefault="00F73ACF" w:rsidP="00D67ABB">
          <w:pPr>
            <w:spacing w:line="312" w:lineRule="atLeast"/>
            <w:ind w:leftChars="-51" w:right="-648" w:hangingChars="51" w:hanging="107"/>
            <w:jc w:val="left"/>
            <w:rPr>
              <w:rFonts w:ascii="Arial" w:hAnsi="Arial" w:cs="Arial"/>
              <w:noProof/>
              <w:szCs w:val="20"/>
            </w:rPr>
          </w:pPr>
        </w:p>
      </w:tc>
      <w:tc>
        <w:tcPr>
          <w:tcW w:w="3828" w:type="dxa"/>
          <w:vMerge/>
          <w:tcBorders>
            <w:left w:val="single" w:sz="6" w:space="0" w:color="auto"/>
            <w:right w:val="single" w:sz="6" w:space="0" w:color="auto"/>
          </w:tcBorders>
          <w:vAlign w:val="center"/>
        </w:tcPr>
        <w:p w:rsidR="00F73ACF" w:rsidRPr="00A22788" w:rsidRDefault="00F73ACF"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34" w:type="dxa"/>
          <w:tcBorders>
            <w:top w:val="single" w:sz="4" w:space="0" w:color="auto"/>
            <w:left w:val="single" w:sz="6" w:space="0" w:color="auto"/>
            <w:bottom w:val="single" w:sz="4" w:space="0" w:color="auto"/>
            <w:right w:val="single" w:sz="4" w:space="0" w:color="auto"/>
          </w:tcBorders>
          <w:vAlign w:val="center"/>
        </w:tcPr>
        <w:p w:rsidR="00F73ACF" w:rsidRPr="00A22788" w:rsidRDefault="00F73ACF" w:rsidP="00D67ABB">
          <w:pPr>
            <w:widowControl/>
            <w:jc w:val="left"/>
            <w:rPr>
              <w:rFonts w:ascii="Arial" w:hAnsi="Arial" w:cs="Arial"/>
              <w:b/>
              <w:bCs/>
              <w:sz w:val="24"/>
            </w:rPr>
          </w:pPr>
          <w:r w:rsidRPr="00A22788">
            <w:rPr>
              <w:rFonts w:ascii="Arial" w:hAnsi="宋体" w:cs="Arial"/>
              <w:b/>
              <w:bCs/>
              <w:sz w:val="24"/>
            </w:rPr>
            <w:t>版本号</w:t>
          </w:r>
        </w:p>
        <w:p w:rsidR="00F73ACF" w:rsidRPr="00A22788" w:rsidRDefault="00F73ACF" w:rsidP="00D67ABB">
          <w:pPr>
            <w:widowControl/>
            <w:jc w:val="left"/>
            <w:rPr>
              <w:rFonts w:ascii="Arial" w:hAnsi="Arial" w:cs="Arial"/>
              <w:b/>
              <w:bCs/>
              <w:sz w:val="24"/>
            </w:rPr>
          </w:pPr>
          <w:r w:rsidRPr="00A22788">
            <w:rPr>
              <w:rFonts w:ascii="Arial" w:hAnsi="Arial" w:cs="Arial"/>
              <w:b/>
              <w:bCs/>
              <w:sz w:val="24"/>
            </w:rPr>
            <w:t>Version</w:t>
          </w:r>
        </w:p>
      </w:tc>
      <w:tc>
        <w:tcPr>
          <w:tcW w:w="2022" w:type="dxa"/>
          <w:tcBorders>
            <w:top w:val="single" w:sz="4" w:space="0" w:color="auto"/>
            <w:left w:val="single" w:sz="4" w:space="0" w:color="auto"/>
            <w:bottom w:val="single" w:sz="4" w:space="0" w:color="auto"/>
            <w:right w:val="single" w:sz="12" w:space="0" w:color="auto"/>
          </w:tcBorders>
          <w:vAlign w:val="center"/>
        </w:tcPr>
        <w:p w:rsidR="00F73ACF" w:rsidRPr="00A22788" w:rsidRDefault="00F73ACF" w:rsidP="00426D59">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AA2AC6">
            <w:rPr>
              <w:rFonts w:ascii="Arial" w:hAnsi="Arial" w:cs="Arial"/>
              <w:b/>
              <w:bCs/>
              <w:sz w:val="24"/>
            </w:rPr>
            <w:t>4</w:t>
          </w:r>
        </w:p>
      </w:tc>
    </w:tr>
    <w:tr w:rsidR="00F73ACF" w:rsidRPr="00A22788" w:rsidTr="00565C07">
      <w:tblPrEx>
        <w:tblCellMar>
          <w:top w:w="0" w:type="dxa"/>
          <w:bottom w:w="0" w:type="dxa"/>
        </w:tblCellMar>
      </w:tblPrEx>
      <w:trPr>
        <w:cantSplit/>
        <w:trHeight w:val="996"/>
      </w:trPr>
      <w:tc>
        <w:tcPr>
          <w:tcW w:w="6204" w:type="dxa"/>
          <w:gridSpan w:val="2"/>
          <w:tcBorders>
            <w:top w:val="single" w:sz="4" w:space="0" w:color="auto"/>
            <w:left w:val="single" w:sz="12" w:space="0" w:color="auto"/>
            <w:bottom w:val="single" w:sz="12" w:space="0" w:color="auto"/>
            <w:right w:val="single" w:sz="6" w:space="0" w:color="auto"/>
          </w:tcBorders>
          <w:vAlign w:val="center"/>
        </w:tcPr>
        <w:p w:rsidR="00F73ACF" w:rsidRDefault="00F73ACF" w:rsidP="0053005C">
          <w:pPr>
            <w:ind w:right="252" w:firstLineChars="100" w:firstLine="241"/>
            <w:jc w:val="center"/>
            <w:rPr>
              <w:rFonts w:ascii="宋体" w:hAnsi="宋体"/>
              <w:b/>
              <w:bCs/>
              <w:sz w:val="24"/>
            </w:rPr>
          </w:pPr>
        </w:p>
        <w:p w:rsidR="00F73ACF" w:rsidRDefault="009C2789" w:rsidP="00F47F63">
          <w:pPr>
            <w:ind w:right="252" w:firstLineChars="100" w:firstLine="241"/>
            <w:jc w:val="center"/>
            <w:rPr>
              <w:rFonts w:ascii="宋体" w:hAnsi="宋体"/>
              <w:b/>
              <w:bCs/>
              <w:sz w:val="24"/>
            </w:rPr>
          </w:pPr>
          <w:r>
            <w:rPr>
              <w:rFonts w:ascii="宋体" w:hAnsi="宋体" w:hint="eastAsia"/>
              <w:b/>
              <w:bCs/>
              <w:sz w:val="24"/>
            </w:rPr>
            <w:t>安全台账管理规定</w:t>
          </w:r>
        </w:p>
        <w:p w:rsidR="00F73ACF" w:rsidRPr="00036D6F" w:rsidRDefault="00F73ACF" w:rsidP="00AC03CF">
          <w:pPr>
            <w:ind w:right="252" w:firstLineChars="100" w:firstLine="237"/>
            <w:jc w:val="center"/>
            <w:rPr>
              <w:rFonts w:ascii="Arial" w:hAnsi="Arial" w:cs="Arial" w:hint="eastAsia"/>
              <w:b/>
              <w:spacing w:val="-2"/>
              <w:sz w:val="24"/>
            </w:rPr>
          </w:pPr>
        </w:p>
      </w:tc>
      <w:tc>
        <w:tcPr>
          <w:tcW w:w="1134" w:type="dxa"/>
          <w:tcBorders>
            <w:top w:val="single" w:sz="6" w:space="0" w:color="auto"/>
            <w:left w:val="single" w:sz="6" w:space="0" w:color="auto"/>
            <w:bottom w:val="single" w:sz="12" w:space="0" w:color="auto"/>
            <w:right w:val="single" w:sz="4" w:space="0" w:color="auto"/>
          </w:tcBorders>
          <w:vAlign w:val="center"/>
        </w:tcPr>
        <w:p w:rsidR="00F73ACF" w:rsidRPr="00A22788" w:rsidRDefault="00F73ACF" w:rsidP="00D67ABB">
          <w:pPr>
            <w:snapToGrid w:val="0"/>
            <w:spacing w:line="360" w:lineRule="auto"/>
            <w:jc w:val="left"/>
            <w:rPr>
              <w:rFonts w:ascii="Arial" w:hAnsi="Arial" w:cs="Arial"/>
              <w:b/>
              <w:bCs/>
              <w:sz w:val="24"/>
            </w:rPr>
          </w:pPr>
          <w:r w:rsidRPr="00A22788">
            <w:rPr>
              <w:rFonts w:ascii="Arial" w:hAnsi="宋体" w:cs="Arial"/>
              <w:b/>
              <w:bCs/>
              <w:sz w:val="24"/>
            </w:rPr>
            <w:t>页码</w:t>
          </w:r>
        </w:p>
        <w:p w:rsidR="00F73ACF" w:rsidRPr="00A22788" w:rsidRDefault="00F73ACF"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22" w:type="dxa"/>
          <w:tcBorders>
            <w:top w:val="single" w:sz="6" w:space="0" w:color="auto"/>
            <w:left w:val="single" w:sz="4" w:space="0" w:color="auto"/>
            <w:bottom w:val="single" w:sz="12" w:space="0" w:color="auto"/>
            <w:right w:val="single" w:sz="12" w:space="0" w:color="auto"/>
          </w:tcBorders>
          <w:vAlign w:val="center"/>
        </w:tcPr>
        <w:p w:rsidR="00F73ACF" w:rsidRPr="00A22788" w:rsidRDefault="00F73ACF"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872F0D">
            <w:rPr>
              <w:rFonts w:ascii="Arial" w:hAnsi="Arial" w:cs="Arial"/>
              <w:b/>
              <w:noProof/>
              <w:sz w:val="24"/>
            </w:rPr>
            <w:t>1</w:t>
          </w:r>
          <w:r w:rsidRPr="0036329E">
            <w:rPr>
              <w:rFonts w:ascii="Arial" w:hAnsi="Arial" w:cs="Arial"/>
              <w:b/>
              <w:sz w:val="24"/>
            </w:rPr>
            <w:fldChar w:fldCharType="end"/>
          </w:r>
          <w:r w:rsidRPr="0036329E">
            <w:rPr>
              <w:rFonts w:ascii="Arial" w:hAnsi="Arial" w:cs="Arial"/>
              <w:b/>
              <w:sz w:val="24"/>
            </w:rPr>
            <w:t xml:space="preserve"> of </w:t>
          </w:r>
          <w:r w:rsidR="00CD52A0">
            <w:rPr>
              <w:rFonts w:ascii="Arial" w:hAnsi="Arial" w:cs="Arial"/>
              <w:b/>
              <w:sz w:val="24"/>
            </w:rPr>
            <w:t>8</w:t>
          </w:r>
        </w:p>
      </w:tc>
    </w:tr>
  </w:tbl>
  <w:p w:rsidR="00F73ACF" w:rsidRDefault="00F73ACF"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937"/>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5E3089"/>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067569CE"/>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90A7F7C"/>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C8B73B2"/>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514F28"/>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181D58EC"/>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AFE33EA"/>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F9A7DB9"/>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D00154"/>
    <w:multiLevelType w:val="hybridMultilevel"/>
    <w:tmpl w:val="095A3F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4" w15:restartNumberingAfterBreak="0">
    <w:nsid w:val="32104DA6"/>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5"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34875E7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FA317A7"/>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9BD0FB8"/>
    <w:multiLevelType w:val="hybridMultilevel"/>
    <w:tmpl w:val="095A3F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DB54F1E"/>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43F3244"/>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5B940CA8"/>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5CF148C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DAF4821"/>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607A6DE8"/>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66B60F9"/>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1"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A43A1B"/>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3"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5E94DE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5" w15:restartNumberingAfterBreak="0">
    <w:nsid w:val="7A804E66"/>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3"/>
  </w:num>
  <w:num w:numId="2">
    <w:abstractNumId w:val="18"/>
  </w:num>
  <w:num w:numId="3">
    <w:abstractNumId w:val="1"/>
  </w:num>
  <w:num w:numId="4">
    <w:abstractNumId w:val="15"/>
  </w:num>
  <w:num w:numId="5">
    <w:abstractNumId w:val="11"/>
  </w:num>
  <w:num w:numId="6">
    <w:abstractNumId w:val="33"/>
  </w:num>
  <w:num w:numId="7">
    <w:abstractNumId w:val="31"/>
  </w:num>
  <w:num w:numId="8">
    <w:abstractNumId w:val="23"/>
  </w:num>
  <w:num w:numId="9">
    <w:abstractNumId w:val="29"/>
  </w:num>
  <w:num w:numId="10">
    <w:abstractNumId w:val="20"/>
  </w:num>
  <w:num w:numId="11">
    <w:abstractNumId w:val="6"/>
  </w:num>
  <w:num w:numId="12">
    <w:abstractNumId w:val="10"/>
  </w:num>
  <w:num w:numId="13">
    <w:abstractNumId w:val="12"/>
  </w:num>
  <w:num w:numId="14">
    <w:abstractNumId w:val="21"/>
  </w:num>
  <w:num w:numId="15">
    <w:abstractNumId w:val="3"/>
  </w:num>
  <w:num w:numId="16">
    <w:abstractNumId w:val="16"/>
  </w:num>
  <w:num w:numId="17">
    <w:abstractNumId w:val="35"/>
  </w:num>
  <w:num w:numId="18">
    <w:abstractNumId w:val="0"/>
  </w:num>
  <w:num w:numId="19">
    <w:abstractNumId w:val="27"/>
  </w:num>
  <w:num w:numId="20">
    <w:abstractNumId w:val="7"/>
  </w:num>
  <w:num w:numId="21">
    <w:abstractNumId w:val="30"/>
  </w:num>
  <w:num w:numId="22">
    <w:abstractNumId w:val="19"/>
  </w:num>
  <w:num w:numId="23">
    <w:abstractNumId w:val="17"/>
  </w:num>
  <w:num w:numId="24">
    <w:abstractNumId w:val="32"/>
  </w:num>
  <w:num w:numId="25">
    <w:abstractNumId w:val="26"/>
  </w:num>
  <w:num w:numId="26">
    <w:abstractNumId w:val="14"/>
  </w:num>
  <w:num w:numId="27">
    <w:abstractNumId w:val="4"/>
  </w:num>
  <w:num w:numId="28">
    <w:abstractNumId w:val="9"/>
  </w:num>
  <w:num w:numId="29">
    <w:abstractNumId w:val="8"/>
  </w:num>
  <w:num w:numId="30">
    <w:abstractNumId w:val="22"/>
  </w:num>
  <w:num w:numId="31">
    <w:abstractNumId w:val="28"/>
  </w:num>
  <w:num w:numId="32">
    <w:abstractNumId w:val="24"/>
  </w:num>
  <w:num w:numId="33">
    <w:abstractNumId w:val="34"/>
  </w:num>
  <w:num w:numId="34">
    <w:abstractNumId w:val="5"/>
  </w:num>
  <w:num w:numId="35">
    <w:abstractNumId w:val="2"/>
  </w:num>
  <w:num w:numId="36">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077D"/>
    <w:rsid w:val="000110BD"/>
    <w:rsid w:val="00012E01"/>
    <w:rsid w:val="000141FF"/>
    <w:rsid w:val="000148A1"/>
    <w:rsid w:val="00014D8A"/>
    <w:rsid w:val="0002089B"/>
    <w:rsid w:val="00023DFA"/>
    <w:rsid w:val="00033545"/>
    <w:rsid w:val="00036352"/>
    <w:rsid w:val="00036457"/>
    <w:rsid w:val="00036D6F"/>
    <w:rsid w:val="0003751C"/>
    <w:rsid w:val="00037F03"/>
    <w:rsid w:val="0004036F"/>
    <w:rsid w:val="00042FC5"/>
    <w:rsid w:val="00043580"/>
    <w:rsid w:val="00047108"/>
    <w:rsid w:val="00053C50"/>
    <w:rsid w:val="00057DBB"/>
    <w:rsid w:val="000618D4"/>
    <w:rsid w:val="00061B57"/>
    <w:rsid w:val="00064B77"/>
    <w:rsid w:val="00067AAB"/>
    <w:rsid w:val="00070E44"/>
    <w:rsid w:val="000719BB"/>
    <w:rsid w:val="000731F5"/>
    <w:rsid w:val="00073D08"/>
    <w:rsid w:val="000767DE"/>
    <w:rsid w:val="000819EE"/>
    <w:rsid w:val="00082972"/>
    <w:rsid w:val="000848E4"/>
    <w:rsid w:val="00092EF1"/>
    <w:rsid w:val="000A204D"/>
    <w:rsid w:val="000A282F"/>
    <w:rsid w:val="000A28C0"/>
    <w:rsid w:val="000A2EE5"/>
    <w:rsid w:val="000A440F"/>
    <w:rsid w:val="000A4F01"/>
    <w:rsid w:val="000A5E7A"/>
    <w:rsid w:val="000A67A0"/>
    <w:rsid w:val="000B2081"/>
    <w:rsid w:val="000B27BC"/>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075CC"/>
    <w:rsid w:val="001107A6"/>
    <w:rsid w:val="00112AA3"/>
    <w:rsid w:val="00113508"/>
    <w:rsid w:val="00114ED0"/>
    <w:rsid w:val="00116DFC"/>
    <w:rsid w:val="00122A37"/>
    <w:rsid w:val="001238A6"/>
    <w:rsid w:val="00124CB1"/>
    <w:rsid w:val="00126C4F"/>
    <w:rsid w:val="00126DD7"/>
    <w:rsid w:val="0013023E"/>
    <w:rsid w:val="00130C0D"/>
    <w:rsid w:val="00131254"/>
    <w:rsid w:val="00133C17"/>
    <w:rsid w:val="00134136"/>
    <w:rsid w:val="00135BE7"/>
    <w:rsid w:val="00142282"/>
    <w:rsid w:val="00142A57"/>
    <w:rsid w:val="0014478A"/>
    <w:rsid w:val="00144D8A"/>
    <w:rsid w:val="00146203"/>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3C31"/>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1495E"/>
    <w:rsid w:val="00216F52"/>
    <w:rsid w:val="00220563"/>
    <w:rsid w:val="002205D1"/>
    <w:rsid w:val="00220DCF"/>
    <w:rsid w:val="0022255A"/>
    <w:rsid w:val="0022327C"/>
    <w:rsid w:val="00224032"/>
    <w:rsid w:val="0022660C"/>
    <w:rsid w:val="002268DF"/>
    <w:rsid w:val="00231074"/>
    <w:rsid w:val="002343A4"/>
    <w:rsid w:val="0024020F"/>
    <w:rsid w:val="0024094A"/>
    <w:rsid w:val="00240F44"/>
    <w:rsid w:val="00241A19"/>
    <w:rsid w:val="00241EE1"/>
    <w:rsid w:val="00242F80"/>
    <w:rsid w:val="00243432"/>
    <w:rsid w:val="00245B73"/>
    <w:rsid w:val="00245FFD"/>
    <w:rsid w:val="002469E4"/>
    <w:rsid w:val="002475C8"/>
    <w:rsid w:val="00247B3D"/>
    <w:rsid w:val="0025248B"/>
    <w:rsid w:val="00252712"/>
    <w:rsid w:val="0025379B"/>
    <w:rsid w:val="0025494E"/>
    <w:rsid w:val="002571A5"/>
    <w:rsid w:val="00257E84"/>
    <w:rsid w:val="00261F45"/>
    <w:rsid w:val="0026793D"/>
    <w:rsid w:val="00267F56"/>
    <w:rsid w:val="00275D7F"/>
    <w:rsid w:val="002807AC"/>
    <w:rsid w:val="0028231B"/>
    <w:rsid w:val="0028454B"/>
    <w:rsid w:val="00284FCD"/>
    <w:rsid w:val="00287E72"/>
    <w:rsid w:val="002901E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495A"/>
    <w:rsid w:val="00315067"/>
    <w:rsid w:val="00322014"/>
    <w:rsid w:val="003251E7"/>
    <w:rsid w:val="00325F83"/>
    <w:rsid w:val="003273D9"/>
    <w:rsid w:val="00327FCC"/>
    <w:rsid w:val="003311BF"/>
    <w:rsid w:val="0033647F"/>
    <w:rsid w:val="00336901"/>
    <w:rsid w:val="00340ACA"/>
    <w:rsid w:val="00340C19"/>
    <w:rsid w:val="003417FC"/>
    <w:rsid w:val="00343523"/>
    <w:rsid w:val="0034485D"/>
    <w:rsid w:val="00345870"/>
    <w:rsid w:val="00346325"/>
    <w:rsid w:val="00347C7A"/>
    <w:rsid w:val="00347C7D"/>
    <w:rsid w:val="00350442"/>
    <w:rsid w:val="003546C2"/>
    <w:rsid w:val="00355816"/>
    <w:rsid w:val="0036266D"/>
    <w:rsid w:val="00362B87"/>
    <w:rsid w:val="0036329E"/>
    <w:rsid w:val="00363412"/>
    <w:rsid w:val="00363D7B"/>
    <w:rsid w:val="003665E6"/>
    <w:rsid w:val="0036707C"/>
    <w:rsid w:val="00374A13"/>
    <w:rsid w:val="003759EE"/>
    <w:rsid w:val="003774C1"/>
    <w:rsid w:val="00377C43"/>
    <w:rsid w:val="003806FE"/>
    <w:rsid w:val="003811E3"/>
    <w:rsid w:val="00382177"/>
    <w:rsid w:val="00384082"/>
    <w:rsid w:val="00384B9B"/>
    <w:rsid w:val="00385449"/>
    <w:rsid w:val="00385758"/>
    <w:rsid w:val="0038620F"/>
    <w:rsid w:val="003878B0"/>
    <w:rsid w:val="00392158"/>
    <w:rsid w:val="00392C8E"/>
    <w:rsid w:val="003A0244"/>
    <w:rsid w:val="003A0B43"/>
    <w:rsid w:val="003A2E26"/>
    <w:rsid w:val="003A6002"/>
    <w:rsid w:val="003B1F8D"/>
    <w:rsid w:val="003B4569"/>
    <w:rsid w:val="003B6AD9"/>
    <w:rsid w:val="003B7534"/>
    <w:rsid w:val="003C130E"/>
    <w:rsid w:val="003C1BE2"/>
    <w:rsid w:val="003C2C68"/>
    <w:rsid w:val="003C3524"/>
    <w:rsid w:val="003C4E0F"/>
    <w:rsid w:val="003C69E5"/>
    <w:rsid w:val="003D01AD"/>
    <w:rsid w:val="003D1582"/>
    <w:rsid w:val="003D1644"/>
    <w:rsid w:val="003D174E"/>
    <w:rsid w:val="003D2C3C"/>
    <w:rsid w:val="003D3C1A"/>
    <w:rsid w:val="003D46ED"/>
    <w:rsid w:val="003D4D83"/>
    <w:rsid w:val="003D6727"/>
    <w:rsid w:val="003E0023"/>
    <w:rsid w:val="003E2AFE"/>
    <w:rsid w:val="003E35DE"/>
    <w:rsid w:val="003E3B14"/>
    <w:rsid w:val="003E52A8"/>
    <w:rsid w:val="003E7DF4"/>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5B4E"/>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D3BBB"/>
    <w:rsid w:val="004E0C68"/>
    <w:rsid w:val="004E0F27"/>
    <w:rsid w:val="004E3E42"/>
    <w:rsid w:val="004E41D4"/>
    <w:rsid w:val="004E6D34"/>
    <w:rsid w:val="004F1DCB"/>
    <w:rsid w:val="004F4456"/>
    <w:rsid w:val="004F4BCF"/>
    <w:rsid w:val="004F54C2"/>
    <w:rsid w:val="005004F6"/>
    <w:rsid w:val="005005A6"/>
    <w:rsid w:val="00501758"/>
    <w:rsid w:val="00502851"/>
    <w:rsid w:val="005131CA"/>
    <w:rsid w:val="00514304"/>
    <w:rsid w:val="00514CCC"/>
    <w:rsid w:val="00514D55"/>
    <w:rsid w:val="00515D7B"/>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77F45"/>
    <w:rsid w:val="00580A25"/>
    <w:rsid w:val="005820D1"/>
    <w:rsid w:val="005836FF"/>
    <w:rsid w:val="00583B29"/>
    <w:rsid w:val="00584344"/>
    <w:rsid w:val="005860F5"/>
    <w:rsid w:val="00586E4D"/>
    <w:rsid w:val="00590657"/>
    <w:rsid w:val="0059084D"/>
    <w:rsid w:val="00592472"/>
    <w:rsid w:val="00592D64"/>
    <w:rsid w:val="005934D8"/>
    <w:rsid w:val="0059673D"/>
    <w:rsid w:val="005976FD"/>
    <w:rsid w:val="005A3160"/>
    <w:rsid w:val="005A353E"/>
    <w:rsid w:val="005A4EAD"/>
    <w:rsid w:val="005A4F45"/>
    <w:rsid w:val="005A59A2"/>
    <w:rsid w:val="005A7454"/>
    <w:rsid w:val="005B4AB0"/>
    <w:rsid w:val="005B4D9F"/>
    <w:rsid w:val="005B59DA"/>
    <w:rsid w:val="005B69F0"/>
    <w:rsid w:val="005C31E7"/>
    <w:rsid w:val="005C4E7A"/>
    <w:rsid w:val="005D0311"/>
    <w:rsid w:val="005D0518"/>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3FD5"/>
    <w:rsid w:val="00674E13"/>
    <w:rsid w:val="00674EEF"/>
    <w:rsid w:val="0067633B"/>
    <w:rsid w:val="00676440"/>
    <w:rsid w:val="006768FA"/>
    <w:rsid w:val="00676B61"/>
    <w:rsid w:val="0067722B"/>
    <w:rsid w:val="00682420"/>
    <w:rsid w:val="006872B6"/>
    <w:rsid w:val="00687F36"/>
    <w:rsid w:val="006941A1"/>
    <w:rsid w:val="0069577A"/>
    <w:rsid w:val="006958E2"/>
    <w:rsid w:val="00696F36"/>
    <w:rsid w:val="006A0182"/>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0A3A"/>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4EF5"/>
    <w:rsid w:val="00705E49"/>
    <w:rsid w:val="00707724"/>
    <w:rsid w:val="00712A6A"/>
    <w:rsid w:val="00712D37"/>
    <w:rsid w:val="00714E20"/>
    <w:rsid w:val="007173C1"/>
    <w:rsid w:val="00720A83"/>
    <w:rsid w:val="00723802"/>
    <w:rsid w:val="00726260"/>
    <w:rsid w:val="00727AA1"/>
    <w:rsid w:val="00727DC6"/>
    <w:rsid w:val="0073254E"/>
    <w:rsid w:val="00732F75"/>
    <w:rsid w:val="0073456F"/>
    <w:rsid w:val="00734C29"/>
    <w:rsid w:val="007350C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0033"/>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40688"/>
    <w:rsid w:val="00842CE5"/>
    <w:rsid w:val="00844238"/>
    <w:rsid w:val="0084525C"/>
    <w:rsid w:val="008547B6"/>
    <w:rsid w:val="00856B1D"/>
    <w:rsid w:val="00857FB2"/>
    <w:rsid w:val="0086455E"/>
    <w:rsid w:val="00867C00"/>
    <w:rsid w:val="00867FAF"/>
    <w:rsid w:val="00872E7B"/>
    <w:rsid w:val="00872F0D"/>
    <w:rsid w:val="00873615"/>
    <w:rsid w:val="008737F7"/>
    <w:rsid w:val="008742FD"/>
    <w:rsid w:val="00875F86"/>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471"/>
    <w:rsid w:val="008D3E25"/>
    <w:rsid w:val="008E3CA4"/>
    <w:rsid w:val="008E46D5"/>
    <w:rsid w:val="008E66C2"/>
    <w:rsid w:val="008E68A5"/>
    <w:rsid w:val="008E724B"/>
    <w:rsid w:val="008E7405"/>
    <w:rsid w:val="008F06EF"/>
    <w:rsid w:val="008F296E"/>
    <w:rsid w:val="008F5256"/>
    <w:rsid w:val="009014D0"/>
    <w:rsid w:val="00901E9D"/>
    <w:rsid w:val="00903712"/>
    <w:rsid w:val="009039EA"/>
    <w:rsid w:val="009040DD"/>
    <w:rsid w:val="00905377"/>
    <w:rsid w:val="00906D13"/>
    <w:rsid w:val="0090757D"/>
    <w:rsid w:val="00914750"/>
    <w:rsid w:val="00916E7C"/>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944"/>
    <w:rsid w:val="00942F48"/>
    <w:rsid w:val="00944286"/>
    <w:rsid w:val="00945B07"/>
    <w:rsid w:val="00946B7C"/>
    <w:rsid w:val="00956955"/>
    <w:rsid w:val="00956EF2"/>
    <w:rsid w:val="009605F2"/>
    <w:rsid w:val="0096191E"/>
    <w:rsid w:val="0096212B"/>
    <w:rsid w:val="0096375E"/>
    <w:rsid w:val="009660E2"/>
    <w:rsid w:val="0096759E"/>
    <w:rsid w:val="00967C0A"/>
    <w:rsid w:val="009732D4"/>
    <w:rsid w:val="00973D1F"/>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C2789"/>
    <w:rsid w:val="009D1126"/>
    <w:rsid w:val="009D1553"/>
    <w:rsid w:val="009D1915"/>
    <w:rsid w:val="009D3BB5"/>
    <w:rsid w:val="009D5A1B"/>
    <w:rsid w:val="009D711E"/>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B05"/>
    <w:rsid w:val="00A46E47"/>
    <w:rsid w:val="00A47AF5"/>
    <w:rsid w:val="00A53088"/>
    <w:rsid w:val="00A54A0A"/>
    <w:rsid w:val="00A63948"/>
    <w:rsid w:val="00A6501A"/>
    <w:rsid w:val="00A67441"/>
    <w:rsid w:val="00A701FE"/>
    <w:rsid w:val="00A71ED8"/>
    <w:rsid w:val="00A7260D"/>
    <w:rsid w:val="00A776EF"/>
    <w:rsid w:val="00A77AEA"/>
    <w:rsid w:val="00A82068"/>
    <w:rsid w:val="00A84C59"/>
    <w:rsid w:val="00A84E11"/>
    <w:rsid w:val="00A87302"/>
    <w:rsid w:val="00A87CC5"/>
    <w:rsid w:val="00A9062B"/>
    <w:rsid w:val="00AA14F2"/>
    <w:rsid w:val="00AA2AC6"/>
    <w:rsid w:val="00AA4EA7"/>
    <w:rsid w:val="00AA66F8"/>
    <w:rsid w:val="00AA6FAB"/>
    <w:rsid w:val="00AA7107"/>
    <w:rsid w:val="00AB0B03"/>
    <w:rsid w:val="00AB2790"/>
    <w:rsid w:val="00AB302A"/>
    <w:rsid w:val="00AB5290"/>
    <w:rsid w:val="00AB76D6"/>
    <w:rsid w:val="00AB7AD6"/>
    <w:rsid w:val="00AC03CF"/>
    <w:rsid w:val="00AC6259"/>
    <w:rsid w:val="00AC7FEC"/>
    <w:rsid w:val="00AD0581"/>
    <w:rsid w:val="00AD12E5"/>
    <w:rsid w:val="00AD4992"/>
    <w:rsid w:val="00AE01B2"/>
    <w:rsid w:val="00AE17E9"/>
    <w:rsid w:val="00AE1818"/>
    <w:rsid w:val="00AF0DF6"/>
    <w:rsid w:val="00AF12CB"/>
    <w:rsid w:val="00AF1DEF"/>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3C7C"/>
    <w:rsid w:val="00BB417E"/>
    <w:rsid w:val="00BB4990"/>
    <w:rsid w:val="00BC044D"/>
    <w:rsid w:val="00BC0E5E"/>
    <w:rsid w:val="00BC3C32"/>
    <w:rsid w:val="00BC739F"/>
    <w:rsid w:val="00BD1D3E"/>
    <w:rsid w:val="00BD3850"/>
    <w:rsid w:val="00BD4933"/>
    <w:rsid w:val="00BD6B30"/>
    <w:rsid w:val="00BD7A29"/>
    <w:rsid w:val="00BD7DA1"/>
    <w:rsid w:val="00BE10BF"/>
    <w:rsid w:val="00BE5440"/>
    <w:rsid w:val="00BE7B78"/>
    <w:rsid w:val="00BF06F7"/>
    <w:rsid w:val="00BF140C"/>
    <w:rsid w:val="00BF1D46"/>
    <w:rsid w:val="00BF3F2A"/>
    <w:rsid w:val="00C00B41"/>
    <w:rsid w:val="00C01409"/>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54CC"/>
    <w:rsid w:val="00C4723A"/>
    <w:rsid w:val="00C52916"/>
    <w:rsid w:val="00C52E3B"/>
    <w:rsid w:val="00C57C7F"/>
    <w:rsid w:val="00C60799"/>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7439"/>
    <w:rsid w:val="00C9792A"/>
    <w:rsid w:val="00CA3646"/>
    <w:rsid w:val="00CA6248"/>
    <w:rsid w:val="00CA76F8"/>
    <w:rsid w:val="00CA7B28"/>
    <w:rsid w:val="00CB1336"/>
    <w:rsid w:val="00CB22BA"/>
    <w:rsid w:val="00CB2E42"/>
    <w:rsid w:val="00CB68E1"/>
    <w:rsid w:val="00CB7E9B"/>
    <w:rsid w:val="00CC1A1B"/>
    <w:rsid w:val="00CC316F"/>
    <w:rsid w:val="00CC492C"/>
    <w:rsid w:val="00CC6128"/>
    <w:rsid w:val="00CC7F37"/>
    <w:rsid w:val="00CD3E19"/>
    <w:rsid w:val="00CD4BD4"/>
    <w:rsid w:val="00CD52A0"/>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25B53"/>
    <w:rsid w:val="00D30DEF"/>
    <w:rsid w:val="00D37862"/>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66AD"/>
    <w:rsid w:val="00E26B82"/>
    <w:rsid w:val="00E33345"/>
    <w:rsid w:val="00E36071"/>
    <w:rsid w:val="00E3657F"/>
    <w:rsid w:val="00E42070"/>
    <w:rsid w:val="00E424AE"/>
    <w:rsid w:val="00E4298C"/>
    <w:rsid w:val="00E43282"/>
    <w:rsid w:val="00E45B9F"/>
    <w:rsid w:val="00E46ACB"/>
    <w:rsid w:val="00E51969"/>
    <w:rsid w:val="00E53124"/>
    <w:rsid w:val="00E542BB"/>
    <w:rsid w:val="00E57F39"/>
    <w:rsid w:val="00E61CBF"/>
    <w:rsid w:val="00E648C6"/>
    <w:rsid w:val="00E64EBC"/>
    <w:rsid w:val="00E70AF5"/>
    <w:rsid w:val="00E727F9"/>
    <w:rsid w:val="00E74334"/>
    <w:rsid w:val="00E750B2"/>
    <w:rsid w:val="00E7546D"/>
    <w:rsid w:val="00E76AF8"/>
    <w:rsid w:val="00E82666"/>
    <w:rsid w:val="00E86733"/>
    <w:rsid w:val="00E902AA"/>
    <w:rsid w:val="00E93391"/>
    <w:rsid w:val="00E96682"/>
    <w:rsid w:val="00E96CDE"/>
    <w:rsid w:val="00E971F1"/>
    <w:rsid w:val="00E97DEA"/>
    <w:rsid w:val="00EA0BB9"/>
    <w:rsid w:val="00EA122D"/>
    <w:rsid w:val="00EA1896"/>
    <w:rsid w:val="00EB2C69"/>
    <w:rsid w:val="00EB57A7"/>
    <w:rsid w:val="00EB6026"/>
    <w:rsid w:val="00EC1548"/>
    <w:rsid w:val="00EC2B03"/>
    <w:rsid w:val="00EC70ED"/>
    <w:rsid w:val="00ED1958"/>
    <w:rsid w:val="00ED38E9"/>
    <w:rsid w:val="00ED5B30"/>
    <w:rsid w:val="00EE0DC5"/>
    <w:rsid w:val="00EE0F9C"/>
    <w:rsid w:val="00EE1EDC"/>
    <w:rsid w:val="00EE3146"/>
    <w:rsid w:val="00EE4D72"/>
    <w:rsid w:val="00EE6AC5"/>
    <w:rsid w:val="00EF021F"/>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784E"/>
    <w:rsid w:val="00F41414"/>
    <w:rsid w:val="00F44408"/>
    <w:rsid w:val="00F46761"/>
    <w:rsid w:val="00F46BEF"/>
    <w:rsid w:val="00F47F63"/>
    <w:rsid w:val="00F50B90"/>
    <w:rsid w:val="00F51F74"/>
    <w:rsid w:val="00F54D89"/>
    <w:rsid w:val="00F5545F"/>
    <w:rsid w:val="00F55C25"/>
    <w:rsid w:val="00F61D80"/>
    <w:rsid w:val="00F62EBC"/>
    <w:rsid w:val="00F65C0D"/>
    <w:rsid w:val="00F70D59"/>
    <w:rsid w:val="00F718F8"/>
    <w:rsid w:val="00F73ACF"/>
    <w:rsid w:val="00F74E20"/>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4415"/>
    <w:rsid w:val="00FA5436"/>
    <w:rsid w:val="00FB0BE1"/>
    <w:rsid w:val="00FB1A7F"/>
    <w:rsid w:val="00FB2E17"/>
    <w:rsid w:val="00FB31D3"/>
    <w:rsid w:val="00FB3E23"/>
    <w:rsid w:val="00FB5474"/>
    <w:rsid w:val="00FB6A55"/>
    <w:rsid w:val="00FB6E2B"/>
    <w:rsid w:val="00FB7322"/>
    <w:rsid w:val="00FB7CF2"/>
    <w:rsid w:val="00FC243A"/>
    <w:rsid w:val="00FC47CC"/>
    <w:rsid w:val="00FC5BBB"/>
    <w:rsid w:val="00FD0759"/>
    <w:rsid w:val="00FD1E98"/>
    <w:rsid w:val="00FD2DC0"/>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EDD8ED5-0A25-47B3-A821-9FAE83B2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FC030-3B60-4AAC-A6DC-4B360DC97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3791</Characters>
  <Application>Microsoft Office Word</Application>
  <DocSecurity>0</DocSecurity>
  <Lines>31</Lines>
  <Paragraphs>8</Paragraphs>
  <ScaleCrop>false</ScaleCrop>
  <Company>hisun</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2026-04-21T05:38:00Z</dcterms:created>
  <dcterms:modified xsi:type="dcterms:W3CDTF">2026-04-21T05:38:00Z</dcterms:modified>
</cp:coreProperties>
</file>