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75161" w14:textId="77777777" w:rsidR="00005A87" w:rsidRPr="00DE00D4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77E9CCF7" w14:textId="77777777" w:rsidR="00970E70" w:rsidRPr="00970E70" w:rsidRDefault="00970E70" w:rsidP="00970E70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021E9">
        <w:rPr>
          <w:rFonts w:ascii="宋体" w:hAnsi="宋体" w:cs="Arial" w:hint="eastAsia"/>
          <w:sz w:val="22"/>
          <w:szCs w:val="22"/>
        </w:rPr>
        <w:t>为了加强对公司生产装置开停车的安全管理，避免装置开停车过程中发生安全事故，根据相关法律法规要求，特制定本管理规定。</w:t>
      </w:r>
    </w:p>
    <w:p w14:paraId="5F691644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5D881654" w14:textId="77777777" w:rsidR="00005A87" w:rsidRPr="00DE00D4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48CD765F" w14:textId="77777777" w:rsidR="00970E70" w:rsidRPr="00970E70" w:rsidRDefault="00970E70" w:rsidP="00970E70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021E9">
        <w:rPr>
          <w:rFonts w:ascii="宋体" w:hAnsi="宋体" w:cs="Arial" w:hint="eastAsia"/>
          <w:sz w:val="22"/>
          <w:szCs w:val="22"/>
        </w:rPr>
        <w:t>本规定适用于海正</w:t>
      </w:r>
      <w:r w:rsidRPr="00012EF5">
        <w:rPr>
          <w:rFonts w:ascii="宋体" w:hAnsi="宋体" w:cs="Arial" w:hint="eastAsia"/>
          <w:color w:val="000000"/>
          <w:sz w:val="22"/>
          <w:szCs w:val="22"/>
        </w:rPr>
        <w:t>药业（杭州）有限公司化工生产装置开停车的管理</w:t>
      </w:r>
      <w:r w:rsidR="00476746" w:rsidRPr="00012EF5">
        <w:rPr>
          <w:rFonts w:ascii="宋体" w:hAnsi="宋体" w:cs="Arial" w:hint="eastAsia"/>
          <w:color w:val="000000"/>
          <w:sz w:val="22"/>
          <w:szCs w:val="22"/>
        </w:rPr>
        <w:t>，</w:t>
      </w:r>
      <w:r w:rsidR="001B1937" w:rsidRPr="00012EF5">
        <w:rPr>
          <w:rFonts w:ascii="宋体" w:hAnsi="宋体" w:cs="Arial" w:hint="eastAsia"/>
          <w:color w:val="000000"/>
          <w:sz w:val="22"/>
          <w:szCs w:val="22"/>
        </w:rPr>
        <w:t>规范</w:t>
      </w:r>
      <w:r w:rsidR="00476746" w:rsidRPr="00012EF5">
        <w:rPr>
          <w:rFonts w:ascii="宋体" w:hAnsi="宋体" w:cs="Arial" w:hint="eastAsia"/>
          <w:color w:val="000000"/>
          <w:sz w:val="22"/>
          <w:szCs w:val="22"/>
        </w:rPr>
        <w:t>公司各车间化工生产装置开停车过程的管理方法和程序。</w:t>
      </w:r>
    </w:p>
    <w:p w14:paraId="0D42FCE5" w14:textId="77777777" w:rsidR="00005A87" w:rsidRPr="00DE00D4" w:rsidRDefault="00005A87" w:rsidP="0022660C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5DECA39F" w14:textId="77777777" w:rsidR="00970E70" w:rsidRPr="00D562EF" w:rsidRDefault="00970E70" w:rsidP="00D562EF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021E9">
        <w:rPr>
          <w:rFonts w:ascii="宋体" w:hAnsi="宋体" w:cs="Arial" w:hint="eastAsia"/>
          <w:sz w:val="22"/>
          <w:szCs w:val="22"/>
        </w:rPr>
        <w:t>各</w:t>
      </w:r>
      <w:r>
        <w:rPr>
          <w:rFonts w:ascii="宋体" w:hAnsi="宋体" w:cs="Arial" w:hint="eastAsia"/>
          <w:sz w:val="22"/>
          <w:szCs w:val="22"/>
        </w:rPr>
        <w:t>车间</w:t>
      </w:r>
      <w:r w:rsidRPr="007021E9">
        <w:rPr>
          <w:rFonts w:ascii="宋体" w:hAnsi="宋体" w:cs="Arial" w:hint="eastAsia"/>
          <w:sz w:val="22"/>
          <w:szCs w:val="22"/>
        </w:rPr>
        <w:t>负责人为本</w:t>
      </w:r>
      <w:r>
        <w:rPr>
          <w:rFonts w:ascii="宋体" w:hAnsi="宋体" w:cs="Arial" w:hint="eastAsia"/>
          <w:sz w:val="22"/>
          <w:szCs w:val="22"/>
        </w:rPr>
        <w:t>车间</w:t>
      </w:r>
      <w:r w:rsidRPr="007021E9">
        <w:rPr>
          <w:rFonts w:ascii="宋体" w:hAnsi="宋体" w:cs="Arial" w:hint="eastAsia"/>
          <w:sz w:val="22"/>
          <w:szCs w:val="22"/>
        </w:rPr>
        <w:t>生产装置开停车安全第一责任人；</w:t>
      </w:r>
    </w:p>
    <w:p w14:paraId="5A4E0112" w14:textId="77777777" w:rsidR="00970E70" w:rsidRPr="00D562EF" w:rsidRDefault="00970E70" w:rsidP="00970E70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021E9">
        <w:rPr>
          <w:rFonts w:ascii="宋体" w:hAnsi="宋体" w:cs="Arial" w:hint="eastAsia"/>
          <w:sz w:val="22"/>
          <w:szCs w:val="22"/>
        </w:rPr>
        <w:t>各属地负责生产装置开停车方案的编制及具体实施；</w:t>
      </w:r>
    </w:p>
    <w:p w14:paraId="7D8C0878" w14:textId="77777777" w:rsidR="00970E70" w:rsidRPr="00D562EF" w:rsidRDefault="00970E70" w:rsidP="00970E70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工程</w:t>
      </w:r>
      <w:r w:rsidRPr="007021E9">
        <w:rPr>
          <w:rFonts w:ascii="宋体" w:hAnsi="宋体" w:cs="Arial" w:hint="eastAsia"/>
          <w:sz w:val="22"/>
          <w:szCs w:val="22"/>
        </w:rPr>
        <w:t>装备部与EHS</w:t>
      </w:r>
      <w:r>
        <w:rPr>
          <w:rFonts w:ascii="宋体" w:hAnsi="宋体" w:cs="Arial" w:hint="eastAsia"/>
          <w:sz w:val="22"/>
          <w:szCs w:val="22"/>
        </w:rPr>
        <w:t>管理</w:t>
      </w:r>
      <w:r w:rsidRPr="007021E9">
        <w:rPr>
          <w:rFonts w:ascii="宋体" w:hAnsi="宋体" w:cs="Arial" w:hint="eastAsia"/>
          <w:sz w:val="22"/>
          <w:szCs w:val="22"/>
        </w:rPr>
        <w:t>部</w:t>
      </w:r>
      <w:r>
        <w:rPr>
          <w:rFonts w:ascii="宋体" w:hAnsi="宋体" w:cs="Arial" w:hint="eastAsia"/>
          <w:sz w:val="22"/>
          <w:szCs w:val="22"/>
        </w:rPr>
        <w:t>参与</w:t>
      </w:r>
      <w:r w:rsidRPr="007021E9">
        <w:rPr>
          <w:rFonts w:ascii="宋体" w:hAnsi="宋体" w:cs="Arial" w:hint="eastAsia"/>
          <w:sz w:val="22"/>
          <w:szCs w:val="22"/>
        </w:rPr>
        <w:t>生产装置开停车方案的审核；</w:t>
      </w:r>
    </w:p>
    <w:p w14:paraId="002DEA3E" w14:textId="77777777" w:rsidR="00970E70" w:rsidRPr="00D562EF" w:rsidRDefault="00970E70" w:rsidP="00970E70">
      <w:pPr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各事业部负责人</w:t>
      </w:r>
      <w:r w:rsidRPr="007021E9">
        <w:rPr>
          <w:rFonts w:ascii="宋体" w:hAnsi="宋体" w:cs="Arial" w:hint="eastAsia"/>
          <w:sz w:val="22"/>
          <w:szCs w:val="22"/>
        </w:rPr>
        <w:t>负责生产装置开停车方案的批准；</w:t>
      </w:r>
    </w:p>
    <w:p w14:paraId="7C800FBB" w14:textId="77777777" w:rsidR="00970E70" w:rsidRPr="007021E9" w:rsidRDefault="00970E70" w:rsidP="00970E70">
      <w:pPr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021E9">
        <w:rPr>
          <w:rFonts w:ascii="宋体" w:hAnsi="宋体" w:cs="Arial" w:hint="eastAsia"/>
          <w:sz w:val="22"/>
          <w:szCs w:val="22"/>
        </w:rPr>
        <w:t>EHS管理部</w:t>
      </w:r>
      <w:r>
        <w:rPr>
          <w:rFonts w:ascii="宋体" w:hAnsi="宋体" w:cs="Arial" w:hint="eastAsia"/>
          <w:sz w:val="22"/>
          <w:szCs w:val="22"/>
        </w:rPr>
        <w:t>参与</w:t>
      </w:r>
      <w:r w:rsidRPr="007021E9">
        <w:rPr>
          <w:rFonts w:ascii="宋体" w:hAnsi="宋体" w:cs="Arial" w:hint="eastAsia"/>
          <w:sz w:val="22"/>
          <w:szCs w:val="22"/>
        </w:rPr>
        <w:t>生产装置开停车过程安全的监督管理。</w:t>
      </w:r>
    </w:p>
    <w:p w14:paraId="57E87684" w14:textId="77777777" w:rsidR="00E46ACB" w:rsidRPr="00D562EF" w:rsidRDefault="00E46ACB" w:rsidP="00E46ACB">
      <w:pPr>
        <w:widowControl/>
        <w:ind w:left="1702"/>
        <w:rPr>
          <w:rFonts w:hint="eastAsia"/>
          <w:sz w:val="22"/>
          <w:szCs w:val="22"/>
        </w:rPr>
      </w:pPr>
    </w:p>
    <w:p w14:paraId="0C17784E" w14:textId="77777777" w:rsidR="001F03A2" w:rsidRPr="001F03A2" w:rsidRDefault="00005A87" w:rsidP="001F03A2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7B6EED59" w14:textId="77777777" w:rsidR="00D562EF" w:rsidRDefault="00D562EF" w:rsidP="00D562EF">
      <w:pPr>
        <w:numPr>
          <w:ilvl w:val="1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7021E9">
        <w:rPr>
          <w:rFonts w:ascii="宋体" w:hAnsi="宋体" w:cs="Arial" w:hint="eastAsia"/>
          <w:sz w:val="22"/>
          <w:szCs w:val="22"/>
        </w:rPr>
        <w:t>《中华人民共和国安全生产法》</w:t>
      </w:r>
      <w:r w:rsidRPr="00452680">
        <w:rPr>
          <w:rFonts w:ascii="宋体" w:hAnsi="宋体" w:cs="Arial" w:hint="eastAsia"/>
          <w:sz w:val="22"/>
          <w:szCs w:val="22"/>
        </w:rPr>
        <w:t>中华人民共和国主席令2021第八十八号</w:t>
      </w:r>
    </w:p>
    <w:p w14:paraId="69946531" w14:textId="77777777" w:rsidR="00D562EF" w:rsidRPr="00377FAC" w:rsidRDefault="00D562EF" w:rsidP="00D562EF">
      <w:pPr>
        <w:numPr>
          <w:ilvl w:val="1"/>
          <w:numId w:val="24"/>
        </w:numPr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《</w:t>
      </w:r>
      <w:r w:rsidRPr="00377FAC">
        <w:rPr>
          <w:rFonts w:ascii="宋体" w:hAnsi="宋体" w:cs="Arial" w:hint="eastAsia"/>
          <w:sz w:val="22"/>
          <w:szCs w:val="22"/>
        </w:rPr>
        <w:t>国家安全监管总局关于加强化工过程安全管理的指导意见</w:t>
      </w:r>
      <w:r>
        <w:rPr>
          <w:rFonts w:ascii="宋体" w:hAnsi="宋体" w:cs="Arial" w:hint="eastAsia"/>
          <w:sz w:val="22"/>
          <w:szCs w:val="22"/>
        </w:rPr>
        <w:t>》</w:t>
      </w:r>
      <w:r w:rsidRPr="00377FAC">
        <w:rPr>
          <w:rFonts w:ascii="宋体" w:hAnsi="宋体" w:cs="Arial" w:hint="eastAsia"/>
          <w:sz w:val="22"/>
          <w:szCs w:val="22"/>
        </w:rPr>
        <w:t>安监总管三〔2013〕88号</w:t>
      </w:r>
    </w:p>
    <w:p w14:paraId="7CFAFE5C" w14:textId="77777777" w:rsidR="00D562EF" w:rsidRPr="00B5104C" w:rsidRDefault="00D562EF" w:rsidP="00D562EF">
      <w:pPr>
        <w:numPr>
          <w:ilvl w:val="1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《</w:t>
      </w:r>
      <w:r w:rsidRPr="00B5104C">
        <w:rPr>
          <w:rFonts w:ascii="宋体" w:hAnsi="宋体" w:cs="Arial" w:hint="eastAsia"/>
          <w:sz w:val="22"/>
          <w:szCs w:val="22"/>
        </w:rPr>
        <w:t>化工企业操作规程管理规范</w:t>
      </w:r>
      <w:r>
        <w:rPr>
          <w:rFonts w:ascii="宋体" w:hAnsi="宋体" w:cs="Arial" w:hint="eastAsia"/>
          <w:sz w:val="22"/>
          <w:szCs w:val="22"/>
        </w:rPr>
        <w:t>》</w:t>
      </w:r>
      <w:r w:rsidRPr="00B5104C">
        <w:rPr>
          <w:rFonts w:ascii="宋体" w:hAnsi="宋体" w:cs="Arial" w:hint="eastAsia"/>
          <w:sz w:val="22"/>
          <w:szCs w:val="22"/>
        </w:rPr>
        <w:t>TCCSAS 026-2023</w:t>
      </w:r>
    </w:p>
    <w:p w14:paraId="43FD0F66" w14:textId="77777777" w:rsidR="00D562EF" w:rsidRPr="00D562EF" w:rsidRDefault="00D562EF" w:rsidP="00D562EF">
      <w:pPr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021E9">
        <w:rPr>
          <w:rFonts w:ascii="宋体" w:hAnsi="宋体" w:cs="Arial" w:hint="eastAsia"/>
          <w:sz w:val="22"/>
          <w:szCs w:val="22"/>
        </w:rPr>
        <w:t>《启动前EHS评审管理规定》（</w:t>
      </w:r>
      <w:r w:rsidRPr="007021E9">
        <w:rPr>
          <w:rFonts w:ascii="宋体" w:hAnsi="宋体" w:cs="Arial"/>
          <w:sz w:val="22"/>
          <w:szCs w:val="22"/>
        </w:rPr>
        <w:t>EHSOP-S17</w:t>
      </w:r>
      <w:r w:rsidRPr="007021E9">
        <w:rPr>
          <w:rFonts w:ascii="宋体" w:hAnsi="宋体" w:cs="Arial" w:hint="eastAsia"/>
          <w:sz w:val="22"/>
          <w:szCs w:val="22"/>
        </w:rPr>
        <w:t>）</w:t>
      </w:r>
    </w:p>
    <w:p w14:paraId="5E449F2F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099BB3D5" w14:textId="77777777" w:rsidR="00FB6E2B" w:rsidRPr="00F46794" w:rsidRDefault="00005A87" w:rsidP="00F46794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354E991E" w14:textId="77777777" w:rsidR="00F46794" w:rsidRDefault="00F46794" w:rsidP="00F4679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7021E9">
        <w:rPr>
          <w:rFonts w:ascii="宋体" w:hAnsi="宋体" w:cs="Arial" w:hint="eastAsia"/>
          <w:sz w:val="22"/>
          <w:szCs w:val="22"/>
        </w:rPr>
        <w:t>开停车方案的编制与审批</w:t>
      </w:r>
    </w:p>
    <w:p w14:paraId="2354EA38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716CD8">
        <w:rPr>
          <w:rFonts w:ascii="宋体" w:hAnsi="宋体" w:cs="Arial" w:hint="eastAsia"/>
          <w:sz w:val="22"/>
          <w:szCs w:val="22"/>
        </w:rPr>
        <w:t>生产装置开停车一个星期前，装置所在</w:t>
      </w:r>
      <w:r>
        <w:rPr>
          <w:rFonts w:ascii="宋体" w:hAnsi="宋体" w:cs="Arial" w:hint="eastAsia"/>
          <w:sz w:val="22"/>
          <w:szCs w:val="22"/>
        </w:rPr>
        <w:t>车间</w:t>
      </w:r>
      <w:r w:rsidRPr="00716CD8">
        <w:rPr>
          <w:rFonts w:ascii="宋体" w:hAnsi="宋体" w:cs="Arial" w:hint="eastAsia"/>
          <w:sz w:val="22"/>
          <w:szCs w:val="22"/>
        </w:rPr>
        <w:t>完成开停车方案的编制，报</w:t>
      </w:r>
      <w:r>
        <w:rPr>
          <w:rFonts w:ascii="宋体" w:hAnsi="宋体" w:cs="Arial" w:hint="eastAsia"/>
          <w:sz w:val="22"/>
          <w:szCs w:val="22"/>
        </w:rPr>
        <w:t>工程</w:t>
      </w:r>
      <w:r w:rsidRPr="00716CD8">
        <w:rPr>
          <w:rFonts w:ascii="宋体" w:hAnsi="宋体" w:cs="Arial" w:hint="eastAsia"/>
          <w:sz w:val="22"/>
          <w:szCs w:val="22"/>
        </w:rPr>
        <w:t>装备部和EHS</w:t>
      </w:r>
      <w:r>
        <w:rPr>
          <w:rFonts w:ascii="宋体" w:hAnsi="宋体" w:cs="Arial" w:hint="eastAsia"/>
          <w:sz w:val="22"/>
          <w:szCs w:val="22"/>
        </w:rPr>
        <w:t>管理</w:t>
      </w:r>
      <w:r w:rsidRPr="00716CD8">
        <w:rPr>
          <w:rFonts w:ascii="宋体" w:hAnsi="宋体" w:cs="Arial" w:hint="eastAsia"/>
          <w:sz w:val="22"/>
          <w:szCs w:val="22"/>
        </w:rPr>
        <w:t>部审核，审核通过后报</w:t>
      </w:r>
      <w:r>
        <w:rPr>
          <w:rFonts w:ascii="宋体" w:hAnsi="宋体" w:cs="Arial" w:hint="eastAsia"/>
          <w:sz w:val="22"/>
          <w:szCs w:val="22"/>
        </w:rPr>
        <w:t>事业部负责人</w:t>
      </w:r>
      <w:r w:rsidRPr="00716CD8">
        <w:rPr>
          <w:rFonts w:ascii="宋体" w:hAnsi="宋体" w:cs="Arial" w:hint="eastAsia"/>
          <w:sz w:val="22"/>
          <w:szCs w:val="22"/>
        </w:rPr>
        <w:t>批准签字，生产车间负责方案的实施；</w:t>
      </w:r>
    </w:p>
    <w:p w14:paraId="0BAA236A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716CD8">
        <w:rPr>
          <w:rFonts w:ascii="宋体" w:hAnsi="宋体" w:cs="Arial" w:hint="eastAsia"/>
          <w:sz w:val="22"/>
          <w:szCs w:val="22"/>
        </w:rPr>
        <w:t>开停车方案以生产车间为单位编制，方案一式</w:t>
      </w:r>
      <w:r>
        <w:rPr>
          <w:rFonts w:ascii="宋体" w:hAnsi="宋体" w:cs="Arial" w:hint="eastAsia"/>
          <w:sz w:val="22"/>
          <w:szCs w:val="22"/>
        </w:rPr>
        <w:t>两</w:t>
      </w:r>
      <w:r w:rsidRPr="00716CD8">
        <w:rPr>
          <w:rFonts w:ascii="宋体" w:hAnsi="宋体" w:cs="Arial" w:hint="eastAsia"/>
          <w:sz w:val="22"/>
          <w:szCs w:val="22"/>
        </w:rPr>
        <w:t>份，属地留存一份，EHS</w:t>
      </w:r>
      <w:r w:rsidR="00B528B9">
        <w:rPr>
          <w:rFonts w:ascii="宋体" w:hAnsi="宋体" w:cs="Arial" w:hint="eastAsia"/>
          <w:sz w:val="22"/>
          <w:szCs w:val="22"/>
        </w:rPr>
        <w:t>管理</w:t>
      </w:r>
      <w:r w:rsidRPr="00716CD8">
        <w:rPr>
          <w:rFonts w:ascii="宋体" w:hAnsi="宋体" w:cs="Arial" w:hint="eastAsia"/>
          <w:sz w:val="22"/>
          <w:szCs w:val="22"/>
        </w:rPr>
        <w:t>部一份；</w:t>
      </w:r>
    </w:p>
    <w:p w14:paraId="191D4E69" w14:textId="77777777" w:rsidR="00F46794" w:rsidRPr="00716CD8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sz w:val="22"/>
        </w:rPr>
      </w:pPr>
      <w:r w:rsidRPr="00716CD8">
        <w:rPr>
          <w:rFonts w:ascii="宋体" w:hAnsi="宋体" w:cs="Arial" w:hint="eastAsia"/>
          <w:sz w:val="22"/>
          <w:szCs w:val="22"/>
        </w:rPr>
        <w:t>开停车方案</w:t>
      </w:r>
      <w:r w:rsidRPr="00716CD8">
        <w:rPr>
          <w:rFonts w:ascii="宋体" w:hAnsi="宋体" w:cs="Arial"/>
          <w:sz w:val="22"/>
          <w:szCs w:val="22"/>
        </w:rPr>
        <w:t>主要内容：</w:t>
      </w:r>
    </w:p>
    <w:p w14:paraId="1455CEC4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sz w:val="22"/>
          <w:szCs w:val="22"/>
        </w:rPr>
      </w:pPr>
      <w:r w:rsidRPr="007A25AF">
        <w:rPr>
          <w:rFonts w:ascii="宋体" w:hAnsi="宋体" w:cs="Arial" w:hint="eastAsia"/>
          <w:sz w:val="22"/>
          <w:szCs w:val="22"/>
        </w:rPr>
        <w:t xml:space="preserve">开停车具体时间； </w:t>
      </w:r>
    </w:p>
    <w:p w14:paraId="3AE9E6A8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sz w:val="22"/>
          <w:szCs w:val="22"/>
        </w:rPr>
      </w:pPr>
      <w:r w:rsidRPr="007A25AF">
        <w:rPr>
          <w:rFonts w:ascii="Arial" w:hAnsi="Arial" w:cs="Arial" w:hint="eastAsia"/>
          <w:sz w:val="22"/>
          <w:szCs w:val="22"/>
        </w:rPr>
        <w:t>开</w:t>
      </w:r>
      <w:r w:rsidRPr="007A25AF">
        <w:rPr>
          <w:rFonts w:ascii="宋体" w:hAnsi="宋体" w:cs="Arial" w:hint="eastAsia"/>
          <w:sz w:val="22"/>
          <w:szCs w:val="22"/>
        </w:rPr>
        <w:t>停车</w:t>
      </w:r>
      <w:r w:rsidRPr="007A25AF">
        <w:rPr>
          <w:rFonts w:hint="eastAsia"/>
          <w:sz w:val="22"/>
          <w:szCs w:val="22"/>
        </w:rPr>
        <w:t>前的准备工作、必备条件及</w:t>
      </w:r>
      <w:r w:rsidRPr="007A25AF">
        <w:rPr>
          <w:rFonts w:ascii="Arial" w:hAnsi="Arial" w:cs="Arial" w:hint="eastAsia"/>
          <w:sz w:val="22"/>
          <w:szCs w:val="22"/>
        </w:rPr>
        <w:t>注意事项；</w:t>
      </w:r>
    </w:p>
    <w:p w14:paraId="3A429060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sz w:val="22"/>
          <w:szCs w:val="22"/>
        </w:rPr>
      </w:pPr>
      <w:r w:rsidRPr="007A25AF">
        <w:rPr>
          <w:rFonts w:ascii="Arial" w:hAnsi="Arial" w:cs="Arial" w:hint="eastAsia"/>
          <w:sz w:val="22"/>
          <w:szCs w:val="22"/>
        </w:rPr>
        <w:t>开</w:t>
      </w:r>
      <w:r w:rsidRPr="007A25AF">
        <w:rPr>
          <w:rFonts w:ascii="宋体" w:hAnsi="宋体" w:cs="Arial" w:hint="eastAsia"/>
          <w:sz w:val="22"/>
          <w:szCs w:val="22"/>
        </w:rPr>
        <w:t>停车</w:t>
      </w:r>
      <w:r w:rsidRPr="007A25AF">
        <w:rPr>
          <w:rFonts w:hint="eastAsia"/>
          <w:sz w:val="22"/>
          <w:szCs w:val="22"/>
        </w:rPr>
        <w:t>顺序示意图及关键操作步骤</w:t>
      </w:r>
      <w:r w:rsidRPr="007A25AF">
        <w:rPr>
          <w:rFonts w:ascii="Arial" w:hAnsi="Arial" w:cs="Arial" w:hint="eastAsia"/>
          <w:sz w:val="22"/>
          <w:szCs w:val="22"/>
        </w:rPr>
        <w:t>；</w:t>
      </w:r>
    </w:p>
    <w:p w14:paraId="26A98872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sz w:val="22"/>
          <w:szCs w:val="22"/>
        </w:rPr>
      </w:pPr>
      <w:r w:rsidRPr="007A25AF">
        <w:rPr>
          <w:rFonts w:ascii="宋体" w:hAnsi="宋体" w:cs="Arial" w:hint="eastAsia"/>
          <w:sz w:val="22"/>
          <w:szCs w:val="22"/>
        </w:rPr>
        <w:t>清洗</w:t>
      </w:r>
      <w:r w:rsidRPr="007A25AF">
        <w:rPr>
          <w:rFonts w:hint="eastAsia"/>
          <w:sz w:val="22"/>
          <w:szCs w:val="22"/>
        </w:rPr>
        <w:t>置换排放示意图</w:t>
      </w:r>
      <w:r w:rsidRPr="007A25AF">
        <w:rPr>
          <w:rFonts w:ascii="Arial" w:hAnsi="Arial" w:cs="Arial" w:hint="eastAsia"/>
          <w:sz w:val="22"/>
          <w:szCs w:val="22"/>
        </w:rPr>
        <w:t>；</w:t>
      </w:r>
    </w:p>
    <w:p w14:paraId="50E44186" w14:textId="77777777" w:rsidR="00F46794" w:rsidRPr="007A25AF" w:rsidRDefault="00F46794" w:rsidP="00F46794">
      <w:pPr>
        <w:widowControl/>
        <w:numPr>
          <w:ilvl w:val="3"/>
          <w:numId w:val="24"/>
        </w:numPr>
        <w:tabs>
          <w:tab w:val="left" w:pos="1920"/>
        </w:tabs>
        <w:jc w:val="left"/>
        <w:rPr>
          <w:sz w:val="22"/>
          <w:szCs w:val="22"/>
        </w:rPr>
      </w:pPr>
      <w:r w:rsidRPr="007A25AF">
        <w:rPr>
          <w:rFonts w:hint="eastAsia"/>
          <w:sz w:val="22"/>
          <w:szCs w:val="22"/>
        </w:rPr>
        <w:t>生产装置清洗置换放空分析点一览表及盲板安装示意图；</w:t>
      </w:r>
    </w:p>
    <w:p w14:paraId="5FB28FCA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sz w:val="22"/>
          <w:szCs w:val="22"/>
        </w:rPr>
      </w:pPr>
      <w:r w:rsidRPr="007A25AF">
        <w:rPr>
          <w:rFonts w:ascii="宋体" w:hAnsi="宋体" w:cs="Arial"/>
          <w:sz w:val="22"/>
          <w:szCs w:val="22"/>
        </w:rPr>
        <w:t>气密性</w:t>
      </w:r>
      <w:r w:rsidRPr="007A25AF">
        <w:rPr>
          <w:sz w:val="22"/>
          <w:szCs w:val="22"/>
        </w:rPr>
        <w:t>试压步骤和要求</w:t>
      </w:r>
      <w:r w:rsidRPr="007A25AF">
        <w:rPr>
          <w:rFonts w:ascii="Arial" w:hAnsi="Arial" w:cs="Arial" w:hint="eastAsia"/>
          <w:sz w:val="22"/>
          <w:szCs w:val="22"/>
        </w:rPr>
        <w:t>；</w:t>
      </w:r>
    </w:p>
    <w:p w14:paraId="6043179D" w14:textId="77777777" w:rsidR="00F46794" w:rsidRPr="007A25AF" w:rsidRDefault="00F46794" w:rsidP="00F46794">
      <w:pPr>
        <w:widowControl/>
        <w:numPr>
          <w:ilvl w:val="3"/>
          <w:numId w:val="24"/>
        </w:numPr>
        <w:tabs>
          <w:tab w:val="left" w:pos="1920"/>
        </w:tabs>
        <w:jc w:val="left"/>
        <w:rPr>
          <w:sz w:val="22"/>
          <w:szCs w:val="22"/>
        </w:rPr>
      </w:pPr>
      <w:r w:rsidRPr="007A25AF">
        <w:rPr>
          <w:rFonts w:ascii="宋体" w:hAnsi="宋体" w:cs="Arial" w:hint="eastAsia"/>
          <w:sz w:val="22"/>
          <w:szCs w:val="22"/>
        </w:rPr>
        <w:t>环保</w:t>
      </w:r>
      <w:r w:rsidRPr="007A25AF">
        <w:rPr>
          <w:rFonts w:hint="eastAsia"/>
          <w:sz w:val="22"/>
          <w:szCs w:val="22"/>
        </w:rPr>
        <w:t>“</w:t>
      </w:r>
      <w:r w:rsidRPr="007A25AF">
        <w:rPr>
          <w:sz w:val="22"/>
          <w:szCs w:val="22"/>
        </w:rPr>
        <w:t>三废</w:t>
      </w:r>
      <w:r w:rsidRPr="007A25AF">
        <w:rPr>
          <w:rFonts w:hint="eastAsia"/>
          <w:sz w:val="22"/>
          <w:szCs w:val="22"/>
        </w:rPr>
        <w:t>”</w:t>
      </w:r>
      <w:r w:rsidRPr="007A25AF">
        <w:rPr>
          <w:sz w:val="22"/>
          <w:szCs w:val="22"/>
        </w:rPr>
        <w:t>排放</w:t>
      </w:r>
      <w:r w:rsidRPr="007A25AF">
        <w:rPr>
          <w:rFonts w:hint="eastAsia"/>
          <w:sz w:val="22"/>
          <w:szCs w:val="22"/>
        </w:rPr>
        <w:t>要求；</w:t>
      </w:r>
    </w:p>
    <w:p w14:paraId="08EDDD12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sz w:val="22"/>
          <w:szCs w:val="22"/>
        </w:rPr>
      </w:pPr>
      <w:r w:rsidRPr="007A25AF">
        <w:rPr>
          <w:sz w:val="22"/>
          <w:szCs w:val="22"/>
        </w:rPr>
        <w:t>大</w:t>
      </w:r>
      <w:r w:rsidRPr="007A25AF">
        <w:rPr>
          <w:rFonts w:ascii="宋体" w:hAnsi="宋体" w:cs="Arial"/>
          <w:sz w:val="22"/>
          <w:szCs w:val="22"/>
        </w:rPr>
        <w:t>检修</w:t>
      </w:r>
      <w:r w:rsidRPr="007A25AF">
        <w:rPr>
          <w:sz w:val="22"/>
          <w:szCs w:val="22"/>
        </w:rPr>
        <w:t>工艺、设备、管线的变更记录</w:t>
      </w:r>
      <w:r w:rsidRPr="007A25AF">
        <w:rPr>
          <w:rFonts w:hint="eastAsia"/>
          <w:sz w:val="22"/>
          <w:szCs w:val="22"/>
        </w:rPr>
        <w:t>；</w:t>
      </w:r>
    </w:p>
    <w:p w14:paraId="2846B8C2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sz w:val="22"/>
          <w:szCs w:val="22"/>
        </w:rPr>
      </w:pPr>
      <w:r w:rsidRPr="007A25AF">
        <w:rPr>
          <w:rFonts w:ascii="Arial" w:hAnsi="Arial" w:cs="Arial" w:hint="eastAsia"/>
          <w:sz w:val="22"/>
          <w:szCs w:val="22"/>
        </w:rPr>
        <w:t>公用工程开停用具体时间；</w:t>
      </w:r>
    </w:p>
    <w:p w14:paraId="3C2AAD50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sz w:val="22"/>
          <w:szCs w:val="22"/>
        </w:rPr>
      </w:pPr>
      <w:r w:rsidRPr="007A25AF">
        <w:rPr>
          <w:sz w:val="22"/>
          <w:szCs w:val="22"/>
        </w:rPr>
        <w:t>水</w:t>
      </w:r>
      <w:r w:rsidRPr="007A25AF">
        <w:rPr>
          <w:rFonts w:ascii="宋体" w:hAnsi="宋体" w:cs="Arial"/>
          <w:sz w:val="22"/>
          <w:szCs w:val="22"/>
        </w:rPr>
        <w:t>试车</w:t>
      </w:r>
      <w:r w:rsidRPr="007A25AF">
        <w:rPr>
          <w:rFonts w:hint="eastAsia"/>
          <w:sz w:val="22"/>
          <w:szCs w:val="22"/>
        </w:rPr>
        <w:t>及</w:t>
      </w:r>
      <w:r w:rsidRPr="007A25AF">
        <w:rPr>
          <w:sz w:val="22"/>
          <w:szCs w:val="22"/>
        </w:rPr>
        <w:t>单</w:t>
      </w:r>
      <w:r w:rsidRPr="007A25AF">
        <w:rPr>
          <w:rFonts w:hint="eastAsia"/>
          <w:sz w:val="22"/>
          <w:szCs w:val="22"/>
        </w:rPr>
        <w:t>机</w:t>
      </w:r>
      <w:r w:rsidRPr="007A25AF">
        <w:rPr>
          <w:sz w:val="22"/>
          <w:szCs w:val="22"/>
        </w:rPr>
        <w:t>传动试车步骤和要求</w:t>
      </w:r>
      <w:r w:rsidRPr="007A25AF">
        <w:rPr>
          <w:rFonts w:hint="eastAsia"/>
          <w:sz w:val="22"/>
          <w:szCs w:val="22"/>
        </w:rPr>
        <w:t>；</w:t>
      </w:r>
    </w:p>
    <w:p w14:paraId="4C47B0CD" w14:textId="77777777" w:rsidR="00F46794" w:rsidRPr="007A25AF" w:rsidRDefault="00F46794" w:rsidP="00AA0E20">
      <w:pPr>
        <w:numPr>
          <w:ilvl w:val="3"/>
          <w:numId w:val="24"/>
        </w:numPr>
        <w:tabs>
          <w:tab w:val="num" w:pos="1680"/>
        </w:tabs>
        <w:rPr>
          <w:rFonts w:hint="eastAsia"/>
          <w:sz w:val="22"/>
          <w:szCs w:val="22"/>
        </w:rPr>
      </w:pPr>
      <w:r w:rsidRPr="007A25AF">
        <w:rPr>
          <w:rFonts w:hint="eastAsia"/>
          <w:sz w:val="22"/>
          <w:szCs w:val="22"/>
        </w:rPr>
        <w:t>开</w:t>
      </w:r>
      <w:r w:rsidRPr="00AA0E20">
        <w:rPr>
          <w:rFonts w:ascii="宋体" w:hAnsi="宋体" w:cs="Arial" w:hint="eastAsia"/>
          <w:sz w:val="22"/>
          <w:szCs w:val="22"/>
        </w:rPr>
        <w:t>停车</w:t>
      </w:r>
      <w:r w:rsidRPr="007A25AF">
        <w:rPr>
          <w:rFonts w:hint="eastAsia"/>
          <w:sz w:val="22"/>
          <w:szCs w:val="22"/>
        </w:rPr>
        <w:t>风险辨识。</w:t>
      </w:r>
    </w:p>
    <w:p w14:paraId="75568109" w14:textId="77777777" w:rsidR="00F46794" w:rsidRPr="007021E9" w:rsidRDefault="00F46794" w:rsidP="00F46794">
      <w:pPr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021E9">
        <w:rPr>
          <w:rFonts w:ascii="宋体" w:hAnsi="宋体" w:cs="Arial"/>
          <w:sz w:val="22"/>
          <w:szCs w:val="22"/>
        </w:rPr>
        <w:t>开车</w:t>
      </w:r>
      <w:r w:rsidRPr="007021E9">
        <w:rPr>
          <w:rFonts w:ascii="宋体" w:hAnsi="宋体" w:cs="Arial" w:hint="eastAsia"/>
          <w:sz w:val="22"/>
          <w:szCs w:val="22"/>
        </w:rPr>
        <w:t>程序</w:t>
      </w:r>
    </w:p>
    <w:p w14:paraId="12A12AF0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2A0F2A">
        <w:rPr>
          <w:rFonts w:ascii="宋体" w:hAnsi="宋体" w:cs="Arial"/>
          <w:sz w:val="22"/>
          <w:szCs w:val="22"/>
        </w:rPr>
        <w:t>生产装置开车前，检查并确认水、电、汽（气）必须符合开车要求，各种原料、材料、辅助材料的供应必须齐备、合格。投料前必须进行分析验证。</w:t>
      </w:r>
    </w:p>
    <w:p w14:paraId="4BF8E59F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DA3ADC">
        <w:rPr>
          <w:rFonts w:ascii="宋体" w:hAnsi="宋体" w:cs="Arial"/>
          <w:sz w:val="22"/>
          <w:szCs w:val="22"/>
        </w:rPr>
        <w:t>检查阀门开闭状态及盲板抽加情况，保证装置流程畅通，各种机电设备及电气仪表等均应处于完好状态。</w:t>
      </w:r>
    </w:p>
    <w:p w14:paraId="268DD397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DA3ADC">
        <w:rPr>
          <w:rFonts w:ascii="宋体" w:hAnsi="宋体" w:cs="Arial"/>
          <w:sz w:val="22"/>
          <w:szCs w:val="22"/>
        </w:rPr>
        <w:t>保温、保压及洗净的设备要符合开车要求，必要时应重新置换、清洗和分析，使之合格。</w:t>
      </w:r>
    </w:p>
    <w:p w14:paraId="29FAFEA1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DA3ADC">
        <w:rPr>
          <w:rFonts w:ascii="宋体" w:hAnsi="宋体" w:cs="Arial"/>
          <w:sz w:val="22"/>
          <w:szCs w:val="22"/>
        </w:rPr>
        <w:t>安全、消防设施完好，通讯联络通畅，危险性较大的生产装置开车，应通知</w:t>
      </w:r>
      <w:r>
        <w:rPr>
          <w:rFonts w:ascii="宋体" w:hAnsi="宋体" w:cs="Arial" w:hint="eastAsia"/>
          <w:sz w:val="22"/>
          <w:szCs w:val="22"/>
        </w:rPr>
        <w:t>E</w:t>
      </w:r>
      <w:r>
        <w:rPr>
          <w:rFonts w:ascii="宋体" w:hAnsi="宋体" w:cs="Arial"/>
          <w:sz w:val="22"/>
          <w:szCs w:val="22"/>
        </w:rPr>
        <w:t>HS</w:t>
      </w:r>
      <w:r>
        <w:rPr>
          <w:rFonts w:ascii="宋体" w:hAnsi="宋体" w:cs="Arial" w:hint="eastAsia"/>
          <w:sz w:val="22"/>
          <w:szCs w:val="22"/>
        </w:rPr>
        <w:t>管理部、装备部</w:t>
      </w:r>
      <w:r w:rsidRPr="00DA3ADC">
        <w:rPr>
          <w:rFonts w:ascii="宋体" w:hAnsi="宋体" w:cs="Arial"/>
          <w:sz w:val="22"/>
          <w:szCs w:val="22"/>
        </w:rPr>
        <w:t>等相关部门的人员到场。</w:t>
      </w:r>
    </w:p>
    <w:p w14:paraId="1D0737DD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DA3ADC">
        <w:rPr>
          <w:rFonts w:ascii="宋体" w:hAnsi="宋体" w:cs="Arial"/>
          <w:sz w:val="22"/>
          <w:szCs w:val="22"/>
        </w:rPr>
        <w:t>各种条件具备后开车，开车过程中要加强有关岗位之间的联络，严格按开车方案中的步骤进行，严格遵守升降温、升降压和加减负荷的幅度（速率）要求。</w:t>
      </w:r>
      <w:r w:rsidR="001B1937" w:rsidRPr="00012EF5">
        <w:rPr>
          <w:rFonts w:ascii="宋体" w:hAnsi="宋体" w:cs="Arial" w:hint="eastAsia"/>
          <w:color w:val="000000"/>
          <w:sz w:val="22"/>
          <w:szCs w:val="22"/>
        </w:rPr>
        <w:t>开车过程中，其他</w:t>
      </w:r>
      <w:r w:rsidR="00B94CAE" w:rsidRPr="00012EF5">
        <w:rPr>
          <w:rFonts w:ascii="宋体" w:hAnsi="宋体" w:cs="Arial"/>
          <w:color w:val="000000"/>
          <w:sz w:val="22"/>
          <w:szCs w:val="22"/>
        </w:rPr>
        <w:t>无关人员不准进入现场</w:t>
      </w:r>
      <w:r w:rsidR="001B1937" w:rsidRPr="00012EF5">
        <w:rPr>
          <w:rFonts w:ascii="宋体" w:hAnsi="宋体" w:cs="Arial" w:hint="eastAsia"/>
          <w:color w:val="000000"/>
          <w:sz w:val="22"/>
          <w:szCs w:val="22"/>
        </w:rPr>
        <w:t>。</w:t>
      </w:r>
    </w:p>
    <w:p w14:paraId="38F6D6CD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DA3ADC">
        <w:rPr>
          <w:rFonts w:ascii="宋体" w:hAnsi="宋体" w:cs="Arial"/>
          <w:sz w:val="22"/>
          <w:szCs w:val="22"/>
        </w:rPr>
        <w:t>开车过程中要严密注意工艺的变化和设备运行情况，加强与有关岗位和部门的联系，发现异常现象应及时处理，情况紧急时应中止开车，严禁强行开车。</w:t>
      </w:r>
    </w:p>
    <w:p w14:paraId="709B552E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DA3ADC">
        <w:rPr>
          <w:rFonts w:ascii="宋体" w:hAnsi="宋体" w:cs="Arial" w:hint="eastAsia"/>
          <w:sz w:val="22"/>
          <w:szCs w:val="22"/>
        </w:rPr>
        <w:t>开车前做好启动前安全评审（PSSR）工作，对不符合项完成整改，遗留项做好安全措施后方可进行开车。</w:t>
      </w:r>
    </w:p>
    <w:p w14:paraId="121FB655" w14:textId="77777777" w:rsidR="00F46794" w:rsidRPr="007021E9" w:rsidRDefault="00F46794" w:rsidP="00F46794">
      <w:pPr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021E9">
        <w:rPr>
          <w:rFonts w:ascii="宋体" w:hAnsi="宋体" w:cs="Arial"/>
          <w:sz w:val="22"/>
          <w:szCs w:val="22"/>
        </w:rPr>
        <w:t>停车</w:t>
      </w:r>
      <w:r w:rsidRPr="007021E9">
        <w:rPr>
          <w:rFonts w:ascii="宋体" w:hAnsi="宋体" w:cs="Arial" w:hint="eastAsia"/>
          <w:sz w:val="22"/>
          <w:szCs w:val="22"/>
        </w:rPr>
        <w:t>程序</w:t>
      </w:r>
    </w:p>
    <w:p w14:paraId="65A28EA7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360721">
        <w:rPr>
          <w:rFonts w:ascii="宋体" w:hAnsi="宋体" w:cs="Arial"/>
          <w:sz w:val="22"/>
          <w:szCs w:val="22"/>
        </w:rPr>
        <w:t>必须编制停车方案，正常停车必须按停车方案中的步骤进行。用于紧急处理的自动停车联锁装置，不应用于正常停车。</w:t>
      </w:r>
    </w:p>
    <w:p w14:paraId="28478A37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360721">
        <w:rPr>
          <w:rFonts w:ascii="宋体" w:hAnsi="宋体" w:cs="Arial"/>
          <w:sz w:val="22"/>
          <w:szCs w:val="22"/>
        </w:rPr>
        <w:t>系统降压、降温必须按要求的幅度（速率）并按先高压后低压的顺序进行。凡需保压、保温的设备</w:t>
      </w:r>
      <w:r w:rsidR="00B94CAE">
        <w:rPr>
          <w:rFonts w:ascii="宋体" w:hAnsi="宋体" w:cs="Arial" w:hint="eastAsia"/>
          <w:sz w:val="22"/>
          <w:szCs w:val="22"/>
        </w:rPr>
        <w:t>（</w:t>
      </w:r>
      <w:r w:rsidRPr="00360721">
        <w:rPr>
          <w:rFonts w:ascii="宋体" w:hAnsi="宋体" w:cs="Arial"/>
          <w:sz w:val="22"/>
          <w:szCs w:val="22"/>
        </w:rPr>
        <w:t>容器）等，停车后要按时记录压力、温度的变化。</w:t>
      </w:r>
    </w:p>
    <w:p w14:paraId="5B8E28E2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360721">
        <w:rPr>
          <w:rFonts w:ascii="宋体" w:hAnsi="宋体" w:cs="Arial"/>
          <w:sz w:val="22"/>
          <w:szCs w:val="22"/>
        </w:rPr>
        <w:t>大型传动设备的停车，必须先停主机、后停辅机。</w:t>
      </w:r>
    </w:p>
    <w:p w14:paraId="77C35C2F" w14:textId="77777777" w:rsidR="00F46794" w:rsidRPr="00360721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sz w:val="22"/>
        </w:rPr>
      </w:pPr>
      <w:r w:rsidRPr="00360721">
        <w:rPr>
          <w:rFonts w:ascii="宋体" w:hAnsi="宋体" w:cs="Arial"/>
          <w:sz w:val="22"/>
          <w:szCs w:val="22"/>
        </w:rPr>
        <w:t>设备（容器）卸压时，要注意易燃、易爆、易中毒等化学危险物品的排放和散发，防止造成事故。</w:t>
      </w:r>
    </w:p>
    <w:p w14:paraId="1CB48178" w14:textId="77777777" w:rsidR="00F46794" w:rsidRPr="00360721" w:rsidRDefault="00F46794" w:rsidP="00F46794">
      <w:pPr>
        <w:rPr>
          <w:rFonts w:hint="eastAsia"/>
          <w:sz w:val="22"/>
        </w:rPr>
      </w:pPr>
    </w:p>
    <w:p w14:paraId="53D79EF3" w14:textId="77777777" w:rsidR="00F46794" w:rsidRPr="00F46794" w:rsidRDefault="00F46794" w:rsidP="00F46794">
      <w:pPr>
        <w:widowControl/>
        <w:numPr>
          <w:ilvl w:val="2"/>
          <w:numId w:val="24"/>
        </w:numPr>
        <w:tabs>
          <w:tab w:val="num" w:pos="1588"/>
        </w:tabs>
        <w:jc w:val="left"/>
        <w:rPr>
          <w:rFonts w:hint="eastAsia"/>
          <w:sz w:val="22"/>
        </w:rPr>
      </w:pPr>
      <w:r w:rsidRPr="00360721">
        <w:rPr>
          <w:rFonts w:ascii="宋体" w:hAnsi="宋体" w:cs="Arial"/>
          <w:sz w:val="22"/>
          <w:szCs w:val="22"/>
        </w:rPr>
        <w:t>冬季停车后，要采取防冻保温措施，注意低位、死角及水、蒸汽、管线、阀门、疏水器和保温伴管的情况，防止冻坏。</w:t>
      </w:r>
    </w:p>
    <w:p w14:paraId="11F9BFA0" w14:textId="77777777" w:rsidR="00D7029C" w:rsidRPr="00347C7D" w:rsidRDefault="00F46794" w:rsidP="00F46794">
      <w:pPr>
        <w:numPr>
          <w:ilvl w:val="2"/>
          <w:numId w:val="24"/>
        </w:numPr>
        <w:rPr>
          <w:rFonts w:hint="eastAsia"/>
          <w:sz w:val="22"/>
          <w:szCs w:val="22"/>
        </w:rPr>
      </w:pPr>
      <w:r w:rsidRPr="00360721">
        <w:rPr>
          <w:rFonts w:ascii="宋体" w:hAnsi="宋体" w:cs="Arial" w:hint="eastAsia"/>
          <w:sz w:val="22"/>
          <w:szCs w:val="22"/>
        </w:rPr>
        <w:t>停车后属地要做好中夜班人员的值班安排工作，值班领导必须加强巡查工作。</w:t>
      </w:r>
    </w:p>
    <w:p w14:paraId="35390D74" w14:textId="77777777" w:rsidR="00005A87" w:rsidRPr="00921650" w:rsidRDefault="00005A87" w:rsidP="00005A87">
      <w:pPr>
        <w:rPr>
          <w:rFonts w:ascii="宋体" w:hAnsi="宋体"/>
          <w:sz w:val="22"/>
          <w:szCs w:val="22"/>
        </w:rPr>
      </w:pPr>
    </w:p>
    <w:p w14:paraId="68C5FB0C" w14:textId="77777777" w:rsidR="00005A87" w:rsidRDefault="00005A87" w:rsidP="00126C4F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0E3CE862" w14:textId="77777777" w:rsidR="003D46ED" w:rsidRPr="00F46794" w:rsidRDefault="00F46794" w:rsidP="00A3103D">
      <w:pPr>
        <w:numPr>
          <w:ilvl w:val="1"/>
          <w:numId w:val="24"/>
        </w:numPr>
        <w:rPr>
          <w:rFonts w:ascii="宋体" w:hAnsi="宋体"/>
          <w:sz w:val="22"/>
          <w:szCs w:val="22"/>
        </w:rPr>
      </w:pPr>
      <w:r w:rsidRPr="00F46794">
        <w:rPr>
          <w:rFonts w:ascii="宋体" w:hAnsi="宋体" w:hint="eastAsia"/>
          <w:sz w:val="22"/>
          <w:szCs w:val="22"/>
        </w:rPr>
        <w:t>无</w:t>
      </w:r>
      <w:r>
        <w:rPr>
          <w:rFonts w:ascii="宋体" w:hAnsi="宋体" w:hint="eastAsia"/>
          <w:sz w:val="22"/>
          <w:szCs w:val="22"/>
        </w:rPr>
        <w:t>。</w:t>
      </w:r>
    </w:p>
    <w:p w14:paraId="51ABB617" w14:textId="77777777" w:rsidR="00126C4F" w:rsidRDefault="00126C4F" w:rsidP="00A3103D">
      <w:p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</w:p>
    <w:p w14:paraId="43757CED" w14:textId="77777777" w:rsidR="00005A87" w:rsidRPr="00FF0F5F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0D467182" w14:textId="77777777" w:rsidR="00005A87" w:rsidRDefault="00F46794" w:rsidP="00005A87">
      <w:pPr>
        <w:numPr>
          <w:ilvl w:val="1"/>
          <w:numId w:val="24"/>
        </w:numPr>
        <w:tabs>
          <w:tab w:val="clear" w:pos="851"/>
          <w:tab w:val="left" w:pos="855"/>
        </w:tabs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无。</w:t>
      </w:r>
    </w:p>
    <w:p w14:paraId="627D40CC" w14:textId="77777777" w:rsidR="00D12AB5" w:rsidRPr="000751AC" w:rsidRDefault="00D12AB5" w:rsidP="000719BB">
      <w:pPr>
        <w:tabs>
          <w:tab w:val="left" w:pos="855"/>
        </w:tabs>
        <w:rPr>
          <w:rFonts w:ascii="宋体" w:hAnsi="宋体" w:hint="eastAsia"/>
          <w:sz w:val="18"/>
          <w:szCs w:val="17"/>
        </w:rPr>
      </w:pPr>
      <w:r>
        <w:t xml:space="preserve"> </w:t>
      </w:r>
    </w:p>
    <w:sectPr w:rsidR="00D12AB5" w:rsidRPr="000751AC" w:rsidSect="000E2ABE">
      <w:headerReference w:type="default" r:id="rId8"/>
      <w:footerReference w:type="even" r:id="rId9"/>
      <w:footerReference w:type="default" r:id="rId12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F7A0B" w14:textId="77777777" w:rsidR="00460732" w:rsidRDefault="00460732">
      <w:r>
        <w:separator/>
      </w:r>
    </w:p>
  </w:endnote>
  <w:endnote w:type="continuationSeparator" w:id="0">
    <w:p w14:paraId="3BB9B597" w14:textId="77777777" w:rsidR="00460732" w:rsidRDefault="00460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鼎简新艺体"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35DC2" w14:textId="77777777" w:rsidR="00807D84" w:rsidRDefault="00807D8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ED0CF04" w14:textId="77777777" w:rsidR="00807D84" w:rsidRDefault="00807D84">
    <w:pPr>
      <w:pStyle w:val="a4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BB144" w14:textId="77777777" w:rsidR="00460732" w:rsidRDefault="00460732">
      <w:r>
        <w:separator/>
      </w:r>
    </w:p>
  </w:footnote>
  <w:footnote w:type="continuationSeparator" w:id="0">
    <w:p w14:paraId="1EE553FB" w14:textId="77777777" w:rsidR="00460732" w:rsidRDefault="00460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718D9" w14:textId="77777777" w:rsidR="00A22788" w:rsidRDefault="00A22788" w:rsidP="00B6733F">
    <w:pPr>
      <w:rPr>
        <w:rFonts w:hint="eastAsia"/>
      </w:rPr>
    </w:pPr>
    <w:r/>
  </w:p>
  <w:p w14:paraId="73A1055C" w14:textId="77777777" w:rsidR="00D67ABB" w:rsidRDefault="00D67ABB" w:rsidP="00B6733F">
    <w:pPr>
      <w:rPr>
        <w:rFonts w:hint="eastAsia"/>
      </w:rPr>
    </w:pPr>
    <w:r/>
  </w:p>
  <w:p w14:paraId="03579409" w14:textId="77777777" w:rsidR="00D66554" w:rsidRDefault="00D66554" w:rsidP="00B6733F">
    <w:pPr>
      <w:rPr>
        <w:rFonts w:hint="eastAsia"/>
      </w:rPr>
    </w:pPr>
    <w:r/>
  </w:p>
  <w:p w14:paraId="496E42D3" w14:textId="77777777" w:rsidR="00D67ABB" w:rsidRDefault="00D67ABB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503"/>
    <w:multiLevelType w:val="hybridMultilevel"/>
    <w:tmpl w:val="CBCC037A"/>
    <w:lvl w:ilvl="0" w:tplc="B75E295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1" w15:restartNumberingAfterBreak="0">
    <w:nsid w:val="017D45F1"/>
    <w:multiLevelType w:val="hybridMultilevel"/>
    <w:tmpl w:val="EC1C8CB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1FC4708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" w15:restartNumberingAfterBreak="0">
    <w:nsid w:val="02CC74F6"/>
    <w:multiLevelType w:val="multilevel"/>
    <w:tmpl w:val="86969D2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1696"/>
        </w:tabs>
        <w:ind w:left="1696" w:hanging="4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4" w15:restartNumberingAfterBreak="0">
    <w:nsid w:val="03562BC3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43A5174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67569CE"/>
    <w:multiLevelType w:val="multilevel"/>
    <w:tmpl w:val="9B50E63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30"/>
        </w:tabs>
        <w:ind w:left="930" w:hanging="504"/>
      </w:pPr>
      <w:rPr>
        <w:rFonts w:ascii="Times New Roman" w:hAnsi="Times New Roman" w:cs="Times New Roman" w:hint="default"/>
        <w:b w:val="0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7" w15:restartNumberingAfterBreak="0">
    <w:nsid w:val="0E917135"/>
    <w:multiLevelType w:val="hybridMultilevel"/>
    <w:tmpl w:val="A232FA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F1D0E14"/>
    <w:multiLevelType w:val="multilevel"/>
    <w:tmpl w:val="01EC363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Arial Narrow" w:hAnsi="Arial Narrow" w:cs="Arial Narrow" w:hint="default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5%6.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20A3636"/>
    <w:multiLevelType w:val="multilevel"/>
    <w:tmpl w:val="0409001D"/>
    <w:numStyleLink w:val="111111"/>
  </w:abstractNum>
  <w:abstractNum w:abstractNumId="10" w15:restartNumberingAfterBreak="0">
    <w:nsid w:val="12114670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4070BA0"/>
    <w:multiLevelType w:val="multilevel"/>
    <w:tmpl w:val="000000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42C0A8E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3" w15:restartNumberingAfterBreak="0">
    <w:nsid w:val="145945A1"/>
    <w:multiLevelType w:val="hybridMultilevel"/>
    <w:tmpl w:val="FDDA24EC"/>
    <w:lvl w:ilvl="0" w:tplc="68F04406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15936EF7"/>
    <w:multiLevelType w:val="hybridMultilevel"/>
    <w:tmpl w:val="9CDC16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92C5280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B3B6802"/>
    <w:multiLevelType w:val="hybridMultilevel"/>
    <w:tmpl w:val="B76E87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0D542F6"/>
    <w:multiLevelType w:val="hybridMultilevel"/>
    <w:tmpl w:val="4D4CAD08"/>
    <w:lvl w:ilvl="0" w:tplc="04090005">
      <w:start w:val="1"/>
      <w:numFmt w:val="bullet"/>
      <w:lvlText w:val=""/>
      <w:lvlJc w:val="left"/>
      <w:pPr>
        <w:tabs>
          <w:tab w:val="num" w:pos="2432"/>
        </w:tabs>
        <w:ind w:left="24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852"/>
        </w:tabs>
        <w:ind w:left="28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272"/>
        </w:tabs>
        <w:ind w:left="32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92"/>
        </w:tabs>
        <w:ind w:left="36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12"/>
        </w:tabs>
        <w:ind w:left="41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32"/>
        </w:tabs>
        <w:ind w:left="45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52"/>
        </w:tabs>
        <w:ind w:left="49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72"/>
        </w:tabs>
        <w:ind w:left="53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20"/>
      </w:pPr>
      <w:rPr>
        <w:rFonts w:ascii="Wingdings" w:hAnsi="Wingdings" w:hint="default"/>
      </w:rPr>
    </w:lvl>
  </w:abstractNum>
  <w:abstractNum w:abstractNumId="18" w15:restartNumberingAfterBreak="0">
    <w:nsid w:val="23E71E29"/>
    <w:multiLevelType w:val="hybridMultilevel"/>
    <w:tmpl w:val="981E1D36"/>
    <w:lvl w:ilvl="0" w:tplc="BA282CBA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8255BAB"/>
    <w:multiLevelType w:val="hybridMultilevel"/>
    <w:tmpl w:val="E44CBE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28766CDC"/>
    <w:multiLevelType w:val="multilevel"/>
    <w:tmpl w:val="974813B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1" w15:restartNumberingAfterBreak="0">
    <w:nsid w:val="31792D41"/>
    <w:multiLevelType w:val="hybridMultilevel"/>
    <w:tmpl w:val="BA8E8B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3" w15:restartNumberingAfterBreak="0">
    <w:nsid w:val="33C83C9B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70E5BF5"/>
    <w:multiLevelType w:val="multilevel"/>
    <w:tmpl w:val="150A6E2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576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32"/>
        </w:tabs>
        <w:ind w:left="2232" w:hanging="432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5" w15:restartNumberingAfterBreak="0">
    <w:nsid w:val="3E575FDB"/>
    <w:multiLevelType w:val="multilevel"/>
    <w:tmpl w:val="40EE632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6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7" w15:restartNumberingAfterBreak="0">
    <w:nsid w:val="41CB5155"/>
    <w:multiLevelType w:val="multilevel"/>
    <w:tmpl w:val="27A081FA"/>
    <w:lvl w:ilvl="0">
      <w:start w:val="1"/>
      <w:numFmt w:val="decimal"/>
      <w:lvlText w:val="%1 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44AE79C2"/>
    <w:multiLevelType w:val="hybridMultilevel"/>
    <w:tmpl w:val="BD96A958"/>
    <w:lvl w:ilvl="0" w:tplc="615A18C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45545CCC"/>
    <w:multiLevelType w:val="hybridMultilevel"/>
    <w:tmpl w:val="7C0C532E"/>
    <w:lvl w:ilvl="0" w:tplc="0409000F">
      <w:start w:val="1"/>
      <w:numFmt w:val="decimal"/>
      <w:lvlText w:val="%1."/>
      <w:lvlJc w:val="left"/>
      <w:pPr>
        <w:ind w:left="1504" w:hanging="420"/>
      </w:pPr>
    </w:lvl>
    <w:lvl w:ilvl="1" w:tplc="04090019" w:tentative="1">
      <w:start w:val="1"/>
      <w:numFmt w:val="lowerLetter"/>
      <w:lvlText w:val="%2)"/>
      <w:lvlJc w:val="left"/>
      <w:pPr>
        <w:ind w:left="1924" w:hanging="420"/>
      </w:pPr>
    </w:lvl>
    <w:lvl w:ilvl="2" w:tplc="0409001B" w:tentative="1">
      <w:start w:val="1"/>
      <w:numFmt w:val="lowerRoman"/>
      <w:lvlText w:val="%3."/>
      <w:lvlJc w:val="right"/>
      <w:pPr>
        <w:ind w:left="2344" w:hanging="420"/>
      </w:pPr>
    </w:lvl>
    <w:lvl w:ilvl="3" w:tplc="0409000F" w:tentative="1">
      <w:start w:val="1"/>
      <w:numFmt w:val="decimal"/>
      <w:lvlText w:val="%4."/>
      <w:lvlJc w:val="left"/>
      <w:pPr>
        <w:ind w:left="2764" w:hanging="420"/>
      </w:pPr>
    </w:lvl>
    <w:lvl w:ilvl="4" w:tplc="04090019" w:tentative="1">
      <w:start w:val="1"/>
      <w:numFmt w:val="lowerLetter"/>
      <w:lvlText w:val="%5)"/>
      <w:lvlJc w:val="left"/>
      <w:pPr>
        <w:ind w:left="3184" w:hanging="420"/>
      </w:pPr>
    </w:lvl>
    <w:lvl w:ilvl="5" w:tplc="0409001B" w:tentative="1">
      <w:start w:val="1"/>
      <w:numFmt w:val="lowerRoman"/>
      <w:lvlText w:val="%6."/>
      <w:lvlJc w:val="right"/>
      <w:pPr>
        <w:ind w:left="3604" w:hanging="420"/>
      </w:pPr>
    </w:lvl>
    <w:lvl w:ilvl="6" w:tplc="0409000F" w:tentative="1">
      <w:start w:val="1"/>
      <w:numFmt w:val="decimal"/>
      <w:lvlText w:val="%7."/>
      <w:lvlJc w:val="left"/>
      <w:pPr>
        <w:ind w:left="4024" w:hanging="420"/>
      </w:pPr>
    </w:lvl>
    <w:lvl w:ilvl="7" w:tplc="04090019" w:tentative="1">
      <w:start w:val="1"/>
      <w:numFmt w:val="lowerLetter"/>
      <w:lvlText w:val="%8)"/>
      <w:lvlJc w:val="left"/>
      <w:pPr>
        <w:ind w:left="4444" w:hanging="420"/>
      </w:pPr>
    </w:lvl>
    <w:lvl w:ilvl="8" w:tplc="0409001B" w:tentative="1">
      <w:start w:val="1"/>
      <w:numFmt w:val="lowerRoman"/>
      <w:lvlText w:val="%9."/>
      <w:lvlJc w:val="right"/>
      <w:pPr>
        <w:ind w:left="4864" w:hanging="420"/>
      </w:pPr>
    </w:lvl>
  </w:abstractNum>
  <w:abstractNum w:abstractNumId="30" w15:restartNumberingAfterBreak="0">
    <w:nsid w:val="4597793F"/>
    <w:multiLevelType w:val="multilevel"/>
    <w:tmpl w:val="9E64E4D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1" w15:restartNumberingAfterBreak="0">
    <w:nsid w:val="46EB67E2"/>
    <w:multiLevelType w:val="hybridMultilevel"/>
    <w:tmpl w:val="10C4A6B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7B07AF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3" w15:restartNumberingAfterBreak="0">
    <w:nsid w:val="500E676B"/>
    <w:multiLevelType w:val="multilevel"/>
    <w:tmpl w:val="B76E87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2025F3A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55C70061"/>
    <w:multiLevelType w:val="hybridMultilevel"/>
    <w:tmpl w:val="5860E6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9D9130E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5BFF0553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5C5C10F6"/>
    <w:multiLevelType w:val="multilevel"/>
    <w:tmpl w:val="D5A6C2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0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720" w:hanging="1440"/>
      </w:pPr>
      <w:rPr>
        <w:rFonts w:hint="default"/>
        <w:b w:val="0"/>
      </w:rPr>
    </w:lvl>
  </w:abstractNum>
  <w:abstractNum w:abstractNumId="39" w15:restartNumberingAfterBreak="0">
    <w:nsid w:val="62DD0E83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6890353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41" w15:restartNumberingAfterBreak="0">
    <w:nsid w:val="6B7C3382"/>
    <w:multiLevelType w:val="multilevel"/>
    <w:tmpl w:val="631A695E"/>
    <w:lvl w:ilvl="0">
      <w:start w:val="1"/>
      <w:numFmt w:val="decimal"/>
      <w:lvlText w:val="%1."/>
      <w:lvlJc w:val="left"/>
      <w:pPr>
        <w:ind w:left="102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510"/>
      </w:pPr>
      <w:rPr>
        <w:rFonts w:ascii="Times New Roman" w:eastAsia="汉鼎简新艺体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211" w:hanging="680"/>
      </w:pPr>
      <w:rPr>
        <w:rFonts w:hint="default"/>
      </w:rPr>
    </w:lvl>
    <w:lvl w:ilvl="3">
      <w:start w:val="1"/>
      <w:numFmt w:val="lowerLetter"/>
      <w:lvlText w:val="%4)."/>
      <w:lvlJc w:val="left"/>
      <w:pPr>
        <w:ind w:left="2608" w:hanging="397"/>
      </w:pPr>
      <w:rPr>
        <w:rFonts w:hint="default"/>
      </w:rPr>
    </w:lvl>
    <w:lvl w:ilvl="4">
      <w:start w:val="1"/>
      <w:numFmt w:val="bullet"/>
      <w:lvlText w:val=""/>
      <w:lvlJc w:val="left"/>
      <w:pPr>
        <w:ind w:left="3118" w:hanging="510"/>
      </w:pPr>
      <w:rPr>
        <w:rFonts w:ascii="Wingdings" w:hAnsi="Wingdings" w:hint="default"/>
      </w:rPr>
    </w:lvl>
    <w:lvl w:ilvl="5">
      <w:start w:val="1"/>
      <w:numFmt w:val="bullet"/>
      <w:lvlText w:val=""/>
      <w:lvlJc w:val="left"/>
      <w:pPr>
        <w:ind w:left="3402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"/>
      <w:lvlJc w:val="left"/>
      <w:pPr>
        <w:ind w:left="3912" w:hanging="283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590" w:hanging="51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0" w:hanging="510"/>
      </w:pPr>
      <w:rPr>
        <w:rFonts w:hint="default"/>
      </w:rPr>
    </w:lvl>
  </w:abstractNum>
  <w:abstractNum w:abstractNumId="42" w15:restartNumberingAfterBreak="0">
    <w:nsid w:val="7A6548BF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num w:numId="1">
    <w:abstractNumId w:val="16"/>
  </w:num>
  <w:num w:numId="2">
    <w:abstractNumId w:val="8"/>
  </w:num>
  <w:num w:numId="3">
    <w:abstractNumId w:val="30"/>
  </w:num>
  <w:num w:numId="4">
    <w:abstractNumId w:val="33"/>
  </w:num>
  <w:num w:numId="5">
    <w:abstractNumId w:val="31"/>
  </w:num>
  <w:num w:numId="6">
    <w:abstractNumId w:val="18"/>
  </w:num>
  <w:num w:numId="7">
    <w:abstractNumId w:val="11"/>
  </w:num>
  <w:num w:numId="8">
    <w:abstractNumId w:val="19"/>
  </w:num>
  <w:num w:numId="9">
    <w:abstractNumId w:val="25"/>
  </w:num>
  <w:num w:numId="10">
    <w:abstractNumId w:val="12"/>
  </w:num>
  <w:num w:numId="11">
    <w:abstractNumId w:val="20"/>
  </w:num>
  <w:num w:numId="12">
    <w:abstractNumId w:val="42"/>
  </w:num>
  <w:num w:numId="13">
    <w:abstractNumId w:val="40"/>
  </w:num>
  <w:num w:numId="14">
    <w:abstractNumId w:val="32"/>
  </w:num>
  <w:num w:numId="15">
    <w:abstractNumId w:val="2"/>
  </w:num>
  <w:num w:numId="16">
    <w:abstractNumId w:val="38"/>
  </w:num>
  <w:num w:numId="17">
    <w:abstractNumId w:val="6"/>
  </w:num>
  <w:num w:numId="18">
    <w:abstractNumId w:val="29"/>
  </w:num>
  <w:num w:numId="19">
    <w:abstractNumId w:val="22"/>
  </w:num>
  <w:num w:numId="20">
    <w:abstractNumId w:val="9"/>
    <w:lvlOverride w:ilvl="0">
      <w:lvl w:ilvl="0">
        <w:start w:val="1"/>
        <w:numFmt w:val="decimal"/>
        <w:lvlText w:val="%1"/>
        <w:lvlJc w:val="left"/>
        <w:pPr>
          <w:tabs>
            <w:tab w:val="num" w:pos="425"/>
          </w:tabs>
          <w:ind w:left="425" w:hanging="425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992"/>
          </w:tabs>
          <w:ind w:left="992" w:hanging="567"/>
        </w:pPr>
        <w:rPr>
          <w:rFonts w:ascii="Times New Roman" w:hAnsi="Times New Roman" w:cs="Times New Roman" w:hint="default"/>
        </w:rPr>
      </w:lvl>
    </w:lvlOverride>
  </w:num>
  <w:num w:numId="21">
    <w:abstractNumId w:val="27"/>
  </w:num>
  <w:num w:numId="22">
    <w:abstractNumId w:val="3"/>
  </w:num>
  <w:num w:numId="23">
    <w:abstractNumId w:val="24"/>
  </w:num>
  <w:num w:numId="24">
    <w:abstractNumId w:val="26"/>
  </w:num>
  <w:num w:numId="25">
    <w:abstractNumId w:val="13"/>
  </w:num>
  <w:num w:numId="26">
    <w:abstractNumId w:val="0"/>
  </w:num>
  <w:num w:numId="27">
    <w:abstractNumId w:val="39"/>
  </w:num>
  <w:num w:numId="28">
    <w:abstractNumId w:val="5"/>
  </w:num>
  <w:num w:numId="29">
    <w:abstractNumId w:val="34"/>
  </w:num>
  <w:num w:numId="30">
    <w:abstractNumId w:val="35"/>
  </w:num>
  <w:num w:numId="31">
    <w:abstractNumId w:val="15"/>
  </w:num>
  <w:num w:numId="32">
    <w:abstractNumId w:val="23"/>
  </w:num>
  <w:num w:numId="33">
    <w:abstractNumId w:val="17"/>
  </w:num>
  <w:num w:numId="34">
    <w:abstractNumId w:val="1"/>
  </w:num>
  <w:num w:numId="35">
    <w:abstractNumId w:val="41"/>
  </w:num>
  <w:num w:numId="36">
    <w:abstractNumId w:val="21"/>
  </w:num>
  <w:num w:numId="37">
    <w:abstractNumId w:val="36"/>
  </w:num>
  <w:num w:numId="38">
    <w:abstractNumId w:val="37"/>
  </w:num>
  <w:num w:numId="39">
    <w:abstractNumId w:val="10"/>
  </w:num>
  <w:num w:numId="40">
    <w:abstractNumId w:val="4"/>
  </w:num>
  <w:num w:numId="41">
    <w:abstractNumId w:val="14"/>
  </w:num>
  <w:num w:numId="42">
    <w:abstractNumId w:val="28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10BD"/>
    <w:rsid w:val="00012E01"/>
    <w:rsid w:val="00012EF5"/>
    <w:rsid w:val="000141FF"/>
    <w:rsid w:val="000148A1"/>
    <w:rsid w:val="00014D8A"/>
    <w:rsid w:val="0002089B"/>
    <w:rsid w:val="00033545"/>
    <w:rsid w:val="00036352"/>
    <w:rsid w:val="00036457"/>
    <w:rsid w:val="00036D6F"/>
    <w:rsid w:val="0003751C"/>
    <w:rsid w:val="00037F03"/>
    <w:rsid w:val="00042FC5"/>
    <w:rsid w:val="00043580"/>
    <w:rsid w:val="00047108"/>
    <w:rsid w:val="00053C50"/>
    <w:rsid w:val="00057DBB"/>
    <w:rsid w:val="000618D4"/>
    <w:rsid w:val="00061B57"/>
    <w:rsid w:val="00067AAB"/>
    <w:rsid w:val="00070E44"/>
    <w:rsid w:val="000719BB"/>
    <w:rsid w:val="000736D6"/>
    <w:rsid w:val="00073D08"/>
    <w:rsid w:val="000751AC"/>
    <w:rsid w:val="000767DE"/>
    <w:rsid w:val="00082972"/>
    <w:rsid w:val="000848E4"/>
    <w:rsid w:val="00092EF1"/>
    <w:rsid w:val="000A12ED"/>
    <w:rsid w:val="000A204D"/>
    <w:rsid w:val="000A282F"/>
    <w:rsid w:val="000A28C0"/>
    <w:rsid w:val="000A2EE5"/>
    <w:rsid w:val="000A440F"/>
    <w:rsid w:val="000A5E7A"/>
    <w:rsid w:val="000A67A0"/>
    <w:rsid w:val="000B2081"/>
    <w:rsid w:val="000B2B0C"/>
    <w:rsid w:val="000B44EC"/>
    <w:rsid w:val="000B6282"/>
    <w:rsid w:val="000B701B"/>
    <w:rsid w:val="000B7958"/>
    <w:rsid w:val="000C0E62"/>
    <w:rsid w:val="000C20C3"/>
    <w:rsid w:val="000C282E"/>
    <w:rsid w:val="000C5632"/>
    <w:rsid w:val="000C7828"/>
    <w:rsid w:val="000C7FD4"/>
    <w:rsid w:val="000D1195"/>
    <w:rsid w:val="000D1A73"/>
    <w:rsid w:val="000D67C8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37EB"/>
    <w:rsid w:val="00103D75"/>
    <w:rsid w:val="001040B8"/>
    <w:rsid w:val="00104753"/>
    <w:rsid w:val="00104D99"/>
    <w:rsid w:val="001107A6"/>
    <w:rsid w:val="00112AA3"/>
    <w:rsid w:val="00113508"/>
    <w:rsid w:val="00116DFC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42282"/>
    <w:rsid w:val="00142A57"/>
    <w:rsid w:val="0014478A"/>
    <w:rsid w:val="00146203"/>
    <w:rsid w:val="001521D3"/>
    <w:rsid w:val="00154383"/>
    <w:rsid w:val="00154512"/>
    <w:rsid w:val="00160639"/>
    <w:rsid w:val="001608D2"/>
    <w:rsid w:val="00160F50"/>
    <w:rsid w:val="0016206E"/>
    <w:rsid w:val="0016304D"/>
    <w:rsid w:val="00166E22"/>
    <w:rsid w:val="00171E3B"/>
    <w:rsid w:val="00174F14"/>
    <w:rsid w:val="00182843"/>
    <w:rsid w:val="00182D10"/>
    <w:rsid w:val="00183593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22A"/>
    <w:rsid w:val="001A572E"/>
    <w:rsid w:val="001A596D"/>
    <w:rsid w:val="001B0F28"/>
    <w:rsid w:val="001B13C2"/>
    <w:rsid w:val="001B1937"/>
    <w:rsid w:val="001B2F66"/>
    <w:rsid w:val="001B35EA"/>
    <w:rsid w:val="001B5C2C"/>
    <w:rsid w:val="001B743F"/>
    <w:rsid w:val="001B7C35"/>
    <w:rsid w:val="001D1221"/>
    <w:rsid w:val="001D3E28"/>
    <w:rsid w:val="001D42D3"/>
    <w:rsid w:val="001D6E99"/>
    <w:rsid w:val="001E11BF"/>
    <w:rsid w:val="001E18DF"/>
    <w:rsid w:val="001E2820"/>
    <w:rsid w:val="001E694B"/>
    <w:rsid w:val="001F03A2"/>
    <w:rsid w:val="001F461B"/>
    <w:rsid w:val="002033D5"/>
    <w:rsid w:val="00204D4D"/>
    <w:rsid w:val="00204E4B"/>
    <w:rsid w:val="00206E13"/>
    <w:rsid w:val="0021028C"/>
    <w:rsid w:val="00211129"/>
    <w:rsid w:val="00220563"/>
    <w:rsid w:val="002205D1"/>
    <w:rsid w:val="00220DCF"/>
    <w:rsid w:val="0022255A"/>
    <w:rsid w:val="0022327C"/>
    <w:rsid w:val="00224032"/>
    <w:rsid w:val="0022660C"/>
    <w:rsid w:val="00231074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48B"/>
    <w:rsid w:val="00252712"/>
    <w:rsid w:val="0025494E"/>
    <w:rsid w:val="002571A5"/>
    <w:rsid w:val="00257E84"/>
    <w:rsid w:val="00261F45"/>
    <w:rsid w:val="0026793D"/>
    <w:rsid w:val="00267F56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5C93"/>
    <w:rsid w:val="002C4601"/>
    <w:rsid w:val="002C4DE4"/>
    <w:rsid w:val="002C6937"/>
    <w:rsid w:val="002C71DC"/>
    <w:rsid w:val="002C7288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141C"/>
    <w:rsid w:val="002F1F14"/>
    <w:rsid w:val="002F57C8"/>
    <w:rsid w:val="00301672"/>
    <w:rsid w:val="00305FA1"/>
    <w:rsid w:val="003077A3"/>
    <w:rsid w:val="00310A03"/>
    <w:rsid w:val="00310BC2"/>
    <w:rsid w:val="00311784"/>
    <w:rsid w:val="00315067"/>
    <w:rsid w:val="00322014"/>
    <w:rsid w:val="00325F83"/>
    <w:rsid w:val="00327FCC"/>
    <w:rsid w:val="003311BF"/>
    <w:rsid w:val="0033647F"/>
    <w:rsid w:val="00336901"/>
    <w:rsid w:val="00340ACA"/>
    <w:rsid w:val="00340C19"/>
    <w:rsid w:val="003417FC"/>
    <w:rsid w:val="00343523"/>
    <w:rsid w:val="0034485D"/>
    <w:rsid w:val="00345870"/>
    <w:rsid w:val="00346325"/>
    <w:rsid w:val="00347C7A"/>
    <w:rsid w:val="00347C7D"/>
    <w:rsid w:val="003546C2"/>
    <w:rsid w:val="00355816"/>
    <w:rsid w:val="0036266D"/>
    <w:rsid w:val="00362B87"/>
    <w:rsid w:val="0036329E"/>
    <w:rsid w:val="00363412"/>
    <w:rsid w:val="00363D7B"/>
    <w:rsid w:val="0036707C"/>
    <w:rsid w:val="00374A13"/>
    <w:rsid w:val="003759EE"/>
    <w:rsid w:val="003774C1"/>
    <w:rsid w:val="00377C43"/>
    <w:rsid w:val="003806FE"/>
    <w:rsid w:val="003811E3"/>
    <w:rsid w:val="00384082"/>
    <w:rsid w:val="00385449"/>
    <w:rsid w:val="00385758"/>
    <w:rsid w:val="003878B0"/>
    <w:rsid w:val="00392158"/>
    <w:rsid w:val="00392C8E"/>
    <w:rsid w:val="003A0244"/>
    <w:rsid w:val="003A0B43"/>
    <w:rsid w:val="003A2E26"/>
    <w:rsid w:val="003B4569"/>
    <w:rsid w:val="003B6AD9"/>
    <w:rsid w:val="003B7534"/>
    <w:rsid w:val="003C130E"/>
    <w:rsid w:val="003C1BE2"/>
    <w:rsid w:val="003C2C68"/>
    <w:rsid w:val="003C3524"/>
    <w:rsid w:val="003D01AD"/>
    <w:rsid w:val="003D1582"/>
    <w:rsid w:val="003D1644"/>
    <w:rsid w:val="003D174E"/>
    <w:rsid w:val="003D2C3C"/>
    <w:rsid w:val="003D3C1A"/>
    <w:rsid w:val="003D3EEC"/>
    <w:rsid w:val="003D46ED"/>
    <w:rsid w:val="003D4D83"/>
    <w:rsid w:val="003D6727"/>
    <w:rsid w:val="003E0023"/>
    <w:rsid w:val="003E2AFE"/>
    <w:rsid w:val="003E35DE"/>
    <w:rsid w:val="003E4F9C"/>
    <w:rsid w:val="003E52A8"/>
    <w:rsid w:val="003E7DF4"/>
    <w:rsid w:val="003F16F8"/>
    <w:rsid w:val="003F2840"/>
    <w:rsid w:val="003F3502"/>
    <w:rsid w:val="003F3545"/>
    <w:rsid w:val="003F46B2"/>
    <w:rsid w:val="00401EBD"/>
    <w:rsid w:val="00402154"/>
    <w:rsid w:val="00405739"/>
    <w:rsid w:val="00406FB0"/>
    <w:rsid w:val="00414B1B"/>
    <w:rsid w:val="0041624A"/>
    <w:rsid w:val="0041632E"/>
    <w:rsid w:val="004166F8"/>
    <w:rsid w:val="0041702B"/>
    <w:rsid w:val="00420AD5"/>
    <w:rsid w:val="00422ED1"/>
    <w:rsid w:val="0042310A"/>
    <w:rsid w:val="00426D47"/>
    <w:rsid w:val="00426D59"/>
    <w:rsid w:val="0043348E"/>
    <w:rsid w:val="00437ACC"/>
    <w:rsid w:val="00437CC2"/>
    <w:rsid w:val="0044132D"/>
    <w:rsid w:val="0044458E"/>
    <w:rsid w:val="004451A4"/>
    <w:rsid w:val="00445808"/>
    <w:rsid w:val="00447F6F"/>
    <w:rsid w:val="00450473"/>
    <w:rsid w:val="00450D28"/>
    <w:rsid w:val="00457A2A"/>
    <w:rsid w:val="00460732"/>
    <w:rsid w:val="004611DD"/>
    <w:rsid w:val="00463975"/>
    <w:rsid w:val="00463F10"/>
    <w:rsid w:val="00466267"/>
    <w:rsid w:val="00466F66"/>
    <w:rsid w:val="00467F8F"/>
    <w:rsid w:val="004701A8"/>
    <w:rsid w:val="0047118E"/>
    <w:rsid w:val="00476746"/>
    <w:rsid w:val="00477BD7"/>
    <w:rsid w:val="004832C3"/>
    <w:rsid w:val="00483A8A"/>
    <w:rsid w:val="00485F7F"/>
    <w:rsid w:val="0048683A"/>
    <w:rsid w:val="00491AF9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B04"/>
    <w:rsid w:val="004B3405"/>
    <w:rsid w:val="004B4208"/>
    <w:rsid w:val="004B4ABE"/>
    <w:rsid w:val="004B658B"/>
    <w:rsid w:val="004B6D1D"/>
    <w:rsid w:val="004B7699"/>
    <w:rsid w:val="004C0758"/>
    <w:rsid w:val="004C5379"/>
    <w:rsid w:val="004C653C"/>
    <w:rsid w:val="004C73ED"/>
    <w:rsid w:val="004D1EB5"/>
    <w:rsid w:val="004D28B6"/>
    <w:rsid w:val="004E0C68"/>
    <w:rsid w:val="004E0F27"/>
    <w:rsid w:val="004E3E42"/>
    <w:rsid w:val="004E41D4"/>
    <w:rsid w:val="004E6D34"/>
    <w:rsid w:val="004E7F56"/>
    <w:rsid w:val="004F1DCB"/>
    <w:rsid w:val="004F4456"/>
    <w:rsid w:val="004F6347"/>
    <w:rsid w:val="005004F6"/>
    <w:rsid w:val="005005A6"/>
    <w:rsid w:val="00501758"/>
    <w:rsid w:val="00502851"/>
    <w:rsid w:val="005131CA"/>
    <w:rsid w:val="00514304"/>
    <w:rsid w:val="00514CCC"/>
    <w:rsid w:val="00514D55"/>
    <w:rsid w:val="00515D7B"/>
    <w:rsid w:val="005223D0"/>
    <w:rsid w:val="0052617A"/>
    <w:rsid w:val="0053005C"/>
    <w:rsid w:val="0053024E"/>
    <w:rsid w:val="0053147D"/>
    <w:rsid w:val="00534F9B"/>
    <w:rsid w:val="00536468"/>
    <w:rsid w:val="00536D55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61D8C"/>
    <w:rsid w:val="00562101"/>
    <w:rsid w:val="00563B48"/>
    <w:rsid w:val="00564C6A"/>
    <w:rsid w:val="00564D4A"/>
    <w:rsid w:val="00565C07"/>
    <w:rsid w:val="00571BA5"/>
    <w:rsid w:val="005753D6"/>
    <w:rsid w:val="00575721"/>
    <w:rsid w:val="00580A25"/>
    <w:rsid w:val="005820D1"/>
    <w:rsid w:val="00583B29"/>
    <w:rsid w:val="00584344"/>
    <w:rsid w:val="005860F5"/>
    <w:rsid w:val="00586E4D"/>
    <w:rsid w:val="00590657"/>
    <w:rsid w:val="0059084D"/>
    <w:rsid w:val="00592472"/>
    <w:rsid w:val="00592D64"/>
    <w:rsid w:val="005934D8"/>
    <w:rsid w:val="0059673D"/>
    <w:rsid w:val="005A3160"/>
    <w:rsid w:val="005A353E"/>
    <w:rsid w:val="005A4EAD"/>
    <w:rsid w:val="005A4F45"/>
    <w:rsid w:val="005A7454"/>
    <w:rsid w:val="005B4AB0"/>
    <w:rsid w:val="005B4D9F"/>
    <w:rsid w:val="005B69F0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6017C4"/>
    <w:rsid w:val="006018C2"/>
    <w:rsid w:val="00602246"/>
    <w:rsid w:val="00602D40"/>
    <w:rsid w:val="0060343B"/>
    <w:rsid w:val="00607E87"/>
    <w:rsid w:val="00610092"/>
    <w:rsid w:val="00610555"/>
    <w:rsid w:val="0061118E"/>
    <w:rsid w:val="00617ACC"/>
    <w:rsid w:val="00621334"/>
    <w:rsid w:val="0062428E"/>
    <w:rsid w:val="006253A6"/>
    <w:rsid w:val="00626E96"/>
    <w:rsid w:val="00630F51"/>
    <w:rsid w:val="006319B0"/>
    <w:rsid w:val="0063234B"/>
    <w:rsid w:val="00634ADD"/>
    <w:rsid w:val="00635F26"/>
    <w:rsid w:val="006366A6"/>
    <w:rsid w:val="006374E3"/>
    <w:rsid w:val="00637B29"/>
    <w:rsid w:val="00642B52"/>
    <w:rsid w:val="00643B39"/>
    <w:rsid w:val="0064463A"/>
    <w:rsid w:val="00645282"/>
    <w:rsid w:val="00645451"/>
    <w:rsid w:val="0064646C"/>
    <w:rsid w:val="00646D0D"/>
    <w:rsid w:val="006510E8"/>
    <w:rsid w:val="00651DCC"/>
    <w:rsid w:val="00654A09"/>
    <w:rsid w:val="00656DD3"/>
    <w:rsid w:val="00662AE8"/>
    <w:rsid w:val="00664C9C"/>
    <w:rsid w:val="0066672A"/>
    <w:rsid w:val="00670CEB"/>
    <w:rsid w:val="00674E13"/>
    <w:rsid w:val="0067633B"/>
    <w:rsid w:val="00676440"/>
    <w:rsid w:val="006768FA"/>
    <w:rsid w:val="00676B61"/>
    <w:rsid w:val="00682420"/>
    <w:rsid w:val="00687F36"/>
    <w:rsid w:val="006941A1"/>
    <w:rsid w:val="0069577A"/>
    <w:rsid w:val="006958E2"/>
    <w:rsid w:val="00696F36"/>
    <w:rsid w:val="006A0F0B"/>
    <w:rsid w:val="006A1785"/>
    <w:rsid w:val="006A342B"/>
    <w:rsid w:val="006A4209"/>
    <w:rsid w:val="006A48DA"/>
    <w:rsid w:val="006A66AD"/>
    <w:rsid w:val="006B11E7"/>
    <w:rsid w:val="006B1A25"/>
    <w:rsid w:val="006B49AD"/>
    <w:rsid w:val="006B5FCD"/>
    <w:rsid w:val="006B6C51"/>
    <w:rsid w:val="006C11D9"/>
    <w:rsid w:val="006C3280"/>
    <w:rsid w:val="006C5193"/>
    <w:rsid w:val="006C7A4F"/>
    <w:rsid w:val="006D39FA"/>
    <w:rsid w:val="006D3EA9"/>
    <w:rsid w:val="006D52B4"/>
    <w:rsid w:val="006D6324"/>
    <w:rsid w:val="006D6669"/>
    <w:rsid w:val="006D6B16"/>
    <w:rsid w:val="006D6D91"/>
    <w:rsid w:val="006E403C"/>
    <w:rsid w:val="006F1EC8"/>
    <w:rsid w:val="006F2017"/>
    <w:rsid w:val="006F76BF"/>
    <w:rsid w:val="0070033C"/>
    <w:rsid w:val="0070241D"/>
    <w:rsid w:val="00703BB1"/>
    <w:rsid w:val="00705E49"/>
    <w:rsid w:val="00707724"/>
    <w:rsid w:val="00712A6A"/>
    <w:rsid w:val="00712D37"/>
    <w:rsid w:val="00714E20"/>
    <w:rsid w:val="00720A83"/>
    <w:rsid w:val="00723802"/>
    <w:rsid w:val="00727AA1"/>
    <w:rsid w:val="00727DC6"/>
    <w:rsid w:val="0073254E"/>
    <w:rsid w:val="00732F75"/>
    <w:rsid w:val="00734C29"/>
    <w:rsid w:val="00735888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53F2"/>
    <w:rsid w:val="007656A7"/>
    <w:rsid w:val="00766DC6"/>
    <w:rsid w:val="00770460"/>
    <w:rsid w:val="00774F14"/>
    <w:rsid w:val="007809AA"/>
    <w:rsid w:val="00782D72"/>
    <w:rsid w:val="00783495"/>
    <w:rsid w:val="007840EB"/>
    <w:rsid w:val="00785E0B"/>
    <w:rsid w:val="0078772F"/>
    <w:rsid w:val="007953A6"/>
    <w:rsid w:val="0079652D"/>
    <w:rsid w:val="007A0440"/>
    <w:rsid w:val="007A108F"/>
    <w:rsid w:val="007A1914"/>
    <w:rsid w:val="007A25AF"/>
    <w:rsid w:val="007A422F"/>
    <w:rsid w:val="007A4883"/>
    <w:rsid w:val="007A5613"/>
    <w:rsid w:val="007A7878"/>
    <w:rsid w:val="007B3592"/>
    <w:rsid w:val="007B4E1E"/>
    <w:rsid w:val="007B6271"/>
    <w:rsid w:val="007B64A6"/>
    <w:rsid w:val="007C2138"/>
    <w:rsid w:val="007C4111"/>
    <w:rsid w:val="007C5D34"/>
    <w:rsid w:val="007C7092"/>
    <w:rsid w:val="007D1C98"/>
    <w:rsid w:val="007D2952"/>
    <w:rsid w:val="007D476F"/>
    <w:rsid w:val="007D63D4"/>
    <w:rsid w:val="007E16AD"/>
    <w:rsid w:val="007E18F1"/>
    <w:rsid w:val="007E238C"/>
    <w:rsid w:val="007E7D41"/>
    <w:rsid w:val="007F11BC"/>
    <w:rsid w:val="007F1CF5"/>
    <w:rsid w:val="007F2412"/>
    <w:rsid w:val="007F3575"/>
    <w:rsid w:val="007F71FF"/>
    <w:rsid w:val="00800867"/>
    <w:rsid w:val="00801F5B"/>
    <w:rsid w:val="00807967"/>
    <w:rsid w:val="00807D84"/>
    <w:rsid w:val="0081512C"/>
    <w:rsid w:val="00816048"/>
    <w:rsid w:val="008161BD"/>
    <w:rsid w:val="00823698"/>
    <w:rsid w:val="008263A6"/>
    <w:rsid w:val="00831646"/>
    <w:rsid w:val="00834EFF"/>
    <w:rsid w:val="008365F0"/>
    <w:rsid w:val="0083670A"/>
    <w:rsid w:val="00840688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2E7B"/>
    <w:rsid w:val="00873615"/>
    <w:rsid w:val="008737F7"/>
    <w:rsid w:val="008742FD"/>
    <w:rsid w:val="00885135"/>
    <w:rsid w:val="00891D8A"/>
    <w:rsid w:val="00893954"/>
    <w:rsid w:val="00893BB9"/>
    <w:rsid w:val="00894FFC"/>
    <w:rsid w:val="008A4444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C6668"/>
    <w:rsid w:val="008D0566"/>
    <w:rsid w:val="008D18AF"/>
    <w:rsid w:val="008D3E25"/>
    <w:rsid w:val="008E23AE"/>
    <w:rsid w:val="008E3CA4"/>
    <w:rsid w:val="008E46D5"/>
    <w:rsid w:val="008E68A5"/>
    <w:rsid w:val="008E724B"/>
    <w:rsid w:val="008E7405"/>
    <w:rsid w:val="008F296E"/>
    <w:rsid w:val="008F5256"/>
    <w:rsid w:val="009014D0"/>
    <w:rsid w:val="00901E9D"/>
    <w:rsid w:val="00903712"/>
    <w:rsid w:val="009039EA"/>
    <w:rsid w:val="009040DD"/>
    <w:rsid w:val="00905377"/>
    <w:rsid w:val="00906D13"/>
    <w:rsid w:val="00921650"/>
    <w:rsid w:val="0092741A"/>
    <w:rsid w:val="009317D0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6955"/>
    <w:rsid w:val="00956EF2"/>
    <w:rsid w:val="0096191E"/>
    <w:rsid w:val="0096212B"/>
    <w:rsid w:val="0096375E"/>
    <w:rsid w:val="009660E2"/>
    <w:rsid w:val="0096759E"/>
    <w:rsid w:val="00967C0A"/>
    <w:rsid w:val="00970E70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16C6"/>
    <w:rsid w:val="009B1EBD"/>
    <w:rsid w:val="009B4F8D"/>
    <w:rsid w:val="009B5770"/>
    <w:rsid w:val="009B581D"/>
    <w:rsid w:val="009B6545"/>
    <w:rsid w:val="009C15A0"/>
    <w:rsid w:val="009D1553"/>
    <w:rsid w:val="009D1915"/>
    <w:rsid w:val="009D3BB5"/>
    <w:rsid w:val="009D5A1B"/>
    <w:rsid w:val="009D711E"/>
    <w:rsid w:val="009E2EB5"/>
    <w:rsid w:val="009E3CFB"/>
    <w:rsid w:val="009E4555"/>
    <w:rsid w:val="009F2DB6"/>
    <w:rsid w:val="009F3D91"/>
    <w:rsid w:val="009F4FF6"/>
    <w:rsid w:val="009F5F35"/>
    <w:rsid w:val="00A00F76"/>
    <w:rsid w:val="00A02431"/>
    <w:rsid w:val="00A0386E"/>
    <w:rsid w:val="00A06830"/>
    <w:rsid w:val="00A12B2F"/>
    <w:rsid w:val="00A12F01"/>
    <w:rsid w:val="00A13FD8"/>
    <w:rsid w:val="00A154B9"/>
    <w:rsid w:val="00A16127"/>
    <w:rsid w:val="00A21887"/>
    <w:rsid w:val="00A22788"/>
    <w:rsid w:val="00A24BDE"/>
    <w:rsid w:val="00A24D0A"/>
    <w:rsid w:val="00A3103D"/>
    <w:rsid w:val="00A32E2A"/>
    <w:rsid w:val="00A33378"/>
    <w:rsid w:val="00A3346D"/>
    <w:rsid w:val="00A34027"/>
    <w:rsid w:val="00A352E8"/>
    <w:rsid w:val="00A41832"/>
    <w:rsid w:val="00A41DDD"/>
    <w:rsid w:val="00A4242F"/>
    <w:rsid w:val="00A4492E"/>
    <w:rsid w:val="00A46E47"/>
    <w:rsid w:val="00A47AF5"/>
    <w:rsid w:val="00A53088"/>
    <w:rsid w:val="00A63948"/>
    <w:rsid w:val="00A6501A"/>
    <w:rsid w:val="00A67441"/>
    <w:rsid w:val="00A701FE"/>
    <w:rsid w:val="00A7260D"/>
    <w:rsid w:val="00A76C74"/>
    <w:rsid w:val="00A776EF"/>
    <w:rsid w:val="00A77AEA"/>
    <w:rsid w:val="00A82068"/>
    <w:rsid w:val="00A84C59"/>
    <w:rsid w:val="00A84E11"/>
    <w:rsid w:val="00A87302"/>
    <w:rsid w:val="00A87CC5"/>
    <w:rsid w:val="00AA0E20"/>
    <w:rsid w:val="00AA4EA7"/>
    <w:rsid w:val="00AA66F8"/>
    <w:rsid w:val="00AA6FAB"/>
    <w:rsid w:val="00AA7107"/>
    <w:rsid w:val="00AB0B03"/>
    <w:rsid w:val="00AB2790"/>
    <w:rsid w:val="00AB302A"/>
    <w:rsid w:val="00AB5290"/>
    <w:rsid w:val="00AB76D6"/>
    <w:rsid w:val="00AB7AD6"/>
    <w:rsid w:val="00AC6259"/>
    <w:rsid w:val="00AC7FEC"/>
    <w:rsid w:val="00AD12E5"/>
    <w:rsid w:val="00AD4992"/>
    <w:rsid w:val="00AE01B2"/>
    <w:rsid w:val="00AE17E9"/>
    <w:rsid w:val="00AE1818"/>
    <w:rsid w:val="00AF12CB"/>
    <w:rsid w:val="00AF33FC"/>
    <w:rsid w:val="00B03801"/>
    <w:rsid w:val="00B052A9"/>
    <w:rsid w:val="00B053B8"/>
    <w:rsid w:val="00B15314"/>
    <w:rsid w:val="00B16D6C"/>
    <w:rsid w:val="00B21C98"/>
    <w:rsid w:val="00B243DA"/>
    <w:rsid w:val="00B25264"/>
    <w:rsid w:val="00B2754B"/>
    <w:rsid w:val="00B27721"/>
    <w:rsid w:val="00B307E1"/>
    <w:rsid w:val="00B3139D"/>
    <w:rsid w:val="00B324CA"/>
    <w:rsid w:val="00B351A8"/>
    <w:rsid w:val="00B358FA"/>
    <w:rsid w:val="00B36B0C"/>
    <w:rsid w:val="00B36FAA"/>
    <w:rsid w:val="00B42C3C"/>
    <w:rsid w:val="00B435F5"/>
    <w:rsid w:val="00B45AD2"/>
    <w:rsid w:val="00B521C3"/>
    <w:rsid w:val="00B528B9"/>
    <w:rsid w:val="00B52F2E"/>
    <w:rsid w:val="00B53339"/>
    <w:rsid w:val="00B65125"/>
    <w:rsid w:val="00B66C37"/>
    <w:rsid w:val="00B6733F"/>
    <w:rsid w:val="00B67A8C"/>
    <w:rsid w:val="00B7224D"/>
    <w:rsid w:val="00B73DFF"/>
    <w:rsid w:val="00B74BAB"/>
    <w:rsid w:val="00B80671"/>
    <w:rsid w:val="00B80E56"/>
    <w:rsid w:val="00B812D5"/>
    <w:rsid w:val="00B830D4"/>
    <w:rsid w:val="00B83E40"/>
    <w:rsid w:val="00B847D9"/>
    <w:rsid w:val="00B84AFB"/>
    <w:rsid w:val="00B86BEC"/>
    <w:rsid w:val="00B874DF"/>
    <w:rsid w:val="00B94CAE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739F"/>
    <w:rsid w:val="00BD1D3E"/>
    <w:rsid w:val="00BD3850"/>
    <w:rsid w:val="00BD4933"/>
    <w:rsid w:val="00BD6B30"/>
    <w:rsid w:val="00BD7A29"/>
    <w:rsid w:val="00BE5440"/>
    <w:rsid w:val="00BE7B78"/>
    <w:rsid w:val="00BF06F7"/>
    <w:rsid w:val="00BF140C"/>
    <w:rsid w:val="00BF1D46"/>
    <w:rsid w:val="00BF3F2A"/>
    <w:rsid w:val="00C00B41"/>
    <w:rsid w:val="00C01409"/>
    <w:rsid w:val="00C02394"/>
    <w:rsid w:val="00C03232"/>
    <w:rsid w:val="00C041EB"/>
    <w:rsid w:val="00C0637B"/>
    <w:rsid w:val="00C1056B"/>
    <w:rsid w:val="00C12448"/>
    <w:rsid w:val="00C12FC3"/>
    <w:rsid w:val="00C13F92"/>
    <w:rsid w:val="00C21061"/>
    <w:rsid w:val="00C23A35"/>
    <w:rsid w:val="00C23B02"/>
    <w:rsid w:val="00C26E75"/>
    <w:rsid w:val="00C3709D"/>
    <w:rsid w:val="00C4191B"/>
    <w:rsid w:val="00C42BB2"/>
    <w:rsid w:val="00C4723A"/>
    <w:rsid w:val="00C52916"/>
    <w:rsid w:val="00C52E3B"/>
    <w:rsid w:val="00C57C7F"/>
    <w:rsid w:val="00C627E6"/>
    <w:rsid w:val="00C6587B"/>
    <w:rsid w:val="00C66727"/>
    <w:rsid w:val="00C700EC"/>
    <w:rsid w:val="00C7078A"/>
    <w:rsid w:val="00C70993"/>
    <w:rsid w:val="00C73328"/>
    <w:rsid w:val="00C74143"/>
    <w:rsid w:val="00C75078"/>
    <w:rsid w:val="00C77347"/>
    <w:rsid w:val="00C77641"/>
    <w:rsid w:val="00C8157D"/>
    <w:rsid w:val="00C9792A"/>
    <w:rsid w:val="00CA3646"/>
    <w:rsid w:val="00CA6248"/>
    <w:rsid w:val="00CA76F8"/>
    <w:rsid w:val="00CA7B28"/>
    <w:rsid w:val="00CB1336"/>
    <w:rsid w:val="00CB22BA"/>
    <w:rsid w:val="00CB2E42"/>
    <w:rsid w:val="00CB68E1"/>
    <w:rsid w:val="00CB7E9B"/>
    <w:rsid w:val="00CC1A1B"/>
    <w:rsid w:val="00CC316F"/>
    <w:rsid w:val="00CC6128"/>
    <w:rsid w:val="00CC7F37"/>
    <w:rsid w:val="00CD4BD4"/>
    <w:rsid w:val="00CF0282"/>
    <w:rsid w:val="00CF17A5"/>
    <w:rsid w:val="00CF3426"/>
    <w:rsid w:val="00CF4C20"/>
    <w:rsid w:val="00D01A8B"/>
    <w:rsid w:val="00D01BC2"/>
    <w:rsid w:val="00D037B2"/>
    <w:rsid w:val="00D0444B"/>
    <w:rsid w:val="00D05748"/>
    <w:rsid w:val="00D06441"/>
    <w:rsid w:val="00D10537"/>
    <w:rsid w:val="00D12AB5"/>
    <w:rsid w:val="00D1313A"/>
    <w:rsid w:val="00D229A7"/>
    <w:rsid w:val="00D30DEF"/>
    <w:rsid w:val="00D37862"/>
    <w:rsid w:val="00D42577"/>
    <w:rsid w:val="00D437FD"/>
    <w:rsid w:val="00D43D03"/>
    <w:rsid w:val="00D440A4"/>
    <w:rsid w:val="00D47E6F"/>
    <w:rsid w:val="00D507A3"/>
    <w:rsid w:val="00D53A9E"/>
    <w:rsid w:val="00D5409F"/>
    <w:rsid w:val="00D54786"/>
    <w:rsid w:val="00D551A7"/>
    <w:rsid w:val="00D562EF"/>
    <w:rsid w:val="00D569BF"/>
    <w:rsid w:val="00D56C60"/>
    <w:rsid w:val="00D62910"/>
    <w:rsid w:val="00D6581D"/>
    <w:rsid w:val="00D66554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90690"/>
    <w:rsid w:val="00D95622"/>
    <w:rsid w:val="00DA066C"/>
    <w:rsid w:val="00DA1561"/>
    <w:rsid w:val="00DA55FF"/>
    <w:rsid w:val="00DA6486"/>
    <w:rsid w:val="00DA72EC"/>
    <w:rsid w:val="00DB0416"/>
    <w:rsid w:val="00DB459A"/>
    <w:rsid w:val="00DB703A"/>
    <w:rsid w:val="00DC1480"/>
    <w:rsid w:val="00DC25A3"/>
    <w:rsid w:val="00DC46F8"/>
    <w:rsid w:val="00DC4B7D"/>
    <w:rsid w:val="00DC4B89"/>
    <w:rsid w:val="00DD4E54"/>
    <w:rsid w:val="00DD50A0"/>
    <w:rsid w:val="00DE1B97"/>
    <w:rsid w:val="00DE1C71"/>
    <w:rsid w:val="00DE2548"/>
    <w:rsid w:val="00DE4759"/>
    <w:rsid w:val="00DE480A"/>
    <w:rsid w:val="00DF15D1"/>
    <w:rsid w:val="00DF3C73"/>
    <w:rsid w:val="00DF3C76"/>
    <w:rsid w:val="00DF664F"/>
    <w:rsid w:val="00E012CB"/>
    <w:rsid w:val="00E037D2"/>
    <w:rsid w:val="00E0404C"/>
    <w:rsid w:val="00E040D6"/>
    <w:rsid w:val="00E0557A"/>
    <w:rsid w:val="00E13D8B"/>
    <w:rsid w:val="00E15BA1"/>
    <w:rsid w:val="00E15D87"/>
    <w:rsid w:val="00E266AD"/>
    <w:rsid w:val="00E26B82"/>
    <w:rsid w:val="00E33345"/>
    <w:rsid w:val="00E36071"/>
    <w:rsid w:val="00E3657F"/>
    <w:rsid w:val="00E42070"/>
    <w:rsid w:val="00E4298C"/>
    <w:rsid w:val="00E43282"/>
    <w:rsid w:val="00E45B9F"/>
    <w:rsid w:val="00E46ACB"/>
    <w:rsid w:val="00E51969"/>
    <w:rsid w:val="00E53124"/>
    <w:rsid w:val="00E542BB"/>
    <w:rsid w:val="00E61CBF"/>
    <w:rsid w:val="00E64EBC"/>
    <w:rsid w:val="00E70AF5"/>
    <w:rsid w:val="00E74334"/>
    <w:rsid w:val="00E750B2"/>
    <w:rsid w:val="00E7546D"/>
    <w:rsid w:val="00E76AF8"/>
    <w:rsid w:val="00E82666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B57A7"/>
    <w:rsid w:val="00EB6026"/>
    <w:rsid w:val="00EC1548"/>
    <w:rsid w:val="00EC2B03"/>
    <w:rsid w:val="00EC3BD7"/>
    <w:rsid w:val="00EC70ED"/>
    <w:rsid w:val="00ED1958"/>
    <w:rsid w:val="00ED38E9"/>
    <w:rsid w:val="00ED5B30"/>
    <w:rsid w:val="00EE0DC5"/>
    <w:rsid w:val="00EE1EDC"/>
    <w:rsid w:val="00EE3146"/>
    <w:rsid w:val="00EE4D72"/>
    <w:rsid w:val="00EE6AC5"/>
    <w:rsid w:val="00EF31FA"/>
    <w:rsid w:val="00EF3C97"/>
    <w:rsid w:val="00EF4DE9"/>
    <w:rsid w:val="00F013E8"/>
    <w:rsid w:val="00F02351"/>
    <w:rsid w:val="00F02A23"/>
    <w:rsid w:val="00F03033"/>
    <w:rsid w:val="00F04375"/>
    <w:rsid w:val="00F11B15"/>
    <w:rsid w:val="00F15B0D"/>
    <w:rsid w:val="00F21F41"/>
    <w:rsid w:val="00F22D19"/>
    <w:rsid w:val="00F22FD8"/>
    <w:rsid w:val="00F2784E"/>
    <w:rsid w:val="00F41414"/>
    <w:rsid w:val="00F44408"/>
    <w:rsid w:val="00F46761"/>
    <w:rsid w:val="00F46794"/>
    <w:rsid w:val="00F47F63"/>
    <w:rsid w:val="00F50B90"/>
    <w:rsid w:val="00F51F74"/>
    <w:rsid w:val="00F5545F"/>
    <w:rsid w:val="00F55C25"/>
    <w:rsid w:val="00F61D80"/>
    <w:rsid w:val="00F62EBC"/>
    <w:rsid w:val="00F65C0D"/>
    <w:rsid w:val="00F70D59"/>
    <w:rsid w:val="00F77A1A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93EF3"/>
    <w:rsid w:val="00FA045A"/>
    <w:rsid w:val="00FA143E"/>
    <w:rsid w:val="00FA16E9"/>
    <w:rsid w:val="00FA4415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C243A"/>
    <w:rsid w:val="00FC47CC"/>
    <w:rsid w:val="00FD0759"/>
    <w:rsid w:val="00FD1E98"/>
    <w:rsid w:val="00FD42D4"/>
    <w:rsid w:val="00FD6CDF"/>
    <w:rsid w:val="00FE0AD0"/>
    <w:rsid w:val="00FE3229"/>
    <w:rsid w:val="00FE4BF9"/>
    <w:rsid w:val="00FE5E11"/>
    <w:rsid w:val="00FF0F5F"/>
    <w:rsid w:val="00FF450D"/>
    <w:rsid w:val="00FF6F59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DCC7C77"/>
  <w15:chartTrackingRefBased/>
  <w15:docId w15:val="{2144B056-3E0A-4585-9705-88005664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9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30B50-7313-4424-8D8F-FACDA2C4A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1688</Characters>
  <Application>Microsoft Office Word</Application>
  <DocSecurity>0</DocSecurity>
  <Lines>14</Lines>
  <Paragraphs>3</Paragraphs>
  <ScaleCrop>false</ScaleCrop>
  <Company>hisun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2024-05-13T08:23:00Z</cp:lastPrinted>
  <dcterms:created xsi:type="dcterms:W3CDTF">2026-04-02T07:31:00Z</dcterms:created>
  <dcterms:modified xsi:type="dcterms:W3CDTF">2026-04-02T07:31:00Z</dcterms:modified>
</cp:coreProperties>
</file>