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19CCA" w14:textId="77777777" w:rsidR="00005A87" w:rsidRPr="00DE00D4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2078C874" w14:textId="77777777" w:rsidR="00112AA3" w:rsidRPr="00112AA3" w:rsidRDefault="00112AA3" w:rsidP="00112AA3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B56F4A">
        <w:rPr>
          <w:rFonts w:ascii="宋体" w:hAnsi="宋体" w:cs="Arial" w:hint="eastAsia"/>
          <w:sz w:val="22"/>
          <w:szCs w:val="22"/>
        </w:rPr>
        <w:t>为</w:t>
      </w:r>
      <w:r>
        <w:rPr>
          <w:rFonts w:ascii="宋体" w:hAnsi="宋体" w:cs="Arial" w:hint="eastAsia"/>
          <w:sz w:val="22"/>
          <w:szCs w:val="22"/>
        </w:rPr>
        <w:t>规范公司生产工艺卡片管理</w:t>
      </w:r>
      <w:r w:rsidRPr="00E17EB0">
        <w:rPr>
          <w:rFonts w:ascii="宋体" w:hAnsi="宋体" w:cs="Arial" w:hint="eastAsia"/>
          <w:sz w:val="22"/>
          <w:szCs w:val="22"/>
        </w:rPr>
        <w:t>的编写内容、审批程序以及工艺卡片的日常管理，严肃运行操作纪律，制定本规定</w:t>
      </w:r>
      <w:r w:rsidRPr="00B56F4A">
        <w:rPr>
          <w:rFonts w:ascii="宋体" w:hAnsi="宋体" w:cs="Arial" w:hint="eastAsia"/>
          <w:sz w:val="22"/>
          <w:szCs w:val="22"/>
        </w:rPr>
        <w:t>。</w:t>
      </w:r>
    </w:p>
    <w:p w14:paraId="54AED72A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52815BF8" w14:textId="77777777" w:rsidR="00005A87" w:rsidRPr="00DE00D4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47B220A5" w14:textId="77777777" w:rsidR="006D3EA9" w:rsidRPr="006D3EA9" w:rsidRDefault="006D3EA9" w:rsidP="006D3EA9">
      <w:pPr>
        <w:numPr>
          <w:ilvl w:val="1"/>
          <w:numId w:val="24"/>
        </w:numPr>
        <w:tabs>
          <w:tab w:val="clear" w:pos="851"/>
          <w:tab w:val="left" w:pos="855"/>
        </w:tabs>
        <w:rPr>
          <w:rFonts w:ascii="宋体" w:hAnsi="宋体" w:hint="eastAsia"/>
          <w:sz w:val="22"/>
          <w:szCs w:val="22"/>
        </w:rPr>
      </w:pPr>
      <w:r w:rsidRPr="006D3EA9">
        <w:rPr>
          <w:rFonts w:ascii="宋体" w:hAnsi="宋体" w:cs="Arial"/>
          <w:sz w:val="22"/>
          <w:szCs w:val="22"/>
        </w:rPr>
        <w:t>适用于公司</w:t>
      </w:r>
      <w:r w:rsidRPr="006D3EA9">
        <w:rPr>
          <w:rFonts w:ascii="宋体" w:hAnsi="宋体" w:cs="Arial" w:hint="eastAsia"/>
          <w:sz w:val="22"/>
          <w:szCs w:val="22"/>
        </w:rPr>
        <w:t>所属各生产单位的工艺卡片的管理</w:t>
      </w:r>
      <w:r w:rsidRPr="006D3EA9">
        <w:rPr>
          <w:rFonts w:ascii="宋体" w:hAnsi="宋体" w:cs="Arial"/>
          <w:sz w:val="22"/>
          <w:szCs w:val="22"/>
        </w:rPr>
        <w:t>。</w:t>
      </w:r>
    </w:p>
    <w:p w14:paraId="179B34D5" w14:textId="77777777" w:rsidR="00005A87" w:rsidRPr="00DE00D4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38468F85" w14:textId="77777777" w:rsidR="00005A87" w:rsidRPr="00DE00D4" w:rsidRDefault="00005A87" w:rsidP="0022660C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05FCA761" w14:textId="77777777" w:rsidR="00A32E2A" w:rsidRPr="00A32E2A" w:rsidRDefault="00A32E2A" w:rsidP="00A32E2A">
      <w:pPr>
        <w:numPr>
          <w:ilvl w:val="1"/>
          <w:numId w:val="24"/>
        </w:numPr>
        <w:tabs>
          <w:tab w:val="clear" w:pos="851"/>
          <w:tab w:val="left" w:pos="855"/>
        </w:tabs>
        <w:rPr>
          <w:sz w:val="22"/>
          <w:szCs w:val="22"/>
          <w:lang w:bidi="en-US"/>
        </w:rPr>
      </w:pPr>
      <w:r w:rsidRPr="00A32E2A">
        <w:rPr>
          <w:rFonts w:ascii="宋体" w:hAnsi="宋体" w:cs="Arial" w:hint="eastAsia"/>
          <w:sz w:val="22"/>
          <w:szCs w:val="22"/>
        </w:rPr>
        <w:t>各生产部门：</w:t>
      </w:r>
    </w:p>
    <w:p w14:paraId="48ADE158" w14:textId="77777777" w:rsidR="00A32E2A" w:rsidRPr="00B3467D" w:rsidRDefault="00A32E2A" w:rsidP="00A32E2A">
      <w:pPr>
        <w:widowControl/>
        <w:numPr>
          <w:ilvl w:val="2"/>
          <w:numId w:val="24"/>
        </w:numPr>
        <w:jc w:val="left"/>
        <w:rPr>
          <w:sz w:val="22"/>
          <w:szCs w:val="22"/>
        </w:rPr>
      </w:pPr>
      <w:r w:rsidRPr="00647EFA">
        <w:rPr>
          <w:rFonts w:ascii="宋体" w:hAnsi="宋体" w:cs="Arial" w:hint="eastAsia"/>
          <w:sz w:val="22"/>
          <w:szCs w:val="22"/>
        </w:rPr>
        <w:t>负责工艺卡片的</w:t>
      </w:r>
      <w:r>
        <w:rPr>
          <w:rFonts w:ascii="宋体" w:hAnsi="宋体" w:cs="Arial" w:hint="eastAsia"/>
          <w:sz w:val="22"/>
          <w:szCs w:val="22"/>
        </w:rPr>
        <w:t>具体编制和执行</w:t>
      </w:r>
      <w:r w:rsidRPr="00647EFA">
        <w:rPr>
          <w:rFonts w:ascii="宋体" w:hAnsi="宋体" w:cs="Arial" w:hint="eastAsia"/>
          <w:sz w:val="22"/>
          <w:szCs w:val="22"/>
        </w:rPr>
        <w:t>。</w:t>
      </w:r>
    </w:p>
    <w:p w14:paraId="51AAD425" w14:textId="77777777" w:rsidR="00A32E2A" w:rsidRPr="00B3467D" w:rsidRDefault="00A32E2A" w:rsidP="00A32E2A">
      <w:pPr>
        <w:widowControl/>
        <w:numPr>
          <w:ilvl w:val="2"/>
          <w:numId w:val="24"/>
        </w:numPr>
        <w:jc w:val="left"/>
        <w:rPr>
          <w:sz w:val="22"/>
          <w:szCs w:val="22"/>
        </w:rPr>
      </w:pPr>
      <w:r w:rsidRPr="00B3467D">
        <w:rPr>
          <w:rFonts w:ascii="宋体" w:hAnsi="宋体" w:cs="Arial" w:hint="eastAsia"/>
          <w:sz w:val="22"/>
          <w:szCs w:val="22"/>
        </w:rPr>
        <w:t>工艺卡片的运行中存在问题，及时提出修改意见。</w:t>
      </w:r>
    </w:p>
    <w:p w14:paraId="21996DDA" w14:textId="77777777" w:rsidR="00A32E2A" w:rsidRPr="00A32E2A" w:rsidRDefault="00A32E2A" w:rsidP="00A32E2A">
      <w:pPr>
        <w:widowControl/>
        <w:numPr>
          <w:ilvl w:val="2"/>
          <w:numId w:val="24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各事业部负责人负责工艺卡片的批准</w:t>
      </w:r>
    </w:p>
    <w:p w14:paraId="161818F1" w14:textId="77777777" w:rsidR="00A32E2A" w:rsidRDefault="00A32E2A" w:rsidP="00A32E2A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工程装备部：</w:t>
      </w:r>
    </w:p>
    <w:p w14:paraId="358199BD" w14:textId="77777777" w:rsidR="00A32E2A" w:rsidRPr="00A32E2A" w:rsidRDefault="00A32E2A" w:rsidP="00A32E2A">
      <w:pPr>
        <w:widowControl/>
        <w:numPr>
          <w:ilvl w:val="2"/>
          <w:numId w:val="24"/>
        </w:numPr>
        <w:jc w:val="left"/>
        <w:rPr>
          <w:rFonts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参与</w:t>
      </w:r>
      <w:r w:rsidRPr="00647EFA">
        <w:rPr>
          <w:rFonts w:ascii="宋体" w:hAnsi="宋体" w:cs="Arial" w:hint="eastAsia"/>
          <w:sz w:val="22"/>
          <w:szCs w:val="22"/>
        </w:rPr>
        <w:t>工艺卡片的</w:t>
      </w:r>
      <w:r>
        <w:rPr>
          <w:rFonts w:ascii="宋体" w:hAnsi="宋体" w:cs="Arial" w:hint="eastAsia"/>
          <w:sz w:val="22"/>
          <w:szCs w:val="22"/>
        </w:rPr>
        <w:t>电气、仪表等方面的专业审核和监督检查</w:t>
      </w:r>
      <w:r w:rsidRPr="00647EFA">
        <w:rPr>
          <w:rFonts w:ascii="宋体" w:hAnsi="宋体" w:cs="Arial" w:hint="eastAsia"/>
          <w:sz w:val="22"/>
          <w:szCs w:val="22"/>
        </w:rPr>
        <w:t>。</w:t>
      </w:r>
    </w:p>
    <w:p w14:paraId="47F3A660" w14:textId="77777777" w:rsidR="00A32E2A" w:rsidRDefault="00A32E2A" w:rsidP="00A32E2A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E</w:t>
      </w:r>
      <w:r>
        <w:rPr>
          <w:rFonts w:ascii="宋体" w:hAnsi="宋体" w:cs="Arial"/>
          <w:sz w:val="22"/>
          <w:szCs w:val="22"/>
        </w:rPr>
        <w:t>HS</w:t>
      </w:r>
      <w:r>
        <w:rPr>
          <w:rFonts w:ascii="宋体" w:hAnsi="宋体" w:cs="Arial" w:hint="eastAsia"/>
          <w:sz w:val="22"/>
          <w:szCs w:val="22"/>
        </w:rPr>
        <w:t>管理部</w:t>
      </w:r>
      <w:r w:rsidRPr="0039763B">
        <w:rPr>
          <w:rFonts w:ascii="宋体" w:hAnsi="宋体" w:cs="Arial" w:hint="eastAsia"/>
          <w:sz w:val="22"/>
          <w:szCs w:val="22"/>
        </w:rPr>
        <w:t>：</w:t>
      </w:r>
    </w:p>
    <w:p w14:paraId="69428BFC" w14:textId="77777777" w:rsidR="00A32E2A" w:rsidRPr="00A32E2A" w:rsidRDefault="00A32E2A" w:rsidP="00A32E2A">
      <w:pPr>
        <w:widowControl/>
        <w:numPr>
          <w:ilvl w:val="2"/>
          <w:numId w:val="24"/>
        </w:numPr>
        <w:jc w:val="left"/>
        <w:rPr>
          <w:rFonts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审核</w:t>
      </w:r>
      <w:r w:rsidRPr="00532287">
        <w:rPr>
          <w:rFonts w:ascii="宋体" w:hAnsi="宋体" w:cs="Arial" w:hint="eastAsia"/>
          <w:sz w:val="22"/>
          <w:szCs w:val="22"/>
        </w:rPr>
        <w:t>工艺卡片的编制</w:t>
      </w:r>
      <w:r>
        <w:rPr>
          <w:rFonts w:ascii="宋体" w:hAnsi="宋体" w:cs="Arial" w:hint="eastAsia"/>
          <w:sz w:val="22"/>
          <w:szCs w:val="22"/>
        </w:rPr>
        <w:t>内容</w:t>
      </w:r>
      <w:r w:rsidRPr="00532287">
        <w:rPr>
          <w:rFonts w:ascii="宋体" w:hAnsi="宋体" w:cs="Arial" w:hint="eastAsia"/>
          <w:sz w:val="22"/>
          <w:szCs w:val="22"/>
        </w:rPr>
        <w:t>和格式。</w:t>
      </w:r>
    </w:p>
    <w:p w14:paraId="39013DF4" w14:textId="77777777" w:rsidR="00A32E2A" w:rsidRPr="00A32E2A" w:rsidRDefault="00A32E2A" w:rsidP="00A32E2A">
      <w:pPr>
        <w:widowControl/>
        <w:numPr>
          <w:ilvl w:val="2"/>
          <w:numId w:val="24"/>
        </w:numPr>
        <w:jc w:val="left"/>
        <w:rPr>
          <w:rFonts w:hint="eastAsia"/>
          <w:sz w:val="22"/>
          <w:szCs w:val="22"/>
        </w:rPr>
      </w:pPr>
      <w:r w:rsidRPr="00532287">
        <w:rPr>
          <w:rFonts w:ascii="宋体" w:hAnsi="宋体" w:cs="Arial" w:hint="eastAsia"/>
          <w:sz w:val="22"/>
          <w:szCs w:val="22"/>
        </w:rPr>
        <w:t>参与工艺卡片的审核和监督检查。</w:t>
      </w:r>
    </w:p>
    <w:p w14:paraId="7FB299B2" w14:textId="77777777" w:rsidR="00005A87" w:rsidRPr="00F22FD8" w:rsidRDefault="00005A87" w:rsidP="00005A87">
      <w:pPr>
        <w:rPr>
          <w:rFonts w:ascii="宋体" w:hAnsi="宋体"/>
          <w:sz w:val="22"/>
          <w:szCs w:val="22"/>
        </w:rPr>
      </w:pPr>
    </w:p>
    <w:p w14:paraId="01BF3CA0" w14:textId="77777777" w:rsidR="00005A87" w:rsidRPr="001B743F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20857C73" w14:textId="77777777" w:rsidR="00F93EF3" w:rsidRPr="00F93EF3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color w:val="000000"/>
          <w:sz w:val="22"/>
          <w:szCs w:val="22"/>
        </w:rPr>
      </w:pPr>
      <w:r w:rsidRPr="00F93EF3">
        <w:rPr>
          <w:rFonts w:hint="eastAsia"/>
          <w:color w:val="000000"/>
          <w:sz w:val="22"/>
          <w:szCs w:val="22"/>
        </w:rPr>
        <w:t>国家安全监管总局关于加强化工过程安全管理的指导意见</w:t>
      </w:r>
      <w:r w:rsidRPr="00F93EF3">
        <w:rPr>
          <w:rFonts w:hint="eastAsia"/>
          <w:color w:val="000000"/>
          <w:sz w:val="22"/>
          <w:szCs w:val="22"/>
        </w:rPr>
        <w:t>-</w:t>
      </w:r>
      <w:r w:rsidRPr="00F93EF3">
        <w:rPr>
          <w:rFonts w:hint="eastAsia"/>
          <w:color w:val="000000"/>
          <w:sz w:val="22"/>
          <w:szCs w:val="22"/>
        </w:rPr>
        <w:t>安监总管三</w:t>
      </w:r>
      <w:r w:rsidRPr="00F93EF3">
        <w:rPr>
          <w:rFonts w:hint="eastAsia"/>
          <w:color w:val="000000"/>
          <w:sz w:val="22"/>
          <w:szCs w:val="22"/>
        </w:rPr>
        <w:t>[2013</w:t>
      </w:r>
      <w:r w:rsidRPr="00F93EF3">
        <w:rPr>
          <w:color w:val="000000"/>
          <w:sz w:val="22"/>
          <w:szCs w:val="22"/>
        </w:rPr>
        <w:t>]</w:t>
      </w:r>
      <w:r w:rsidRPr="00F93EF3">
        <w:rPr>
          <w:rFonts w:hint="eastAsia"/>
          <w:color w:val="000000"/>
          <w:sz w:val="22"/>
          <w:szCs w:val="22"/>
        </w:rPr>
        <w:t>88</w:t>
      </w:r>
      <w:r w:rsidRPr="00F93EF3">
        <w:rPr>
          <w:rFonts w:hint="eastAsia"/>
          <w:color w:val="000000"/>
          <w:sz w:val="22"/>
          <w:szCs w:val="22"/>
        </w:rPr>
        <w:t>号</w:t>
      </w:r>
    </w:p>
    <w:p w14:paraId="3C0415B5" w14:textId="77777777" w:rsidR="00F93EF3" w:rsidRPr="00F93EF3" w:rsidRDefault="00F93EF3" w:rsidP="00F93EF3">
      <w:pPr>
        <w:ind w:left="964"/>
        <w:rPr>
          <w:rFonts w:ascii="宋体" w:hAnsi="宋体" w:cs="Arial"/>
          <w:color w:val="000000"/>
          <w:sz w:val="22"/>
          <w:szCs w:val="22"/>
        </w:rPr>
      </w:pPr>
    </w:p>
    <w:p w14:paraId="03C187A4" w14:textId="77777777" w:rsidR="00F93EF3" w:rsidRPr="00F93EF3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color w:val="000000"/>
          <w:sz w:val="22"/>
          <w:szCs w:val="22"/>
        </w:rPr>
      </w:pPr>
      <w:r w:rsidRPr="00F93EF3">
        <w:rPr>
          <w:rFonts w:hint="eastAsia"/>
          <w:color w:val="000000"/>
          <w:sz w:val="22"/>
          <w:szCs w:val="22"/>
        </w:rPr>
        <w:t>《危险化学品企业安全风险隐患排查治理导则》应急</w:t>
      </w:r>
      <w:r w:rsidRPr="00F93EF3">
        <w:rPr>
          <w:rFonts w:hint="eastAsia"/>
          <w:color w:val="000000"/>
          <w:sz w:val="22"/>
          <w:szCs w:val="22"/>
        </w:rPr>
        <w:t>[</w:t>
      </w:r>
      <w:r w:rsidRPr="00F93EF3">
        <w:rPr>
          <w:color w:val="000000"/>
          <w:sz w:val="22"/>
          <w:szCs w:val="22"/>
        </w:rPr>
        <w:t>2019]78</w:t>
      </w:r>
      <w:r w:rsidRPr="00F93EF3">
        <w:rPr>
          <w:rFonts w:hint="eastAsia"/>
          <w:color w:val="000000"/>
          <w:sz w:val="22"/>
          <w:szCs w:val="22"/>
        </w:rPr>
        <w:t>号</w:t>
      </w:r>
    </w:p>
    <w:p w14:paraId="327D4B9C" w14:textId="77777777" w:rsidR="00F93EF3" w:rsidRPr="00F93EF3" w:rsidRDefault="00F93EF3" w:rsidP="00F93EF3">
      <w:pPr>
        <w:pStyle w:val="ad"/>
        <w:ind w:firstLine="440"/>
        <w:rPr>
          <w:rFonts w:ascii="宋体" w:hAnsi="宋体" w:cs="Arial"/>
          <w:color w:val="000000"/>
          <w:sz w:val="22"/>
          <w:szCs w:val="22"/>
        </w:rPr>
      </w:pPr>
    </w:p>
    <w:p w14:paraId="0BCA7FE2" w14:textId="77777777" w:rsidR="00F93EF3" w:rsidRPr="00F93EF3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color w:val="000000"/>
          <w:sz w:val="22"/>
          <w:szCs w:val="22"/>
        </w:rPr>
      </w:pPr>
      <w:r w:rsidRPr="00F93EF3">
        <w:rPr>
          <w:rFonts w:ascii="宋体" w:hAnsi="宋体" w:cs="Arial" w:hint="eastAsia"/>
          <w:color w:val="000000"/>
          <w:sz w:val="22"/>
          <w:szCs w:val="22"/>
        </w:rPr>
        <w:t xml:space="preserve">化工企业操作规程管理规范 </w:t>
      </w:r>
      <w:r w:rsidRPr="00F93EF3">
        <w:rPr>
          <w:rFonts w:ascii="宋体" w:hAnsi="宋体" w:cs="Arial"/>
          <w:color w:val="000000"/>
          <w:sz w:val="22"/>
          <w:szCs w:val="22"/>
        </w:rPr>
        <w:t>T/CCSAS 026-2023</w:t>
      </w:r>
    </w:p>
    <w:p w14:paraId="7298BD44" w14:textId="77777777" w:rsidR="00F93EF3" w:rsidRPr="00F93EF3" w:rsidRDefault="00F93EF3" w:rsidP="00F93EF3">
      <w:pPr>
        <w:pStyle w:val="ad"/>
        <w:ind w:firstLine="440"/>
        <w:rPr>
          <w:rFonts w:ascii="宋体" w:hAnsi="宋体" w:cs="Arial"/>
          <w:color w:val="000000"/>
          <w:sz w:val="22"/>
          <w:szCs w:val="22"/>
        </w:rPr>
      </w:pPr>
    </w:p>
    <w:p w14:paraId="68A1D46F" w14:textId="77777777" w:rsidR="00F93EF3" w:rsidRPr="00F93EF3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color w:val="000000"/>
          <w:sz w:val="22"/>
          <w:szCs w:val="22"/>
        </w:rPr>
      </w:pPr>
      <w:r w:rsidRPr="00F93EF3">
        <w:rPr>
          <w:rFonts w:ascii="宋体" w:hAnsi="宋体" w:cs="Arial" w:hint="eastAsia"/>
          <w:color w:val="000000"/>
          <w:sz w:val="22"/>
          <w:szCs w:val="22"/>
        </w:rPr>
        <w:t>化工和危险化学品生产经营单位重大生产安全事故隐患判定标准（试行）</w:t>
      </w:r>
    </w:p>
    <w:p w14:paraId="235F948C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24D279C1" w14:textId="77777777" w:rsidR="00D7029C" w:rsidRPr="00C03232" w:rsidRDefault="00005A87" w:rsidP="00C03232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3995B21D" w14:textId="77777777" w:rsidR="00F93EF3" w:rsidRPr="00395EBA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工艺卡片指标的来源：</w:t>
      </w:r>
    </w:p>
    <w:p w14:paraId="3EDEC393" w14:textId="77777777" w:rsidR="00F93EF3" w:rsidRPr="00564D4A" w:rsidRDefault="00F93EF3" w:rsidP="00564D4A">
      <w:pPr>
        <w:numPr>
          <w:ilvl w:val="2"/>
          <w:numId w:val="24"/>
        </w:numPr>
        <w:tabs>
          <w:tab w:val="num" w:pos="1260"/>
        </w:tabs>
        <w:rPr>
          <w:sz w:val="22"/>
          <w:szCs w:val="22"/>
        </w:rPr>
      </w:pPr>
      <w:r w:rsidRPr="001F3A52">
        <w:rPr>
          <w:rFonts w:hint="eastAsia"/>
          <w:sz w:val="22"/>
          <w:szCs w:val="22"/>
        </w:rPr>
        <w:t>工艺卡片指标来源于装置原设计的基础数据、装置改造设计（技改技措）的基础数据、装置长周期运行的限制条件、装置标定数据、产品质量指标控制、环保达标排放要求</w:t>
      </w:r>
      <w:r>
        <w:rPr>
          <w:rFonts w:hint="eastAsia"/>
          <w:sz w:val="22"/>
          <w:szCs w:val="22"/>
        </w:rPr>
        <w:t>、操作规程</w:t>
      </w:r>
      <w:r w:rsidRPr="001F3A52">
        <w:rPr>
          <w:rFonts w:hint="eastAsia"/>
          <w:sz w:val="22"/>
          <w:szCs w:val="22"/>
        </w:rPr>
        <w:t>等。</w:t>
      </w:r>
    </w:p>
    <w:p w14:paraId="0301AB5C" w14:textId="77777777" w:rsidR="00F93EF3" w:rsidRPr="009B38A7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  <w:szCs w:val="22"/>
        </w:rPr>
      </w:pPr>
      <w:r>
        <w:rPr>
          <w:rFonts w:hint="eastAsia"/>
          <w:szCs w:val="21"/>
        </w:rPr>
        <w:t>工艺卡片的内容包括：</w:t>
      </w:r>
    </w:p>
    <w:p w14:paraId="72178A70" w14:textId="77777777" w:rsidR="00F93EF3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>
        <w:rPr>
          <w:rFonts w:hint="eastAsia"/>
          <w:sz w:val="22"/>
          <w:szCs w:val="22"/>
        </w:rPr>
        <w:t>车间及岗位名称</w:t>
      </w:r>
    </w:p>
    <w:p w14:paraId="0C26D65E" w14:textId="77777777" w:rsidR="00F93EF3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>
        <w:rPr>
          <w:rFonts w:hint="eastAsia"/>
          <w:sz w:val="22"/>
          <w:szCs w:val="22"/>
        </w:rPr>
        <w:t>工艺原理</w:t>
      </w:r>
    </w:p>
    <w:p w14:paraId="48FA78F0" w14:textId="77777777" w:rsidR="00F93EF3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 w:rsidRPr="00F93EF3">
        <w:rPr>
          <w:rFonts w:ascii="宋体" w:hAnsi="宋体" w:hint="eastAsia"/>
          <w:sz w:val="22"/>
          <w:szCs w:val="22"/>
        </w:rPr>
        <w:t>工艺流程图</w:t>
      </w:r>
    </w:p>
    <w:p w14:paraId="4BFE7025" w14:textId="77777777" w:rsidR="00F93EF3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>
        <w:rPr>
          <w:rFonts w:hint="eastAsia"/>
          <w:sz w:val="22"/>
          <w:szCs w:val="22"/>
        </w:rPr>
        <w:t>主要</w:t>
      </w:r>
      <w:r w:rsidRPr="00F93EF3">
        <w:rPr>
          <w:rFonts w:ascii="宋体" w:hAnsi="宋体" w:hint="eastAsia"/>
          <w:sz w:val="22"/>
          <w:szCs w:val="22"/>
        </w:rPr>
        <w:t>工艺</w:t>
      </w:r>
      <w:r>
        <w:rPr>
          <w:rFonts w:hint="eastAsia"/>
          <w:sz w:val="22"/>
          <w:szCs w:val="22"/>
        </w:rPr>
        <w:t>控制指标</w:t>
      </w:r>
    </w:p>
    <w:p w14:paraId="7B2116ED" w14:textId="77777777" w:rsidR="00F93EF3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>
        <w:rPr>
          <w:rFonts w:hint="eastAsia"/>
          <w:sz w:val="22"/>
          <w:szCs w:val="22"/>
        </w:rPr>
        <w:t>报警及联锁动作指标等</w:t>
      </w:r>
    </w:p>
    <w:p w14:paraId="3F7979FC" w14:textId="77777777" w:rsidR="00F93EF3" w:rsidRPr="00564D4A" w:rsidRDefault="00F93EF3" w:rsidP="00F93EF3">
      <w:pPr>
        <w:numPr>
          <w:ilvl w:val="2"/>
          <w:numId w:val="24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工艺卡片模板参见附录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。</w:t>
      </w:r>
    </w:p>
    <w:p w14:paraId="32498400" w14:textId="77777777" w:rsidR="00F93EF3" w:rsidRPr="00C25052" w:rsidRDefault="00F93EF3" w:rsidP="009B4F8D">
      <w:pPr>
        <w:widowControl/>
        <w:numPr>
          <w:ilvl w:val="1"/>
          <w:numId w:val="24"/>
        </w:numPr>
        <w:tabs>
          <w:tab w:val="num" w:pos="964"/>
          <w:tab w:val="num" w:pos="1701"/>
        </w:tabs>
        <w:jc w:val="left"/>
        <w:rPr>
          <w:sz w:val="22"/>
          <w:szCs w:val="22"/>
        </w:rPr>
      </w:pPr>
      <w:r w:rsidRPr="008D0D7E">
        <w:rPr>
          <w:rFonts w:hint="eastAsia"/>
          <w:sz w:val="22"/>
          <w:szCs w:val="22"/>
        </w:rPr>
        <w:t>工艺</w:t>
      </w:r>
      <w:r w:rsidRPr="009B4F8D">
        <w:rPr>
          <w:rFonts w:hint="eastAsia"/>
          <w:szCs w:val="21"/>
        </w:rPr>
        <w:t>卡片</w:t>
      </w:r>
      <w:r w:rsidRPr="008D0D7E">
        <w:rPr>
          <w:rFonts w:hint="eastAsia"/>
          <w:sz w:val="22"/>
          <w:szCs w:val="22"/>
        </w:rPr>
        <w:t>中各项指标应达到的要求：</w:t>
      </w:r>
    </w:p>
    <w:p w14:paraId="4959CA78" w14:textId="77777777" w:rsidR="00F93EF3" w:rsidRPr="00C25052" w:rsidRDefault="00F93EF3" w:rsidP="0059673D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 w:rsidRPr="0059673D">
        <w:rPr>
          <w:rFonts w:ascii="宋体" w:hAnsi="宋体" w:hint="eastAsia"/>
          <w:sz w:val="22"/>
          <w:szCs w:val="22"/>
        </w:rPr>
        <w:t>符合</w:t>
      </w:r>
      <w:r w:rsidRPr="00FD3D3E">
        <w:rPr>
          <w:rFonts w:hint="eastAsia"/>
          <w:sz w:val="22"/>
          <w:szCs w:val="22"/>
        </w:rPr>
        <w:t>装置生产操作的特点</w:t>
      </w:r>
    </w:p>
    <w:p w14:paraId="14B9289A" w14:textId="77777777" w:rsidR="00F93EF3" w:rsidRPr="00C25052" w:rsidRDefault="00F93EF3" w:rsidP="0059673D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 w:rsidRPr="0059673D">
        <w:rPr>
          <w:rFonts w:ascii="宋体" w:hAnsi="宋体"/>
          <w:sz w:val="22"/>
          <w:szCs w:val="22"/>
        </w:rPr>
        <w:t>明确</w:t>
      </w:r>
      <w:r w:rsidRPr="00FD3D3E">
        <w:rPr>
          <w:sz w:val="22"/>
          <w:szCs w:val="22"/>
        </w:rPr>
        <w:t>对工艺和设备安全操作的最低要求。</w:t>
      </w:r>
    </w:p>
    <w:p w14:paraId="1E57489B" w14:textId="77777777" w:rsidR="00F93EF3" w:rsidRPr="00C25052" w:rsidRDefault="00F93EF3" w:rsidP="0059673D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 w:rsidRPr="00FD3D3E">
        <w:rPr>
          <w:rFonts w:hint="eastAsia"/>
          <w:sz w:val="22"/>
          <w:szCs w:val="22"/>
        </w:rPr>
        <w:t>工艺卡片应与操作规程中的工艺控制指标一致。</w:t>
      </w:r>
    </w:p>
    <w:p w14:paraId="15891FAE" w14:textId="77777777" w:rsidR="00F93EF3" w:rsidRPr="00564D4A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rFonts w:hint="eastAsia"/>
          <w:sz w:val="22"/>
          <w:szCs w:val="22"/>
        </w:rPr>
      </w:pPr>
      <w:r w:rsidRPr="00FD3D3E">
        <w:rPr>
          <w:rFonts w:hint="eastAsia"/>
          <w:sz w:val="22"/>
          <w:szCs w:val="22"/>
        </w:rPr>
        <w:t>现场指示数值、</w:t>
      </w:r>
      <w:r w:rsidRPr="00FD3D3E">
        <w:rPr>
          <w:sz w:val="22"/>
          <w:szCs w:val="22"/>
        </w:rPr>
        <w:t>DCS</w:t>
      </w:r>
      <w:r w:rsidRPr="00FD3D3E">
        <w:rPr>
          <w:rFonts w:hint="eastAsia"/>
          <w:sz w:val="22"/>
          <w:szCs w:val="22"/>
        </w:rPr>
        <w:t>控制值与工艺卡片控制值应保持一致。</w:t>
      </w:r>
    </w:p>
    <w:p w14:paraId="4891009F" w14:textId="77777777" w:rsidR="00F93EF3" w:rsidRPr="009B38A7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  <w:szCs w:val="22"/>
        </w:rPr>
      </w:pPr>
      <w:r w:rsidRPr="002D2D23">
        <w:rPr>
          <w:rFonts w:hint="eastAsia"/>
          <w:sz w:val="22"/>
          <w:szCs w:val="22"/>
        </w:rPr>
        <w:t>工艺卡片编制、审批与发放：</w:t>
      </w:r>
    </w:p>
    <w:p w14:paraId="7DD1A641" w14:textId="77777777" w:rsidR="00F93EF3" w:rsidRPr="00564D4A" w:rsidRDefault="00F93EF3" w:rsidP="00564D4A">
      <w:pPr>
        <w:numPr>
          <w:ilvl w:val="2"/>
          <w:numId w:val="24"/>
        </w:numPr>
        <w:tabs>
          <w:tab w:val="num" w:pos="1260"/>
          <w:tab w:val="num" w:pos="2268"/>
        </w:tabs>
        <w:rPr>
          <w:rFonts w:hint="eastAsia"/>
          <w:sz w:val="22"/>
          <w:szCs w:val="22"/>
        </w:rPr>
      </w:pPr>
      <w:r w:rsidRPr="002D2D23">
        <w:rPr>
          <w:rFonts w:hint="eastAsia"/>
          <w:sz w:val="22"/>
          <w:szCs w:val="22"/>
        </w:rPr>
        <w:t>各生产</w:t>
      </w:r>
      <w:r w:rsidRPr="0059673D">
        <w:rPr>
          <w:rFonts w:ascii="宋体" w:hAnsi="宋体" w:hint="eastAsia"/>
          <w:sz w:val="22"/>
          <w:szCs w:val="22"/>
        </w:rPr>
        <w:t>车间</w:t>
      </w:r>
      <w:r>
        <w:rPr>
          <w:rFonts w:hint="eastAsia"/>
          <w:sz w:val="22"/>
          <w:szCs w:val="22"/>
        </w:rPr>
        <w:t>主管以上</w:t>
      </w:r>
      <w:r w:rsidRPr="002D2D23">
        <w:rPr>
          <w:rFonts w:hint="eastAsia"/>
          <w:sz w:val="22"/>
          <w:szCs w:val="22"/>
        </w:rPr>
        <w:t>根据本制度要求，制定</w:t>
      </w:r>
      <w:r>
        <w:rPr>
          <w:rFonts w:hint="eastAsia"/>
          <w:sz w:val="22"/>
          <w:szCs w:val="22"/>
        </w:rPr>
        <w:t>岗位</w:t>
      </w:r>
      <w:r w:rsidRPr="002D2D23">
        <w:rPr>
          <w:rFonts w:hint="eastAsia"/>
          <w:sz w:val="22"/>
          <w:szCs w:val="22"/>
        </w:rPr>
        <w:t>工艺指标卡片初稿</w:t>
      </w:r>
      <w:r>
        <w:rPr>
          <w:rFonts w:hint="eastAsia"/>
          <w:sz w:val="22"/>
          <w:szCs w:val="22"/>
        </w:rPr>
        <w:t>。</w:t>
      </w:r>
    </w:p>
    <w:p w14:paraId="6EE40B4A" w14:textId="77777777" w:rsidR="00F93EF3" w:rsidRPr="00564D4A" w:rsidRDefault="00F93EF3" w:rsidP="00564D4A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 w:rsidRPr="002D2D23">
        <w:rPr>
          <w:rFonts w:hint="eastAsia"/>
          <w:sz w:val="22"/>
          <w:szCs w:val="22"/>
        </w:rPr>
        <w:t>工艺卡片</w:t>
      </w:r>
      <w:r>
        <w:rPr>
          <w:rFonts w:hint="eastAsia"/>
          <w:sz w:val="22"/>
          <w:szCs w:val="22"/>
        </w:rPr>
        <w:t>经</w:t>
      </w:r>
      <w:r w:rsidRPr="002D2D23">
        <w:rPr>
          <w:rFonts w:hint="eastAsia"/>
          <w:sz w:val="22"/>
          <w:szCs w:val="22"/>
        </w:rPr>
        <w:t>车间主任、工程装备部、</w:t>
      </w:r>
      <w:r w:rsidRPr="002D2D23">
        <w:rPr>
          <w:rFonts w:hint="eastAsia"/>
          <w:sz w:val="22"/>
          <w:szCs w:val="22"/>
        </w:rPr>
        <w:t>E</w:t>
      </w:r>
      <w:r w:rsidRPr="002D2D23">
        <w:rPr>
          <w:sz w:val="22"/>
          <w:szCs w:val="22"/>
        </w:rPr>
        <w:t>HS</w:t>
      </w:r>
      <w:r w:rsidRPr="002D2D23">
        <w:rPr>
          <w:rFonts w:hint="eastAsia"/>
          <w:sz w:val="22"/>
          <w:szCs w:val="22"/>
        </w:rPr>
        <w:t>管理部等其他相关部门审核</w:t>
      </w:r>
      <w:r>
        <w:rPr>
          <w:rFonts w:hint="eastAsia"/>
          <w:sz w:val="22"/>
          <w:szCs w:val="22"/>
        </w:rPr>
        <w:t>，由事业部</w:t>
      </w:r>
      <w:r w:rsidRPr="0059673D">
        <w:rPr>
          <w:rFonts w:ascii="宋体" w:hAnsi="宋体" w:hint="eastAsia"/>
          <w:sz w:val="22"/>
          <w:szCs w:val="22"/>
        </w:rPr>
        <w:t>总经理</w:t>
      </w:r>
      <w:r w:rsidRPr="002D2D23">
        <w:rPr>
          <w:rFonts w:hint="eastAsia"/>
          <w:sz w:val="22"/>
          <w:szCs w:val="22"/>
        </w:rPr>
        <w:t>批准后下发执行。</w:t>
      </w:r>
    </w:p>
    <w:p w14:paraId="3D920381" w14:textId="77777777" w:rsidR="00F93EF3" w:rsidRPr="002D2D23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  <w:szCs w:val="22"/>
        </w:rPr>
      </w:pPr>
      <w:r w:rsidRPr="002D2D23">
        <w:rPr>
          <w:rFonts w:hint="eastAsia"/>
          <w:sz w:val="22"/>
          <w:szCs w:val="22"/>
        </w:rPr>
        <w:t>工艺指标的变更</w:t>
      </w:r>
    </w:p>
    <w:p w14:paraId="259D3BD0" w14:textId="77777777" w:rsidR="00F93EF3" w:rsidRPr="002D2D23" w:rsidRDefault="00F93EF3" w:rsidP="00F93EF3">
      <w:pPr>
        <w:ind w:left="964"/>
        <w:rPr>
          <w:sz w:val="22"/>
          <w:szCs w:val="22"/>
        </w:rPr>
      </w:pPr>
      <w:r w:rsidRPr="002D2D23">
        <w:rPr>
          <w:rFonts w:hint="eastAsia"/>
          <w:sz w:val="22"/>
          <w:szCs w:val="22"/>
        </w:rPr>
        <w:t>下列情况应对工艺指标进行变更、调整：</w:t>
      </w:r>
    </w:p>
    <w:p w14:paraId="1C0C6D23" w14:textId="77777777" w:rsidR="00F93EF3" w:rsidRPr="00564D4A" w:rsidRDefault="00F93EF3" w:rsidP="00564D4A">
      <w:pPr>
        <w:numPr>
          <w:ilvl w:val="2"/>
          <w:numId w:val="24"/>
        </w:numPr>
        <w:tabs>
          <w:tab w:val="num" w:pos="1260"/>
          <w:tab w:val="num" w:pos="2268"/>
        </w:tabs>
        <w:rPr>
          <w:rFonts w:hint="eastAsia"/>
          <w:sz w:val="22"/>
          <w:szCs w:val="22"/>
        </w:rPr>
      </w:pPr>
      <w:r w:rsidRPr="005C7A4A">
        <w:rPr>
          <w:rFonts w:hint="eastAsia"/>
          <w:sz w:val="22"/>
          <w:szCs w:val="22"/>
        </w:rPr>
        <w:t>未</w:t>
      </w:r>
      <w:r w:rsidRPr="0059673D">
        <w:rPr>
          <w:rFonts w:ascii="宋体" w:hAnsi="宋体" w:hint="eastAsia"/>
          <w:sz w:val="22"/>
          <w:szCs w:val="22"/>
        </w:rPr>
        <w:t>达到</w:t>
      </w:r>
      <w:r w:rsidR="00564D4A" w:rsidRPr="00FE0AD0">
        <w:rPr>
          <w:color w:val="000000"/>
          <w:sz w:val="22"/>
          <w:szCs w:val="22"/>
        </w:rPr>
        <w:t>5.3</w:t>
      </w:r>
      <w:r>
        <w:rPr>
          <w:rFonts w:hint="eastAsia"/>
          <w:sz w:val="22"/>
          <w:szCs w:val="22"/>
        </w:rPr>
        <w:t>要求的；</w:t>
      </w:r>
    </w:p>
    <w:p w14:paraId="23C391A3" w14:textId="77777777" w:rsidR="00F93EF3" w:rsidRPr="00564D4A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rFonts w:hint="eastAsia"/>
          <w:sz w:val="22"/>
          <w:szCs w:val="22"/>
        </w:rPr>
      </w:pPr>
      <w:r w:rsidRPr="0059673D">
        <w:rPr>
          <w:rFonts w:ascii="宋体" w:hAnsi="宋体" w:hint="eastAsia"/>
          <w:sz w:val="22"/>
          <w:szCs w:val="22"/>
        </w:rPr>
        <w:t>装置</w:t>
      </w:r>
      <w:r>
        <w:rPr>
          <w:rFonts w:hint="eastAsia"/>
          <w:sz w:val="22"/>
          <w:szCs w:val="22"/>
        </w:rPr>
        <w:t>技术改造要求；</w:t>
      </w:r>
    </w:p>
    <w:p w14:paraId="20B6DD5A" w14:textId="77777777" w:rsidR="00F93EF3" w:rsidRPr="00564D4A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sz w:val="22"/>
          <w:szCs w:val="22"/>
        </w:rPr>
      </w:pPr>
      <w:r>
        <w:rPr>
          <w:rFonts w:hint="eastAsia"/>
          <w:sz w:val="22"/>
          <w:szCs w:val="22"/>
        </w:rPr>
        <w:t>原材料性质已发生变化；</w:t>
      </w:r>
    </w:p>
    <w:p w14:paraId="225695F2" w14:textId="77777777" w:rsidR="00F93EF3" w:rsidRPr="00564D4A" w:rsidRDefault="00F93EF3" w:rsidP="00F93EF3">
      <w:pPr>
        <w:numPr>
          <w:ilvl w:val="2"/>
          <w:numId w:val="24"/>
        </w:numPr>
        <w:tabs>
          <w:tab w:val="num" w:pos="1260"/>
          <w:tab w:val="num" w:pos="2268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产品</w:t>
      </w:r>
      <w:r w:rsidRPr="0059673D">
        <w:rPr>
          <w:rFonts w:ascii="宋体" w:hAnsi="宋体" w:hint="eastAsia"/>
          <w:sz w:val="22"/>
          <w:szCs w:val="22"/>
        </w:rPr>
        <w:t>结构</w:t>
      </w:r>
      <w:r>
        <w:rPr>
          <w:rFonts w:hint="eastAsia"/>
          <w:sz w:val="22"/>
          <w:szCs w:val="22"/>
        </w:rPr>
        <w:t>发生变化；</w:t>
      </w:r>
    </w:p>
    <w:p w14:paraId="6EC32CFE" w14:textId="77777777" w:rsidR="00F93EF3" w:rsidRPr="00564D4A" w:rsidRDefault="00F93EF3" w:rsidP="00564D4A">
      <w:pPr>
        <w:numPr>
          <w:ilvl w:val="2"/>
          <w:numId w:val="24"/>
        </w:numPr>
        <w:tabs>
          <w:tab w:val="num" w:pos="1260"/>
          <w:tab w:val="num" w:pos="2268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操作条件发生变化。</w:t>
      </w:r>
    </w:p>
    <w:p w14:paraId="50A2026F" w14:textId="77777777" w:rsidR="00F93EF3" w:rsidRPr="002D2D23" w:rsidRDefault="00F93EF3" w:rsidP="00F93EF3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  <w:szCs w:val="22"/>
        </w:rPr>
      </w:pPr>
      <w:r w:rsidRPr="002D2D23">
        <w:rPr>
          <w:rFonts w:hint="eastAsia"/>
          <w:sz w:val="22"/>
          <w:szCs w:val="22"/>
        </w:rPr>
        <w:t>工艺卡片的修订</w:t>
      </w:r>
    </w:p>
    <w:p w14:paraId="72444765" w14:textId="77777777" w:rsidR="00F93EF3" w:rsidRPr="00564D4A" w:rsidRDefault="00F93EF3" w:rsidP="00564D4A">
      <w:pPr>
        <w:widowControl/>
        <w:numPr>
          <w:ilvl w:val="2"/>
          <w:numId w:val="24"/>
        </w:numPr>
        <w:jc w:val="left"/>
        <w:rPr>
          <w:rFonts w:hint="eastAsia"/>
          <w:sz w:val="22"/>
          <w:szCs w:val="22"/>
        </w:rPr>
      </w:pPr>
      <w:r w:rsidRPr="002D2D23">
        <w:rPr>
          <w:rFonts w:hint="eastAsia"/>
          <w:sz w:val="22"/>
          <w:szCs w:val="22"/>
        </w:rPr>
        <w:t>工艺卡片原则上每三年评审、修订一次，修订的工艺卡片未执行前，原工艺卡片有效。</w:t>
      </w:r>
    </w:p>
    <w:p w14:paraId="4073DD2F" w14:textId="77777777" w:rsidR="00F93EF3" w:rsidRPr="00564D4A" w:rsidRDefault="00F93EF3" w:rsidP="00564D4A">
      <w:pPr>
        <w:widowControl/>
        <w:numPr>
          <w:ilvl w:val="2"/>
          <w:numId w:val="24"/>
        </w:numPr>
        <w:jc w:val="left"/>
        <w:rPr>
          <w:rFonts w:hint="eastAsia"/>
          <w:sz w:val="22"/>
          <w:szCs w:val="22"/>
        </w:rPr>
      </w:pPr>
      <w:r w:rsidRPr="002D2D23">
        <w:rPr>
          <w:rFonts w:hint="eastAsia"/>
          <w:sz w:val="22"/>
          <w:szCs w:val="22"/>
        </w:rPr>
        <w:t>工艺指标变更，及时进行工艺卡片修订。</w:t>
      </w:r>
    </w:p>
    <w:p w14:paraId="37F938B4" w14:textId="77777777" w:rsidR="00F93EF3" w:rsidRPr="00564D4A" w:rsidRDefault="00F93EF3" w:rsidP="00564D4A">
      <w:pPr>
        <w:widowControl/>
        <w:numPr>
          <w:ilvl w:val="2"/>
          <w:numId w:val="24"/>
        </w:numPr>
        <w:jc w:val="left"/>
        <w:rPr>
          <w:rFonts w:hint="eastAsia"/>
          <w:sz w:val="22"/>
          <w:szCs w:val="22"/>
        </w:rPr>
      </w:pPr>
      <w:r w:rsidRPr="002D2D23">
        <w:rPr>
          <w:rFonts w:hint="eastAsia"/>
          <w:sz w:val="22"/>
          <w:szCs w:val="22"/>
        </w:rPr>
        <w:t>装置进行技术或设备改造后，生产车间组织相关部门对工艺卡片进行重新修订。</w:t>
      </w:r>
    </w:p>
    <w:p w14:paraId="6F01290E" w14:textId="77777777" w:rsidR="00F93EF3" w:rsidRDefault="00F93EF3" w:rsidP="00564D4A">
      <w:pPr>
        <w:widowControl/>
        <w:numPr>
          <w:ilvl w:val="2"/>
          <w:numId w:val="24"/>
        </w:numPr>
        <w:jc w:val="left"/>
        <w:rPr>
          <w:sz w:val="22"/>
          <w:szCs w:val="22"/>
        </w:rPr>
      </w:pPr>
      <w:r w:rsidRPr="002D2D23">
        <w:rPr>
          <w:rFonts w:hint="eastAsia"/>
          <w:sz w:val="22"/>
          <w:szCs w:val="22"/>
        </w:rPr>
        <w:t>工艺卡片原件由</w:t>
      </w:r>
      <w:r>
        <w:rPr>
          <w:rFonts w:hint="eastAsia"/>
          <w:sz w:val="22"/>
          <w:szCs w:val="22"/>
        </w:rPr>
        <w:t>事业部办公室</w:t>
      </w:r>
      <w:r w:rsidRPr="002D2D23">
        <w:rPr>
          <w:rFonts w:hint="eastAsia"/>
          <w:sz w:val="22"/>
          <w:szCs w:val="22"/>
        </w:rPr>
        <w:t>保管。</w:t>
      </w:r>
    </w:p>
    <w:p w14:paraId="1A90EBDC" w14:textId="77777777" w:rsidR="00D7029C" w:rsidRPr="00347C7D" w:rsidRDefault="00F93EF3" w:rsidP="00347C7D">
      <w:pPr>
        <w:widowControl/>
        <w:numPr>
          <w:ilvl w:val="2"/>
          <w:numId w:val="24"/>
        </w:numPr>
        <w:jc w:val="left"/>
        <w:rPr>
          <w:rFonts w:hint="eastAsia"/>
          <w:sz w:val="22"/>
          <w:szCs w:val="22"/>
        </w:rPr>
      </w:pPr>
      <w:r w:rsidRPr="00347C7D">
        <w:rPr>
          <w:rFonts w:hint="eastAsia"/>
          <w:sz w:val="22"/>
          <w:szCs w:val="22"/>
        </w:rPr>
        <w:t>新版工艺卡片审批生效后，车间操作现场的旧版工艺卡片必须销毁。车间主管及时对岗位员工进行工艺卡片的培训。</w:t>
      </w:r>
    </w:p>
    <w:p w14:paraId="44B50E72" w14:textId="77777777" w:rsidR="00005A87" w:rsidRPr="00921650" w:rsidRDefault="00005A87" w:rsidP="00005A87">
      <w:pPr>
        <w:rPr>
          <w:rFonts w:ascii="宋体" w:hAnsi="宋体"/>
          <w:sz w:val="22"/>
          <w:szCs w:val="22"/>
        </w:rPr>
      </w:pPr>
    </w:p>
    <w:p w14:paraId="70F7F5BE" w14:textId="77777777" w:rsidR="00005A87" w:rsidRDefault="00005A87" w:rsidP="00126C4F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739B5B0E" w14:textId="77777777" w:rsidR="003D46ED" w:rsidRPr="00231074" w:rsidRDefault="00A3103D" w:rsidP="00A3103D">
      <w:pPr>
        <w:numPr>
          <w:ilvl w:val="1"/>
          <w:numId w:val="24"/>
        </w:numPr>
        <w:rPr>
          <w:rFonts w:ascii="宋体" w:hAnsi="宋体"/>
          <w:b/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>rom:EHSOP-</w:t>
      </w:r>
      <w:r w:rsidR="00231074">
        <w:rPr>
          <w:sz w:val="22"/>
          <w:szCs w:val="22"/>
        </w:rPr>
        <w:t>S69</w:t>
      </w:r>
      <w:r>
        <w:rPr>
          <w:sz w:val="22"/>
          <w:szCs w:val="22"/>
        </w:rPr>
        <w:t>-</w:t>
      </w:r>
      <w:r w:rsidR="006D6B16">
        <w:rPr>
          <w:sz w:val="22"/>
          <w:szCs w:val="22"/>
        </w:rPr>
        <w:t>1</w:t>
      </w:r>
      <w:r w:rsidR="00231074">
        <w:rPr>
          <w:rFonts w:hint="eastAsia"/>
          <w:sz w:val="22"/>
          <w:szCs w:val="22"/>
        </w:rPr>
        <w:t>工艺卡片模板</w:t>
      </w:r>
    </w:p>
    <w:p w14:paraId="2A010A9E" w14:textId="77777777" w:rsidR="00231074" w:rsidRPr="00231074" w:rsidRDefault="00231074" w:rsidP="0023107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>rom:EHSOP-S69-2</w:t>
      </w:r>
      <w:r w:rsidRPr="00231074">
        <w:rPr>
          <w:rFonts w:hint="eastAsia"/>
          <w:sz w:val="22"/>
          <w:szCs w:val="22"/>
        </w:rPr>
        <w:t>工艺卡片修订审批单</w:t>
      </w:r>
    </w:p>
    <w:p w14:paraId="050123D9" w14:textId="77777777" w:rsidR="00126C4F" w:rsidRDefault="00126C4F" w:rsidP="00A3103D">
      <w:p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</w:p>
    <w:p w14:paraId="17C8E425" w14:textId="77777777" w:rsidR="00005A87" w:rsidRPr="00FF0F5F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10E52EA5" w14:textId="77777777" w:rsidR="00005A87" w:rsidRDefault="00005A87" w:rsidP="00005A87">
      <w:pPr>
        <w:numPr>
          <w:ilvl w:val="1"/>
          <w:numId w:val="24"/>
        </w:numPr>
        <w:tabs>
          <w:tab w:val="clear" w:pos="851"/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 w:hint="eastAsia"/>
          <w:sz w:val="22"/>
          <w:szCs w:val="22"/>
        </w:rPr>
        <w:t>附录</w:t>
      </w:r>
      <w:r w:rsidR="00901E9D">
        <w:rPr>
          <w:rFonts w:ascii="宋体" w:hAnsi="宋体"/>
          <w:sz w:val="22"/>
          <w:szCs w:val="22"/>
        </w:rPr>
        <w:t>1</w:t>
      </w:r>
    </w:p>
    <w:p w14:paraId="433B2331" w14:textId="77777777" w:rsidR="00231074" w:rsidRPr="00231074" w:rsidRDefault="00231074" w:rsidP="00231074">
      <w:pPr>
        <w:tabs>
          <w:tab w:val="left" w:pos="855"/>
        </w:tabs>
        <w:ind w:left="851" w:firstLineChars="1400" w:firstLine="2940"/>
        <w:rPr>
          <w:rFonts w:ascii="宋体" w:hAnsi="宋体" w:hint="eastAsia"/>
          <w:bCs/>
          <w:color w:val="FF0000"/>
          <w:sz w:val="22"/>
          <w:szCs w:val="22"/>
        </w:rPr>
      </w:pPr>
      <w:r>
        <w:rPr>
          <w:rFonts w:hint="eastAsia"/>
        </w:rPr>
        <w:t xml:space="preserve"> </w:t>
      </w:r>
    </w:p>
    <w:p w14:paraId="4EC1F1EE" w14:textId="77777777" w:rsidR="00231074" w:rsidRDefault="00231074" w:rsidP="00231074">
      <w:pPr>
        <w:spacing w:line="360" w:lineRule="auto"/>
        <w:jc w:val="center"/>
        <w:rPr>
          <w:rFonts w:ascii="宋体" w:hAnsi="宋体"/>
          <w:bCs/>
        </w:rPr>
      </w:pPr>
      <w:r w:rsidRPr="00FC7280">
        <w:rPr>
          <w:rFonts w:ascii="宋体" w:hAnsi="宋体" w:hint="eastAsia"/>
          <w:bCs/>
        </w:rPr>
        <w:t>海正药业（</w:t>
      </w:r>
      <w:r>
        <w:rPr>
          <w:rFonts w:ascii="宋体" w:hAnsi="宋体" w:hint="eastAsia"/>
          <w:bCs/>
        </w:rPr>
        <w:t>杭州</w:t>
      </w:r>
      <w:r w:rsidRPr="00FC7280">
        <w:rPr>
          <w:rFonts w:ascii="宋体" w:hAnsi="宋体" w:hint="eastAsia"/>
          <w:bCs/>
        </w:rPr>
        <w:t>）</w:t>
      </w:r>
      <w:r>
        <w:rPr>
          <w:rFonts w:ascii="宋体" w:hAnsi="宋体" w:hint="eastAsia"/>
          <w:bCs/>
        </w:rPr>
        <w:t>有限公司</w:t>
      </w:r>
    </w:p>
    <w:p w14:paraId="016B1D38" w14:textId="77777777" w:rsidR="00231074" w:rsidRDefault="00231074" w:rsidP="00231074">
      <w:pPr>
        <w:spacing w:line="360" w:lineRule="auto"/>
        <w:jc w:val="center"/>
        <w:rPr>
          <w:rFonts w:ascii="宋体" w:hAnsi="宋体"/>
          <w:bCs/>
        </w:rPr>
      </w:pPr>
      <w:r>
        <w:rPr>
          <w:rFonts w:ascii="宋体" w:hAnsi="宋体"/>
          <w:bCs/>
          <w:u w:val="single"/>
        </w:rPr>
        <w:t xml:space="preserve">           </w:t>
      </w:r>
      <w:r>
        <w:rPr>
          <w:rFonts w:ascii="宋体" w:hAnsi="宋体" w:hint="eastAsia"/>
          <w:bCs/>
        </w:rPr>
        <w:t>车间</w:t>
      </w:r>
      <w:r>
        <w:rPr>
          <w:rFonts w:ascii="宋体" w:hAnsi="宋体"/>
          <w:bCs/>
          <w:u w:val="single"/>
        </w:rPr>
        <w:t xml:space="preserve">               </w:t>
      </w:r>
      <w:r>
        <w:rPr>
          <w:rFonts w:ascii="宋体" w:hAnsi="宋体" w:hint="eastAsia"/>
          <w:bCs/>
        </w:rPr>
        <w:t>岗位工艺卡片</w:t>
      </w:r>
    </w:p>
    <w:p w14:paraId="054C9416" w14:textId="77777777" w:rsidR="00231074" w:rsidRPr="00992AE1" w:rsidRDefault="00231074" w:rsidP="00231074">
      <w:pPr>
        <w:spacing w:line="360" w:lineRule="auto"/>
        <w:ind w:right="880"/>
        <w:jc w:val="right"/>
        <w:rPr>
          <w:bCs/>
        </w:rPr>
      </w:pPr>
      <w:r w:rsidRPr="00992AE1">
        <w:rPr>
          <w:sz w:val="22"/>
          <w:szCs w:val="22"/>
        </w:rPr>
        <w:t>Form</w:t>
      </w:r>
      <w:r w:rsidRPr="00992AE1">
        <w:rPr>
          <w:sz w:val="22"/>
          <w:szCs w:val="22"/>
        </w:rPr>
        <w:t>：</w:t>
      </w:r>
      <w:r w:rsidRPr="00992AE1">
        <w:rPr>
          <w:sz w:val="22"/>
          <w:szCs w:val="22"/>
        </w:rPr>
        <w:t xml:space="preserve"> FEHSOP-S69-1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32"/>
        <w:gridCol w:w="1011"/>
        <w:gridCol w:w="1027"/>
        <w:gridCol w:w="1027"/>
        <w:gridCol w:w="76"/>
        <w:gridCol w:w="1060"/>
        <w:gridCol w:w="216"/>
        <w:gridCol w:w="2835"/>
      </w:tblGrid>
      <w:tr w:rsidR="00231074" w:rsidRPr="00B45EF0" w14:paraId="0CBDF488" w14:textId="77777777" w:rsidTr="00FE0AD0">
        <w:trPr>
          <w:trHeight w:val="708"/>
        </w:trPr>
        <w:tc>
          <w:tcPr>
            <w:tcW w:w="1305" w:type="dxa"/>
            <w:shd w:val="clear" w:color="auto" w:fill="auto"/>
            <w:vAlign w:val="center"/>
          </w:tcPr>
          <w:p w14:paraId="65D9BFF2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版本号</w:t>
            </w:r>
          </w:p>
        </w:tc>
        <w:tc>
          <w:tcPr>
            <w:tcW w:w="3373" w:type="dxa"/>
            <w:gridSpan w:val="5"/>
            <w:shd w:val="clear" w:color="auto" w:fill="auto"/>
            <w:vAlign w:val="center"/>
          </w:tcPr>
          <w:p w14:paraId="6DA595D7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4723B6A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执行日期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D5E10F9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 xml:space="preserve"> </w:t>
            </w:r>
            <w:r w:rsidRPr="00FE0AD0">
              <w:rPr>
                <w:rFonts w:ascii="宋体" w:hAnsi="宋体"/>
                <w:szCs w:val="21"/>
              </w:rPr>
              <w:t xml:space="preserve">       </w:t>
            </w:r>
            <w:r w:rsidRPr="00FE0AD0">
              <w:rPr>
                <w:rFonts w:ascii="宋体" w:hAnsi="宋体" w:hint="eastAsia"/>
                <w:szCs w:val="21"/>
              </w:rPr>
              <w:t xml:space="preserve">年 </w:t>
            </w:r>
            <w:r w:rsidRPr="00FE0AD0">
              <w:rPr>
                <w:rFonts w:ascii="宋体" w:hAnsi="宋体"/>
                <w:szCs w:val="21"/>
              </w:rPr>
              <w:t xml:space="preserve">   </w:t>
            </w:r>
            <w:r w:rsidRPr="00FE0AD0">
              <w:rPr>
                <w:rFonts w:ascii="宋体" w:hAnsi="宋体" w:hint="eastAsia"/>
                <w:szCs w:val="21"/>
              </w:rPr>
              <w:t xml:space="preserve">月 </w:t>
            </w:r>
            <w:r w:rsidRPr="00FE0AD0">
              <w:rPr>
                <w:rFonts w:ascii="宋体" w:hAnsi="宋体"/>
                <w:szCs w:val="21"/>
              </w:rPr>
              <w:t xml:space="preserve">  </w:t>
            </w:r>
            <w:r w:rsidRPr="00FE0AD0">
              <w:rPr>
                <w:rFonts w:ascii="宋体" w:hAnsi="宋体" w:hint="eastAsia"/>
                <w:szCs w:val="21"/>
              </w:rPr>
              <w:t xml:space="preserve"> 日</w:t>
            </w:r>
          </w:p>
        </w:tc>
      </w:tr>
      <w:tr w:rsidR="00231074" w:rsidRPr="00B45EF0" w14:paraId="284E54F7" w14:textId="77777777" w:rsidTr="00FE0AD0">
        <w:trPr>
          <w:trHeight w:val="914"/>
        </w:trPr>
        <w:tc>
          <w:tcPr>
            <w:tcW w:w="8789" w:type="dxa"/>
            <w:gridSpan w:val="9"/>
            <w:shd w:val="clear" w:color="auto" w:fill="auto"/>
          </w:tcPr>
          <w:p w14:paraId="6E5AB13D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一、工艺原理：</w:t>
            </w:r>
          </w:p>
        </w:tc>
      </w:tr>
      <w:tr w:rsidR="00231074" w:rsidRPr="00B45EF0" w14:paraId="08417356" w14:textId="77777777" w:rsidTr="00FE0AD0">
        <w:trPr>
          <w:trHeight w:val="1006"/>
        </w:trPr>
        <w:tc>
          <w:tcPr>
            <w:tcW w:w="8789" w:type="dxa"/>
            <w:gridSpan w:val="9"/>
            <w:shd w:val="clear" w:color="auto" w:fill="auto"/>
          </w:tcPr>
          <w:p w14:paraId="601E5F78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二、工艺流程图：</w:t>
            </w:r>
          </w:p>
        </w:tc>
      </w:tr>
      <w:tr w:rsidR="00231074" w:rsidRPr="00B45EF0" w14:paraId="59FC6DC6" w14:textId="77777777" w:rsidTr="00FE0AD0">
        <w:tc>
          <w:tcPr>
            <w:tcW w:w="8789" w:type="dxa"/>
            <w:gridSpan w:val="9"/>
            <w:shd w:val="clear" w:color="auto" w:fill="auto"/>
          </w:tcPr>
          <w:p w14:paraId="51F25D91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三、主要控制指标及报警值</w:t>
            </w:r>
          </w:p>
        </w:tc>
      </w:tr>
      <w:tr w:rsidR="00231074" w:rsidRPr="00B45EF0" w14:paraId="1B9E4BA8" w14:textId="77777777" w:rsidTr="00FE0AD0">
        <w:tc>
          <w:tcPr>
            <w:tcW w:w="1537" w:type="dxa"/>
            <w:gridSpan w:val="2"/>
            <w:shd w:val="clear" w:color="auto" w:fill="auto"/>
          </w:tcPr>
          <w:p w14:paraId="440C2690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指标名称</w:t>
            </w:r>
          </w:p>
        </w:tc>
        <w:tc>
          <w:tcPr>
            <w:tcW w:w="2038" w:type="dxa"/>
            <w:gridSpan w:val="2"/>
            <w:shd w:val="clear" w:color="auto" w:fill="auto"/>
          </w:tcPr>
          <w:p w14:paraId="21302FCA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控制指标</w:t>
            </w:r>
          </w:p>
        </w:tc>
        <w:tc>
          <w:tcPr>
            <w:tcW w:w="1027" w:type="dxa"/>
            <w:shd w:val="clear" w:color="auto" w:fill="auto"/>
          </w:tcPr>
          <w:p w14:paraId="50A62B2E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低限</w:t>
            </w:r>
          </w:p>
        </w:tc>
        <w:tc>
          <w:tcPr>
            <w:tcW w:w="1136" w:type="dxa"/>
            <w:gridSpan w:val="2"/>
            <w:shd w:val="clear" w:color="auto" w:fill="auto"/>
          </w:tcPr>
          <w:p w14:paraId="11D3528A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高限</w:t>
            </w:r>
          </w:p>
        </w:tc>
        <w:tc>
          <w:tcPr>
            <w:tcW w:w="3051" w:type="dxa"/>
            <w:gridSpan w:val="2"/>
            <w:shd w:val="clear" w:color="auto" w:fill="auto"/>
          </w:tcPr>
          <w:p w14:paraId="73122EE7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处置方式</w:t>
            </w:r>
          </w:p>
        </w:tc>
      </w:tr>
      <w:tr w:rsidR="00231074" w:rsidRPr="00B45EF0" w14:paraId="276123B5" w14:textId="77777777" w:rsidTr="00FE0AD0">
        <w:tc>
          <w:tcPr>
            <w:tcW w:w="1537" w:type="dxa"/>
            <w:gridSpan w:val="2"/>
            <w:shd w:val="clear" w:color="auto" w:fill="auto"/>
          </w:tcPr>
          <w:p w14:paraId="22C929B3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反应温度</w:t>
            </w:r>
          </w:p>
        </w:tc>
        <w:tc>
          <w:tcPr>
            <w:tcW w:w="2038" w:type="dxa"/>
            <w:gridSpan w:val="2"/>
            <w:shd w:val="clear" w:color="auto" w:fill="auto"/>
          </w:tcPr>
          <w:p w14:paraId="1A517E50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43678513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756904B6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58E6C003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:rsidR="00231074" w:rsidRPr="00B45EF0" w14:paraId="6718DA71" w14:textId="77777777" w:rsidTr="00FE0AD0">
        <w:tc>
          <w:tcPr>
            <w:tcW w:w="1537" w:type="dxa"/>
            <w:gridSpan w:val="2"/>
            <w:shd w:val="clear" w:color="auto" w:fill="auto"/>
          </w:tcPr>
          <w:p w14:paraId="54A3B0D1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反应压力</w:t>
            </w:r>
          </w:p>
        </w:tc>
        <w:tc>
          <w:tcPr>
            <w:tcW w:w="2038" w:type="dxa"/>
            <w:gridSpan w:val="2"/>
            <w:shd w:val="clear" w:color="auto" w:fill="auto"/>
          </w:tcPr>
          <w:p w14:paraId="26C32881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27F5A9E4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16835F2E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48E728E6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:rsidR="00231074" w:rsidRPr="00B45EF0" w14:paraId="167DD546" w14:textId="77777777" w:rsidTr="00FE0AD0">
        <w:tc>
          <w:tcPr>
            <w:tcW w:w="1537" w:type="dxa"/>
            <w:gridSpan w:val="2"/>
            <w:shd w:val="clear" w:color="auto" w:fill="auto"/>
          </w:tcPr>
          <w:p w14:paraId="3F81078E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反应釜内氧含量</w:t>
            </w:r>
          </w:p>
        </w:tc>
        <w:tc>
          <w:tcPr>
            <w:tcW w:w="2038" w:type="dxa"/>
            <w:gridSpan w:val="2"/>
            <w:shd w:val="clear" w:color="auto" w:fill="auto"/>
          </w:tcPr>
          <w:p w14:paraId="540B98A5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5BEBC569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7F013451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6C410C32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:rsidR="00231074" w:rsidRPr="00B45EF0" w14:paraId="17DB943D" w14:textId="77777777" w:rsidTr="00FE0AD0">
        <w:tc>
          <w:tcPr>
            <w:tcW w:w="1537" w:type="dxa"/>
            <w:gridSpan w:val="2"/>
            <w:shd w:val="clear" w:color="auto" w:fill="auto"/>
          </w:tcPr>
          <w:p w14:paraId="746BA2B0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。。。</w:t>
            </w:r>
          </w:p>
        </w:tc>
        <w:tc>
          <w:tcPr>
            <w:tcW w:w="2038" w:type="dxa"/>
            <w:gridSpan w:val="2"/>
            <w:shd w:val="clear" w:color="auto" w:fill="auto"/>
          </w:tcPr>
          <w:p w14:paraId="604D25FC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0AB70BB1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2B48424B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0E240B8B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:rsidR="00231074" w:rsidRPr="00B45EF0" w14:paraId="734D9206" w14:textId="77777777" w:rsidTr="00FE0AD0">
        <w:tc>
          <w:tcPr>
            <w:tcW w:w="8789" w:type="dxa"/>
            <w:gridSpan w:val="9"/>
            <w:shd w:val="clear" w:color="auto" w:fill="auto"/>
          </w:tcPr>
          <w:p w14:paraId="5DD2993D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四、联锁</w:t>
            </w:r>
          </w:p>
        </w:tc>
      </w:tr>
      <w:tr w:rsidR="00231074" w:rsidRPr="00B45EF0" w14:paraId="2CCBC56F" w14:textId="77777777" w:rsidTr="00FE0AD0">
        <w:tc>
          <w:tcPr>
            <w:tcW w:w="1537" w:type="dxa"/>
            <w:gridSpan w:val="2"/>
            <w:shd w:val="clear" w:color="auto" w:fill="auto"/>
          </w:tcPr>
          <w:p w14:paraId="01E7DA5B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 xml:space="preserve">名称 </w:t>
            </w:r>
          </w:p>
        </w:tc>
        <w:tc>
          <w:tcPr>
            <w:tcW w:w="1011" w:type="dxa"/>
            <w:shd w:val="clear" w:color="auto" w:fill="auto"/>
          </w:tcPr>
          <w:p w14:paraId="36B0975F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/>
                <w:szCs w:val="21"/>
              </w:rPr>
              <w:t>L</w:t>
            </w:r>
          </w:p>
        </w:tc>
        <w:tc>
          <w:tcPr>
            <w:tcW w:w="1027" w:type="dxa"/>
            <w:shd w:val="clear" w:color="auto" w:fill="auto"/>
          </w:tcPr>
          <w:p w14:paraId="2FABE7D7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L</w:t>
            </w:r>
            <w:r w:rsidRPr="00FE0AD0">
              <w:rPr>
                <w:rFonts w:ascii="宋体" w:hAnsi="宋体"/>
                <w:szCs w:val="21"/>
              </w:rPr>
              <w:t>L</w:t>
            </w:r>
          </w:p>
        </w:tc>
        <w:tc>
          <w:tcPr>
            <w:tcW w:w="1027" w:type="dxa"/>
            <w:shd w:val="clear" w:color="auto" w:fill="auto"/>
          </w:tcPr>
          <w:p w14:paraId="70E9E2CB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H</w:t>
            </w:r>
            <w:r w:rsidRPr="00FE0AD0">
              <w:rPr>
                <w:rFonts w:ascii="宋体" w:hAnsi="宋体"/>
                <w:szCs w:val="21"/>
              </w:rPr>
              <w:t>H</w:t>
            </w:r>
          </w:p>
        </w:tc>
        <w:tc>
          <w:tcPr>
            <w:tcW w:w="1136" w:type="dxa"/>
            <w:gridSpan w:val="2"/>
            <w:shd w:val="clear" w:color="auto" w:fill="auto"/>
          </w:tcPr>
          <w:p w14:paraId="57AE6EB8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3051" w:type="dxa"/>
            <w:gridSpan w:val="2"/>
            <w:shd w:val="clear" w:color="auto" w:fill="auto"/>
          </w:tcPr>
          <w:p w14:paraId="59DA751D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联锁动作</w:t>
            </w:r>
          </w:p>
        </w:tc>
      </w:tr>
      <w:tr w:rsidR="00231074" w:rsidRPr="00B45EF0" w14:paraId="1CC25A37" w14:textId="77777777" w:rsidTr="00FE0AD0">
        <w:tc>
          <w:tcPr>
            <w:tcW w:w="1537" w:type="dxa"/>
            <w:gridSpan w:val="2"/>
            <w:shd w:val="clear" w:color="auto" w:fill="auto"/>
          </w:tcPr>
          <w:p w14:paraId="2061FC62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反应温度</w:t>
            </w:r>
          </w:p>
        </w:tc>
        <w:tc>
          <w:tcPr>
            <w:tcW w:w="1011" w:type="dxa"/>
            <w:shd w:val="clear" w:color="auto" w:fill="auto"/>
          </w:tcPr>
          <w:p w14:paraId="6A1BF2E5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4D423D57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01382001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61308155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1CDE71D9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:rsidR="00231074" w:rsidRPr="00B45EF0" w14:paraId="45D8B36F" w14:textId="77777777" w:rsidTr="00FE0AD0">
        <w:tc>
          <w:tcPr>
            <w:tcW w:w="1537" w:type="dxa"/>
            <w:gridSpan w:val="2"/>
            <w:shd w:val="clear" w:color="auto" w:fill="auto"/>
          </w:tcPr>
          <w:p w14:paraId="670BB549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反应压力</w:t>
            </w:r>
          </w:p>
        </w:tc>
        <w:tc>
          <w:tcPr>
            <w:tcW w:w="1011" w:type="dxa"/>
            <w:shd w:val="clear" w:color="auto" w:fill="auto"/>
          </w:tcPr>
          <w:p w14:paraId="4736B265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1866B6B8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377C6525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3A410E0A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6CC4680D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:rsidR="00231074" w:rsidRPr="00B45EF0" w14:paraId="0ADBD9B2" w14:textId="77777777" w:rsidTr="00FE0AD0">
        <w:tc>
          <w:tcPr>
            <w:tcW w:w="1537" w:type="dxa"/>
            <w:gridSpan w:val="2"/>
            <w:shd w:val="clear" w:color="auto" w:fill="auto"/>
          </w:tcPr>
          <w:p w14:paraId="256874C7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氧含量</w:t>
            </w:r>
          </w:p>
        </w:tc>
        <w:tc>
          <w:tcPr>
            <w:tcW w:w="1011" w:type="dxa"/>
            <w:shd w:val="clear" w:color="auto" w:fill="auto"/>
          </w:tcPr>
          <w:p w14:paraId="3354CCC3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57401FD8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5212747D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290BC324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434A0CDA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:rsidR="00231074" w:rsidRPr="00B45EF0" w14:paraId="4031A192" w14:textId="77777777" w:rsidTr="00FE0AD0">
        <w:tc>
          <w:tcPr>
            <w:tcW w:w="1537" w:type="dxa"/>
            <w:gridSpan w:val="2"/>
            <w:shd w:val="clear" w:color="auto" w:fill="auto"/>
          </w:tcPr>
          <w:p w14:paraId="2F3B349E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。。。</w:t>
            </w:r>
          </w:p>
        </w:tc>
        <w:tc>
          <w:tcPr>
            <w:tcW w:w="1011" w:type="dxa"/>
            <w:shd w:val="clear" w:color="auto" w:fill="auto"/>
          </w:tcPr>
          <w:p w14:paraId="0D5E58A9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777BF4E7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696F33E2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6A264994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59E1A2DB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:rsidR="00231074" w:rsidRPr="00B45EF0" w14:paraId="2E3093DC" w14:textId="77777777" w:rsidTr="00FE0AD0">
        <w:tc>
          <w:tcPr>
            <w:tcW w:w="1537" w:type="dxa"/>
            <w:gridSpan w:val="2"/>
            <w:shd w:val="clear" w:color="auto" w:fill="auto"/>
          </w:tcPr>
          <w:p w14:paraId="4B103B1A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  <w:r w:rsidRPr="00FE0AD0">
              <w:rPr>
                <w:rFonts w:ascii="宋体" w:hAnsi="宋体" w:hint="eastAsia"/>
                <w:szCs w:val="21"/>
              </w:rPr>
              <w:t>。。。</w:t>
            </w:r>
          </w:p>
        </w:tc>
        <w:tc>
          <w:tcPr>
            <w:tcW w:w="1011" w:type="dxa"/>
            <w:shd w:val="clear" w:color="auto" w:fill="auto"/>
          </w:tcPr>
          <w:p w14:paraId="48B81ED9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5A8452D5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27" w:type="dxa"/>
            <w:shd w:val="clear" w:color="auto" w:fill="auto"/>
          </w:tcPr>
          <w:p w14:paraId="216A93B7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36" w:type="dxa"/>
            <w:gridSpan w:val="2"/>
            <w:shd w:val="clear" w:color="auto" w:fill="auto"/>
          </w:tcPr>
          <w:p w14:paraId="10B1A142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3051" w:type="dxa"/>
            <w:gridSpan w:val="2"/>
            <w:shd w:val="clear" w:color="auto" w:fill="auto"/>
          </w:tcPr>
          <w:p w14:paraId="09842949" w14:textId="77777777" w:rsidR="00231074" w:rsidRPr="00FE0AD0" w:rsidRDefault="00231074" w:rsidP="00FE0AD0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</w:tbl>
    <w:p w14:paraId="18A53D8F" w14:textId="77777777" w:rsidR="00231074" w:rsidRDefault="00231074" w:rsidP="000719BB">
      <w:pPr>
        <w:tabs>
          <w:tab w:val="left" w:pos="855"/>
        </w:tabs>
        <w:rPr>
          <w:rFonts w:ascii="宋体" w:hAnsi="宋体" w:hint="eastAsia"/>
          <w:sz w:val="22"/>
          <w:szCs w:val="22"/>
        </w:rPr>
      </w:pPr>
    </w:p>
    <w:p w14:paraId="16375A3D" w14:textId="77777777" w:rsidR="005E2E48" w:rsidRPr="005E2E48" w:rsidRDefault="005E2E48" w:rsidP="005E2E48">
      <w:pPr>
        <w:numPr>
          <w:ilvl w:val="1"/>
          <w:numId w:val="24"/>
        </w:numPr>
        <w:tabs>
          <w:tab w:val="clear" w:pos="851"/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 w:hint="eastAsia"/>
          <w:sz w:val="22"/>
          <w:szCs w:val="22"/>
        </w:rPr>
        <w:t>附录</w:t>
      </w:r>
      <w:r>
        <w:rPr>
          <w:rFonts w:ascii="宋体" w:hAnsi="宋体"/>
          <w:sz w:val="22"/>
          <w:szCs w:val="22"/>
        </w:rPr>
        <w:t>2</w:t>
      </w:r>
    </w:p>
    <w:p w14:paraId="648D8DFB" w14:textId="77777777" w:rsidR="00231074" w:rsidRDefault="00231074" w:rsidP="00231074">
      <w:pPr>
        <w:spacing w:line="360" w:lineRule="auto"/>
        <w:ind w:left="454"/>
        <w:jc w:val="center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工艺卡片审批表</w:t>
      </w:r>
    </w:p>
    <w:p w14:paraId="258CBC63" w14:textId="77777777" w:rsidR="00231074" w:rsidRPr="00692AB6" w:rsidRDefault="00231074" w:rsidP="00231074">
      <w:pPr>
        <w:tabs>
          <w:tab w:val="left" w:pos="6509"/>
        </w:tabs>
        <w:spacing w:line="360" w:lineRule="auto"/>
        <w:ind w:left="454"/>
        <w:rPr>
          <w:rFonts w:ascii="宋体" w:hAnsi="宋体"/>
          <w:b/>
          <w:bCs/>
        </w:rPr>
      </w:pPr>
      <w:r w:rsidRPr="00692AB6">
        <w:rPr>
          <w:rFonts w:ascii="宋体" w:hAnsi="宋体"/>
          <w:sz w:val="22"/>
          <w:szCs w:val="22"/>
        </w:rPr>
        <w:t>Form</w:t>
      </w:r>
      <w:r w:rsidRPr="00692AB6">
        <w:rPr>
          <w:rFonts w:ascii="宋体" w:hAnsi="宋体" w:hint="eastAsia"/>
          <w:sz w:val="22"/>
          <w:szCs w:val="22"/>
        </w:rPr>
        <w:t>：</w:t>
      </w:r>
      <w:r w:rsidRPr="00692AB6">
        <w:rPr>
          <w:rFonts w:ascii="宋体" w:hAnsi="宋体"/>
          <w:sz w:val="22"/>
          <w:szCs w:val="22"/>
        </w:rPr>
        <w:t xml:space="preserve"> FEHSOP-S69-2</w:t>
      </w:r>
      <w:r w:rsidRPr="00692AB6">
        <w:rPr>
          <w:rFonts w:ascii="宋体" w:hAnsi="宋体" w:hint="eastAsia"/>
          <w:b/>
          <w:bCs/>
        </w:rPr>
        <w:t xml:space="preserve">          </w:t>
      </w:r>
      <w:r w:rsidRPr="00692AB6">
        <w:rPr>
          <w:rFonts w:ascii="宋体" w:hAnsi="宋体"/>
          <w:b/>
          <w:bCs/>
        </w:rPr>
        <w:t xml:space="preserve">              </w:t>
      </w:r>
      <w:r>
        <w:rPr>
          <w:rFonts w:ascii="宋体" w:hAnsi="宋体"/>
          <w:b/>
          <w:bCs/>
        </w:rPr>
        <w:t xml:space="preserve">    </w:t>
      </w:r>
      <w:r w:rsidRPr="00692AB6">
        <w:rPr>
          <w:rFonts w:ascii="宋体" w:hAnsi="宋体" w:hint="eastAsia"/>
          <w:b/>
          <w:bCs/>
        </w:rPr>
        <w:t xml:space="preserve"> </w:t>
      </w:r>
      <w:r w:rsidRPr="00692AB6">
        <w:rPr>
          <w:rFonts w:ascii="宋体" w:hAnsi="宋体" w:hint="eastAsia"/>
          <w:sz w:val="22"/>
          <w:szCs w:val="22"/>
        </w:rPr>
        <w:t xml:space="preserve">日期： </w:t>
      </w:r>
      <w:r w:rsidRPr="00692AB6">
        <w:rPr>
          <w:rFonts w:ascii="宋体" w:hAnsi="宋体"/>
          <w:sz w:val="22"/>
          <w:szCs w:val="22"/>
        </w:rPr>
        <w:t xml:space="preserve">    </w:t>
      </w:r>
      <w:r w:rsidRPr="00692AB6">
        <w:rPr>
          <w:rFonts w:ascii="宋体" w:hAnsi="宋体" w:hint="eastAsia"/>
          <w:sz w:val="22"/>
          <w:szCs w:val="22"/>
        </w:rPr>
        <w:t>年</w:t>
      </w:r>
      <w:r w:rsidRPr="00692AB6">
        <w:rPr>
          <w:rFonts w:ascii="宋体" w:hAnsi="宋体"/>
          <w:sz w:val="22"/>
          <w:szCs w:val="22"/>
        </w:rPr>
        <w:t xml:space="preserve">     </w:t>
      </w:r>
      <w:r w:rsidRPr="00692AB6">
        <w:rPr>
          <w:rFonts w:ascii="宋体" w:hAnsi="宋体" w:hint="eastAsia"/>
          <w:sz w:val="22"/>
          <w:szCs w:val="22"/>
        </w:rPr>
        <w:t>月</w:t>
      </w:r>
      <w:r w:rsidRPr="00692AB6">
        <w:rPr>
          <w:rFonts w:ascii="宋体" w:hAnsi="宋体"/>
          <w:sz w:val="22"/>
          <w:szCs w:val="22"/>
        </w:rPr>
        <w:t xml:space="preserve">    </w:t>
      </w:r>
      <w:r w:rsidRPr="00692AB6">
        <w:rPr>
          <w:rFonts w:ascii="宋体" w:hAnsi="宋体" w:hint="eastAsia"/>
          <w:sz w:val="22"/>
          <w:szCs w:val="22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74"/>
      </w:tblGrid>
      <w:tr w:rsidR="00231074" w14:paraId="78930D2C" w14:textId="77777777" w:rsidTr="00231074">
        <w:trPr>
          <w:trHeight w:val="664"/>
        </w:trPr>
        <w:tc>
          <w:tcPr>
            <w:tcW w:w="4503" w:type="dxa"/>
          </w:tcPr>
          <w:p w14:paraId="2323F284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车间：</w:t>
            </w:r>
          </w:p>
        </w:tc>
        <w:tc>
          <w:tcPr>
            <w:tcW w:w="4574" w:type="dxa"/>
          </w:tcPr>
          <w:p w14:paraId="351B6F8C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岗位：</w:t>
            </w:r>
          </w:p>
        </w:tc>
      </w:tr>
      <w:tr w:rsidR="00231074" w14:paraId="45DC721F" w14:textId="77777777" w:rsidTr="00FE0AD0">
        <w:trPr>
          <w:trHeight w:val="826"/>
        </w:trPr>
        <w:tc>
          <w:tcPr>
            <w:tcW w:w="9077" w:type="dxa"/>
            <w:gridSpan w:val="2"/>
          </w:tcPr>
          <w:p w14:paraId="3C6D3D7B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变更原因：</w:t>
            </w:r>
          </w:p>
        </w:tc>
      </w:tr>
      <w:tr w:rsidR="00231074" w14:paraId="32E6EC36" w14:textId="77777777" w:rsidTr="00FE0AD0">
        <w:trPr>
          <w:trHeight w:val="998"/>
        </w:trPr>
        <w:tc>
          <w:tcPr>
            <w:tcW w:w="9077" w:type="dxa"/>
            <w:gridSpan w:val="2"/>
          </w:tcPr>
          <w:p w14:paraId="3512F251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修订项目：</w:t>
            </w:r>
          </w:p>
        </w:tc>
      </w:tr>
      <w:tr w:rsidR="00231074" w14:paraId="13C0A20D" w14:textId="77777777" w:rsidTr="00FE0AD0">
        <w:trPr>
          <w:trHeight w:val="965"/>
        </w:trPr>
        <w:tc>
          <w:tcPr>
            <w:tcW w:w="9077" w:type="dxa"/>
            <w:gridSpan w:val="2"/>
          </w:tcPr>
          <w:p w14:paraId="6000A4D6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原内容：</w:t>
            </w:r>
          </w:p>
        </w:tc>
      </w:tr>
      <w:tr w:rsidR="00231074" w14:paraId="35DAFF91" w14:textId="77777777" w:rsidTr="00FE0AD0">
        <w:trPr>
          <w:trHeight w:val="993"/>
        </w:trPr>
        <w:tc>
          <w:tcPr>
            <w:tcW w:w="9077" w:type="dxa"/>
            <w:gridSpan w:val="2"/>
          </w:tcPr>
          <w:p w14:paraId="60158D4F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现变更为：</w:t>
            </w:r>
          </w:p>
        </w:tc>
      </w:tr>
      <w:tr w:rsidR="00231074" w14:paraId="51F46814" w14:textId="77777777" w:rsidTr="00231074">
        <w:trPr>
          <w:trHeight w:val="984"/>
        </w:trPr>
        <w:tc>
          <w:tcPr>
            <w:tcW w:w="9077" w:type="dxa"/>
            <w:gridSpan w:val="2"/>
          </w:tcPr>
          <w:p w14:paraId="2D8B3EC9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所在车间主任意见：</w:t>
            </w:r>
          </w:p>
        </w:tc>
      </w:tr>
      <w:tr w:rsidR="00231074" w14:paraId="2EFAD4D9" w14:textId="77777777" w:rsidTr="00FE0AD0">
        <w:trPr>
          <w:trHeight w:val="1095"/>
        </w:trPr>
        <w:tc>
          <w:tcPr>
            <w:tcW w:w="9077" w:type="dxa"/>
            <w:gridSpan w:val="2"/>
          </w:tcPr>
          <w:p w14:paraId="2849B6E9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工程装备部意见：</w:t>
            </w:r>
          </w:p>
        </w:tc>
      </w:tr>
      <w:tr w:rsidR="00231074" w14:paraId="727AA421" w14:textId="77777777" w:rsidTr="00FE0AD0">
        <w:trPr>
          <w:trHeight w:val="939"/>
        </w:trPr>
        <w:tc>
          <w:tcPr>
            <w:tcW w:w="9077" w:type="dxa"/>
            <w:gridSpan w:val="2"/>
          </w:tcPr>
          <w:p w14:paraId="67C45841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E</w:t>
            </w:r>
            <w:r>
              <w:rPr>
                <w:rFonts w:ascii="宋体" w:hAnsi="宋体"/>
              </w:rPr>
              <w:t>HS</w:t>
            </w:r>
            <w:r>
              <w:rPr>
                <w:rFonts w:ascii="宋体" w:hAnsi="宋体" w:hint="eastAsia"/>
              </w:rPr>
              <w:t>管理部意见：</w:t>
            </w:r>
          </w:p>
        </w:tc>
      </w:tr>
      <w:tr w:rsidR="00231074" w14:paraId="636DFCEC" w14:textId="77777777" w:rsidTr="00231074">
        <w:trPr>
          <w:trHeight w:val="786"/>
        </w:trPr>
        <w:tc>
          <w:tcPr>
            <w:tcW w:w="9077" w:type="dxa"/>
            <w:gridSpan w:val="2"/>
          </w:tcPr>
          <w:p w14:paraId="65F7831E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其他有关部门意见：</w:t>
            </w:r>
          </w:p>
        </w:tc>
      </w:tr>
      <w:tr w:rsidR="00231074" w14:paraId="70901E06" w14:textId="77777777" w:rsidTr="00FE0AD0">
        <w:trPr>
          <w:trHeight w:val="1071"/>
        </w:trPr>
        <w:tc>
          <w:tcPr>
            <w:tcW w:w="9077" w:type="dxa"/>
            <w:gridSpan w:val="2"/>
          </w:tcPr>
          <w:p w14:paraId="0D8CE093" w14:textId="77777777" w:rsidR="00231074" w:rsidRDefault="00231074" w:rsidP="00FE0AD0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批准（事业部总经理）：</w:t>
            </w:r>
          </w:p>
        </w:tc>
      </w:tr>
    </w:tbl>
    <w:p w14:paraId="63DCB5FA" w14:textId="77777777" w:rsidR="005E2E48" w:rsidRPr="00A3103D" w:rsidRDefault="005E2E48" w:rsidP="00231074">
      <w:pPr>
        <w:tabs>
          <w:tab w:val="left" w:pos="855"/>
        </w:tabs>
        <w:rPr>
          <w:rFonts w:ascii="宋体" w:hAnsi="宋体" w:hint="eastAsia"/>
          <w:bCs/>
          <w:color w:val="FF0000"/>
          <w:sz w:val="22"/>
          <w:szCs w:val="22"/>
        </w:rPr>
      </w:pPr>
    </w:p>
    <w:sectPr w:rsidR="005E2E48" w:rsidRPr="00A3103D" w:rsidSect="000E2ABE">
      <w:headerReference w:type="default" r:id="rId8"/>
      <w:footerReference w:type="even" r:id="rId9"/>
      <w:footerReference w:type="default" r:id="rId12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8FEB5" w14:textId="77777777" w:rsidR="00054595" w:rsidRDefault="00054595">
      <w:r>
        <w:separator/>
      </w:r>
    </w:p>
  </w:endnote>
  <w:endnote w:type="continuationSeparator" w:id="0">
    <w:p w14:paraId="65D0376F" w14:textId="77777777" w:rsidR="00054595" w:rsidRDefault="00054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鼎简新艺体"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A8FB7" w14:textId="77777777" w:rsidR="00807D84" w:rsidRDefault="00807D8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CD8477C" w14:textId="77777777" w:rsidR="00807D84" w:rsidRDefault="00807D84">
    <w:pPr>
      <w:pStyle w:val="a4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E23F2" w14:textId="77777777" w:rsidR="00054595" w:rsidRDefault="00054595">
      <w:r>
        <w:separator/>
      </w:r>
    </w:p>
  </w:footnote>
  <w:footnote w:type="continuationSeparator" w:id="0">
    <w:p w14:paraId="7BCE1CE2" w14:textId="77777777" w:rsidR="00054595" w:rsidRDefault="00054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7E62" w14:textId="77777777" w:rsidR="00A22788" w:rsidRDefault="00A22788" w:rsidP="00B6733F">
    <w:pPr>
      <w:rPr>
        <w:rFonts w:hint="eastAsia"/>
      </w:rPr>
    </w:pPr>
    <w:r/>
  </w:p>
  <w:p w14:paraId="076B3046" w14:textId="77777777" w:rsidR="00D67ABB" w:rsidRDefault="00D67ABB" w:rsidP="00B6733F">
    <w:pPr>
      <w:rPr>
        <w:rFonts w:hint="eastAsia"/>
      </w:rPr>
    </w:pPr>
    <w:r/>
  </w:p>
  <w:p w14:paraId="3627A986" w14:textId="77777777" w:rsidR="00D66554" w:rsidRDefault="00D66554" w:rsidP="00B6733F">
    <w:pPr>
      <w:rPr>
        <w:rFonts w:hint="eastAsia"/>
      </w:rPr>
    </w:pPr>
    <w:r/>
  </w:p>
  <w:p w14:paraId="1AE1A281" w14:textId="77777777" w:rsidR="00D67ABB" w:rsidRDefault="00D67ABB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503"/>
    <w:multiLevelType w:val="hybridMultilevel"/>
    <w:tmpl w:val="CBCC037A"/>
    <w:lvl w:ilvl="0" w:tplc="B75E295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1" w15:restartNumberingAfterBreak="0">
    <w:nsid w:val="017D45F1"/>
    <w:multiLevelType w:val="hybridMultilevel"/>
    <w:tmpl w:val="EC1C8CB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1FC4708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" w15:restartNumberingAfterBreak="0">
    <w:nsid w:val="02CC74F6"/>
    <w:multiLevelType w:val="multilevel"/>
    <w:tmpl w:val="86969D2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1696"/>
        </w:tabs>
        <w:ind w:left="1696" w:hanging="4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4" w15:restartNumberingAfterBreak="0">
    <w:nsid w:val="043A5174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67569CE"/>
    <w:multiLevelType w:val="multilevel"/>
    <w:tmpl w:val="9B50E63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30"/>
        </w:tabs>
        <w:ind w:left="930" w:hanging="504"/>
      </w:pPr>
      <w:rPr>
        <w:rFonts w:ascii="Times New Roman" w:hAnsi="Times New Roman" w:cs="Times New Roman" w:hint="default"/>
        <w:b w:val="0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6" w15:restartNumberingAfterBreak="0">
    <w:nsid w:val="0F1D0E14"/>
    <w:multiLevelType w:val="multilevel"/>
    <w:tmpl w:val="01EC363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Arial Narrow" w:hAnsi="Arial Narrow" w:cs="Arial Narrow" w:hint="default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5%6.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20A3636"/>
    <w:multiLevelType w:val="multilevel"/>
    <w:tmpl w:val="0409001D"/>
    <w:numStyleLink w:val="111111"/>
  </w:abstractNum>
  <w:abstractNum w:abstractNumId="8" w15:restartNumberingAfterBreak="0">
    <w:nsid w:val="14070BA0"/>
    <w:multiLevelType w:val="multilevel"/>
    <w:tmpl w:val="000000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42C0A8E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0" w15:restartNumberingAfterBreak="0">
    <w:nsid w:val="145945A1"/>
    <w:multiLevelType w:val="hybridMultilevel"/>
    <w:tmpl w:val="FDDA24EC"/>
    <w:lvl w:ilvl="0" w:tplc="68F04406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192C5280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B3B6802"/>
    <w:multiLevelType w:val="hybridMultilevel"/>
    <w:tmpl w:val="B76E87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0D542F6"/>
    <w:multiLevelType w:val="hybridMultilevel"/>
    <w:tmpl w:val="4D4CAD08"/>
    <w:lvl w:ilvl="0" w:tplc="04090005">
      <w:start w:val="1"/>
      <w:numFmt w:val="bullet"/>
      <w:lvlText w:val=""/>
      <w:lvlJc w:val="left"/>
      <w:pPr>
        <w:tabs>
          <w:tab w:val="num" w:pos="2432"/>
        </w:tabs>
        <w:ind w:left="24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852"/>
        </w:tabs>
        <w:ind w:left="28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272"/>
        </w:tabs>
        <w:ind w:left="32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92"/>
        </w:tabs>
        <w:ind w:left="36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12"/>
        </w:tabs>
        <w:ind w:left="41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32"/>
        </w:tabs>
        <w:ind w:left="45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52"/>
        </w:tabs>
        <w:ind w:left="49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72"/>
        </w:tabs>
        <w:ind w:left="53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20"/>
      </w:pPr>
      <w:rPr>
        <w:rFonts w:ascii="Wingdings" w:hAnsi="Wingdings" w:hint="default"/>
      </w:rPr>
    </w:lvl>
  </w:abstractNum>
  <w:abstractNum w:abstractNumId="14" w15:restartNumberingAfterBreak="0">
    <w:nsid w:val="23E71E29"/>
    <w:multiLevelType w:val="hybridMultilevel"/>
    <w:tmpl w:val="981E1D36"/>
    <w:lvl w:ilvl="0" w:tplc="BA282CBA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8255BAB"/>
    <w:multiLevelType w:val="hybridMultilevel"/>
    <w:tmpl w:val="E44CBE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28766CDC"/>
    <w:multiLevelType w:val="multilevel"/>
    <w:tmpl w:val="974813B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7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8" w15:restartNumberingAfterBreak="0">
    <w:nsid w:val="33C83C9B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70E5BF5"/>
    <w:multiLevelType w:val="multilevel"/>
    <w:tmpl w:val="150A6E2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576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32"/>
        </w:tabs>
        <w:ind w:left="2232" w:hanging="432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0" w15:restartNumberingAfterBreak="0">
    <w:nsid w:val="3E575FDB"/>
    <w:multiLevelType w:val="multilevel"/>
    <w:tmpl w:val="40EE632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1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 w15:restartNumberingAfterBreak="0">
    <w:nsid w:val="41CB5155"/>
    <w:multiLevelType w:val="multilevel"/>
    <w:tmpl w:val="27A081FA"/>
    <w:lvl w:ilvl="0">
      <w:start w:val="1"/>
      <w:numFmt w:val="decimal"/>
      <w:lvlText w:val="%1 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5545CCC"/>
    <w:multiLevelType w:val="hybridMultilevel"/>
    <w:tmpl w:val="7C0C532E"/>
    <w:lvl w:ilvl="0" w:tplc="0409000F">
      <w:start w:val="1"/>
      <w:numFmt w:val="decimal"/>
      <w:lvlText w:val="%1."/>
      <w:lvlJc w:val="left"/>
      <w:pPr>
        <w:ind w:left="1504" w:hanging="420"/>
      </w:pPr>
    </w:lvl>
    <w:lvl w:ilvl="1" w:tplc="04090019" w:tentative="1">
      <w:start w:val="1"/>
      <w:numFmt w:val="lowerLetter"/>
      <w:lvlText w:val="%2)"/>
      <w:lvlJc w:val="left"/>
      <w:pPr>
        <w:ind w:left="1924" w:hanging="420"/>
      </w:pPr>
    </w:lvl>
    <w:lvl w:ilvl="2" w:tplc="0409001B" w:tentative="1">
      <w:start w:val="1"/>
      <w:numFmt w:val="lowerRoman"/>
      <w:lvlText w:val="%3."/>
      <w:lvlJc w:val="right"/>
      <w:pPr>
        <w:ind w:left="2344" w:hanging="420"/>
      </w:pPr>
    </w:lvl>
    <w:lvl w:ilvl="3" w:tplc="0409000F" w:tentative="1">
      <w:start w:val="1"/>
      <w:numFmt w:val="decimal"/>
      <w:lvlText w:val="%4."/>
      <w:lvlJc w:val="left"/>
      <w:pPr>
        <w:ind w:left="2764" w:hanging="420"/>
      </w:pPr>
    </w:lvl>
    <w:lvl w:ilvl="4" w:tplc="04090019" w:tentative="1">
      <w:start w:val="1"/>
      <w:numFmt w:val="lowerLetter"/>
      <w:lvlText w:val="%5)"/>
      <w:lvlJc w:val="left"/>
      <w:pPr>
        <w:ind w:left="3184" w:hanging="420"/>
      </w:pPr>
    </w:lvl>
    <w:lvl w:ilvl="5" w:tplc="0409001B" w:tentative="1">
      <w:start w:val="1"/>
      <w:numFmt w:val="lowerRoman"/>
      <w:lvlText w:val="%6."/>
      <w:lvlJc w:val="right"/>
      <w:pPr>
        <w:ind w:left="3604" w:hanging="420"/>
      </w:pPr>
    </w:lvl>
    <w:lvl w:ilvl="6" w:tplc="0409000F" w:tentative="1">
      <w:start w:val="1"/>
      <w:numFmt w:val="decimal"/>
      <w:lvlText w:val="%7."/>
      <w:lvlJc w:val="left"/>
      <w:pPr>
        <w:ind w:left="4024" w:hanging="420"/>
      </w:pPr>
    </w:lvl>
    <w:lvl w:ilvl="7" w:tplc="04090019" w:tentative="1">
      <w:start w:val="1"/>
      <w:numFmt w:val="lowerLetter"/>
      <w:lvlText w:val="%8)"/>
      <w:lvlJc w:val="left"/>
      <w:pPr>
        <w:ind w:left="4444" w:hanging="420"/>
      </w:pPr>
    </w:lvl>
    <w:lvl w:ilvl="8" w:tplc="0409001B" w:tentative="1">
      <w:start w:val="1"/>
      <w:numFmt w:val="lowerRoman"/>
      <w:lvlText w:val="%9."/>
      <w:lvlJc w:val="right"/>
      <w:pPr>
        <w:ind w:left="4864" w:hanging="420"/>
      </w:pPr>
    </w:lvl>
  </w:abstractNum>
  <w:abstractNum w:abstractNumId="24" w15:restartNumberingAfterBreak="0">
    <w:nsid w:val="4597793F"/>
    <w:multiLevelType w:val="multilevel"/>
    <w:tmpl w:val="9E64E4D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5" w15:restartNumberingAfterBreak="0">
    <w:nsid w:val="46EB67E2"/>
    <w:multiLevelType w:val="hybridMultilevel"/>
    <w:tmpl w:val="10C4A6B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7B07AF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27" w15:restartNumberingAfterBreak="0">
    <w:nsid w:val="500E676B"/>
    <w:multiLevelType w:val="multilevel"/>
    <w:tmpl w:val="B76E87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52025F3A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55C70061"/>
    <w:multiLevelType w:val="hybridMultilevel"/>
    <w:tmpl w:val="5860E6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C5C10F6"/>
    <w:multiLevelType w:val="multilevel"/>
    <w:tmpl w:val="D5A6C2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0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720" w:hanging="1440"/>
      </w:pPr>
      <w:rPr>
        <w:rFonts w:hint="default"/>
        <w:b w:val="0"/>
      </w:rPr>
    </w:lvl>
  </w:abstractNum>
  <w:abstractNum w:abstractNumId="31" w15:restartNumberingAfterBreak="0">
    <w:nsid w:val="62DD0E83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890353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3" w15:restartNumberingAfterBreak="0">
    <w:nsid w:val="6B7C3382"/>
    <w:multiLevelType w:val="multilevel"/>
    <w:tmpl w:val="631A695E"/>
    <w:lvl w:ilvl="0">
      <w:start w:val="1"/>
      <w:numFmt w:val="decimal"/>
      <w:lvlText w:val="%1."/>
      <w:lvlJc w:val="left"/>
      <w:pPr>
        <w:ind w:left="102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510"/>
      </w:pPr>
      <w:rPr>
        <w:rFonts w:ascii="Times New Roman" w:eastAsia="汉鼎简新艺体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211" w:hanging="680"/>
      </w:pPr>
      <w:rPr>
        <w:rFonts w:hint="default"/>
      </w:rPr>
    </w:lvl>
    <w:lvl w:ilvl="3">
      <w:start w:val="1"/>
      <w:numFmt w:val="lowerLetter"/>
      <w:lvlText w:val="%4)."/>
      <w:lvlJc w:val="left"/>
      <w:pPr>
        <w:ind w:left="2608" w:hanging="397"/>
      </w:pPr>
      <w:rPr>
        <w:rFonts w:hint="default"/>
      </w:rPr>
    </w:lvl>
    <w:lvl w:ilvl="4">
      <w:start w:val="1"/>
      <w:numFmt w:val="bullet"/>
      <w:lvlText w:val=""/>
      <w:lvlJc w:val="left"/>
      <w:pPr>
        <w:ind w:left="3118" w:hanging="510"/>
      </w:pPr>
      <w:rPr>
        <w:rFonts w:ascii="Wingdings" w:hAnsi="Wingdings" w:hint="default"/>
      </w:rPr>
    </w:lvl>
    <w:lvl w:ilvl="5">
      <w:start w:val="1"/>
      <w:numFmt w:val="bullet"/>
      <w:lvlText w:val=""/>
      <w:lvlJc w:val="left"/>
      <w:pPr>
        <w:ind w:left="3402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"/>
      <w:lvlJc w:val="left"/>
      <w:pPr>
        <w:ind w:left="3912" w:hanging="283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590" w:hanging="51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0" w:hanging="510"/>
      </w:pPr>
      <w:rPr>
        <w:rFonts w:hint="default"/>
      </w:rPr>
    </w:lvl>
  </w:abstractNum>
  <w:abstractNum w:abstractNumId="34" w15:restartNumberingAfterBreak="0">
    <w:nsid w:val="7A6548BF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num w:numId="1">
    <w:abstractNumId w:val="12"/>
  </w:num>
  <w:num w:numId="2">
    <w:abstractNumId w:val="6"/>
  </w:num>
  <w:num w:numId="3">
    <w:abstractNumId w:val="24"/>
  </w:num>
  <w:num w:numId="4">
    <w:abstractNumId w:val="27"/>
  </w:num>
  <w:num w:numId="5">
    <w:abstractNumId w:val="25"/>
  </w:num>
  <w:num w:numId="6">
    <w:abstractNumId w:val="14"/>
  </w:num>
  <w:num w:numId="7">
    <w:abstractNumId w:val="8"/>
  </w:num>
  <w:num w:numId="8">
    <w:abstractNumId w:val="15"/>
  </w:num>
  <w:num w:numId="9">
    <w:abstractNumId w:val="20"/>
  </w:num>
  <w:num w:numId="10">
    <w:abstractNumId w:val="9"/>
  </w:num>
  <w:num w:numId="11">
    <w:abstractNumId w:val="16"/>
  </w:num>
  <w:num w:numId="12">
    <w:abstractNumId w:val="34"/>
  </w:num>
  <w:num w:numId="13">
    <w:abstractNumId w:val="32"/>
  </w:num>
  <w:num w:numId="14">
    <w:abstractNumId w:val="26"/>
  </w:num>
  <w:num w:numId="15">
    <w:abstractNumId w:val="2"/>
  </w:num>
  <w:num w:numId="16">
    <w:abstractNumId w:val="30"/>
  </w:num>
  <w:num w:numId="17">
    <w:abstractNumId w:val="5"/>
  </w:num>
  <w:num w:numId="18">
    <w:abstractNumId w:val="23"/>
  </w:num>
  <w:num w:numId="19">
    <w:abstractNumId w:val="17"/>
  </w:num>
  <w:num w:numId="20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425"/>
          </w:tabs>
          <w:ind w:left="425" w:hanging="425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992"/>
          </w:tabs>
          <w:ind w:left="992" w:hanging="567"/>
        </w:pPr>
        <w:rPr>
          <w:rFonts w:ascii="Times New Roman" w:hAnsi="Times New Roman" w:cs="Times New Roman" w:hint="default"/>
        </w:rPr>
      </w:lvl>
    </w:lvlOverride>
  </w:num>
  <w:num w:numId="21">
    <w:abstractNumId w:val="22"/>
  </w:num>
  <w:num w:numId="22">
    <w:abstractNumId w:val="3"/>
  </w:num>
  <w:num w:numId="23">
    <w:abstractNumId w:val="19"/>
  </w:num>
  <w:num w:numId="24">
    <w:abstractNumId w:val="21"/>
  </w:num>
  <w:num w:numId="25">
    <w:abstractNumId w:val="10"/>
  </w:num>
  <w:num w:numId="26">
    <w:abstractNumId w:val="0"/>
  </w:num>
  <w:num w:numId="27">
    <w:abstractNumId w:val="31"/>
  </w:num>
  <w:num w:numId="28">
    <w:abstractNumId w:val="4"/>
  </w:num>
  <w:num w:numId="29">
    <w:abstractNumId w:val="28"/>
  </w:num>
  <w:num w:numId="30">
    <w:abstractNumId w:val="29"/>
  </w:num>
  <w:num w:numId="31">
    <w:abstractNumId w:val="11"/>
  </w:num>
  <w:num w:numId="32">
    <w:abstractNumId w:val="18"/>
  </w:num>
  <w:num w:numId="33">
    <w:abstractNumId w:val="13"/>
  </w:num>
  <w:num w:numId="34">
    <w:abstractNumId w:val="1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10BD"/>
    <w:rsid w:val="00012E01"/>
    <w:rsid w:val="000141FF"/>
    <w:rsid w:val="000148A1"/>
    <w:rsid w:val="00014D8A"/>
    <w:rsid w:val="0002089B"/>
    <w:rsid w:val="00033545"/>
    <w:rsid w:val="00036352"/>
    <w:rsid w:val="00036457"/>
    <w:rsid w:val="00036D6F"/>
    <w:rsid w:val="0003751C"/>
    <w:rsid w:val="00037F03"/>
    <w:rsid w:val="00042FC5"/>
    <w:rsid w:val="00043580"/>
    <w:rsid w:val="00047108"/>
    <w:rsid w:val="00054595"/>
    <w:rsid w:val="00057DBB"/>
    <w:rsid w:val="000618D4"/>
    <w:rsid w:val="00061B57"/>
    <w:rsid w:val="00067AAB"/>
    <w:rsid w:val="00070E44"/>
    <w:rsid w:val="000719BB"/>
    <w:rsid w:val="00073D08"/>
    <w:rsid w:val="000767DE"/>
    <w:rsid w:val="00082972"/>
    <w:rsid w:val="000848E4"/>
    <w:rsid w:val="00092EF1"/>
    <w:rsid w:val="000A204D"/>
    <w:rsid w:val="000A282F"/>
    <w:rsid w:val="000A28C0"/>
    <w:rsid w:val="000A2EE5"/>
    <w:rsid w:val="000A440F"/>
    <w:rsid w:val="000A5E7A"/>
    <w:rsid w:val="000A67A0"/>
    <w:rsid w:val="000B2081"/>
    <w:rsid w:val="000B2B0C"/>
    <w:rsid w:val="000B44EC"/>
    <w:rsid w:val="000B6282"/>
    <w:rsid w:val="000B701B"/>
    <w:rsid w:val="000B7958"/>
    <w:rsid w:val="000C20C3"/>
    <w:rsid w:val="000C282E"/>
    <w:rsid w:val="000C5632"/>
    <w:rsid w:val="000C7FD4"/>
    <w:rsid w:val="000D1195"/>
    <w:rsid w:val="000D1A73"/>
    <w:rsid w:val="000D67C8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37EB"/>
    <w:rsid w:val="00103D75"/>
    <w:rsid w:val="001040B8"/>
    <w:rsid w:val="00104753"/>
    <w:rsid w:val="00104D99"/>
    <w:rsid w:val="00112AA3"/>
    <w:rsid w:val="00113508"/>
    <w:rsid w:val="00116DFC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42282"/>
    <w:rsid w:val="00142A57"/>
    <w:rsid w:val="0014478A"/>
    <w:rsid w:val="00146203"/>
    <w:rsid w:val="001521D3"/>
    <w:rsid w:val="00154383"/>
    <w:rsid w:val="00160639"/>
    <w:rsid w:val="001608D2"/>
    <w:rsid w:val="00160F50"/>
    <w:rsid w:val="0016206E"/>
    <w:rsid w:val="0016304D"/>
    <w:rsid w:val="00166E22"/>
    <w:rsid w:val="00171E3B"/>
    <w:rsid w:val="00174F14"/>
    <w:rsid w:val="00182843"/>
    <w:rsid w:val="00182D10"/>
    <w:rsid w:val="00183593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5C2C"/>
    <w:rsid w:val="001B743F"/>
    <w:rsid w:val="001B7C35"/>
    <w:rsid w:val="001D1221"/>
    <w:rsid w:val="001D3E28"/>
    <w:rsid w:val="001D42D3"/>
    <w:rsid w:val="001D6E99"/>
    <w:rsid w:val="001E18DF"/>
    <w:rsid w:val="001E2820"/>
    <w:rsid w:val="001E694B"/>
    <w:rsid w:val="001F461B"/>
    <w:rsid w:val="002033D5"/>
    <w:rsid w:val="00204D4D"/>
    <w:rsid w:val="00204E4B"/>
    <w:rsid w:val="00206E13"/>
    <w:rsid w:val="0021028C"/>
    <w:rsid w:val="00211129"/>
    <w:rsid w:val="00220563"/>
    <w:rsid w:val="002205D1"/>
    <w:rsid w:val="00220DCF"/>
    <w:rsid w:val="0022255A"/>
    <w:rsid w:val="0022327C"/>
    <w:rsid w:val="00224032"/>
    <w:rsid w:val="0022660C"/>
    <w:rsid w:val="00231074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48B"/>
    <w:rsid w:val="00252712"/>
    <w:rsid w:val="0025494E"/>
    <w:rsid w:val="002571A5"/>
    <w:rsid w:val="00257E84"/>
    <w:rsid w:val="00261F45"/>
    <w:rsid w:val="0026793D"/>
    <w:rsid w:val="00267F56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5C93"/>
    <w:rsid w:val="002C4DE4"/>
    <w:rsid w:val="002C6937"/>
    <w:rsid w:val="002C71DC"/>
    <w:rsid w:val="002C7288"/>
    <w:rsid w:val="002D3915"/>
    <w:rsid w:val="002D4C27"/>
    <w:rsid w:val="002D6BC6"/>
    <w:rsid w:val="002E0B85"/>
    <w:rsid w:val="002E0DED"/>
    <w:rsid w:val="002E26A7"/>
    <w:rsid w:val="002E65A8"/>
    <w:rsid w:val="002E77FB"/>
    <w:rsid w:val="002F141C"/>
    <w:rsid w:val="002F57C8"/>
    <w:rsid w:val="00301672"/>
    <w:rsid w:val="00305FA1"/>
    <w:rsid w:val="003077A3"/>
    <w:rsid w:val="00310A03"/>
    <w:rsid w:val="00310BC2"/>
    <w:rsid w:val="00311784"/>
    <w:rsid w:val="00315067"/>
    <w:rsid w:val="00322014"/>
    <w:rsid w:val="00325F83"/>
    <w:rsid w:val="00327FCC"/>
    <w:rsid w:val="003311BF"/>
    <w:rsid w:val="0033647F"/>
    <w:rsid w:val="00336901"/>
    <w:rsid w:val="00340ACA"/>
    <w:rsid w:val="00340C19"/>
    <w:rsid w:val="003417FC"/>
    <w:rsid w:val="00343523"/>
    <w:rsid w:val="0034485D"/>
    <w:rsid w:val="00345870"/>
    <w:rsid w:val="00346325"/>
    <w:rsid w:val="00347C7A"/>
    <w:rsid w:val="00347C7D"/>
    <w:rsid w:val="003546C2"/>
    <w:rsid w:val="00355816"/>
    <w:rsid w:val="0036266D"/>
    <w:rsid w:val="00362B87"/>
    <w:rsid w:val="0036329E"/>
    <w:rsid w:val="00363412"/>
    <w:rsid w:val="00363D7B"/>
    <w:rsid w:val="0036707C"/>
    <w:rsid w:val="00374A13"/>
    <w:rsid w:val="003759EE"/>
    <w:rsid w:val="003774C1"/>
    <w:rsid w:val="00377C43"/>
    <w:rsid w:val="003806FE"/>
    <w:rsid w:val="003811E3"/>
    <w:rsid w:val="00384082"/>
    <w:rsid w:val="00385449"/>
    <w:rsid w:val="00385758"/>
    <w:rsid w:val="003878B0"/>
    <w:rsid w:val="00392158"/>
    <w:rsid w:val="00392C8E"/>
    <w:rsid w:val="003A0244"/>
    <w:rsid w:val="003A0B43"/>
    <w:rsid w:val="003A2E26"/>
    <w:rsid w:val="003B4569"/>
    <w:rsid w:val="003B6AD9"/>
    <w:rsid w:val="003B7534"/>
    <w:rsid w:val="003C130E"/>
    <w:rsid w:val="003C3524"/>
    <w:rsid w:val="003D1582"/>
    <w:rsid w:val="003D1644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7DF4"/>
    <w:rsid w:val="003F16F8"/>
    <w:rsid w:val="003F2840"/>
    <w:rsid w:val="003F3502"/>
    <w:rsid w:val="003F3545"/>
    <w:rsid w:val="003F46B2"/>
    <w:rsid w:val="00401EBD"/>
    <w:rsid w:val="00402154"/>
    <w:rsid w:val="00405739"/>
    <w:rsid w:val="00406FB0"/>
    <w:rsid w:val="00414B1B"/>
    <w:rsid w:val="0041624A"/>
    <w:rsid w:val="0041632E"/>
    <w:rsid w:val="004166F8"/>
    <w:rsid w:val="00420AD5"/>
    <w:rsid w:val="00422ED1"/>
    <w:rsid w:val="0042310A"/>
    <w:rsid w:val="00426D59"/>
    <w:rsid w:val="0043348E"/>
    <w:rsid w:val="00437ACC"/>
    <w:rsid w:val="00437CC2"/>
    <w:rsid w:val="0044132D"/>
    <w:rsid w:val="0044458E"/>
    <w:rsid w:val="004451A4"/>
    <w:rsid w:val="00445808"/>
    <w:rsid w:val="00447F6F"/>
    <w:rsid w:val="00450473"/>
    <w:rsid w:val="00450D28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A8A"/>
    <w:rsid w:val="00485F7F"/>
    <w:rsid w:val="0048683A"/>
    <w:rsid w:val="00491AF9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B04"/>
    <w:rsid w:val="004B3405"/>
    <w:rsid w:val="004B4208"/>
    <w:rsid w:val="004B4ABE"/>
    <w:rsid w:val="004B658B"/>
    <w:rsid w:val="004B6D1D"/>
    <w:rsid w:val="004B7699"/>
    <w:rsid w:val="004C0758"/>
    <w:rsid w:val="004C5379"/>
    <w:rsid w:val="004C653C"/>
    <w:rsid w:val="004D1EB5"/>
    <w:rsid w:val="004D28B6"/>
    <w:rsid w:val="004E0C68"/>
    <w:rsid w:val="004E0F27"/>
    <w:rsid w:val="004E3E42"/>
    <w:rsid w:val="004E41D4"/>
    <w:rsid w:val="004E6D34"/>
    <w:rsid w:val="004F1DCB"/>
    <w:rsid w:val="004F4456"/>
    <w:rsid w:val="005004F6"/>
    <w:rsid w:val="005005A6"/>
    <w:rsid w:val="00501758"/>
    <w:rsid w:val="00502851"/>
    <w:rsid w:val="005131CA"/>
    <w:rsid w:val="00514304"/>
    <w:rsid w:val="00514CCC"/>
    <w:rsid w:val="00514D55"/>
    <w:rsid w:val="00515D7B"/>
    <w:rsid w:val="005223D0"/>
    <w:rsid w:val="0052617A"/>
    <w:rsid w:val="0053005C"/>
    <w:rsid w:val="0053024E"/>
    <w:rsid w:val="0053147D"/>
    <w:rsid w:val="00534F9B"/>
    <w:rsid w:val="00536468"/>
    <w:rsid w:val="00536D55"/>
    <w:rsid w:val="00542A0D"/>
    <w:rsid w:val="00543BAC"/>
    <w:rsid w:val="00543D3B"/>
    <w:rsid w:val="005446A3"/>
    <w:rsid w:val="00546C2B"/>
    <w:rsid w:val="00547628"/>
    <w:rsid w:val="00547F6E"/>
    <w:rsid w:val="00550631"/>
    <w:rsid w:val="00563B48"/>
    <w:rsid w:val="00564C6A"/>
    <w:rsid w:val="00564D4A"/>
    <w:rsid w:val="00565C07"/>
    <w:rsid w:val="00571BA5"/>
    <w:rsid w:val="005753D6"/>
    <w:rsid w:val="00580A25"/>
    <w:rsid w:val="005820D1"/>
    <w:rsid w:val="00583B29"/>
    <w:rsid w:val="00584344"/>
    <w:rsid w:val="005860F5"/>
    <w:rsid w:val="00586E4D"/>
    <w:rsid w:val="00590657"/>
    <w:rsid w:val="0059084D"/>
    <w:rsid w:val="00592472"/>
    <w:rsid w:val="00592D64"/>
    <w:rsid w:val="005934D8"/>
    <w:rsid w:val="0059673D"/>
    <w:rsid w:val="005A3160"/>
    <w:rsid w:val="005A353E"/>
    <w:rsid w:val="005A4EAD"/>
    <w:rsid w:val="005A4F45"/>
    <w:rsid w:val="005A7454"/>
    <w:rsid w:val="005B4AB0"/>
    <w:rsid w:val="005B4D9F"/>
    <w:rsid w:val="005B69F0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6017C4"/>
    <w:rsid w:val="006018C2"/>
    <w:rsid w:val="00602246"/>
    <w:rsid w:val="00602D40"/>
    <w:rsid w:val="0060343B"/>
    <w:rsid w:val="00607E87"/>
    <w:rsid w:val="00610092"/>
    <w:rsid w:val="00610555"/>
    <w:rsid w:val="0061118E"/>
    <w:rsid w:val="00617ACC"/>
    <w:rsid w:val="00621334"/>
    <w:rsid w:val="0062428E"/>
    <w:rsid w:val="006253A6"/>
    <w:rsid w:val="00626E96"/>
    <w:rsid w:val="00630F51"/>
    <w:rsid w:val="0063234B"/>
    <w:rsid w:val="00634ADD"/>
    <w:rsid w:val="00635F26"/>
    <w:rsid w:val="006366A6"/>
    <w:rsid w:val="006374E3"/>
    <w:rsid w:val="00637B29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6672A"/>
    <w:rsid w:val="00670CEB"/>
    <w:rsid w:val="00674E13"/>
    <w:rsid w:val="0067633B"/>
    <w:rsid w:val="00676440"/>
    <w:rsid w:val="006768FA"/>
    <w:rsid w:val="00676B61"/>
    <w:rsid w:val="00682420"/>
    <w:rsid w:val="00687F36"/>
    <w:rsid w:val="006941A1"/>
    <w:rsid w:val="0069577A"/>
    <w:rsid w:val="006958E2"/>
    <w:rsid w:val="00696F36"/>
    <w:rsid w:val="006A0F0B"/>
    <w:rsid w:val="006A1785"/>
    <w:rsid w:val="006A342B"/>
    <w:rsid w:val="006A4209"/>
    <w:rsid w:val="006A48DA"/>
    <w:rsid w:val="006A66AD"/>
    <w:rsid w:val="006B11E7"/>
    <w:rsid w:val="006B1A25"/>
    <w:rsid w:val="006B49AD"/>
    <w:rsid w:val="006B5FCD"/>
    <w:rsid w:val="006B6C51"/>
    <w:rsid w:val="006C3280"/>
    <w:rsid w:val="006C5193"/>
    <w:rsid w:val="006C7A4F"/>
    <w:rsid w:val="006D39FA"/>
    <w:rsid w:val="006D3EA9"/>
    <w:rsid w:val="006D52B4"/>
    <w:rsid w:val="006D6669"/>
    <w:rsid w:val="006D6B16"/>
    <w:rsid w:val="006E403C"/>
    <w:rsid w:val="006F1EC8"/>
    <w:rsid w:val="006F2017"/>
    <w:rsid w:val="006F76BF"/>
    <w:rsid w:val="0070033C"/>
    <w:rsid w:val="0070241D"/>
    <w:rsid w:val="00703BB1"/>
    <w:rsid w:val="00705E49"/>
    <w:rsid w:val="00707724"/>
    <w:rsid w:val="00712A6A"/>
    <w:rsid w:val="00712D37"/>
    <w:rsid w:val="00714E20"/>
    <w:rsid w:val="00720A83"/>
    <w:rsid w:val="00723802"/>
    <w:rsid w:val="00727AA1"/>
    <w:rsid w:val="00727DC6"/>
    <w:rsid w:val="0073254E"/>
    <w:rsid w:val="00732F75"/>
    <w:rsid w:val="00734C29"/>
    <w:rsid w:val="00735888"/>
    <w:rsid w:val="00737655"/>
    <w:rsid w:val="0074049E"/>
    <w:rsid w:val="007417BD"/>
    <w:rsid w:val="007475AC"/>
    <w:rsid w:val="007505DD"/>
    <w:rsid w:val="00756389"/>
    <w:rsid w:val="00761FD8"/>
    <w:rsid w:val="00762003"/>
    <w:rsid w:val="007653F2"/>
    <w:rsid w:val="007656A7"/>
    <w:rsid w:val="00766DC6"/>
    <w:rsid w:val="00770460"/>
    <w:rsid w:val="00774F14"/>
    <w:rsid w:val="00782D72"/>
    <w:rsid w:val="00783495"/>
    <w:rsid w:val="00785E0B"/>
    <w:rsid w:val="0078772F"/>
    <w:rsid w:val="0079652D"/>
    <w:rsid w:val="007A0440"/>
    <w:rsid w:val="007A108F"/>
    <w:rsid w:val="007A1914"/>
    <w:rsid w:val="007A422F"/>
    <w:rsid w:val="007A4883"/>
    <w:rsid w:val="007A5613"/>
    <w:rsid w:val="007A7878"/>
    <w:rsid w:val="007B3592"/>
    <w:rsid w:val="007B4E1E"/>
    <w:rsid w:val="007B6271"/>
    <w:rsid w:val="007B64A6"/>
    <w:rsid w:val="007C2138"/>
    <w:rsid w:val="007C5D34"/>
    <w:rsid w:val="007C7092"/>
    <w:rsid w:val="007D1C98"/>
    <w:rsid w:val="007D2952"/>
    <w:rsid w:val="007D476F"/>
    <w:rsid w:val="007E16AD"/>
    <w:rsid w:val="007E18F1"/>
    <w:rsid w:val="007E7D41"/>
    <w:rsid w:val="007F11BC"/>
    <w:rsid w:val="007F1CF5"/>
    <w:rsid w:val="007F2412"/>
    <w:rsid w:val="007F3575"/>
    <w:rsid w:val="007F5C9B"/>
    <w:rsid w:val="007F71FF"/>
    <w:rsid w:val="00800867"/>
    <w:rsid w:val="00801F5B"/>
    <w:rsid w:val="00807967"/>
    <w:rsid w:val="00807D84"/>
    <w:rsid w:val="0081512C"/>
    <w:rsid w:val="00816048"/>
    <w:rsid w:val="008161BD"/>
    <w:rsid w:val="00823207"/>
    <w:rsid w:val="00823698"/>
    <w:rsid w:val="008263A6"/>
    <w:rsid w:val="00831646"/>
    <w:rsid w:val="00834EFF"/>
    <w:rsid w:val="008365F0"/>
    <w:rsid w:val="0083670A"/>
    <w:rsid w:val="00840688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2E7B"/>
    <w:rsid w:val="00873615"/>
    <w:rsid w:val="008737F7"/>
    <w:rsid w:val="008742FD"/>
    <w:rsid w:val="00885135"/>
    <w:rsid w:val="00891D8A"/>
    <w:rsid w:val="00893954"/>
    <w:rsid w:val="00893BB9"/>
    <w:rsid w:val="00894FFC"/>
    <w:rsid w:val="008A4444"/>
    <w:rsid w:val="008B5C74"/>
    <w:rsid w:val="008B602E"/>
    <w:rsid w:val="008B6267"/>
    <w:rsid w:val="008B6314"/>
    <w:rsid w:val="008B68BB"/>
    <w:rsid w:val="008C02D7"/>
    <w:rsid w:val="008C120F"/>
    <w:rsid w:val="008C15A4"/>
    <w:rsid w:val="008C1825"/>
    <w:rsid w:val="008C3B0D"/>
    <w:rsid w:val="008C3CD5"/>
    <w:rsid w:val="008D0566"/>
    <w:rsid w:val="008D18AF"/>
    <w:rsid w:val="008D3E25"/>
    <w:rsid w:val="008E3CA4"/>
    <w:rsid w:val="008E68A5"/>
    <w:rsid w:val="008E724B"/>
    <w:rsid w:val="008E7405"/>
    <w:rsid w:val="008F296E"/>
    <w:rsid w:val="008F5256"/>
    <w:rsid w:val="009014D0"/>
    <w:rsid w:val="00901E9D"/>
    <w:rsid w:val="00903712"/>
    <w:rsid w:val="009039EA"/>
    <w:rsid w:val="009040DD"/>
    <w:rsid w:val="00905377"/>
    <w:rsid w:val="00906D13"/>
    <w:rsid w:val="00921650"/>
    <w:rsid w:val="0092741A"/>
    <w:rsid w:val="009317D0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4D31"/>
    <w:rsid w:val="009A6286"/>
    <w:rsid w:val="009A648E"/>
    <w:rsid w:val="009B16C6"/>
    <w:rsid w:val="009B1EBD"/>
    <w:rsid w:val="009B4F8D"/>
    <w:rsid w:val="009B5770"/>
    <w:rsid w:val="009B581D"/>
    <w:rsid w:val="009B6545"/>
    <w:rsid w:val="009C15A0"/>
    <w:rsid w:val="009D1553"/>
    <w:rsid w:val="009D1915"/>
    <w:rsid w:val="009D3BB5"/>
    <w:rsid w:val="009D5A1B"/>
    <w:rsid w:val="009D711E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12B2F"/>
    <w:rsid w:val="00A12F01"/>
    <w:rsid w:val="00A13FD8"/>
    <w:rsid w:val="00A154B9"/>
    <w:rsid w:val="00A16127"/>
    <w:rsid w:val="00A21887"/>
    <w:rsid w:val="00A22788"/>
    <w:rsid w:val="00A24BDE"/>
    <w:rsid w:val="00A24D0A"/>
    <w:rsid w:val="00A3103D"/>
    <w:rsid w:val="00A32E2A"/>
    <w:rsid w:val="00A33378"/>
    <w:rsid w:val="00A34027"/>
    <w:rsid w:val="00A352E8"/>
    <w:rsid w:val="00A41832"/>
    <w:rsid w:val="00A41DDD"/>
    <w:rsid w:val="00A4242F"/>
    <w:rsid w:val="00A4492E"/>
    <w:rsid w:val="00A46E47"/>
    <w:rsid w:val="00A47AF5"/>
    <w:rsid w:val="00A53088"/>
    <w:rsid w:val="00A63948"/>
    <w:rsid w:val="00A6501A"/>
    <w:rsid w:val="00A701FE"/>
    <w:rsid w:val="00A7260D"/>
    <w:rsid w:val="00A776EF"/>
    <w:rsid w:val="00A77AEA"/>
    <w:rsid w:val="00A82068"/>
    <w:rsid w:val="00A84C59"/>
    <w:rsid w:val="00A84E11"/>
    <w:rsid w:val="00A87302"/>
    <w:rsid w:val="00A87CC5"/>
    <w:rsid w:val="00AA4EA7"/>
    <w:rsid w:val="00AA66F8"/>
    <w:rsid w:val="00AA6FAB"/>
    <w:rsid w:val="00AA7107"/>
    <w:rsid w:val="00AB0B03"/>
    <w:rsid w:val="00AB2790"/>
    <w:rsid w:val="00AB302A"/>
    <w:rsid w:val="00AB5290"/>
    <w:rsid w:val="00AB76D6"/>
    <w:rsid w:val="00AB7AD6"/>
    <w:rsid w:val="00AC6259"/>
    <w:rsid w:val="00AD12E5"/>
    <w:rsid w:val="00AD4992"/>
    <w:rsid w:val="00AE01B2"/>
    <w:rsid w:val="00AE17E9"/>
    <w:rsid w:val="00AE1818"/>
    <w:rsid w:val="00AF12CB"/>
    <w:rsid w:val="00AF33FC"/>
    <w:rsid w:val="00B052A9"/>
    <w:rsid w:val="00B053B8"/>
    <w:rsid w:val="00B15314"/>
    <w:rsid w:val="00B16D6C"/>
    <w:rsid w:val="00B21C98"/>
    <w:rsid w:val="00B243DA"/>
    <w:rsid w:val="00B25264"/>
    <w:rsid w:val="00B2754B"/>
    <w:rsid w:val="00B27721"/>
    <w:rsid w:val="00B307E1"/>
    <w:rsid w:val="00B324CA"/>
    <w:rsid w:val="00B351A8"/>
    <w:rsid w:val="00B358FA"/>
    <w:rsid w:val="00B36B0C"/>
    <w:rsid w:val="00B36FAA"/>
    <w:rsid w:val="00B42C3C"/>
    <w:rsid w:val="00B45AD2"/>
    <w:rsid w:val="00B521C3"/>
    <w:rsid w:val="00B52F2E"/>
    <w:rsid w:val="00B53339"/>
    <w:rsid w:val="00B65125"/>
    <w:rsid w:val="00B66C37"/>
    <w:rsid w:val="00B6733F"/>
    <w:rsid w:val="00B67A8C"/>
    <w:rsid w:val="00B73DFF"/>
    <w:rsid w:val="00B74BAB"/>
    <w:rsid w:val="00B80671"/>
    <w:rsid w:val="00B80E56"/>
    <w:rsid w:val="00B812D5"/>
    <w:rsid w:val="00B830D4"/>
    <w:rsid w:val="00B83E40"/>
    <w:rsid w:val="00B847D9"/>
    <w:rsid w:val="00B84AFB"/>
    <w:rsid w:val="00B86BEC"/>
    <w:rsid w:val="00B874DF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739F"/>
    <w:rsid w:val="00BD1D3E"/>
    <w:rsid w:val="00BD3850"/>
    <w:rsid w:val="00BD4933"/>
    <w:rsid w:val="00BD6B30"/>
    <w:rsid w:val="00BD7A29"/>
    <w:rsid w:val="00BE5440"/>
    <w:rsid w:val="00BE7B78"/>
    <w:rsid w:val="00BF1D46"/>
    <w:rsid w:val="00BF3F2A"/>
    <w:rsid w:val="00C00B41"/>
    <w:rsid w:val="00C01409"/>
    <w:rsid w:val="00C02394"/>
    <w:rsid w:val="00C03232"/>
    <w:rsid w:val="00C041EB"/>
    <w:rsid w:val="00C0637B"/>
    <w:rsid w:val="00C1056B"/>
    <w:rsid w:val="00C12448"/>
    <w:rsid w:val="00C12FC3"/>
    <w:rsid w:val="00C13F92"/>
    <w:rsid w:val="00C21061"/>
    <w:rsid w:val="00C23A35"/>
    <w:rsid w:val="00C23B02"/>
    <w:rsid w:val="00C26E75"/>
    <w:rsid w:val="00C3709D"/>
    <w:rsid w:val="00C4191B"/>
    <w:rsid w:val="00C42BB2"/>
    <w:rsid w:val="00C4723A"/>
    <w:rsid w:val="00C52916"/>
    <w:rsid w:val="00C52E3B"/>
    <w:rsid w:val="00C57C7F"/>
    <w:rsid w:val="00C627E6"/>
    <w:rsid w:val="00C6587B"/>
    <w:rsid w:val="00C66727"/>
    <w:rsid w:val="00C700EC"/>
    <w:rsid w:val="00C7078A"/>
    <w:rsid w:val="00C70993"/>
    <w:rsid w:val="00C70D01"/>
    <w:rsid w:val="00C73328"/>
    <w:rsid w:val="00C74143"/>
    <w:rsid w:val="00C75078"/>
    <w:rsid w:val="00C77347"/>
    <w:rsid w:val="00C77641"/>
    <w:rsid w:val="00C9792A"/>
    <w:rsid w:val="00CA3646"/>
    <w:rsid w:val="00CA6248"/>
    <w:rsid w:val="00CA76F8"/>
    <w:rsid w:val="00CA7B28"/>
    <w:rsid w:val="00CB1336"/>
    <w:rsid w:val="00CB22BA"/>
    <w:rsid w:val="00CB2E42"/>
    <w:rsid w:val="00CB68E1"/>
    <w:rsid w:val="00CB7E9B"/>
    <w:rsid w:val="00CC1A1B"/>
    <w:rsid w:val="00CC316F"/>
    <w:rsid w:val="00CC6128"/>
    <w:rsid w:val="00CC7F37"/>
    <w:rsid w:val="00CD4BD4"/>
    <w:rsid w:val="00CF0282"/>
    <w:rsid w:val="00CF17A5"/>
    <w:rsid w:val="00CF3426"/>
    <w:rsid w:val="00CF4C20"/>
    <w:rsid w:val="00D01A8B"/>
    <w:rsid w:val="00D01BC2"/>
    <w:rsid w:val="00D037B2"/>
    <w:rsid w:val="00D0444B"/>
    <w:rsid w:val="00D05748"/>
    <w:rsid w:val="00D06441"/>
    <w:rsid w:val="00D10537"/>
    <w:rsid w:val="00D229A7"/>
    <w:rsid w:val="00D30DEF"/>
    <w:rsid w:val="00D37862"/>
    <w:rsid w:val="00D42577"/>
    <w:rsid w:val="00D437FD"/>
    <w:rsid w:val="00D43D03"/>
    <w:rsid w:val="00D440A4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EB"/>
    <w:rsid w:val="00D77CC8"/>
    <w:rsid w:val="00D82135"/>
    <w:rsid w:val="00D84487"/>
    <w:rsid w:val="00D855E1"/>
    <w:rsid w:val="00D85D03"/>
    <w:rsid w:val="00D90690"/>
    <w:rsid w:val="00D95622"/>
    <w:rsid w:val="00DA066C"/>
    <w:rsid w:val="00DA1561"/>
    <w:rsid w:val="00DA55FF"/>
    <w:rsid w:val="00DA6486"/>
    <w:rsid w:val="00DA72EC"/>
    <w:rsid w:val="00DB0416"/>
    <w:rsid w:val="00DB459A"/>
    <w:rsid w:val="00DB703A"/>
    <w:rsid w:val="00DC1480"/>
    <w:rsid w:val="00DC25A3"/>
    <w:rsid w:val="00DC46F8"/>
    <w:rsid w:val="00DC4B7D"/>
    <w:rsid w:val="00DC4B89"/>
    <w:rsid w:val="00DD4E54"/>
    <w:rsid w:val="00DD50A0"/>
    <w:rsid w:val="00DE1B97"/>
    <w:rsid w:val="00DE2548"/>
    <w:rsid w:val="00DE4759"/>
    <w:rsid w:val="00DE480A"/>
    <w:rsid w:val="00DF15D1"/>
    <w:rsid w:val="00DF3C73"/>
    <w:rsid w:val="00DF3C76"/>
    <w:rsid w:val="00DF664F"/>
    <w:rsid w:val="00E012CB"/>
    <w:rsid w:val="00E037D2"/>
    <w:rsid w:val="00E0404C"/>
    <w:rsid w:val="00E040D6"/>
    <w:rsid w:val="00E0557A"/>
    <w:rsid w:val="00E13D8B"/>
    <w:rsid w:val="00E15BA1"/>
    <w:rsid w:val="00E15D87"/>
    <w:rsid w:val="00E266AD"/>
    <w:rsid w:val="00E26B82"/>
    <w:rsid w:val="00E33345"/>
    <w:rsid w:val="00E36071"/>
    <w:rsid w:val="00E3657F"/>
    <w:rsid w:val="00E42070"/>
    <w:rsid w:val="00E4298C"/>
    <w:rsid w:val="00E43282"/>
    <w:rsid w:val="00E45B9F"/>
    <w:rsid w:val="00E51969"/>
    <w:rsid w:val="00E53124"/>
    <w:rsid w:val="00E542BB"/>
    <w:rsid w:val="00E61CBF"/>
    <w:rsid w:val="00E64EBC"/>
    <w:rsid w:val="00E70AF5"/>
    <w:rsid w:val="00E74334"/>
    <w:rsid w:val="00E750B2"/>
    <w:rsid w:val="00E7546D"/>
    <w:rsid w:val="00E76AF8"/>
    <w:rsid w:val="00E82666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B57A7"/>
    <w:rsid w:val="00EC1548"/>
    <w:rsid w:val="00EC2B03"/>
    <w:rsid w:val="00EC70ED"/>
    <w:rsid w:val="00ED1958"/>
    <w:rsid w:val="00ED38E9"/>
    <w:rsid w:val="00ED5B30"/>
    <w:rsid w:val="00EE0DC5"/>
    <w:rsid w:val="00EE1EDC"/>
    <w:rsid w:val="00EE3146"/>
    <w:rsid w:val="00EE4D72"/>
    <w:rsid w:val="00EE6AC5"/>
    <w:rsid w:val="00EF31FA"/>
    <w:rsid w:val="00EF3C97"/>
    <w:rsid w:val="00EF4DE9"/>
    <w:rsid w:val="00F013E8"/>
    <w:rsid w:val="00F02351"/>
    <w:rsid w:val="00F02A23"/>
    <w:rsid w:val="00F03033"/>
    <w:rsid w:val="00F04375"/>
    <w:rsid w:val="00F11B15"/>
    <w:rsid w:val="00F15B0D"/>
    <w:rsid w:val="00F21F41"/>
    <w:rsid w:val="00F22D19"/>
    <w:rsid w:val="00F22FD8"/>
    <w:rsid w:val="00F2784E"/>
    <w:rsid w:val="00F41414"/>
    <w:rsid w:val="00F44408"/>
    <w:rsid w:val="00F46761"/>
    <w:rsid w:val="00F47F63"/>
    <w:rsid w:val="00F50B90"/>
    <w:rsid w:val="00F51F74"/>
    <w:rsid w:val="00F5545F"/>
    <w:rsid w:val="00F55C25"/>
    <w:rsid w:val="00F61D80"/>
    <w:rsid w:val="00F62EBC"/>
    <w:rsid w:val="00F65C0D"/>
    <w:rsid w:val="00F70D59"/>
    <w:rsid w:val="00F77A1A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93EF3"/>
    <w:rsid w:val="00FA045A"/>
    <w:rsid w:val="00FA143E"/>
    <w:rsid w:val="00FA16E9"/>
    <w:rsid w:val="00FB0BE1"/>
    <w:rsid w:val="00FB1A7F"/>
    <w:rsid w:val="00FB2E17"/>
    <w:rsid w:val="00FB31D3"/>
    <w:rsid w:val="00FB3E23"/>
    <w:rsid w:val="00FB5474"/>
    <w:rsid w:val="00FB6A55"/>
    <w:rsid w:val="00FB7322"/>
    <w:rsid w:val="00FC243A"/>
    <w:rsid w:val="00FC47CC"/>
    <w:rsid w:val="00FD0759"/>
    <w:rsid w:val="00FD1E98"/>
    <w:rsid w:val="00FD42D4"/>
    <w:rsid w:val="00FD6CDF"/>
    <w:rsid w:val="00FE0AD0"/>
    <w:rsid w:val="00FE3229"/>
    <w:rsid w:val="00FE4BF9"/>
    <w:rsid w:val="00FE5E11"/>
    <w:rsid w:val="00FF0F5F"/>
    <w:rsid w:val="00FF450D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3EA1963"/>
  <w15:chartTrackingRefBased/>
  <w15:docId w15:val="{6EE37C4F-B1AB-4345-8F10-7AA9DE76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9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559A0-A7CC-46FE-A067-3D252145C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>hisun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2021-10-15T02:39:00Z</cp:lastPrinted>
  <dcterms:created xsi:type="dcterms:W3CDTF">2026-04-02T07:31:00Z</dcterms:created>
  <dcterms:modified xsi:type="dcterms:W3CDTF">2026-04-02T07:31:00Z</dcterms:modified>
</cp:coreProperties>
</file>