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B0765" w14:textId="77777777" w:rsidR="001A31EE" w:rsidRPr="001A31EE" w:rsidRDefault="001A31EE" w:rsidP="001A31EE">
      <w:pPr>
        <w:rPr>
          <w:b/>
          <w:bCs/>
        </w:rPr>
      </w:pPr>
      <w:r w:rsidRPr="001A31EE">
        <w:rPr>
          <w:b/>
          <w:bCs/>
        </w:rPr>
        <w:t>准备工作</w:t>
      </w:r>
    </w:p>
    <w:p w14:paraId="00778BBB" w14:textId="77777777" w:rsidR="001A31EE" w:rsidRPr="001A31EE" w:rsidRDefault="001A31EE" w:rsidP="001A31EE">
      <w:pPr>
        <w:numPr>
          <w:ilvl w:val="0"/>
          <w:numId w:val="3"/>
        </w:numPr>
        <w:rPr>
          <w:b/>
          <w:bCs/>
        </w:rPr>
      </w:pPr>
      <w:r w:rsidRPr="001A31EE">
        <w:rPr>
          <w:b/>
          <w:bCs/>
        </w:rPr>
        <w:t>启动后端：运行 python app.py。</w:t>
      </w:r>
    </w:p>
    <w:p w14:paraId="053836D7" w14:textId="77777777" w:rsidR="001A31EE" w:rsidRPr="001A31EE" w:rsidRDefault="001A31EE" w:rsidP="001A31EE">
      <w:pPr>
        <w:numPr>
          <w:ilvl w:val="0"/>
          <w:numId w:val="3"/>
        </w:numPr>
        <w:rPr>
          <w:b/>
          <w:bCs/>
        </w:rPr>
      </w:pPr>
      <w:r w:rsidRPr="001A31EE">
        <w:rPr>
          <w:b/>
          <w:bCs/>
        </w:rPr>
        <w:t>准备数据库工具：打开 DB Browser for SQLite，并加载项目中的 .</w:t>
      </w:r>
      <w:proofErr w:type="spellStart"/>
      <w:r w:rsidRPr="001A31EE">
        <w:rPr>
          <w:b/>
          <w:bCs/>
        </w:rPr>
        <w:t>db</w:t>
      </w:r>
      <w:proofErr w:type="spellEnd"/>
      <w:r w:rsidRPr="001A31EE">
        <w:rPr>
          <w:b/>
          <w:bCs/>
        </w:rPr>
        <w:t xml:space="preserve"> 数据库文件。</w:t>
      </w:r>
    </w:p>
    <w:p w14:paraId="589C8888" w14:textId="77777777" w:rsidR="001A31EE" w:rsidRPr="001A31EE" w:rsidRDefault="001A31EE" w:rsidP="001A31EE">
      <w:pPr>
        <w:numPr>
          <w:ilvl w:val="0"/>
          <w:numId w:val="3"/>
        </w:numPr>
        <w:rPr>
          <w:b/>
          <w:bCs/>
        </w:rPr>
      </w:pPr>
      <w:r w:rsidRPr="001A31EE">
        <w:rPr>
          <w:b/>
          <w:bCs/>
        </w:rPr>
        <w:t>准备前端：在浏览器中打开三个标签页：user.html（用户）、rider.html（骑手）、admin.html（管理员）。</w:t>
      </w:r>
    </w:p>
    <w:p w14:paraId="082EB81D" w14:textId="77777777" w:rsidR="001A31EE" w:rsidRPr="001A31EE" w:rsidRDefault="001A31EE" w:rsidP="001A31EE">
      <w:pPr>
        <w:rPr>
          <w:b/>
          <w:bCs/>
        </w:rPr>
      </w:pPr>
      <w:r w:rsidRPr="001A31EE">
        <w:rPr>
          <w:b/>
          <w:bCs/>
        </w:rPr>
        <w:pict w14:anchorId="7C9A5CBC">
          <v:rect id="_x0000_i1049" style="width:0;height:1.5pt" o:hralign="center" o:hrstd="t" o:hr="t" fillcolor="#a0a0a0" stroked="f"/>
        </w:pict>
      </w:r>
    </w:p>
    <w:p w14:paraId="0359D794" w14:textId="77777777" w:rsidR="001A31EE" w:rsidRPr="001A31EE" w:rsidRDefault="001A31EE" w:rsidP="001A31EE">
      <w:pPr>
        <w:rPr>
          <w:b/>
          <w:bCs/>
        </w:rPr>
      </w:pPr>
      <w:r w:rsidRPr="001A31EE">
        <w:rPr>
          <w:b/>
          <w:bCs/>
        </w:rPr>
        <w:t>第一阶段：正常匿名通信（验证匿名性与实时性）</w:t>
      </w:r>
    </w:p>
    <w:p w14:paraId="28AFEE3B" w14:textId="77777777" w:rsidR="001A31EE" w:rsidRPr="001A31EE" w:rsidRDefault="001A31EE" w:rsidP="001A31EE">
      <w:pPr>
        <w:numPr>
          <w:ilvl w:val="0"/>
          <w:numId w:val="4"/>
        </w:numPr>
        <w:rPr>
          <w:b/>
          <w:bCs/>
        </w:rPr>
      </w:pPr>
      <w:r w:rsidRPr="001A31EE">
        <w:rPr>
          <w:b/>
          <w:bCs/>
        </w:rPr>
        <w:t>用户注册与下单：</w:t>
      </w:r>
    </w:p>
    <w:p w14:paraId="00532062" w14:textId="77777777" w:rsidR="001A31EE" w:rsidRPr="001A31EE" w:rsidRDefault="001A31EE" w:rsidP="001A31EE">
      <w:pPr>
        <w:numPr>
          <w:ilvl w:val="1"/>
          <w:numId w:val="4"/>
        </w:numPr>
        <w:rPr>
          <w:b/>
          <w:bCs/>
        </w:rPr>
      </w:pPr>
      <w:r w:rsidRPr="001A31EE">
        <w:rPr>
          <w:b/>
          <w:bCs/>
        </w:rPr>
        <w:t>在 user.html 注册一个用户（如：张三）。</w:t>
      </w:r>
    </w:p>
    <w:p w14:paraId="100E0601" w14:textId="77777777" w:rsidR="001A31EE" w:rsidRPr="001A31EE" w:rsidRDefault="001A31EE" w:rsidP="001A31EE">
      <w:pPr>
        <w:numPr>
          <w:ilvl w:val="1"/>
          <w:numId w:val="4"/>
        </w:numPr>
        <w:rPr>
          <w:b/>
          <w:bCs/>
        </w:rPr>
      </w:pPr>
      <w:r w:rsidRPr="001A31EE">
        <w:rPr>
          <w:b/>
          <w:bCs/>
        </w:rPr>
        <w:t>点击“创建订单”，记录下生成的 订单号（如：order_123）。</w:t>
      </w:r>
    </w:p>
    <w:p w14:paraId="050902E6" w14:textId="77777777" w:rsidR="001A31EE" w:rsidRPr="001A31EE" w:rsidRDefault="001A31EE" w:rsidP="001A31EE">
      <w:pPr>
        <w:numPr>
          <w:ilvl w:val="1"/>
          <w:numId w:val="4"/>
        </w:numPr>
        <w:rPr>
          <w:b/>
          <w:bCs/>
        </w:rPr>
      </w:pPr>
      <w:r w:rsidRPr="001A31EE">
        <w:rPr>
          <w:b/>
          <w:bCs/>
        </w:rPr>
        <w:t>讲解点：强调此时系统为张三分配了匿名 PID，在后续通信中，骑手和服务器日志里都不会出现“张三”这个名字。</w:t>
      </w:r>
    </w:p>
    <w:p w14:paraId="45C0EBAE" w14:textId="77777777" w:rsidR="001A31EE" w:rsidRPr="001A31EE" w:rsidRDefault="001A31EE" w:rsidP="001A31EE">
      <w:pPr>
        <w:numPr>
          <w:ilvl w:val="0"/>
          <w:numId w:val="4"/>
        </w:numPr>
        <w:rPr>
          <w:b/>
          <w:bCs/>
        </w:rPr>
      </w:pPr>
      <w:r w:rsidRPr="001A31EE">
        <w:rPr>
          <w:b/>
          <w:bCs/>
        </w:rPr>
        <w:t>骑手接单与入房：</w:t>
      </w:r>
    </w:p>
    <w:p w14:paraId="151E521A" w14:textId="77777777" w:rsidR="001A31EE" w:rsidRPr="001A31EE" w:rsidRDefault="001A31EE" w:rsidP="001A31EE">
      <w:pPr>
        <w:numPr>
          <w:ilvl w:val="1"/>
          <w:numId w:val="4"/>
        </w:numPr>
        <w:rPr>
          <w:b/>
          <w:bCs/>
        </w:rPr>
      </w:pPr>
      <w:r w:rsidRPr="001A31EE">
        <w:rPr>
          <w:b/>
          <w:bCs/>
        </w:rPr>
        <w:t>在 rider.html 输入对应的订单号，点击“模拟接单”并“进入聊天室”。</w:t>
      </w:r>
    </w:p>
    <w:p w14:paraId="47407DF8" w14:textId="77777777" w:rsidR="001A31EE" w:rsidRPr="001A31EE" w:rsidRDefault="001A31EE" w:rsidP="001A31EE">
      <w:pPr>
        <w:numPr>
          <w:ilvl w:val="0"/>
          <w:numId w:val="4"/>
        </w:numPr>
        <w:rPr>
          <w:b/>
          <w:bCs/>
        </w:rPr>
      </w:pPr>
      <w:r w:rsidRPr="001A31EE">
        <w:rPr>
          <w:b/>
          <w:bCs/>
        </w:rPr>
        <w:t>双端对话：</w:t>
      </w:r>
    </w:p>
    <w:p w14:paraId="102D7AB9" w14:textId="77777777" w:rsidR="001A31EE" w:rsidRPr="001A31EE" w:rsidRDefault="001A31EE" w:rsidP="001A31EE">
      <w:pPr>
        <w:numPr>
          <w:ilvl w:val="1"/>
          <w:numId w:val="4"/>
        </w:numPr>
        <w:rPr>
          <w:b/>
          <w:bCs/>
        </w:rPr>
      </w:pPr>
      <w:r w:rsidRPr="001A31EE">
        <w:rPr>
          <w:b/>
          <w:bCs/>
        </w:rPr>
        <w:t>用户发：“你好，外卖放门口就行。”</w:t>
      </w:r>
    </w:p>
    <w:p w14:paraId="3BC9C6B3" w14:textId="77777777" w:rsidR="001A31EE" w:rsidRPr="001A31EE" w:rsidRDefault="001A31EE" w:rsidP="001A31EE">
      <w:pPr>
        <w:numPr>
          <w:ilvl w:val="1"/>
          <w:numId w:val="4"/>
        </w:numPr>
        <w:rPr>
          <w:b/>
          <w:bCs/>
        </w:rPr>
      </w:pPr>
      <w:r w:rsidRPr="001A31EE">
        <w:rPr>
          <w:b/>
          <w:bCs/>
        </w:rPr>
        <w:t>骑手发：“好的，没问题。”</w:t>
      </w:r>
    </w:p>
    <w:p w14:paraId="46D8A368" w14:textId="77777777" w:rsidR="001A31EE" w:rsidRPr="001A31EE" w:rsidRDefault="001A31EE" w:rsidP="001A31EE">
      <w:pPr>
        <w:numPr>
          <w:ilvl w:val="1"/>
          <w:numId w:val="4"/>
        </w:numPr>
        <w:rPr>
          <w:b/>
          <w:bCs/>
        </w:rPr>
      </w:pPr>
      <w:r w:rsidRPr="001A31EE">
        <w:rPr>
          <w:b/>
          <w:bCs/>
        </w:rPr>
        <w:t>讲解点：展示消息是实时传输的，且每一条消息在存入数据库前，后端都自动计算了该消息的 SHA-256 哈希值。</w:t>
      </w:r>
    </w:p>
    <w:p w14:paraId="0001B995" w14:textId="77777777" w:rsidR="001A31EE" w:rsidRPr="001A31EE" w:rsidRDefault="001A31EE" w:rsidP="001A31EE">
      <w:pPr>
        <w:rPr>
          <w:b/>
          <w:bCs/>
        </w:rPr>
      </w:pPr>
      <w:r w:rsidRPr="001A31EE">
        <w:rPr>
          <w:b/>
          <w:bCs/>
        </w:rPr>
        <w:pict w14:anchorId="48E485D8">
          <v:rect id="_x0000_i1050" style="width:0;height:1.5pt" o:hralign="center" o:hrstd="t" o:hr="t" fillcolor="#a0a0a0" stroked="f"/>
        </w:pict>
      </w:r>
    </w:p>
    <w:p w14:paraId="5D3932B6" w14:textId="77777777" w:rsidR="001A31EE" w:rsidRPr="001A31EE" w:rsidRDefault="001A31EE" w:rsidP="001A31EE">
      <w:pPr>
        <w:rPr>
          <w:b/>
          <w:bCs/>
        </w:rPr>
      </w:pPr>
      <w:r w:rsidRPr="001A31EE">
        <w:rPr>
          <w:b/>
          <w:bCs/>
        </w:rPr>
        <w:t>第二阶段：数字封印（演示 Merkle Tree 存证）</w:t>
      </w:r>
    </w:p>
    <w:p w14:paraId="765B690D" w14:textId="77777777" w:rsidR="001A31EE" w:rsidRPr="001A31EE" w:rsidRDefault="001A31EE" w:rsidP="001A31EE">
      <w:pPr>
        <w:numPr>
          <w:ilvl w:val="0"/>
          <w:numId w:val="5"/>
        </w:numPr>
        <w:rPr>
          <w:b/>
          <w:bCs/>
        </w:rPr>
      </w:pPr>
      <w:r w:rsidRPr="001A31EE">
        <w:rPr>
          <w:b/>
          <w:bCs/>
        </w:rPr>
        <w:t>管理员查询：</w:t>
      </w:r>
    </w:p>
    <w:p w14:paraId="2BDA05DE" w14:textId="77777777" w:rsidR="001A31EE" w:rsidRPr="001A31EE" w:rsidRDefault="001A31EE" w:rsidP="001A31EE">
      <w:pPr>
        <w:numPr>
          <w:ilvl w:val="1"/>
          <w:numId w:val="5"/>
        </w:numPr>
        <w:rPr>
          <w:b/>
          <w:bCs/>
        </w:rPr>
      </w:pPr>
      <w:r w:rsidRPr="001A31EE">
        <w:rPr>
          <w:b/>
          <w:bCs/>
        </w:rPr>
        <w:t>打开 admin.html，输入订单号，点击“查询日志”。</w:t>
      </w:r>
    </w:p>
    <w:p w14:paraId="661FF016" w14:textId="77777777" w:rsidR="001A31EE" w:rsidRPr="001A31EE" w:rsidRDefault="001A31EE" w:rsidP="001A31EE">
      <w:pPr>
        <w:numPr>
          <w:ilvl w:val="1"/>
          <w:numId w:val="5"/>
        </w:numPr>
        <w:rPr>
          <w:b/>
          <w:bCs/>
        </w:rPr>
      </w:pPr>
      <w:r w:rsidRPr="001A31EE">
        <w:rPr>
          <w:b/>
          <w:bCs/>
        </w:rPr>
        <w:t>页面显示刚才的两条对话，以及它们各自对应的消息 Hash。</w:t>
      </w:r>
    </w:p>
    <w:p w14:paraId="724A5F0B" w14:textId="77777777" w:rsidR="001A31EE" w:rsidRPr="001A31EE" w:rsidRDefault="001A31EE" w:rsidP="001A31EE">
      <w:pPr>
        <w:numPr>
          <w:ilvl w:val="0"/>
          <w:numId w:val="5"/>
        </w:numPr>
        <w:rPr>
          <w:b/>
          <w:bCs/>
        </w:rPr>
      </w:pPr>
      <w:r w:rsidRPr="001A31EE">
        <w:rPr>
          <w:b/>
          <w:bCs/>
        </w:rPr>
        <w:t>执行封存：</w:t>
      </w:r>
    </w:p>
    <w:p w14:paraId="2A2D2E25" w14:textId="77777777" w:rsidR="001A31EE" w:rsidRPr="001A31EE" w:rsidRDefault="001A31EE" w:rsidP="001A31EE">
      <w:pPr>
        <w:numPr>
          <w:ilvl w:val="1"/>
          <w:numId w:val="5"/>
        </w:numPr>
        <w:rPr>
          <w:b/>
          <w:bCs/>
        </w:rPr>
      </w:pPr>
      <w:r w:rsidRPr="001A31EE">
        <w:rPr>
          <w:b/>
          <w:bCs/>
        </w:rPr>
        <w:t>点击 “1. 封存日志 (生成 Root)”。</w:t>
      </w:r>
    </w:p>
    <w:p w14:paraId="225012BE" w14:textId="77777777" w:rsidR="001A31EE" w:rsidRPr="001A31EE" w:rsidRDefault="001A31EE" w:rsidP="001A31EE">
      <w:pPr>
        <w:numPr>
          <w:ilvl w:val="1"/>
          <w:numId w:val="5"/>
        </w:numPr>
        <w:rPr>
          <w:b/>
          <w:bCs/>
        </w:rPr>
      </w:pPr>
      <w:r w:rsidRPr="001A31EE">
        <w:rPr>
          <w:b/>
          <w:bCs/>
        </w:rPr>
        <w:t>界面反馈：上方会弹出一个绿色的 Merkle Root（根哈希）。</w:t>
      </w:r>
    </w:p>
    <w:p w14:paraId="74EBB991" w14:textId="77777777" w:rsidR="001A31EE" w:rsidRPr="001A31EE" w:rsidRDefault="001A31EE" w:rsidP="001A31EE">
      <w:pPr>
        <w:numPr>
          <w:ilvl w:val="1"/>
          <w:numId w:val="5"/>
        </w:numPr>
        <w:rPr>
          <w:b/>
          <w:bCs/>
        </w:rPr>
      </w:pPr>
      <w:r w:rsidRPr="001A31EE">
        <w:rPr>
          <w:b/>
          <w:bCs/>
        </w:rPr>
        <w:lastRenderedPageBreak/>
        <w:t>讲解点：告诉评委，“此时系统提取了该订单的所有原始消息哈希，构建了一棵 Merkle Tree。这个根哈希就像一个‘数字铅封’，一旦生成并记录在审计日志中，该订单的任何历史记录都无法被悄无声息地篡改。”</w:t>
      </w:r>
    </w:p>
    <w:p w14:paraId="123AF8DF" w14:textId="77777777" w:rsidR="001A31EE" w:rsidRPr="001A31EE" w:rsidRDefault="001A31EE" w:rsidP="001A31EE">
      <w:pPr>
        <w:numPr>
          <w:ilvl w:val="1"/>
          <w:numId w:val="5"/>
        </w:numPr>
        <w:rPr>
          <w:b/>
          <w:bCs/>
        </w:rPr>
      </w:pPr>
      <w:r w:rsidRPr="001A31EE">
        <w:rPr>
          <w:b/>
          <w:bCs/>
        </w:rPr>
        <w:t>点击 “3. 查看历史审计记录”，向评委展示刚才生成的 Snapshot 已经永久记录在系统的审计链中。</w:t>
      </w:r>
    </w:p>
    <w:p w14:paraId="7B6A4CF6" w14:textId="77777777" w:rsidR="001A31EE" w:rsidRPr="001A31EE" w:rsidRDefault="001A31EE" w:rsidP="001A31EE">
      <w:pPr>
        <w:rPr>
          <w:b/>
          <w:bCs/>
        </w:rPr>
      </w:pPr>
      <w:r w:rsidRPr="001A31EE">
        <w:rPr>
          <w:b/>
          <w:bCs/>
        </w:rPr>
        <w:pict w14:anchorId="01EF7887">
          <v:rect id="_x0000_i1051" style="width:0;height:1.5pt" o:hralign="center" o:hrstd="t" o:hr="t" fillcolor="#a0a0a0" stroked="f"/>
        </w:pict>
      </w:r>
    </w:p>
    <w:p w14:paraId="38178449" w14:textId="77777777" w:rsidR="001A31EE" w:rsidRPr="001A31EE" w:rsidRDefault="001A31EE" w:rsidP="001A31EE">
      <w:pPr>
        <w:rPr>
          <w:b/>
          <w:bCs/>
        </w:rPr>
      </w:pPr>
      <w:r w:rsidRPr="001A31EE">
        <w:rPr>
          <w:b/>
          <w:bCs/>
        </w:rPr>
        <w:t>第三阶段：内鬼篡改（演示不可篡改性验证）</w:t>
      </w:r>
    </w:p>
    <w:p w14:paraId="793AB55D" w14:textId="77777777" w:rsidR="001A31EE" w:rsidRPr="001A31EE" w:rsidRDefault="001A31EE" w:rsidP="001A31EE">
      <w:pPr>
        <w:numPr>
          <w:ilvl w:val="0"/>
          <w:numId w:val="6"/>
        </w:numPr>
        <w:rPr>
          <w:b/>
          <w:bCs/>
        </w:rPr>
      </w:pPr>
      <w:r w:rsidRPr="001A31EE">
        <w:rPr>
          <w:b/>
          <w:bCs/>
        </w:rPr>
        <w:t>后台“作案”：</w:t>
      </w:r>
    </w:p>
    <w:p w14:paraId="5C4CB09D" w14:textId="77777777" w:rsidR="001A31EE" w:rsidRPr="001A31EE" w:rsidRDefault="001A31EE" w:rsidP="001A31EE">
      <w:pPr>
        <w:numPr>
          <w:ilvl w:val="1"/>
          <w:numId w:val="6"/>
        </w:numPr>
        <w:rPr>
          <w:b/>
          <w:bCs/>
        </w:rPr>
      </w:pPr>
      <w:r w:rsidRPr="001A31EE">
        <w:rPr>
          <w:b/>
          <w:bCs/>
        </w:rPr>
        <w:t>切换到 DB Browser for SQLite。</w:t>
      </w:r>
    </w:p>
    <w:p w14:paraId="05204C62" w14:textId="77777777" w:rsidR="001A31EE" w:rsidRPr="001A31EE" w:rsidRDefault="001A31EE" w:rsidP="001A31EE">
      <w:pPr>
        <w:numPr>
          <w:ilvl w:val="1"/>
          <w:numId w:val="6"/>
        </w:numPr>
        <w:rPr>
          <w:b/>
          <w:bCs/>
        </w:rPr>
      </w:pPr>
      <w:r w:rsidRPr="001A31EE">
        <w:rPr>
          <w:b/>
          <w:bCs/>
        </w:rPr>
        <w:t>在 messages 表中找到骑手发的那句“好的，没问题”，将其修改为：“我就不放，你自己下来拿！”</w:t>
      </w:r>
    </w:p>
    <w:p w14:paraId="431EFACE" w14:textId="77777777" w:rsidR="001A31EE" w:rsidRPr="001A31EE" w:rsidRDefault="001A31EE" w:rsidP="001A31EE">
      <w:pPr>
        <w:numPr>
          <w:ilvl w:val="1"/>
          <w:numId w:val="6"/>
        </w:numPr>
        <w:rPr>
          <w:b/>
          <w:bCs/>
        </w:rPr>
      </w:pPr>
      <w:r w:rsidRPr="001A31EE">
        <w:rPr>
          <w:b/>
          <w:bCs/>
        </w:rPr>
        <w:t>关键动作：点击 "Write Changes" 写入数据库。</w:t>
      </w:r>
    </w:p>
    <w:p w14:paraId="16889B50" w14:textId="77777777" w:rsidR="001A31EE" w:rsidRPr="001A31EE" w:rsidRDefault="001A31EE" w:rsidP="001A31EE">
      <w:pPr>
        <w:numPr>
          <w:ilvl w:val="0"/>
          <w:numId w:val="6"/>
        </w:numPr>
        <w:rPr>
          <w:b/>
          <w:bCs/>
        </w:rPr>
      </w:pPr>
      <w:r w:rsidRPr="001A31EE">
        <w:rPr>
          <w:b/>
          <w:bCs/>
        </w:rPr>
        <w:t>公开校验：</w:t>
      </w:r>
    </w:p>
    <w:p w14:paraId="11BB03D0" w14:textId="77777777" w:rsidR="001A31EE" w:rsidRPr="001A31EE" w:rsidRDefault="001A31EE" w:rsidP="001A31EE">
      <w:pPr>
        <w:numPr>
          <w:ilvl w:val="1"/>
          <w:numId w:val="6"/>
        </w:numPr>
        <w:rPr>
          <w:b/>
          <w:bCs/>
        </w:rPr>
      </w:pPr>
      <w:r w:rsidRPr="001A31EE">
        <w:rPr>
          <w:b/>
          <w:bCs/>
        </w:rPr>
        <w:t>回到 admin.html，点击 “2. 验证证据链完整性”。</w:t>
      </w:r>
    </w:p>
    <w:p w14:paraId="4E8DFB6F" w14:textId="77777777" w:rsidR="001A31EE" w:rsidRPr="001A31EE" w:rsidRDefault="001A31EE" w:rsidP="001A31EE">
      <w:pPr>
        <w:numPr>
          <w:ilvl w:val="1"/>
          <w:numId w:val="6"/>
        </w:numPr>
        <w:rPr>
          <w:b/>
          <w:bCs/>
        </w:rPr>
      </w:pPr>
      <w:r w:rsidRPr="001A31EE">
        <w:rPr>
          <w:b/>
          <w:bCs/>
        </w:rPr>
        <w:t>界面反馈：系统弹出红色警告 —— “</w:t>
      </w:r>
      <w:r w:rsidRPr="001A31EE">
        <w:rPr>
          <w:rFonts w:ascii="Segoe UI Emoji" w:hAnsi="Segoe UI Emoji" w:cs="Segoe UI Emoji"/>
          <w:b/>
          <w:bCs/>
        </w:rPr>
        <w:t>❌</w:t>
      </w:r>
      <w:r w:rsidRPr="001A31EE">
        <w:rPr>
          <w:b/>
          <w:bCs/>
        </w:rPr>
        <w:t xml:space="preserve"> 警告: 完整性验证失败，检测到日志篡改！”</w:t>
      </w:r>
    </w:p>
    <w:p w14:paraId="37F3A5FE" w14:textId="77777777" w:rsidR="001A31EE" w:rsidRPr="001A31EE" w:rsidRDefault="001A31EE" w:rsidP="001A31EE">
      <w:pPr>
        <w:numPr>
          <w:ilvl w:val="1"/>
          <w:numId w:val="6"/>
        </w:numPr>
        <w:rPr>
          <w:b/>
          <w:bCs/>
        </w:rPr>
      </w:pPr>
      <w:r w:rsidRPr="001A31EE">
        <w:rPr>
          <w:b/>
          <w:bCs/>
        </w:rPr>
        <w:t>讲解点：由于数据库里的文字变了，后端重新计算的 Merkle Root 与之前封存的记录不一致。这证明了即使是有数据库权限的“内鬼”，也无法伪造或修改通信记录。</w:t>
      </w:r>
    </w:p>
    <w:p w14:paraId="1933E4DB" w14:textId="77777777" w:rsidR="001A31EE" w:rsidRPr="001A31EE" w:rsidRDefault="001A31EE" w:rsidP="001A31EE">
      <w:pPr>
        <w:rPr>
          <w:b/>
          <w:bCs/>
        </w:rPr>
      </w:pPr>
      <w:r w:rsidRPr="001A31EE">
        <w:rPr>
          <w:b/>
          <w:bCs/>
        </w:rPr>
        <w:pict w14:anchorId="5AEF8A57">
          <v:rect id="_x0000_i1052" style="width:0;height:1.5pt" o:hralign="center" o:hrstd="t" o:hr="t" fillcolor="#a0a0a0" stroked="f"/>
        </w:pict>
      </w:r>
    </w:p>
    <w:p w14:paraId="76DF6864" w14:textId="77777777" w:rsidR="001A31EE" w:rsidRPr="001A31EE" w:rsidRDefault="001A31EE" w:rsidP="001A31EE">
      <w:pPr>
        <w:rPr>
          <w:b/>
          <w:bCs/>
        </w:rPr>
      </w:pPr>
      <w:r w:rsidRPr="001A31EE">
        <w:rPr>
          <w:b/>
          <w:bCs/>
        </w:rPr>
        <w:t>第四阶段：条件溯源（演示隐私保护下的问责）</w:t>
      </w:r>
    </w:p>
    <w:p w14:paraId="73B4C56D" w14:textId="77777777" w:rsidR="001A31EE" w:rsidRPr="001A31EE" w:rsidRDefault="001A31EE" w:rsidP="001A31EE">
      <w:pPr>
        <w:numPr>
          <w:ilvl w:val="0"/>
          <w:numId w:val="7"/>
        </w:numPr>
        <w:rPr>
          <w:b/>
          <w:bCs/>
        </w:rPr>
      </w:pPr>
      <w:r w:rsidRPr="001A31EE">
        <w:rPr>
          <w:b/>
          <w:bCs/>
        </w:rPr>
        <w:t>模拟纠纷：</w:t>
      </w:r>
    </w:p>
    <w:p w14:paraId="7906E599" w14:textId="77777777" w:rsidR="001A31EE" w:rsidRPr="001A31EE" w:rsidRDefault="001A31EE" w:rsidP="001A31EE">
      <w:pPr>
        <w:numPr>
          <w:ilvl w:val="1"/>
          <w:numId w:val="7"/>
        </w:numPr>
        <w:rPr>
          <w:b/>
          <w:bCs/>
        </w:rPr>
      </w:pPr>
      <w:r w:rsidRPr="001A31EE">
        <w:rPr>
          <w:b/>
          <w:bCs/>
        </w:rPr>
        <w:t>用户在聊天中投诉骑手态度恶劣。</w:t>
      </w:r>
    </w:p>
    <w:p w14:paraId="18A31A4B" w14:textId="77777777" w:rsidR="001A31EE" w:rsidRPr="001A31EE" w:rsidRDefault="001A31EE" w:rsidP="001A31EE">
      <w:pPr>
        <w:numPr>
          <w:ilvl w:val="0"/>
          <w:numId w:val="7"/>
        </w:numPr>
        <w:rPr>
          <w:b/>
          <w:bCs/>
        </w:rPr>
      </w:pPr>
      <w:r w:rsidRPr="001A31EE">
        <w:rPr>
          <w:b/>
          <w:bCs/>
        </w:rPr>
        <w:t>启动溯源：</w:t>
      </w:r>
    </w:p>
    <w:p w14:paraId="44345E87" w14:textId="77777777" w:rsidR="001A31EE" w:rsidRPr="001A31EE" w:rsidRDefault="001A31EE" w:rsidP="001A31EE">
      <w:pPr>
        <w:numPr>
          <w:ilvl w:val="1"/>
          <w:numId w:val="7"/>
        </w:numPr>
        <w:rPr>
          <w:b/>
          <w:bCs/>
        </w:rPr>
      </w:pPr>
      <w:r w:rsidRPr="001A31EE">
        <w:rPr>
          <w:b/>
          <w:bCs/>
        </w:rPr>
        <w:t>在管理员页面的“条件溯源”框，输入违规关键词（如：“拿” 或 “不”）。</w:t>
      </w:r>
    </w:p>
    <w:p w14:paraId="281B2C1F" w14:textId="77777777" w:rsidR="001A31EE" w:rsidRPr="001A31EE" w:rsidRDefault="001A31EE" w:rsidP="001A31EE">
      <w:pPr>
        <w:numPr>
          <w:ilvl w:val="1"/>
          <w:numId w:val="7"/>
        </w:numPr>
        <w:rPr>
          <w:b/>
          <w:bCs/>
        </w:rPr>
      </w:pPr>
      <w:r w:rsidRPr="001A31EE">
        <w:rPr>
          <w:b/>
          <w:bCs/>
        </w:rPr>
        <w:t>点击 “启动溯源程序”。</w:t>
      </w:r>
    </w:p>
    <w:p w14:paraId="35787B40" w14:textId="77777777" w:rsidR="001A31EE" w:rsidRPr="001A31EE" w:rsidRDefault="001A31EE" w:rsidP="001A31EE">
      <w:pPr>
        <w:numPr>
          <w:ilvl w:val="0"/>
          <w:numId w:val="7"/>
        </w:numPr>
        <w:rPr>
          <w:b/>
          <w:bCs/>
        </w:rPr>
      </w:pPr>
      <w:r w:rsidRPr="001A31EE">
        <w:rPr>
          <w:b/>
          <w:bCs/>
        </w:rPr>
        <w:t>结果展示：</w:t>
      </w:r>
    </w:p>
    <w:p w14:paraId="6A1D25DB" w14:textId="77777777" w:rsidR="001A31EE" w:rsidRPr="001A31EE" w:rsidRDefault="001A31EE" w:rsidP="001A31EE">
      <w:pPr>
        <w:numPr>
          <w:ilvl w:val="1"/>
          <w:numId w:val="7"/>
        </w:numPr>
        <w:rPr>
          <w:b/>
          <w:bCs/>
        </w:rPr>
      </w:pPr>
      <w:r w:rsidRPr="001A31EE">
        <w:rPr>
          <w:b/>
          <w:bCs/>
        </w:rPr>
        <w:t>界面反馈：系统校验通过（假设你把数据改回去了，或者演示另一个没</w:t>
      </w:r>
      <w:r w:rsidRPr="001A31EE">
        <w:rPr>
          <w:b/>
          <w:bCs/>
        </w:rPr>
        <w:lastRenderedPageBreak/>
        <w:t xml:space="preserve">被改动的订单），红色高亮显示出：“检测命中！匿名PID: </w:t>
      </w:r>
      <w:proofErr w:type="spellStart"/>
      <w:r w:rsidRPr="001A31EE">
        <w:rPr>
          <w:b/>
          <w:bCs/>
        </w:rPr>
        <w:t>p_xxxx</w:t>
      </w:r>
      <w:proofErr w:type="spellEnd"/>
      <w:r w:rsidRPr="001A31EE">
        <w:rPr>
          <w:b/>
          <w:bCs/>
        </w:rPr>
        <w:t xml:space="preserve"> </w:t>
      </w:r>
      <w:r w:rsidRPr="001A31EE">
        <w:rPr>
          <w:rFonts w:ascii="Segoe UI Symbol" w:hAnsi="Segoe UI Symbol" w:cs="Segoe UI Symbol"/>
          <w:b/>
          <w:bCs/>
        </w:rPr>
        <w:t>➜</w:t>
      </w:r>
      <w:r w:rsidRPr="001A31EE">
        <w:rPr>
          <w:b/>
          <w:bCs/>
        </w:rPr>
        <w:t xml:space="preserve"> 真实身份: 骑手王五”。</w:t>
      </w:r>
    </w:p>
    <w:p w14:paraId="7B423A11" w14:textId="77777777" w:rsidR="001A31EE" w:rsidRPr="001A31EE" w:rsidRDefault="001A31EE" w:rsidP="001A31EE">
      <w:pPr>
        <w:numPr>
          <w:ilvl w:val="1"/>
          <w:numId w:val="7"/>
        </w:numPr>
        <w:rPr>
          <w:b/>
          <w:bCs/>
        </w:rPr>
      </w:pPr>
      <w:r w:rsidRPr="001A31EE">
        <w:rPr>
          <w:b/>
          <w:bCs/>
        </w:rPr>
        <w:t>讲解点：这是全场</w:t>
      </w:r>
      <w:proofErr w:type="gramStart"/>
      <w:r w:rsidRPr="001A31EE">
        <w:rPr>
          <w:b/>
          <w:bCs/>
        </w:rPr>
        <w:t>最</w:t>
      </w:r>
      <w:proofErr w:type="gramEnd"/>
      <w:r w:rsidRPr="001A31EE">
        <w:rPr>
          <w:b/>
          <w:bCs/>
        </w:rPr>
        <w:t>高潮。强调我们的溯源是**“有条件的”**：</w:t>
      </w:r>
    </w:p>
    <w:p w14:paraId="36BA9384" w14:textId="77777777" w:rsidR="001A31EE" w:rsidRPr="001A31EE" w:rsidRDefault="001A31EE" w:rsidP="001A31EE">
      <w:pPr>
        <w:numPr>
          <w:ilvl w:val="2"/>
          <w:numId w:val="7"/>
        </w:numPr>
        <w:rPr>
          <w:b/>
          <w:bCs/>
        </w:rPr>
      </w:pPr>
      <w:r w:rsidRPr="001A31EE">
        <w:rPr>
          <w:b/>
          <w:bCs/>
        </w:rPr>
        <w:t>条件1：证据</w:t>
      </w:r>
      <w:proofErr w:type="gramStart"/>
      <w:r w:rsidRPr="001A31EE">
        <w:rPr>
          <w:b/>
          <w:bCs/>
        </w:rPr>
        <w:t>链必须</w:t>
      </w:r>
      <w:proofErr w:type="gramEnd"/>
      <w:r w:rsidRPr="001A31EE">
        <w:rPr>
          <w:b/>
          <w:bCs/>
        </w:rPr>
        <w:t>完整（未被篡改）。</w:t>
      </w:r>
    </w:p>
    <w:p w14:paraId="2EB9F3D0" w14:textId="77777777" w:rsidR="001A31EE" w:rsidRPr="001A31EE" w:rsidRDefault="001A31EE" w:rsidP="001A31EE">
      <w:pPr>
        <w:numPr>
          <w:ilvl w:val="2"/>
          <w:numId w:val="7"/>
        </w:numPr>
        <w:rPr>
          <w:b/>
          <w:bCs/>
        </w:rPr>
      </w:pPr>
      <w:r w:rsidRPr="001A31EE">
        <w:rPr>
          <w:b/>
          <w:bCs/>
        </w:rPr>
        <w:t>条件2：必须确实检测到了违规内容。</w:t>
      </w:r>
    </w:p>
    <w:p w14:paraId="2ECB49A1" w14:textId="77777777" w:rsidR="001A31EE" w:rsidRPr="001A31EE" w:rsidRDefault="001A31EE" w:rsidP="001A31EE">
      <w:pPr>
        <w:numPr>
          <w:ilvl w:val="1"/>
          <w:numId w:val="7"/>
        </w:numPr>
        <w:rPr>
          <w:b/>
          <w:bCs/>
        </w:rPr>
      </w:pPr>
      <w:r w:rsidRPr="001A31EE">
        <w:rPr>
          <w:b/>
          <w:bCs/>
        </w:rPr>
        <w:t>这样既保护了日常通信的匿名隐私，又在发生纠纷时提供了可信的追责手段。</w:t>
      </w:r>
    </w:p>
    <w:p w14:paraId="30E37108" w14:textId="77777777" w:rsidR="00662E19" w:rsidRPr="001A31EE" w:rsidRDefault="00662E19" w:rsidP="001A31EE">
      <w:pPr>
        <w:rPr>
          <w:rFonts w:hint="eastAsia"/>
        </w:rPr>
      </w:pPr>
    </w:p>
    <w:sectPr w:rsidR="00662E19" w:rsidRPr="001A31E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7E8B8" w14:textId="77777777" w:rsidR="00950E23" w:rsidRDefault="00950E23" w:rsidP="00662E19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062DA09" w14:textId="77777777" w:rsidR="00950E23" w:rsidRDefault="00950E23" w:rsidP="00662E19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D51B9" w14:textId="77777777" w:rsidR="00950E23" w:rsidRDefault="00950E23" w:rsidP="00662E19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0D828D8" w14:textId="77777777" w:rsidR="00950E23" w:rsidRDefault="00950E23" w:rsidP="00662E19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A76583"/>
    <w:multiLevelType w:val="hybridMultilevel"/>
    <w:tmpl w:val="674C665E"/>
    <w:lvl w:ilvl="0" w:tplc="702E2038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F56653C"/>
    <w:multiLevelType w:val="multilevel"/>
    <w:tmpl w:val="F61C3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4368A9"/>
    <w:multiLevelType w:val="multilevel"/>
    <w:tmpl w:val="ACE68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B97DE3"/>
    <w:multiLevelType w:val="multilevel"/>
    <w:tmpl w:val="8452A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BA5E3F"/>
    <w:multiLevelType w:val="multilevel"/>
    <w:tmpl w:val="BF407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C52F1B"/>
    <w:multiLevelType w:val="multilevel"/>
    <w:tmpl w:val="C03AF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442EED"/>
    <w:multiLevelType w:val="multilevel"/>
    <w:tmpl w:val="03F07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43693805">
    <w:abstractNumId w:val="2"/>
  </w:num>
  <w:num w:numId="2" w16cid:durableId="697514258">
    <w:abstractNumId w:val="0"/>
  </w:num>
  <w:num w:numId="3" w16cid:durableId="957251576">
    <w:abstractNumId w:val="3"/>
  </w:num>
  <w:num w:numId="4" w16cid:durableId="1155103536">
    <w:abstractNumId w:val="1"/>
  </w:num>
  <w:num w:numId="5" w16cid:durableId="431516526">
    <w:abstractNumId w:val="4"/>
  </w:num>
  <w:num w:numId="6" w16cid:durableId="2103258486">
    <w:abstractNumId w:val="5"/>
  </w:num>
  <w:num w:numId="7" w16cid:durableId="114762233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46F"/>
    <w:rsid w:val="001A31EE"/>
    <w:rsid w:val="00385672"/>
    <w:rsid w:val="003F1161"/>
    <w:rsid w:val="00617B4F"/>
    <w:rsid w:val="00662E19"/>
    <w:rsid w:val="00950E23"/>
    <w:rsid w:val="009D144E"/>
    <w:rsid w:val="00ED046F"/>
    <w:rsid w:val="00EE73F3"/>
    <w:rsid w:val="00FF5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D91846"/>
  <w15:chartTrackingRefBased/>
  <w15:docId w15:val="{4D0C5976-6876-4228-ABF3-3FE1A5ED8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D046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04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D046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D046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D046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D046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D046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D046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D046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D046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D04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D04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D046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D046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D046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D046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D046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D046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D046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D04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D046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D046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D04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D046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D046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D046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D04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D046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D046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62E1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62E19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62E1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62E1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620</Words>
  <Characters>727</Characters>
  <Application>Microsoft Office Word</Application>
  <DocSecurity>0</DocSecurity>
  <Lines>80</Lines>
  <Paragraphs>112</Paragraphs>
  <ScaleCrop>false</ScaleCrop>
  <Company/>
  <LinksUpToDate>false</LinksUpToDate>
  <CharactersWithSpaces>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1929865171@qq.com</dc:creator>
  <cp:keywords/>
  <dc:description/>
  <cp:lastModifiedBy>1929865171@qq.com</cp:lastModifiedBy>
  <cp:revision>4</cp:revision>
  <dcterms:created xsi:type="dcterms:W3CDTF">2026-04-03T15:44:00Z</dcterms:created>
  <dcterms:modified xsi:type="dcterms:W3CDTF">2026-04-04T04:38:00Z</dcterms:modified>
</cp:coreProperties>
</file>