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BDD" w:rsidRPr="004D3ABF" w:rsidRDefault="00D21BDD" w:rsidP="00173581">
      <w:pPr>
        <w:jc w:val="center"/>
        <w:rPr>
          <w:rFonts w:ascii="Arial" w:hAnsi="Arial" w:cs="Arial"/>
          <w:b/>
          <w:sz w:val="40"/>
          <w:szCs w:val="40"/>
        </w:rPr>
      </w:pPr>
      <w:r w:rsidRPr="004D3ABF">
        <w:rPr>
          <w:rFonts w:ascii="Arial" w:hAnsi="Arial" w:cs="Arial"/>
          <w:b/>
          <w:noProof/>
          <w:sz w:val="40"/>
          <w:szCs w:val="40"/>
          <w:lang w:eastAsia="en-US"/>
        </w:rPr>
        <w:drawing>
          <wp:anchor distT="0" distB="0" distL="114300" distR="114300" simplePos="0" relativeHeight="251659264" behindDoc="1" locked="0" layoutInCell="1" allowOverlap="1">
            <wp:simplePos x="0" y="0"/>
            <wp:positionH relativeFrom="column">
              <wp:posOffset>180975</wp:posOffset>
            </wp:positionH>
            <wp:positionV relativeFrom="paragraph">
              <wp:posOffset>-485775</wp:posOffset>
            </wp:positionV>
            <wp:extent cx="1104900" cy="800100"/>
            <wp:effectExtent l="19050" t="0" r="0" b="0"/>
            <wp:wrapNone/>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1104900" cy="800100"/>
                    </a:xfrm>
                    <a:prstGeom prst="rect">
                      <a:avLst/>
                    </a:prstGeom>
                    <a:noFill/>
                    <a:ln w="9525">
                      <a:noFill/>
                      <a:miter lim="800000"/>
                      <a:headEnd/>
                      <a:tailEnd/>
                    </a:ln>
                  </pic:spPr>
                </pic:pic>
              </a:graphicData>
            </a:graphic>
          </wp:anchor>
        </w:drawing>
      </w:r>
      <w:r w:rsidR="00EA00DA">
        <w:rPr>
          <w:rFonts w:ascii="Arial" w:hAnsi="Arial" w:cs="Arial"/>
          <w:b/>
          <w:sz w:val="40"/>
          <w:szCs w:val="40"/>
        </w:rPr>
        <w:t xml:space="preserve">       </w:t>
      </w:r>
      <w:r w:rsidR="009168E2">
        <w:rPr>
          <w:rFonts w:ascii="Arial" w:hAnsi="Arial" w:cs="Arial"/>
          <w:b/>
          <w:sz w:val="40"/>
          <w:szCs w:val="40"/>
        </w:rPr>
        <w:t xml:space="preserve">  </w:t>
      </w:r>
      <w:r w:rsidR="001C0C74" w:rsidRPr="004D3ABF">
        <w:rPr>
          <w:rFonts w:ascii="Arial" w:hAnsi="Arial" w:cs="Arial"/>
          <w:b/>
          <w:sz w:val="40"/>
          <w:szCs w:val="40"/>
        </w:rPr>
        <w:t>T</w:t>
      </w:r>
      <w:r w:rsidR="00012CA5" w:rsidRPr="004D3ABF">
        <w:rPr>
          <w:rFonts w:ascii="Arial" w:hAnsi="Arial" w:cs="Arial"/>
          <w:b/>
          <w:sz w:val="40"/>
          <w:szCs w:val="40"/>
        </w:rPr>
        <w:t>riết lý Phòng khám</w:t>
      </w:r>
    </w:p>
    <w:p w:rsidR="006D6E3C" w:rsidRPr="004D3ABF" w:rsidRDefault="00012CA5" w:rsidP="004D3ABF">
      <w:pPr>
        <w:pStyle w:val="ListParagraph"/>
        <w:numPr>
          <w:ilvl w:val="0"/>
          <w:numId w:val="1"/>
        </w:numPr>
        <w:jc w:val="both"/>
        <w:rPr>
          <w:rFonts w:ascii="Arial" w:hAnsi="Arial" w:cs="Arial"/>
          <w:sz w:val="24"/>
          <w:szCs w:val="24"/>
        </w:rPr>
      </w:pPr>
      <w:r w:rsidRPr="004D3ABF">
        <w:rPr>
          <w:rFonts w:ascii="Arial" w:hAnsi="Arial" w:cs="Arial"/>
          <w:sz w:val="24"/>
          <w:szCs w:val="24"/>
        </w:rPr>
        <w:t xml:space="preserve">Tại Phòng Khám Kwak Family Medicine, PC (KFM), chúng tôi sẽ nổ lực </w:t>
      </w:r>
      <w:r w:rsidR="006D6E3C" w:rsidRPr="004D3ABF">
        <w:rPr>
          <w:rFonts w:ascii="Arial" w:hAnsi="Arial" w:cs="Arial"/>
          <w:sz w:val="24"/>
          <w:szCs w:val="24"/>
        </w:rPr>
        <w:t xml:space="preserve">hết mình </w:t>
      </w:r>
      <w:r w:rsidRPr="004D3ABF">
        <w:rPr>
          <w:rFonts w:ascii="Arial" w:hAnsi="Arial" w:cs="Arial"/>
          <w:sz w:val="24"/>
          <w:szCs w:val="24"/>
        </w:rPr>
        <w:t xml:space="preserve">để đáp ứng nhu cầu được chăm sóc </w:t>
      </w:r>
      <w:r w:rsidR="006D6E3C" w:rsidRPr="004D3ABF">
        <w:rPr>
          <w:rFonts w:ascii="Arial" w:hAnsi="Arial" w:cs="Arial"/>
          <w:sz w:val="24"/>
          <w:szCs w:val="24"/>
        </w:rPr>
        <w:t xml:space="preserve">cơ bản </w:t>
      </w:r>
      <w:r w:rsidRPr="004D3ABF">
        <w:rPr>
          <w:rFonts w:ascii="Arial" w:hAnsi="Arial" w:cs="Arial"/>
          <w:sz w:val="24"/>
          <w:szCs w:val="24"/>
        </w:rPr>
        <w:t xml:space="preserve">của quý khách. Chúng tôi khuyến khích quý khách </w:t>
      </w:r>
      <w:r w:rsidR="006D6E3C" w:rsidRPr="004D3ABF">
        <w:rPr>
          <w:rFonts w:ascii="Arial" w:hAnsi="Arial" w:cs="Arial"/>
          <w:sz w:val="24"/>
          <w:szCs w:val="24"/>
        </w:rPr>
        <w:t xml:space="preserve">đem </w:t>
      </w:r>
      <w:r w:rsidRPr="004D3ABF">
        <w:rPr>
          <w:rFonts w:ascii="Arial" w:hAnsi="Arial" w:cs="Arial"/>
          <w:sz w:val="24"/>
          <w:szCs w:val="24"/>
        </w:rPr>
        <w:t xml:space="preserve">đến cho chúng tôi bất kỳ vấn đề nào mà quý khách quan tâm.  </w:t>
      </w:r>
    </w:p>
    <w:p w:rsidR="00F91408" w:rsidRPr="004D3ABF" w:rsidRDefault="00012CA5" w:rsidP="004D3ABF">
      <w:pPr>
        <w:pStyle w:val="ListParagraph"/>
        <w:numPr>
          <w:ilvl w:val="0"/>
          <w:numId w:val="1"/>
        </w:numPr>
        <w:jc w:val="both"/>
        <w:rPr>
          <w:rFonts w:ascii="Arial" w:hAnsi="Arial" w:cs="Arial"/>
          <w:sz w:val="24"/>
          <w:szCs w:val="24"/>
        </w:rPr>
      </w:pPr>
      <w:r w:rsidRPr="004D3ABF">
        <w:rPr>
          <w:rFonts w:ascii="Arial" w:hAnsi="Arial" w:cs="Arial"/>
          <w:sz w:val="24"/>
          <w:szCs w:val="24"/>
        </w:rPr>
        <w:t xml:space="preserve">Chúng tôi tin rằng </w:t>
      </w:r>
      <w:r w:rsidR="00DE3204" w:rsidRPr="004D3ABF">
        <w:rPr>
          <w:rFonts w:ascii="Arial" w:hAnsi="Arial" w:cs="Arial"/>
          <w:sz w:val="24"/>
          <w:szCs w:val="24"/>
        </w:rPr>
        <w:t>việc</w:t>
      </w:r>
      <w:r w:rsidRPr="004D3ABF">
        <w:rPr>
          <w:rFonts w:ascii="Arial" w:hAnsi="Arial" w:cs="Arial"/>
          <w:sz w:val="24"/>
          <w:szCs w:val="24"/>
        </w:rPr>
        <w:t xml:space="preserve"> khám </w:t>
      </w:r>
      <w:r w:rsidR="00DE3204" w:rsidRPr="004D3ABF">
        <w:rPr>
          <w:rFonts w:ascii="Arial" w:hAnsi="Arial" w:cs="Arial"/>
          <w:sz w:val="24"/>
          <w:szCs w:val="24"/>
        </w:rPr>
        <w:t xml:space="preserve">bệnh </w:t>
      </w:r>
      <w:r w:rsidR="00F91408" w:rsidRPr="004D3ABF">
        <w:rPr>
          <w:rFonts w:ascii="Arial" w:hAnsi="Arial" w:cs="Arial"/>
          <w:sz w:val="24"/>
          <w:szCs w:val="24"/>
        </w:rPr>
        <w:t xml:space="preserve">y khoa </w:t>
      </w:r>
      <w:r w:rsidRPr="004D3ABF">
        <w:rPr>
          <w:rFonts w:ascii="Arial" w:hAnsi="Arial" w:cs="Arial"/>
          <w:sz w:val="24"/>
          <w:szCs w:val="24"/>
        </w:rPr>
        <w:t>không phải là khoa học đơn thuần hay chỉ</w:t>
      </w:r>
      <w:r w:rsidR="000E3EE7">
        <w:rPr>
          <w:rFonts w:ascii="Arial" w:hAnsi="Arial" w:cs="Arial"/>
          <w:sz w:val="24"/>
          <w:szCs w:val="24"/>
        </w:rPr>
        <w:t xml:space="preserve"> là</w:t>
      </w:r>
      <w:r w:rsidRPr="004D3ABF">
        <w:rPr>
          <w:rFonts w:ascii="Arial" w:hAnsi="Arial" w:cs="Arial"/>
          <w:sz w:val="24"/>
          <w:szCs w:val="24"/>
        </w:rPr>
        <w:t xml:space="preserve"> một nghệ thuật</w:t>
      </w:r>
      <w:r w:rsidR="006D6E3C" w:rsidRPr="004D3ABF">
        <w:rPr>
          <w:rFonts w:ascii="Arial" w:hAnsi="Arial" w:cs="Arial"/>
          <w:sz w:val="24"/>
          <w:szCs w:val="24"/>
        </w:rPr>
        <w:t xml:space="preserve"> giản đơn</w:t>
      </w:r>
      <w:r w:rsidRPr="004D3ABF">
        <w:rPr>
          <w:rFonts w:ascii="Arial" w:hAnsi="Arial" w:cs="Arial"/>
          <w:sz w:val="24"/>
          <w:szCs w:val="24"/>
        </w:rPr>
        <w:t xml:space="preserve">. </w:t>
      </w:r>
      <w:r w:rsidR="00250318" w:rsidRPr="004D3ABF">
        <w:rPr>
          <w:rFonts w:ascii="Arial" w:hAnsi="Arial" w:cs="Arial"/>
          <w:sz w:val="24"/>
          <w:szCs w:val="24"/>
        </w:rPr>
        <w:t>Thay vào đó, chúng tôi tin rằ</w:t>
      </w:r>
      <w:r w:rsidR="006D6E3C" w:rsidRPr="004D3ABF">
        <w:rPr>
          <w:rFonts w:ascii="Arial" w:hAnsi="Arial" w:cs="Arial"/>
          <w:sz w:val="24"/>
          <w:szCs w:val="24"/>
        </w:rPr>
        <w:t>ng đây</w:t>
      </w:r>
      <w:r w:rsidR="00250318" w:rsidRPr="004D3ABF">
        <w:rPr>
          <w:rFonts w:ascii="Arial" w:hAnsi="Arial" w:cs="Arial"/>
          <w:sz w:val="24"/>
          <w:szCs w:val="24"/>
        </w:rPr>
        <w:t xml:space="preserve"> là một sự kết hợp cả hai. Khía cạnh khoa học của </w:t>
      </w:r>
      <w:r w:rsidR="006D6E3C" w:rsidRPr="004D3ABF">
        <w:rPr>
          <w:rFonts w:ascii="Arial" w:hAnsi="Arial" w:cs="Arial"/>
          <w:sz w:val="24"/>
          <w:szCs w:val="24"/>
        </w:rPr>
        <w:t>y học</w:t>
      </w:r>
      <w:r w:rsidR="00250318" w:rsidRPr="004D3ABF">
        <w:rPr>
          <w:rFonts w:ascii="Arial" w:hAnsi="Arial" w:cs="Arial"/>
          <w:sz w:val="24"/>
          <w:szCs w:val="24"/>
        </w:rPr>
        <w:t xml:space="preserve"> được chứng minh bởi </w:t>
      </w:r>
      <w:r w:rsidR="00F91408" w:rsidRPr="004D3ABF">
        <w:rPr>
          <w:rFonts w:ascii="Arial" w:hAnsi="Arial" w:cs="Arial"/>
          <w:sz w:val="24"/>
          <w:szCs w:val="24"/>
        </w:rPr>
        <w:t>kiến thứ</w:t>
      </w:r>
      <w:r w:rsidR="006D6E3C" w:rsidRPr="004D3ABF">
        <w:rPr>
          <w:rFonts w:ascii="Arial" w:hAnsi="Arial" w:cs="Arial"/>
          <w:sz w:val="24"/>
          <w:szCs w:val="24"/>
        </w:rPr>
        <w:t xml:space="preserve">c </w:t>
      </w:r>
      <w:r w:rsidR="0033269E" w:rsidRPr="004D3ABF">
        <w:rPr>
          <w:rFonts w:ascii="Arial" w:hAnsi="Arial" w:cs="Arial"/>
          <w:sz w:val="24"/>
          <w:szCs w:val="24"/>
        </w:rPr>
        <w:t>thay đổi</w:t>
      </w:r>
      <w:r w:rsidR="006D6E3C" w:rsidRPr="004D3ABF">
        <w:rPr>
          <w:rFonts w:ascii="Arial" w:hAnsi="Arial" w:cs="Arial"/>
          <w:sz w:val="24"/>
          <w:szCs w:val="24"/>
        </w:rPr>
        <w:t xml:space="preserve"> không ngừng</w:t>
      </w:r>
      <w:r w:rsidR="0033269E" w:rsidRPr="004D3ABF">
        <w:rPr>
          <w:rFonts w:ascii="Arial" w:hAnsi="Arial" w:cs="Arial"/>
          <w:sz w:val="24"/>
          <w:szCs w:val="24"/>
        </w:rPr>
        <w:t xml:space="preserve"> của những căn bệnh thông qua các </w:t>
      </w:r>
      <w:r w:rsidR="00F91408" w:rsidRPr="004D3ABF">
        <w:rPr>
          <w:rFonts w:ascii="Arial" w:hAnsi="Arial" w:cs="Arial"/>
          <w:sz w:val="24"/>
          <w:szCs w:val="24"/>
        </w:rPr>
        <w:t xml:space="preserve">công trình </w:t>
      </w:r>
      <w:r w:rsidR="0033269E" w:rsidRPr="004D3ABF">
        <w:rPr>
          <w:rFonts w:ascii="Arial" w:hAnsi="Arial" w:cs="Arial"/>
          <w:sz w:val="24"/>
          <w:szCs w:val="24"/>
        </w:rPr>
        <w:t xml:space="preserve">khám phá và nghiên cứu. </w:t>
      </w:r>
      <w:r w:rsidR="00F91408" w:rsidRPr="004D3ABF">
        <w:rPr>
          <w:rFonts w:ascii="Arial" w:hAnsi="Arial" w:cs="Arial"/>
          <w:sz w:val="24"/>
          <w:szCs w:val="24"/>
        </w:rPr>
        <w:t xml:space="preserve">Đôi khi sự hướng dẫn hiện tại về </w:t>
      </w:r>
      <w:r w:rsidR="00DE3204" w:rsidRPr="004D3ABF">
        <w:rPr>
          <w:rFonts w:ascii="Arial" w:hAnsi="Arial" w:cs="Arial"/>
          <w:sz w:val="24"/>
          <w:szCs w:val="24"/>
        </w:rPr>
        <w:t>tình trạng</w:t>
      </w:r>
      <w:r w:rsidR="00F91408" w:rsidRPr="004D3ABF">
        <w:rPr>
          <w:rFonts w:ascii="Arial" w:hAnsi="Arial" w:cs="Arial"/>
          <w:sz w:val="24"/>
          <w:szCs w:val="24"/>
        </w:rPr>
        <w:t xml:space="preserve"> sức khỏe </w:t>
      </w:r>
      <w:r w:rsidR="00DE3204" w:rsidRPr="004D3ABF">
        <w:rPr>
          <w:rFonts w:ascii="Arial" w:hAnsi="Arial" w:cs="Arial"/>
          <w:sz w:val="24"/>
          <w:szCs w:val="24"/>
        </w:rPr>
        <w:t>nào đó</w:t>
      </w:r>
      <w:r w:rsidR="00F91408" w:rsidRPr="004D3ABF">
        <w:rPr>
          <w:rFonts w:ascii="Arial" w:hAnsi="Arial" w:cs="Arial"/>
          <w:sz w:val="24"/>
          <w:szCs w:val="24"/>
        </w:rPr>
        <w:t xml:space="preserve"> có thể trái ngược với </w:t>
      </w:r>
      <w:r w:rsidR="00DE3204" w:rsidRPr="004D3ABF">
        <w:rPr>
          <w:rFonts w:ascii="Arial" w:hAnsi="Arial" w:cs="Arial"/>
          <w:sz w:val="24"/>
          <w:szCs w:val="24"/>
        </w:rPr>
        <w:t xml:space="preserve">những </w:t>
      </w:r>
      <w:r w:rsidR="00F91408" w:rsidRPr="004D3ABF">
        <w:rPr>
          <w:rFonts w:ascii="Arial" w:hAnsi="Arial" w:cs="Arial"/>
          <w:sz w:val="24"/>
          <w:szCs w:val="24"/>
        </w:rPr>
        <w:t>hướng dẫn trước đó. Bác sĩ Kwak đưa ra “đơn thuốc dựa trên triệu chứng” và tin rằng việc kê đơn củ</w:t>
      </w:r>
      <w:r w:rsidR="008B72BC" w:rsidRPr="004D3ABF">
        <w:rPr>
          <w:rFonts w:ascii="Arial" w:hAnsi="Arial" w:cs="Arial"/>
          <w:sz w:val="24"/>
          <w:szCs w:val="24"/>
        </w:rPr>
        <w:t xml:space="preserve">a bác sĩ </w:t>
      </w:r>
      <w:r w:rsidR="00F91408" w:rsidRPr="004D3ABF">
        <w:rPr>
          <w:rFonts w:ascii="Arial" w:hAnsi="Arial" w:cs="Arial"/>
          <w:sz w:val="24"/>
          <w:szCs w:val="24"/>
        </w:rPr>
        <w:t xml:space="preserve"> dựa trên kiến thức cập nhật nhưng thừa nhậ</w:t>
      </w:r>
      <w:r w:rsidR="008B72BC" w:rsidRPr="004D3ABF">
        <w:rPr>
          <w:rFonts w:ascii="Arial" w:hAnsi="Arial" w:cs="Arial"/>
          <w:sz w:val="24"/>
          <w:szCs w:val="24"/>
        </w:rPr>
        <w:t>n r</w:t>
      </w:r>
      <w:r w:rsidR="00F91408" w:rsidRPr="004D3ABF">
        <w:rPr>
          <w:rFonts w:ascii="Arial" w:hAnsi="Arial" w:cs="Arial"/>
          <w:sz w:val="24"/>
          <w:szCs w:val="24"/>
        </w:rPr>
        <w:t xml:space="preserve">ằng sự chữa trị có thể thay đổi theo thời gian dựa trên những triệu chứng mới. </w:t>
      </w:r>
      <w:r w:rsidR="001E4943" w:rsidRPr="004D3ABF">
        <w:rPr>
          <w:rFonts w:ascii="Arial" w:hAnsi="Arial" w:cs="Arial"/>
          <w:sz w:val="24"/>
          <w:szCs w:val="24"/>
        </w:rPr>
        <w:t xml:space="preserve">Khía cạnh nghệ thuật của </w:t>
      </w:r>
      <w:r w:rsidR="00697485" w:rsidRPr="004D3ABF">
        <w:rPr>
          <w:rFonts w:ascii="Arial" w:hAnsi="Arial" w:cs="Arial"/>
          <w:sz w:val="24"/>
          <w:szCs w:val="24"/>
        </w:rPr>
        <w:t xml:space="preserve">phòng khám được thể hiện bởi kinh nghiệm </w:t>
      </w:r>
      <w:r w:rsidR="00497F0C" w:rsidRPr="004D3ABF">
        <w:rPr>
          <w:rFonts w:ascii="Arial" w:hAnsi="Arial" w:cs="Arial"/>
          <w:sz w:val="24"/>
          <w:szCs w:val="24"/>
        </w:rPr>
        <w:t xml:space="preserve">lâm sàng của cá nhân, </w:t>
      </w:r>
      <w:r w:rsidR="00DE3204" w:rsidRPr="004D3ABF">
        <w:rPr>
          <w:rFonts w:ascii="Arial" w:hAnsi="Arial" w:cs="Arial"/>
          <w:sz w:val="24"/>
          <w:szCs w:val="24"/>
        </w:rPr>
        <w:t xml:space="preserve">nhân cách </w:t>
      </w:r>
      <w:r w:rsidR="00497F0C" w:rsidRPr="004D3ABF">
        <w:rPr>
          <w:rFonts w:ascii="Arial" w:hAnsi="Arial" w:cs="Arial"/>
          <w:sz w:val="24"/>
          <w:szCs w:val="24"/>
        </w:rPr>
        <w:t xml:space="preserve">và niềm tin. </w:t>
      </w:r>
      <w:r w:rsidR="00DE3204" w:rsidRPr="004D3ABF">
        <w:rPr>
          <w:rFonts w:ascii="Arial" w:hAnsi="Arial" w:cs="Arial"/>
          <w:sz w:val="24"/>
          <w:szCs w:val="24"/>
        </w:rPr>
        <w:t>Khía</w:t>
      </w:r>
      <w:r w:rsidR="00497F0C" w:rsidRPr="004D3ABF">
        <w:rPr>
          <w:rFonts w:ascii="Arial" w:hAnsi="Arial" w:cs="Arial"/>
          <w:sz w:val="24"/>
          <w:szCs w:val="24"/>
        </w:rPr>
        <w:t xml:space="preserve"> cạnh y học </w:t>
      </w:r>
      <w:r w:rsidR="00DE3204" w:rsidRPr="004D3ABF">
        <w:rPr>
          <w:rFonts w:ascii="Arial" w:hAnsi="Arial" w:cs="Arial"/>
          <w:sz w:val="24"/>
          <w:szCs w:val="24"/>
        </w:rPr>
        <w:t xml:space="preserve">này </w:t>
      </w:r>
      <w:r w:rsidR="00497F0C" w:rsidRPr="004D3ABF">
        <w:rPr>
          <w:rFonts w:ascii="Arial" w:hAnsi="Arial" w:cs="Arial"/>
          <w:sz w:val="24"/>
          <w:szCs w:val="24"/>
        </w:rPr>
        <w:t>có thể khiến phòng khám y khóa KFM có sự khác biệt nổi bật so với những phòng khám khác.</w:t>
      </w:r>
    </w:p>
    <w:p w:rsidR="00D21BDD" w:rsidRPr="004D3ABF" w:rsidRDefault="00497F0C" w:rsidP="004D3ABF">
      <w:pPr>
        <w:pStyle w:val="ListParagraph"/>
        <w:numPr>
          <w:ilvl w:val="0"/>
          <w:numId w:val="1"/>
        </w:numPr>
        <w:jc w:val="both"/>
        <w:rPr>
          <w:rFonts w:ascii="Arial" w:hAnsi="Arial" w:cs="Arial"/>
          <w:sz w:val="24"/>
          <w:szCs w:val="24"/>
        </w:rPr>
      </w:pPr>
      <w:r w:rsidRPr="004D3ABF">
        <w:rPr>
          <w:rFonts w:ascii="Arial" w:hAnsi="Arial" w:cs="Arial"/>
          <w:sz w:val="24"/>
          <w:szCs w:val="24"/>
        </w:rPr>
        <w:t xml:space="preserve">Chúng tôi tin rằng kết quả sức khỏe tốt nhất đạt được khi bệnh nhân và  bác sĩ cùng làm việc </w:t>
      </w:r>
      <w:r w:rsidR="00DE3204" w:rsidRPr="004D3ABF">
        <w:rPr>
          <w:rFonts w:ascii="Arial" w:hAnsi="Arial" w:cs="Arial"/>
          <w:sz w:val="24"/>
          <w:szCs w:val="24"/>
        </w:rPr>
        <w:t>gắn bó</w:t>
      </w:r>
      <w:r w:rsidR="008B72BC" w:rsidRPr="004D3ABF">
        <w:rPr>
          <w:rFonts w:ascii="Arial" w:hAnsi="Arial" w:cs="Arial"/>
          <w:sz w:val="24"/>
          <w:szCs w:val="24"/>
        </w:rPr>
        <w:t xml:space="preserve"> với nhau</w:t>
      </w:r>
      <w:r w:rsidRPr="004D3ABF">
        <w:rPr>
          <w:rFonts w:ascii="Arial" w:hAnsi="Arial" w:cs="Arial"/>
          <w:sz w:val="24"/>
          <w:szCs w:val="24"/>
        </w:rPr>
        <w:t xml:space="preserve">. Sức khỏe của </w:t>
      </w:r>
      <w:r w:rsidR="008B72BC" w:rsidRPr="004D3ABF">
        <w:rPr>
          <w:rFonts w:ascii="Arial" w:hAnsi="Arial" w:cs="Arial"/>
          <w:sz w:val="24"/>
          <w:szCs w:val="24"/>
        </w:rPr>
        <w:t xml:space="preserve">quý khách phụ thuộc thiết yếu vào sự chăm sóc thân thể của mình. </w:t>
      </w:r>
      <w:r w:rsidR="00DE3204" w:rsidRPr="004D3ABF">
        <w:rPr>
          <w:rFonts w:ascii="Arial" w:hAnsi="Arial" w:cs="Arial"/>
          <w:sz w:val="24"/>
          <w:szCs w:val="24"/>
        </w:rPr>
        <w:t>Ch</w:t>
      </w:r>
      <w:r w:rsidR="008B72BC" w:rsidRPr="004D3ABF">
        <w:rPr>
          <w:rFonts w:ascii="Arial" w:hAnsi="Arial" w:cs="Arial"/>
          <w:sz w:val="24"/>
          <w:szCs w:val="24"/>
        </w:rPr>
        <w:t xml:space="preserve">úng tôi đề nghị quý khách làm hết sức để nhanh chóng thảo luận với chúng tôi vì căn bệnh của </w:t>
      </w:r>
      <w:r w:rsidR="00DE3204" w:rsidRPr="004D3ABF">
        <w:rPr>
          <w:rFonts w:ascii="Arial" w:hAnsi="Arial" w:cs="Arial"/>
          <w:sz w:val="24"/>
          <w:szCs w:val="24"/>
        </w:rPr>
        <w:t>mình</w:t>
      </w:r>
      <w:r w:rsidR="008B72BC" w:rsidRPr="004D3ABF">
        <w:rPr>
          <w:rFonts w:ascii="Arial" w:hAnsi="Arial" w:cs="Arial"/>
          <w:sz w:val="24"/>
          <w:szCs w:val="24"/>
        </w:rPr>
        <w:t xml:space="preserve"> và nhậ</w:t>
      </w:r>
      <w:r w:rsidR="00DE3204" w:rsidRPr="004D3ABF">
        <w:rPr>
          <w:rFonts w:ascii="Arial" w:hAnsi="Arial" w:cs="Arial"/>
          <w:sz w:val="24"/>
          <w:szCs w:val="24"/>
        </w:rPr>
        <w:t>n sự</w:t>
      </w:r>
      <w:r w:rsidR="008B72BC" w:rsidRPr="004D3ABF">
        <w:rPr>
          <w:rFonts w:ascii="Arial" w:hAnsi="Arial" w:cs="Arial"/>
          <w:sz w:val="24"/>
          <w:szCs w:val="24"/>
        </w:rPr>
        <w:t xml:space="preserve"> kiể</w:t>
      </w:r>
      <w:r w:rsidR="00DE3204" w:rsidRPr="004D3ABF">
        <w:rPr>
          <w:rFonts w:ascii="Arial" w:hAnsi="Arial" w:cs="Arial"/>
          <w:sz w:val="24"/>
          <w:szCs w:val="24"/>
        </w:rPr>
        <w:t>m tra</w:t>
      </w:r>
      <w:r w:rsidR="008B72BC" w:rsidRPr="004D3ABF">
        <w:rPr>
          <w:rFonts w:ascii="Arial" w:hAnsi="Arial" w:cs="Arial"/>
          <w:sz w:val="24"/>
          <w:szCs w:val="24"/>
        </w:rPr>
        <w:t xml:space="preserve"> phòng ngừa tùy lứa tuổi của quý khách. Nếu bất kỳ điểm nào quý khách không đồng ý và không </w:t>
      </w:r>
      <w:r w:rsidR="00DE3204" w:rsidRPr="004D3ABF">
        <w:rPr>
          <w:rFonts w:ascii="Arial" w:hAnsi="Arial" w:cs="Arial"/>
          <w:sz w:val="24"/>
          <w:szCs w:val="24"/>
        </w:rPr>
        <w:t xml:space="preserve">thấy </w:t>
      </w:r>
      <w:r w:rsidR="008B72BC" w:rsidRPr="004D3ABF">
        <w:rPr>
          <w:rFonts w:ascii="Arial" w:hAnsi="Arial" w:cs="Arial"/>
          <w:sz w:val="24"/>
          <w:szCs w:val="24"/>
        </w:rPr>
        <w:t xml:space="preserve">khỏe hơn với sự chữa trị của bác sĩ Kwak hoặc </w:t>
      </w:r>
      <w:r w:rsidR="00DE3204" w:rsidRPr="004D3ABF">
        <w:rPr>
          <w:rFonts w:ascii="Arial" w:hAnsi="Arial" w:cs="Arial"/>
          <w:sz w:val="24"/>
          <w:szCs w:val="24"/>
        </w:rPr>
        <w:t>với các tư vấn thì</w:t>
      </w:r>
      <w:r w:rsidR="00E53B96" w:rsidRPr="004D3ABF">
        <w:rPr>
          <w:rFonts w:ascii="Arial" w:hAnsi="Arial" w:cs="Arial"/>
          <w:sz w:val="24"/>
          <w:szCs w:val="24"/>
        </w:rPr>
        <w:t xml:space="preserve"> </w:t>
      </w:r>
      <w:r w:rsidR="008B72BC" w:rsidRPr="004D3ABF">
        <w:rPr>
          <w:rFonts w:ascii="Arial" w:hAnsi="Arial" w:cs="Arial"/>
          <w:sz w:val="24"/>
          <w:szCs w:val="24"/>
        </w:rPr>
        <w:t>chúng tôi đề nghị quý khách nhanh chóng báo lại tình trạng của mình với bác sĩ. Bác sĩ Kwak rất ý thức về hạn chế của mình và không tin rằng bác sĩ có thể trả lời tất cả</w:t>
      </w:r>
      <w:r w:rsidR="00E53B96" w:rsidRPr="004D3ABF">
        <w:rPr>
          <w:rFonts w:ascii="Arial" w:hAnsi="Arial" w:cs="Arial"/>
          <w:sz w:val="24"/>
          <w:szCs w:val="24"/>
        </w:rPr>
        <w:t xml:space="preserve"> các</w:t>
      </w:r>
      <w:r w:rsidR="008B72BC" w:rsidRPr="004D3ABF">
        <w:rPr>
          <w:rFonts w:ascii="Arial" w:hAnsi="Arial" w:cs="Arial"/>
          <w:sz w:val="24"/>
          <w:szCs w:val="24"/>
        </w:rPr>
        <w:t xml:space="preserve"> câu hỏi. </w:t>
      </w:r>
      <w:r w:rsidR="00E53B96" w:rsidRPr="004D3ABF">
        <w:rPr>
          <w:rFonts w:ascii="Arial" w:hAnsi="Arial" w:cs="Arial"/>
          <w:sz w:val="24"/>
          <w:szCs w:val="24"/>
        </w:rPr>
        <w:t>Bác sĩ sẽ nhanh chóng xem lại sự chữa trị của mình hoặc hỏi ý kiến một chuyên gia để quý khách nhận được sự chăm sóc cần thiết. Việc c</w:t>
      </w:r>
      <w:r w:rsidR="003278AA" w:rsidRPr="004D3ABF">
        <w:rPr>
          <w:rFonts w:ascii="Arial" w:hAnsi="Arial" w:cs="Arial"/>
          <w:sz w:val="24"/>
          <w:szCs w:val="24"/>
        </w:rPr>
        <w:t>ộ</w:t>
      </w:r>
      <w:r w:rsidR="00E53B96" w:rsidRPr="004D3ABF">
        <w:rPr>
          <w:rFonts w:ascii="Arial" w:hAnsi="Arial" w:cs="Arial"/>
          <w:sz w:val="24"/>
          <w:szCs w:val="24"/>
        </w:rPr>
        <w:t>ng tác này có thể</w:t>
      </w:r>
      <w:r w:rsidR="003278AA" w:rsidRPr="004D3ABF">
        <w:rPr>
          <w:rFonts w:ascii="Arial" w:hAnsi="Arial" w:cs="Arial"/>
          <w:sz w:val="24"/>
          <w:szCs w:val="24"/>
        </w:rPr>
        <w:t xml:space="preserve"> giúp làm tình trạng quý khách không xấu đi.</w:t>
      </w:r>
      <w:r w:rsidR="00E53B96" w:rsidRPr="004D3ABF">
        <w:rPr>
          <w:rFonts w:ascii="Arial" w:hAnsi="Arial" w:cs="Arial"/>
          <w:sz w:val="24"/>
          <w:szCs w:val="24"/>
        </w:rPr>
        <w:t xml:space="preserve"> </w:t>
      </w:r>
      <w:r w:rsidR="00F72300" w:rsidRPr="004D3ABF">
        <w:rPr>
          <w:rFonts w:ascii="Arial" w:hAnsi="Arial" w:cs="Arial"/>
          <w:sz w:val="24"/>
          <w:szCs w:val="24"/>
        </w:rPr>
        <w:t>Tuy nhiên, bệnh tậ</w:t>
      </w:r>
      <w:r w:rsidR="0053300A" w:rsidRPr="004D3ABF">
        <w:rPr>
          <w:rFonts w:ascii="Arial" w:hAnsi="Arial" w:cs="Arial"/>
          <w:sz w:val="24"/>
          <w:szCs w:val="24"/>
        </w:rPr>
        <w:t xml:space="preserve">t đôi khi không ngừng lại </w:t>
      </w:r>
      <w:r w:rsidR="00F72300" w:rsidRPr="004D3ABF">
        <w:rPr>
          <w:rFonts w:ascii="Arial" w:hAnsi="Arial" w:cs="Arial"/>
          <w:sz w:val="24"/>
          <w:szCs w:val="24"/>
        </w:rPr>
        <w:t xml:space="preserve">được và ngay cả với một nỗ lực tốt nhất của  bác sĩ và bệnh nhân, kết quả xấu vẫn </w:t>
      </w:r>
      <w:r w:rsidR="00DE3204" w:rsidRPr="004D3ABF">
        <w:rPr>
          <w:rFonts w:ascii="Arial" w:hAnsi="Arial" w:cs="Arial"/>
          <w:sz w:val="24"/>
          <w:szCs w:val="24"/>
        </w:rPr>
        <w:t xml:space="preserve">có thể </w:t>
      </w:r>
      <w:r w:rsidR="00F72300" w:rsidRPr="004D3ABF">
        <w:rPr>
          <w:rFonts w:ascii="Arial" w:hAnsi="Arial" w:cs="Arial"/>
          <w:sz w:val="24"/>
          <w:szCs w:val="24"/>
        </w:rPr>
        <w:t>xảy ra. Ngăn chặn cái chết không phải là điều bác sĩ Kwak ao ước. Bác sĩ nghĩ rằng chết là một phần tự nhiên của cuộc sống giống như việc chào đời. Điều bác sĩ mong muốn là ông có thể giúp đỡ bệnh nhân tránh những cái chế</w:t>
      </w:r>
      <w:r w:rsidR="00DE3204" w:rsidRPr="004D3ABF">
        <w:rPr>
          <w:rFonts w:ascii="Arial" w:hAnsi="Arial" w:cs="Arial"/>
          <w:sz w:val="24"/>
          <w:szCs w:val="24"/>
        </w:rPr>
        <w:t>t chưa đúng thời điểm</w:t>
      </w:r>
      <w:r w:rsidR="00F72300" w:rsidRPr="004D3ABF">
        <w:rPr>
          <w:rFonts w:ascii="Arial" w:hAnsi="Arial" w:cs="Arial"/>
          <w:sz w:val="24"/>
          <w:szCs w:val="24"/>
        </w:rPr>
        <w:t xml:space="preserve"> hoặc </w:t>
      </w:r>
      <w:r w:rsidR="007C484F" w:rsidRPr="004D3ABF">
        <w:rPr>
          <w:rFonts w:ascii="Arial" w:hAnsi="Arial" w:cs="Arial"/>
          <w:sz w:val="24"/>
          <w:szCs w:val="24"/>
        </w:rPr>
        <w:t>cái chết có thể ngăn ngừa được</w:t>
      </w:r>
    </w:p>
    <w:p w:rsidR="00D21BDD" w:rsidRPr="004D3ABF" w:rsidRDefault="0053300A" w:rsidP="004D3ABF">
      <w:pPr>
        <w:pStyle w:val="ListParagraph"/>
        <w:numPr>
          <w:ilvl w:val="0"/>
          <w:numId w:val="1"/>
        </w:numPr>
        <w:jc w:val="both"/>
        <w:rPr>
          <w:rFonts w:ascii="Arial" w:hAnsi="Arial" w:cs="Arial"/>
          <w:sz w:val="24"/>
          <w:szCs w:val="24"/>
        </w:rPr>
      </w:pPr>
      <w:r w:rsidRPr="004D3ABF">
        <w:rPr>
          <w:rFonts w:ascii="Arial" w:hAnsi="Arial" w:cs="Arial"/>
          <w:sz w:val="24"/>
          <w:szCs w:val="24"/>
        </w:rPr>
        <w:t>Bác sĩ Kwak tin rằng vớ</w:t>
      </w:r>
      <w:r w:rsidR="00DE3204" w:rsidRPr="004D3ABF">
        <w:rPr>
          <w:rFonts w:ascii="Arial" w:hAnsi="Arial" w:cs="Arial"/>
          <w:sz w:val="24"/>
          <w:szCs w:val="24"/>
        </w:rPr>
        <w:t>i vai trò của mình là</w:t>
      </w:r>
      <w:r w:rsidRPr="004D3ABF">
        <w:rPr>
          <w:rFonts w:ascii="Arial" w:hAnsi="Arial" w:cs="Arial"/>
          <w:sz w:val="24"/>
          <w:szCs w:val="24"/>
        </w:rPr>
        <w:t xml:space="preserve"> một thầy thuố</w:t>
      </w:r>
      <w:r w:rsidR="00F37668" w:rsidRPr="004D3ABF">
        <w:rPr>
          <w:rFonts w:ascii="Arial" w:hAnsi="Arial" w:cs="Arial"/>
          <w:sz w:val="24"/>
          <w:szCs w:val="24"/>
        </w:rPr>
        <w:t xml:space="preserve">c </w:t>
      </w:r>
      <w:r w:rsidRPr="004D3ABF">
        <w:rPr>
          <w:rFonts w:ascii="Arial" w:hAnsi="Arial" w:cs="Arial"/>
          <w:sz w:val="24"/>
          <w:szCs w:val="24"/>
        </w:rPr>
        <w:t>chữa trị những căn bệnh cấp tính và cải thiện chất lượng cuộc sống của bệnh nhân. Ông tôn trọng mong muốn của bệnh nhân và hiểu rằng thỉnh thoảng bệnh nhân không cần mong muố</w:t>
      </w:r>
      <w:r w:rsidR="00DE3204" w:rsidRPr="004D3ABF">
        <w:rPr>
          <w:rFonts w:ascii="Arial" w:hAnsi="Arial" w:cs="Arial"/>
          <w:sz w:val="24"/>
          <w:szCs w:val="24"/>
        </w:rPr>
        <w:t>n</w:t>
      </w:r>
      <w:r w:rsidRPr="004D3ABF">
        <w:rPr>
          <w:rFonts w:ascii="Arial" w:hAnsi="Arial" w:cs="Arial"/>
          <w:sz w:val="24"/>
          <w:szCs w:val="24"/>
        </w:rPr>
        <w:t xml:space="preserve"> nhận được tất cả sự chăm sóc sẵn có hoặ</w:t>
      </w:r>
      <w:r w:rsidR="006F1D4F" w:rsidRPr="004D3ABF">
        <w:rPr>
          <w:rFonts w:ascii="Arial" w:hAnsi="Arial" w:cs="Arial"/>
          <w:sz w:val="24"/>
          <w:szCs w:val="24"/>
        </w:rPr>
        <w:t>c</w:t>
      </w:r>
      <w:r w:rsidRPr="004D3ABF">
        <w:rPr>
          <w:rFonts w:ascii="Arial" w:hAnsi="Arial" w:cs="Arial"/>
          <w:sz w:val="24"/>
          <w:szCs w:val="24"/>
        </w:rPr>
        <w:t xml:space="preserve"> lời </w:t>
      </w:r>
      <w:r w:rsidR="006F1D4F" w:rsidRPr="004D3ABF">
        <w:rPr>
          <w:rFonts w:ascii="Arial" w:hAnsi="Arial" w:cs="Arial"/>
          <w:sz w:val="24"/>
          <w:szCs w:val="24"/>
        </w:rPr>
        <w:t>tư vấn</w:t>
      </w:r>
      <w:r w:rsidRPr="004D3ABF">
        <w:rPr>
          <w:rFonts w:ascii="Arial" w:hAnsi="Arial" w:cs="Arial"/>
          <w:sz w:val="24"/>
          <w:szCs w:val="24"/>
        </w:rPr>
        <w:t xml:space="preserve">. Bác sĩ sẽ làm </w:t>
      </w:r>
      <w:r w:rsidRPr="004D3ABF">
        <w:rPr>
          <w:rFonts w:ascii="Arial" w:hAnsi="Arial" w:cs="Arial"/>
          <w:sz w:val="24"/>
          <w:szCs w:val="24"/>
        </w:rPr>
        <w:lastRenderedPageBreak/>
        <w:t>hết sức mình để giải thích với những bệnh nhân về hậu quả của những quyết định như vậy.</w:t>
      </w:r>
      <w:r w:rsidR="00D21BDD" w:rsidRPr="004D3ABF">
        <w:rPr>
          <w:rFonts w:ascii="Arial" w:hAnsi="Arial" w:cs="Arial"/>
          <w:sz w:val="24"/>
          <w:szCs w:val="24"/>
        </w:rPr>
        <w:t xml:space="preserve">  </w:t>
      </w:r>
    </w:p>
    <w:p w:rsidR="00D21BDD" w:rsidRPr="004D3ABF" w:rsidRDefault="0053300A" w:rsidP="004D3ABF">
      <w:pPr>
        <w:pStyle w:val="ListParagraph"/>
        <w:numPr>
          <w:ilvl w:val="0"/>
          <w:numId w:val="1"/>
        </w:numPr>
        <w:jc w:val="both"/>
        <w:rPr>
          <w:rFonts w:ascii="Arial" w:hAnsi="Arial" w:cs="Arial"/>
          <w:sz w:val="24"/>
          <w:szCs w:val="24"/>
        </w:rPr>
      </w:pPr>
      <w:r w:rsidRPr="004D3ABF">
        <w:rPr>
          <w:rFonts w:ascii="Arial" w:hAnsi="Arial" w:cs="Arial"/>
          <w:sz w:val="24"/>
          <w:szCs w:val="24"/>
        </w:rPr>
        <w:t>Bác sĩ Kwak tin chắc vào sự trợ giúp của hệ thống miễn dịch trong việc ngăn ngừa các căn bệnh. Tuy nhiên, ông rất tôn trọn</w:t>
      </w:r>
      <w:r w:rsidR="00A62E8C">
        <w:rPr>
          <w:rFonts w:ascii="Arial" w:hAnsi="Arial" w:cs="Arial"/>
          <w:sz w:val="24"/>
          <w:szCs w:val="24"/>
        </w:rPr>
        <w:t>g</w:t>
      </w:r>
      <w:r w:rsidRPr="004D3ABF">
        <w:rPr>
          <w:rFonts w:ascii="Arial" w:hAnsi="Arial" w:cs="Arial"/>
          <w:sz w:val="24"/>
          <w:szCs w:val="24"/>
        </w:rPr>
        <w:t xml:space="preserve"> mong muốn của những bậc cha mẹ không tiêm chủng cho con mình. Cha mẹ sẽ được yêu cầu ký vào một biên bản “Từ chối tiêm ngừa” và họ cũng như con cái sẽ vẫn được xem là bệnh nhân của KFM.  </w:t>
      </w:r>
    </w:p>
    <w:p w:rsidR="00D21BDD" w:rsidRPr="004D3ABF" w:rsidRDefault="00F37668" w:rsidP="004D3ABF">
      <w:pPr>
        <w:pStyle w:val="ListParagraph"/>
        <w:numPr>
          <w:ilvl w:val="0"/>
          <w:numId w:val="1"/>
        </w:numPr>
        <w:jc w:val="both"/>
        <w:rPr>
          <w:rFonts w:ascii="Arial" w:hAnsi="Arial" w:cs="Arial"/>
          <w:sz w:val="24"/>
          <w:szCs w:val="24"/>
        </w:rPr>
      </w:pPr>
      <w:r w:rsidRPr="004D3ABF">
        <w:rPr>
          <w:rFonts w:ascii="Arial" w:hAnsi="Arial" w:cs="Arial"/>
          <w:sz w:val="24"/>
          <w:szCs w:val="24"/>
        </w:rPr>
        <w:t xml:space="preserve">Bác sĩ Kwak tin chắc rằng “điều đầu tiên, không gây hại” </w:t>
      </w:r>
      <w:r w:rsidR="006F1D4F" w:rsidRPr="004D3ABF">
        <w:rPr>
          <w:rFonts w:ascii="Arial" w:hAnsi="Arial" w:cs="Arial"/>
          <w:sz w:val="24"/>
          <w:szCs w:val="24"/>
        </w:rPr>
        <w:t xml:space="preserve">như </w:t>
      </w:r>
      <w:r w:rsidRPr="004D3ABF">
        <w:rPr>
          <w:rFonts w:ascii="Arial" w:hAnsi="Arial" w:cs="Arial"/>
          <w:sz w:val="24"/>
          <w:szCs w:val="24"/>
        </w:rPr>
        <w:t xml:space="preserve">lời tuyên thệ Hippocratic mà ông đã hứa khi là một sinh viên y khoa và hứa không thực hiện bất kỳ sự chữa trị gây tổn hại nào. Điều này có thể bao gồm việc từ chối cấp </w:t>
      </w:r>
      <w:r w:rsidR="006F1D4F" w:rsidRPr="004D3ABF">
        <w:rPr>
          <w:rFonts w:ascii="Arial" w:hAnsi="Arial" w:cs="Arial"/>
          <w:sz w:val="24"/>
          <w:szCs w:val="24"/>
        </w:rPr>
        <w:t xml:space="preserve">một số </w:t>
      </w:r>
      <w:r w:rsidRPr="004D3ABF">
        <w:rPr>
          <w:rFonts w:ascii="Arial" w:hAnsi="Arial" w:cs="Arial"/>
          <w:sz w:val="24"/>
          <w:szCs w:val="24"/>
        </w:rPr>
        <w:t xml:space="preserve">thuốc </w:t>
      </w:r>
      <w:r w:rsidR="006F1D4F" w:rsidRPr="004D3ABF">
        <w:rPr>
          <w:rFonts w:ascii="Arial" w:hAnsi="Arial" w:cs="Arial"/>
          <w:sz w:val="24"/>
          <w:szCs w:val="24"/>
        </w:rPr>
        <w:t xml:space="preserve">nào đó </w:t>
      </w:r>
      <w:r w:rsidRPr="004D3ABF">
        <w:rPr>
          <w:rFonts w:ascii="Arial" w:hAnsi="Arial" w:cs="Arial"/>
          <w:sz w:val="24"/>
          <w:szCs w:val="24"/>
        </w:rPr>
        <w:t xml:space="preserve">mà bệnh nhân và gia đình mong muốn. Lý do đằng sau sự từ chối một số thuốc </w:t>
      </w:r>
      <w:r w:rsidR="006F1D4F" w:rsidRPr="004D3ABF">
        <w:rPr>
          <w:rFonts w:ascii="Arial" w:hAnsi="Arial" w:cs="Arial"/>
          <w:sz w:val="24"/>
          <w:szCs w:val="24"/>
        </w:rPr>
        <w:t>nào đó</w:t>
      </w:r>
      <w:r w:rsidRPr="004D3ABF">
        <w:rPr>
          <w:rFonts w:ascii="Arial" w:hAnsi="Arial" w:cs="Arial"/>
          <w:sz w:val="24"/>
          <w:szCs w:val="24"/>
        </w:rPr>
        <w:t xml:space="preserve"> </w:t>
      </w:r>
      <w:r w:rsidR="00792BDC" w:rsidRPr="004D3ABF">
        <w:rPr>
          <w:rFonts w:ascii="Arial" w:hAnsi="Arial" w:cs="Arial"/>
          <w:sz w:val="24"/>
          <w:szCs w:val="24"/>
        </w:rPr>
        <w:t xml:space="preserve">sẽ </w:t>
      </w:r>
      <w:r w:rsidRPr="004D3ABF">
        <w:rPr>
          <w:rFonts w:ascii="Arial" w:hAnsi="Arial" w:cs="Arial"/>
          <w:sz w:val="24"/>
          <w:szCs w:val="24"/>
        </w:rPr>
        <w:t>được giải thích đầy đủ với bệnh nhân. Bác sĩ Kwak sẽ không</w:t>
      </w:r>
      <w:r w:rsidR="00792BDC" w:rsidRPr="004D3ABF">
        <w:rPr>
          <w:rFonts w:ascii="Arial" w:hAnsi="Arial" w:cs="Arial"/>
          <w:sz w:val="24"/>
          <w:szCs w:val="24"/>
        </w:rPr>
        <w:t xml:space="preserve"> ủng hộ hoặc khuyên nạo thai đối với phụ nữ mang thai. Điề</w:t>
      </w:r>
      <w:r w:rsidR="008F17D0" w:rsidRPr="004D3ABF">
        <w:rPr>
          <w:rFonts w:ascii="Arial" w:hAnsi="Arial" w:cs="Arial"/>
          <w:sz w:val="24"/>
          <w:szCs w:val="24"/>
        </w:rPr>
        <w:t>u này không có nghĩa l</w:t>
      </w:r>
      <w:r w:rsidR="00792BDC" w:rsidRPr="004D3ABF">
        <w:rPr>
          <w:rFonts w:ascii="Arial" w:hAnsi="Arial" w:cs="Arial"/>
          <w:sz w:val="24"/>
          <w:szCs w:val="24"/>
        </w:rPr>
        <w:t>à những ai đ</w:t>
      </w:r>
      <w:r w:rsidR="008F17D0" w:rsidRPr="004D3ABF">
        <w:rPr>
          <w:rFonts w:ascii="Arial" w:hAnsi="Arial" w:cs="Arial"/>
          <w:sz w:val="24"/>
          <w:szCs w:val="24"/>
        </w:rPr>
        <w:t xml:space="preserve">ã </w:t>
      </w:r>
      <w:r w:rsidR="00792BDC" w:rsidRPr="004D3ABF">
        <w:rPr>
          <w:rFonts w:ascii="Arial" w:hAnsi="Arial" w:cs="Arial"/>
          <w:sz w:val="24"/>
          <w:szCs w:val="24"/>
        </w:rPr>
        <w:t>chọn</w:t>
      </w:r>
      <w:r w:rsidR="008F17D0" w:rsidRPr="004D3ABF">
        <w:rPr>
          <w:rFonts w:ascii="Arial" w:hAnsi="Arial" w:cs="Arial"/>
          <w:sz w:val="24"/>
          <w:szCs w:val="24"/>
        </w:rPr>
        <w:t xml:space="preserve"> cách</w:t>
      </w:r>
      <w:r w:rsidR="00792BDC" w:rsidRPr="004D3ABF">
        <w:rPr>
          <w:rFonts w:ascii="Arial" w:hAnsi="Arial" w:cs="Arial"/>
          <w:sz w:val="24"/>
          <w:szCs w:val="24"/>
        </w:rPr>
        <w:t xml:space="preserve"> nạo thai sẽ bị đối xử phân biệt tại phòng khám KFM.</w:t>
      </w:r>
      <w:r w:rsidRPr="004D3ABF">
        <w:rPr>
          <w:rFonts w:ascii="Arial" w:hAnsi="Arial" w:cs="Arial"/>
          <w:sz w:val="24"/>
          <w:szCs w:val="24"/>
        </w:rPr>
        <w:t xml:space="preserve"> </w:t>
      </w:r>
    </w:p>
    <w:p w:rsidR="00D21BDD" w:rsidRPr="004D3ABF" w:rsidRDefault="00EF1E8D" w:rsidP="004D3ABF">
      <w:pPr>
        <w:pStyle w:val="ListParagraph"/>
        <w:numPr>
          <w:ilvl w:val="0"/>
          <w:numId w:val="1"/>
        </w:numPr>
        <w:jc w:val="both"/>
        <w:rPr>
          <w:rFonts w:ascii="Arial" w:hAnsi="Arial" w:cs="Arial"/>
          <w:sz w:val="24"/>
          <w:szCs w:val="24"/>
        </w:rPr>
      </w:pPr>
      <w:r w:rsidRPr="004D3ABF">
        <w:rPr>
          <w:rFonts w:ascii="Arial" w:hAnsi="Arial" w:cs="Arial"/>
          <w:sz w:val="24"/>
          <w:szCs w:val="24"/>
        </w:rPr>
        <w:t xml:space="preserve">Mặc dù công chúng thường đón nhận phòng khám y khoa như là một </w:t>
      </w:r>
      <w:r w:rsidR="008F17D0" w:rsidRPr="004D3ABF">
        <w:rPr>
          <w:rFonts w:ascii="Arial" w:hAnsi="Arial" w:cs="Arial"/>
          <w:sz w:val="24"/>
          <w:szCs w:val="24"/>
        </w:rPr>
        <w:t>nơi</w:t>
      </w:r>
      <w:r w:rsidRPr="004D3ABF">
        <w:rPr>
          <w:rFonts w:ascii="Arial" w:hAnsi="Arial" w:cs="Arial"/>
          <w:sz w:val="24"/>
          <w:szCs w:val="24"/>
        </w:rPr>
        <w:t xml:space="preserve"> từ thiện, phòng khám y khoa vẫn là một tổ chức kinh doanh như bất kỳ tổ chức kinh doanh khác mà bệ</w:t>
      </w:r>
      <w:r w:rsidR="008F17D0" w:rsidRPr="004D3ABF">
        <w:rPr>
          <w:rFonts w:ascii="Arial" w:hAnsi="Arial" w:cs="Arial"/>
          <w:sz w:val="24"/>
          <w:szCs w:val="24"/>
        </w:rPr>
        <w:t xml:space="preserve">nh nhân đã làm để </w:t>
      </w:r>
      <w:r w:rsidRPr="004D3ABF">
        <w:rPr>
          <w:rFonts w:ascii="Arial" w:hAnsi="Arial" w:cs="Arial"/>
          <w:sz w:val="24"/>
          <w:szCs w:val="24"/>
        </w:rPr>
        <w:t xml:space="preserve">kiếm sống. Đó là </w:t>
      </w:r>
      <w:r w:rsidR="008F17D0" w:rsidRPr="004D3ABF">
        <w:rPr>
          <w:rFonts w:ascii="Arial" w:hAnsi="Arial" w:cs="Arial"/>
          <w:sz w:val="24"/>
          <w:szCs w:val="24"/>
        </w:rPr>
        <w:t>khi</w:t>
      </w:r>
      <w:r w:rsidRPr="004D3ABF">
        <w:rPr>
          <w:rFonts w:ascii="Arial" w:hAnsi="Arial" w:cs="Arial"/>
          <w:sz w:val="24"/>
          <w:szCs w:val="24"/>
        </w:rPr>
        <w:t xml:space="preserve"> bác sĩ </w:t>
      </w:r>
      <w:r w:rsidR="008F17D0" w:rsidRPr="004D3ABF">
        <w:rPr>
          <w:rFonts w:ascii="Arial" w:hAnsi="Arial" w:cs="Arial"/>
          <w:sz w:val="24"/>
          <w:szCs w:val="24"/>
        </w:rPr>
        <w:t xml:space="preserve">chữa bệnh </w:t>
      </w:r>
      <w:r w:rsidRPr="004D3ABF">
        <w:rPr>
          <w:rFonts w:ascii="Arial" w:hAnsi="Arial" w:cs="Arial"/>
          <w:sz w:val="24"/>
          <w:szCs w:val="24"/>
        </w:rPr>
        <w:t>cho bệnh nhân và những lời</w:t>
      </w:r>
      <w:r w:rsidR="008F17D0" w:rsidRPr="004D3ABF">
        <w:rPr>
          <w:rFonts w:ascii="Arial" w:hAnsi="Arial" w:cs="Arial"/>
          <w:sz w:val="24"/>
          <w:szCs w:val="24"/>
        </w:rPr>
        <w:t xml:space="preserve"> tư vấn</w:t>
      </w:r>
      <w:r w:rsidRPr="004D3ABF">
        <w:rPr>
          <w:rFonts w:ascii="Arial" w:hAnsi="Arial" w:cs="Arial"/>
          <w:sz w:val="24"/>
          <w:szCs w:val="24"/>
        </w:rPr>
        <w:t xml:space="preserve"> chuyên môn của bác sĩ là “sản phẩm”</w:t>
      </w:r>
      <w:r w:rsidR="004D3ABF" w:rsidRPr="004D3ABF">
        <w:rPr>
          <w:rFonts w:ascii="Arial" w:hAnsi="Arial" w:cs="Arial"/>
          <w:sz w:val="24"/>
          <w:szCs w:val="24"/>
        </w:rPr>
        <w:t>. Chúng tôi mong</w:t>
      </w:r>
      <w:r w:rsidRPr="004D3ABF">
        <w:rPr>
          <w:rFonts w:ascii="Arial" w:hAnsi="Arial" w:cs="Arial"/>
          <w:sz w:val="24"/>
          <w:szCs w:val="24"/>
        </w:rPr>
        <w:t xml:space="preserve"> bệnh nhân hiểu thực tế này và không kỳ vọ</w:t>
      </w:r>
      <w:r w:rsidR="004D3ABF" w:rsidRPr="004D3ABF">
        <w:rPr>
          <w:rFonts w:ascii="Arial" w:hAnsi="Arial" w:cs="Arial"/>
          <w:sz w:val="24"/>
          <w:szCs w:val="24"/>
        </w:rPr>
        <w:t>ng rằng</w:t>
      </w:r>
      <w:r w:rsidRPr="004D3ABF">
        <w:rPr>
          <w:rFonts w:ascii="Arial" w:hAnsi="Arial" w:cs="Arial"/>
          <w:sz w:val="24"/>
          <w:szCs w:val="24"/>
        </w:rPr>
        <w:t xml:space="preserve"> dịch vụ họ nhậ</w:t>
      </w:r>
      <w:r w:rsidR="004D3ABF" w:rsidRPr="004D3ABF">
        <w:rPr>
          <w:rFonts w:ascii="Arial" w:hAnsi="Arial" w:cs="Arial"/>
          <w:sz w:val="24"/>
          <w:szCs w:val="24"/>
        </w:rPr>
        <w:t xml:space="preserve">n </w:t>
      </w:r>
      <w:r w:rsidRPr="004D3ABF">
        <w:rPr>
          <w:rFonts w:ascii="Arial" w:hAnsi="Arial" w:cs="Arial"/>
          <w:sz w:val="24"/>
          <w:szCs w:val="24"/>
        </w:rPr>
        <w:t>sẽ đượ</w:t>
      </w:r>
      <w:r w:rsidR="004D3ABF" w:rsidRPr="004D3ABF">
        <w:rPr>
          <w:rFonts w:ascii="Arial" w:hAnsi="Arial" w:cs="Arial"/>
          <w:sz w:val="24"/>
          <w:szCs w:val="24"/>
        </w:rPr>
        <w:t>c tặng miễn phí</w:t>
      </w:r>
      <w:r w:rsidRPr="004D3ABF">
        <w:rPr>
          <w:rFonts w:ascii="Arial" w:hAnsi="Arial" w:cs="Arial"/>
          <w:sz w:val="24"/>
          <w:szCs w:val="24"/>
        </w:rPr>
        <w:t xml:space="preserve">. Chúng tôi đề nghị bệnh nhân không gọi cho chúng tôi để nhận được lời tư vấn y khoa miễn phí trong một tình trạng </w:t>
      </w:r>
      <w:r w:rsidR="004D3ABF" w:rsidRPr="004D3ABF">
        <w:rPr>
          <w:rFonts w:ascii="Arial" w:hAnsi="Arial" w:cs="Arial"/>
          <w:sz w:val="24"/>
          <w:szCs w:val="24"/>
        </w:rPr>
        <w:t xml:space="preserve"> mới </w:t>
      </w:r>
      <w:r w:rsidRPr="004D3ABF">
        <w:rPr>
          <w:rFonts w:ascii="Arial" w:hAnsi="Arial" w:cs="Arial"/>
          <w:sz w:val="24"/>
          <w:szCs w:val="24"/>
        </w:rPr>
        <w:t>không khẩn cấ</w:t>
      </w:r>
      <w:r w:rsidR="004D3ABF" w:rsidRPr="004D3ABF">
        <w:rPr>
          <w:rFonts w:ascii="Arial" w:hAnsi="Arial" w:cs="Arial"/>
          <w:sz w:val="24"/>
          <w:szCs w:val="24"/>
        </w:rPr>
        <w:t>p</w:t>
      </w:r>
      <w:r w:rsidRPr="004D3ABF">
        <w:rPr>
          <w:rFonts w:ascii="Arial" w:hAnsi="Arial" w:cs="Arial"/>
          <w:sz w:val="24"/>
          <w:szCs w:val="24"/>
        </w:rPr>
        <w:t xml:space="preserve"> mà không được thảo luận</w:t>
      </w:r>
      <w:r w:rsidR="004D3ABF" w:rsidRPr="004D3ABF">
        <w:rPr>
          <w:rFonts w:ascii="Arial" w:hAnsi="Arial" w:cs="Arial"/>
          <w:sz w:val="24"/>
          <w:szCs w:val="24"/>
        </w:rPr>
        <w:t>,</w:t>
      </w:r>
      <w:r w:rsidRPr="004D3ABF">
        <w:rPr>
          <w:rFonts w:ascii="Arial" w:hAnsi="Arial" w:cs="Arial"/>
          <w:sz w:val="24"/>
          <w:szCs w:val="24"/>
        </w:rPr>
        <w:t xml:space="preserve"> trước khi những vấn đề này </w:t>
      </w:r>
      <w:r w:rsidR="004D3ABF" w:rsidRPr="004D3ABF">
        <w:rPr>
          <w:rFonts w:ascii="Arial" w:hAnsi="Arial" w:cs="Arial"/>
          <w:sz w:val="24"/>
          <w:szCs w:val="24"/>
        </w:rPr>
        <w:t xml:space="preserve">nên </w:t>
      </w:r>
      <w:r w:rsidRPr="004D3ABF">
        <w:rPr>
          <w:rFonts w:ascii="Arial" w:hAnsi="Arial" w:cs="Arial"/>
          <w:sz w:val="24"/>
          <w:szCs w:val="24"/>
        </w:rPr>
        <w:t>thương lượng và nên được tính phí.</w:t>
      </w:r>
      <w:r w:rsidR="00D21BDD" w:rsidRPr="004D3ABF">
        <w:rPr>
          <w:rFonts w:ascii="Arial" w:hAnsi="Arial" w:cs="Arial"/>
          <w:sz w:val="24"/>
          <w:szCs w:val="24"/>
        </w:rPr>
        <w:t xml:space="preserve">  </w:t>
      </w:r>
    </w:p>
    <w:p w:rsidR="00D21BDD" w:rsidRPr="004D3ABF" w:rsidRDefault="00060FBB" w:rsidP="004D3ABF">
      <w:pPr>
        <w:pStyle w:val="ListParagraph"/>
        <w:numPr>
          <w:ilvl w:val="0"/>
          <w:numId w:val="1"/>
        </w:numPr>
        <w:jc w:val="both"/>
        <w:rPr>
          <w:rFonts w:ascii="Arial" w:hAnsi="Arial" w:cs="Arial"/>
          <w:sz w:val="24"/>
          <w:szCs w:val="24"/>
        </w:rPr>
      </w:pPr>
      <w:r w:rsidRPr="004D3ABF">
        <w:rPr>
          <w:rFonts w:ascii="Arial" w:hAnsi="Arial" w:cs="Arial"/>
          <w:sz w:val="24"/>
          <w:szCs w:val="24"/>
        </w:rPr>
        <w:t>Bệnh nhân trong tình trạng</w:t>
      </w:r>
      <w:r w:rsidR="004D3ABF" w:rsidRPr="004D3ABF">
        <w:rPr>
          <w:rFonts w:ascii="Arial" w:hAnsi="Arial" w:cs="Arial"/>
          <w:sz w:val="24"/>
          <w:szCs w:val="24"/>
        </w:rPr>
        <w:t xml:space="preserve"> bệnh</w:t>
      </w:r>
      <w:r w:rsidRPr="004D3ABF">
        <w:rPr>
          <w:rFonts w:ascii="Arial" w:hAnsi="Arial" w:cs="Arial"/>
          <w:sz w:val="24"/>
          <w:szCs w:val="24"/>
        </w:rPr>
        <w:t xml:space="preserve"> kinh niên và đang dùng đơn thuốc sẽ được yêu cầu tái khám định kỳ. Đây là quy định của chúng tôi không phải để cấp mới đơn thuốc định kỳ cho những bệnh nhân </w:t>
      </w:r>
      <w:r w:rsidR="004D3ABF" w:rsidRPr="004D3ABF">
        <w:rPr>
          <w:rFonts w:ascii="Arial" w:hAnsi="Arial" w:cs="Arial"/>
          <w:sz w:val="24"/>
          <w:szCs w:val="24"/>
        </w:rPr>
        <w:t>đó</w:t>
      </w:r>
      <w:r w:rsidRPr="004D3ABF">
        <w:rPr>
          <w:rFonts w:ascii="Arial" w:hAnsi="Arial" w:cs="Arial"/>
          <w:sz w:val="24"/>
          <w:szCs w:val="24"/>
        </w:rPr>
        <w:t xml:space="preserve"> ngoại trừ họ được coi như trong điều kiện thường xuyên.  </w:t>
      </w:r>
      <w:r w:rsidR="00D21BDD" w:rsidRPr="004D3ABF">
        <w:rPr>
          <w:rFonts w:ascii="Arial" w:hAnsi="Arial" w:cs="Arial"/>
          <w:sz w:val="24"/>
          <w:szCs w:val="24"/>
        </w:rPr>
        <w:t xml:space="preserve">  </w:t>
      </w:r>
    </w:p>
    <w:p w:rsidR="00D21BDD" w:rsidRPr="004D3ABF" w:rsidRDefault="00060FBB" w:rsidP="004D3ABF">
      <w:pPr>
        <w:pStyle w:val="ListParagraph"/>
        <w:numPr>
          <w:ilvl w:val="0"/>
          <w:numId w:val="1"/>
        </w:numPr>
        <w:jc w:val="both"/>
        <w:rPr>
          <w:rFonts w:ascii="Arial" w:hAnsi="Arial" w:cs="Arial"/>
          <w:sz w:val="24"/>
          <w:szCs w:val="24"/>
        </w:rPr>
      </w:pPr>
      <w:r w:rsidRPr="004D3ABF">
        <w:rPr>
          <w:rFonts w:ascii="Arial" w:hAnsi="Arial" w:cs="Arial"/>
          <w:sz w:val="24"/>
          <w:szCs w:val="24"/>
        </w:rPr>
        <w:t>Quy định của chúng tôi không đối xử phân biệt với bất kỳ ai về nhữ</w:t>
      </w:r>
      <w:r w:rsidR="004D3ABF" w:rsidRPr="004D3ABF">
        <w:rPr>
          <w:rFonts w:ascii="Arial" w:hAnsi="Arial" w:cs="Arial"/>
          <w:sz w:val="24"/>
          <w:szCs w:val="24"/>
        </w:rPr>
        <w:t>ng điều</w:t>
      </w:r>
      <w:r w:rsidRPr="004D3ABF">
        <w:rPr>
          <w:rFonts w:ascii="Arial" w:hAnsi="Arial" w:cs="Arial"/>
          <w:sz w:val="24"/>
          <w:szCs w:val="24"/>
        </w:rPr>
        <w:t xml:space="preserve"> cơ bản cá nhân như chủng tộc, tôn giáo, màu da, giới tính, độ tuổi, nguồn gốc dân tộc,</w:t>
      </w:r>
      <w:r w:rsidR="00584594" w:rsidRPr="004D3ABF">
        <w:rPr>
          <w:rFonts w:ascii="Arial" w:hAnsi="Arial" w:cs="Arial"/>
          <w:sz w:val="24"/>
          <w:szCs w:val="24"/>
        </w:rPr>
        <w:t xml:space="preserve"> tình trạng sức khỏe,</w:t>
      </w:r>
      <w:r w:rsidRPr="004D3ABF">
        <w:rPr>
          <w:rFonts w:ascii="Arial" w:hAnsi="Arial" w:cs="Arial"/>
          <w:sz w:val="24"/>
          <w:szCs w:val="24"/>
        </w:rPr>
        <w:t xml:space="preserve"> tình trạng hôn nhân,</w:t>
      </w:r>
      <w:r w:rsidR="00584594" w:rsidRPr="004D3ABF">
        <w:rPr>
          <w:rFonts w:ascii="Arial" w:hAnsi="Arial" w:cs="Arial"/>
          <w:sz w:val="24"/>
          <w:szCs w:val="24"/>
        </w:rPr>
        <w:t xml:space="preserve"> kinh nghiệm, khuyết tật hoặc bất kỳ tình trạng </w:t>
      </w:r>
      <w:r w:rsidR="004D3ABF" w:rsidRPr="004D3ABF">
        <w:rPr>
          <w:rFonts w:ascii="Arial" w:hAnsi="Arial" w:cs="Arial"/>
          <w:sz w:val="24"/>
          <w:szCs w:val="24"/>
        </w:rPr>
        <w:t xml:space="preserve">nào </w:t>
      </w:r>
      <w:r w:rsidR="00584594" w:rsidRPr="004D3ABF">
        <w:rPr>
          <w:rFonts w:ascii="Arial" w:hAnsi="Arial" w:cs="Arial"/>
          <w:sz w:val="24"/>
          <w:szCs w:val="24"/>
        </w:rPr>
        <w:t>được pháp luật bảo vệ hợp pháp khác.</w:t>
      </w:r>
      <w:r w:rsidRPr="004D3ABF">
        <w:rPr>
          <w:rFonts w:ascii="Arial" w:hAnsi="Arial" w:cs="Arial"/>
          <w:sz w:val="24"/>
          <w:szCs w:val="24"/>
        </w:rPr>
        <w:t xml:space="preserve"> </w:t>
      </w:r>
    </w:p>
    <w:p w:rsidR="00E41A5F" w:rsidRPr="004D3ABF" w:rsidRDefault="00584594" w:rsidP="004D3ABF">
      <w:pPr>
        <w:pStyle w:val="ListParagraph"/>
        <w:numPr>
          <w:ilvl w:val="0"/>
          <w:numId w:val="1"/>
        </w:numPr>
        <w:jc w:val="both"/>
        <w:rPr>
          <w:rFonts w:ascii="Arial" w:hAnsi="Arial" w:cs="Arial"/>
          <w:sz w:val="24"/>
          <w:szCs w:val="24"/>
        </w:rPr>
      </w:pPr>
      <w:r w:rsidRPr="004D3ABF">
        <w:rPr>
          <w:rFonts w:ascii="Arial" w:hAnsi="Arial" w:cs="Arial"/>
          <w:sz w:val="24"/>
          <w:szCs w:val="24"/>
        </w:rPr>
        <w:t>Các tình trạng như đau ngực cấp tính, khó thở mất khả năng kiểm soát đột ngột, chấn thương đầu và bị thương do vũ khí là những ví dụ về tình trạng mà tốt nhất nên được chữa trị tại bệnh viện, khi sự chăm sóc đúng lúc có thể rất quan trọn</w:t>
      </w:r>
      <w:r w:rsidR="004D3ABF" w:rsidRPr="004D3ABF">
        <w:rPr>
          <w:rFonts w:ascii="Arial" w:hAnsi="Arial" w:cs="Arial"/>
          <w:sz w:val="24"/>
          <w:szCs w:val="24"/>
        </w:rPr>
        <w:t>g</w:t>
      </w:r>
      <w:r w:rsidRPr="004D3ABF">
        <w:rPr>
          <w:rFonts w:ascii="Arial" w:hAnsi="Arial" w:cs="Arial"/>
          <w:sz w:val="24"/>
          <w:szCs w:val="24"/>
        </w:rPr>
        <w:t>. Bệnh nhân kinh nghiệ</w:t>
      </w:r>
      <w:r w:rsidR="004D3ABF" w:rsidRPr="004D3ABF">
        <w:rPr>
          <w:rFonts w:ascii="Arial" w:hAnsi="Arial" w:cs="Arial"/>
          <w:sz w:val="24"/>
          <w:szCs w:val="24"/>
        </w:rPr>
        <w:t>m</w:t>
      </w:r>
      <w:r w:rsidRPr="004D3ABF">
        <w:rPr>
          <w:rFonts w:ascii="Arial" w:hAnsi="Arial" w:cs="Arial"/>
          <w:sz w:val="24"/>
          <w:szCs w:val="24"/>
        </w:rPr>
        <w:t xml:space="preserve"> triệu chứng trên nên gọi 911 hoặc ngay lập tức đến bệnh viện. </w:t>
      </w:r>
    </w:p>
    <w:p w:rsidR="00D21BDD" w:rsidRPr="004D3ABF" w:rsidRDefault="00584594" w:rsidP="004D3ABF">
      <w:pPr>
        <w:pStyle w:val="ListParagraph"/>
        <w:numPr>
          <w:ilvl w:val="0"/>
          <w:numId w:val="1"/>
        </w:numPr>
        <w:jc w:val="both"/>
        <w:rPr>
          <w:rFonts w:ascii="Arial" w:hAnsi="Arial" w:cs="Arial"/>
          <w:sz w:val="24"/>
          <w:szCs w:val="24"/>
        </w:rPr>
      </w:pPr>
      <w:r w:rsidRPr="004D3ABF">
        <w:rPr>
          <w:rFonts w:ascii="Arial" w:hAnsi="Arial" w:cs="Arial"/>
          <w:sz w:val="24"/>
          <w:szCs w:val="24"/>
        </w:rPr>
        <w:t xml:space="preserve">Nếu bệnh nhân của KFM rời phòng khám </w:t>
      </w:r>
      <w:r w:rsidR="00E41A5F" w:rsidRPr="004D3ABF">
        <w:rPr>
          <w:rFonts w:ascii="Arial" w:hAnsi="Arial" w:cs="Arial"/>
          <w:sz w:val="24"/>
          <w:szCs w:val="24"/>
        </w:rPr>
        <w:t xml:space="preserve">với bất kỳ lý do gì và sau đó quyết định trở lại, chúng tôi không hỏi bất kỳ điều gì và rất vui chào mừng quý vị quay trở lại. </w:t>
      </w:r>
    </w:p>
    <w:p w:rsidR="00FA79E3" w:rsidRPr="004D3ABF" w:rsidRDefault="00E41A5F" w:rsidP="004D3ABF">
      <w:pPr>
        <w:pStyle w:val="ListParagraph"/>
        <w:numPr>
          <w:ilvl w:val="0"/>
          <w:numId w:val="1"/>
        </w:numPr>
        <w:jc w:val="both"/>
        <w:rPr>
          <w:rFonts w:ascii="Arial" w:hAnsi="Arial" w:cs="Arial"/>
        </w:rPr>
      </w:pPr>
      <w:r w:rsidRPr="004D3ABF">
        <w:rPr>
          <w:rFonts w:ascii="Arial" w:hAnsi="Arial" w:cs="Arial"/>
          <w:sz w:val="24"/>
          <w:szCs w:val="24"/>
        </w:rPr>
        <w:lastRenderedPageBreak/>
        <w:t xml:space="preserve">Bác sĩ Kwak đã dạy cho sinh viên tại trường Y khoa UMDNJ-Robert Wood Johnson trong một vài năm. Tại KFM, vào thời điểm nào đó, có thể có một số sinh viên và bệnh nhân có thể được phỏng vấn hay kiểm tra bởi họ. Mong muốn của bệnh nhân không gặp sinh viên y khoa trong phòng khám sẽ được tôn trọng.  </w:t>
      </w:r>
    </w:p>
    <w:sectPr w:rsidR="00FA79E3" w:rsidRPr="004D3ABF" w:rsidSect="00723F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93E58"/>
    <w:multiLevelType w:val="hybridMultilevel"/>
    <w:tmpl w:val="F134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defaultTabStop w:val="720"/>
  <w:characterSpacingControl w:val="doNotCompress"/>
  <w:compat/>
  <w:rsids>
    <w:rsidRoot w:val="00D21BDD"/>
    <w:rsid w:val="00012CA5"/>
    <w:rsid w:val="00060FBB"/>
    <w:rsid w:val="000E3EE7"/>
    <w:rsid w:val="00151EF2"/>
    <w:rsid w:val="00173581"/>
    <w:rsid w:val="001C0C74"/>
    <w:rsid w:val="001E4943"/>
    <w:rsid w:val="00250318"/>
    <w:rsid w:val="003278AA"/>
    <w:rsid w:val="0033269E"/>
    <w:rsid w:val="003E3502"/>
    <w:rsid w:val="00497F0C"/>
    <w:rsid w:val="004D3ABF"/>
    <w:rsid w:val="0053300A"/>
    <w:rsid w:val="00584594"/>
    <w:rsid w:val="00603C5F"/>
    <w:rsid w:val="00697485"/>
    <w:rsid w:val="006D6E3C"/>
    <w:rsid w:val="006F1D4F"/>
    <w:rsid w:val="00792BDC"/>
    <w:rsid w:val="007C484F"/>
    <w:rsid w:val="007F21B6"/>
    <w:rsid w:val="008B72BC"/>
    <w:rsid w:val="008F17D0"/>
    <w:rsid w:val="009168E2"/>
    <w:rsid w:val="00A62E8C"/>
    <w:rsid w:val="00C87BE2"/>
    <w:rsid w:val="00D21BDD"/>
    <w:rsid w:val="00DE3204"/>
    <w:rsid w:val="00E41A5F"/>
    <w:rsid w:val="00E53B96"/>
    <w:rsid w:val="00EA00DA"/>
    <w:rsid w:val="00EF1E8D"/>
    <w:rsid w:val="00F37668"/>
    <w:rsid w:val="00F72300"/>
    <w:rsid w:val="00F91408"/>
    <w:rsid w:val="00FA7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BDD"/>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B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Ho Xuan Hien</cp:lastModifiedBy>
  <cp:revision>2</cp:revision>
  <cp:lastPrinted>2011-02-24T16:06:00Z</cp:lastPrinted>
  <dcterms:created xsi:type="dcterms:W3CDTF">2011-02-24T16:06:00Z</dcterms:created>
  <dcterms:modified xsi:type="dcterms:W3CDTF">2011-02-24T16:06:00Z</dcterms:modified>
</cp:coreProperties>
</file>