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SimSun" w:hAnsi="Arial" w:cs="Arial"/>
          <w:sz w:val="28"/>
          <w:szCs w:val="28"/>
        </w:rPr>
        <w:id w:val="401717059"/>
        <w:docPartObj>
          <w:docPartGallery w:val="Cover Pages"/>
          <w:docPartUnique/>
        </w:docPartObj>
      </w:sdtPr>
      <w:sdtEndPr>
        <w:rPr>
          <w:b/>
          <w:i/>
        </w:rPr>
      </w:sdtEndPr>
      <w:sdtContent>
        <w:p w14:paraId="281B19DF" w14:textId="3A6C086D" w:rsidR="000F5DE6" w:rsidRPr="00417506" w:rsidRDefault="00F96F75">
          <w:pPr>
            <w:pStyle w:val="NoSpacing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noProof/>
              <w:sz w:val="28"/>
              <w:szCs w:val="28"/>
            </w:rPr>
            <w:pict w14:anchorId="254B13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6" type="#_x0000_t75" alt="Georgia Tech official logo" style="position:absolute;margin-left:1.4pt;margin-top:-1pt;width:350pt;height:148.2pt;z-index:251669504;visibility:visible;mso-wrap-edited:f;mso-width-percent:0;mso-height-percent:0;mso-position-horizontal-relative:text;mso-position-vertical-relative:text;mso-width-percent:0;mso-height-percent:0">
                <v:imagedata r:id="rId8" o:title="gt-logo-gold"/>
              </v:shape>
            </w:pict>
          </w:r>
        </w:p>
        <w:p w14:paraId="1A34362B" w14:textId="283A8A62" w:rsidR="000F5DE6" w:rsidRPr="00417506" w:rsidRDefault="00AE3A3A">
          <w:pPr>
            <w:rPr>
              <w:rFonts w:ascii="Arial" w:eastAsia="Times New Roman" w:hAnsi="Arial" w:cs="Arial"/>
              <w:sz w:val="28"/>
              <w:szCs w:val="28"/>
            </w:rPr>
          </w:pPr>
          <w:r w:rsidRPr="00417506">
            <w:rPr>
              <w:rFonts w:ascii="Arial" w:hAnsi="Arial" w:cs="Arial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FC1A34F" wp14:editId="38C2E791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8856980</wp:posOffset>
                    </wp:positionV>
                    <wp:extent cx="3921125" cy="207645"/>
                    <wp:effectExtent l="0" t="0" r="3175" b="6350"/>
                    <wp:wrapNone/>
                    <wp:docPr id="455" name="Text Box 4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8A285A" w14:textId="437F835A" w:rsidR="000E32F6" w:rsidRPr="00AE3A3A" w:rsidRDefault="000E32F6" w:rsidP="000F5DE6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E3A3A"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Georgia Institute of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C1A3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5" o:spid="_x0000_s1026" type="#_x0000_t202" style="position:absolute;margin-left:272pt;margin-top:697.4pt;width:308.75pt;height:16.3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" filled="f" stroked="f" strokeweight=".5pt">
                    <v:textbox style="mso-fit-shape-to-text:t" inset="0,0,0,0">
                      <w:txbxContent>
                        <w:p w14:paraId="298A285A" w14:textId="437F835A" w:rsidR="000E32F6" w:rsidRPr="00AE3A3A" w:rsidRDefault="000E32F6" w:rsidP="000F5DE6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E3A3A"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  <w:t>Georgia Institute of Technology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17506">
            <w:rPr>
              <w:rFonts w:ascii="Arial" w:hAnsi="Arial" w:cs="Arial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BD33F65" wp14:editId="5B2BC21E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8209280</wp:posOffset>
                    </wp:positionV>
                    <wp:extent cx="3921125" cy="207645"/>
                    <wp:effectExtent l="0" t="0" r="3175" b="6350"/>
                    <wp:wrapNone/>
                    <wp:docPr id="453" name="Text Box 4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0E4C8" w14:textId="1D6C0376" w:rsidR="000E32F6" w:rsidRPr="00AE3A3A" w:rsidRDefault="00F96F75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02606226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8CC" w:rsidRPr="00AE3A3A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Hui Xia </w:t>
                                    </w:r>
                                    <w:r w:rsidR="000E32F6" w:rsidRPr="00AE3A3A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(</w:t>
                                    </w:r>
                                    <w:r w:rsidR="008368CC" w:rsidRPr="00AE3A3A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hxia40)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D33F65" id="Text Box 453" o:spid="_x0000_s1027" type="#_x0000_t202" style="position:absolute;margin-left:272pt;margin-top:646.4pt;width:308.75pt;height:16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" filled="f" stroked="f" strokeweight=".5pt">
                    <v:textbox style="mso-fit-shape-to-text:t" inset="0,0,0,0">
                      <w:txbxContent>
                        <w:p w14:paraId="5100E4C8" w14:textId="1D6C0376" w:rsidR="000E32F6" w:rsidRPr="00AE3A3A" w:rsidRDefault="00F96F75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02606226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368CC" w:rsidRPr="00AE3A3A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Hui Xia </w:t>
                              </w:r>
                              <w:r w:rsidR="000E32F6" w:rsidRPr="00AE3A3A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</w:rPr>
                                <w:t>(</w:t>
                              </w:r>
                              <w:r w:rsidR="008368CC" w:rsidRPr="00AE3A3A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</w:rPr>
                                <w:t>hxia40)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17506">
            <w:rPr>
              <w:rFonts w:ascii="Arial" w:hAnsi="Arial" w:cs="Arial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614EFA4" wp14:editId="45FB974A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8552180</wp:posOffset>
                    </wp:positionV>
                    <wp:extent cx="3921125" cy="207645"/>
                    <wp:effectExtent l="0" t="0" r="3175" b="635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6312C" w14:textId="537BB861" w:rsidR="008368CC" w:rsidRPr="00AE3A3A" w:rsidRDefault="008368CC" w:rsidP="008368CC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E3A3A"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903459648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14EFA4" id="Text Box 3" o:spid="_x0000_s1028" type="#_x0000_t202" style="position:absolute;margin-left:272pt;margin-top:673.4pt;width:308.75pt;height:16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" filled="f" stroked="f" strokeweight=".5pt">
                    <v:textbox style="mso-fit-shape-to-text:t" inset="0,0,0,0">
                      <w:txbxContent>
                        <w:p w14:paraId="54D6312C" w14:textId="537BB861" w:rsidR="008368CC" w:rsidRPr="00AE3A3A" w:rsidRDefault="008368CC" w:rsidP="008368CC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E3A3A"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  <w:t>903459648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17506">
            <w:rPr>
              <w:rFonts w:ascii="Arial" w:hAnsi="Arial" w:cs="Arial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ECFE49" wp14:editId="10F5C57F">
                    <wp:simplePos x="0" y="0"/>
                    <wp:positionH relativeFrom="page">
                      <wp:posOffset>1574800</wp:posOffset>
                    </wp:positionH>
                    <wp:positionV relativeFrom="page">
                      <wp:posOffset>4368800</wp:posOffset>
                    </wp:positionV>
                    <wp:extent cx="5117465" cy="874395"/>
                    <wp:effectExtent l="0" t="0" r="635" b="8890"/>
                    <wp:wrapNone/>
                    <wp:docPr id="454" name="Text Box 4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7465" cy="874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5A90B" w14:textId="4A37539E" w:rsidR="000E32F6" w:rsidRPr="00AE3A3A" w:rsidRDefault="00F96F75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9710971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32F6" w:rsidRPr="00AE3A3A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Report</w:t>
                                    </w:r>
                                    <w:r w:rsidR="008368CC" w:rsidRPr="00AE3A3A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: Project 1</w:t>
                                    </w:r>
                                  </w:sdtContent>
                                </w:sdt>
                              </w:p>
                              <w:p w14:paraId="3342E36A" w14:textId="6CDDF80C" w:rsidR="000E32F6" w:rsidRPr="00AE3A3A" w:rsidRDefault="00F96F75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04040" w:themeColor="text1" w:themeTint="BF"/>
                                      <w:sz w:val="32"/>
                                      <w:szCs w:val="36"/>
                                    </w:rPr>
                                    <w:alias w:val="Subtitle"/>
                                    <w:tag w:val=""/>
                                    <w:id w:val="45884684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32F6" w:rsidRPr="00AE3A3A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CS7646 Machine Learning for Trading, 201</w:t>
                                    </w:r>
                                    <w:r w:rsidR="008368CC" w:rsidRPr="00AE3A3A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9 Spring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ECFE49" id="Text Box 454" o:spid="_x0000_s1029" type="#_x0000_t202" style="position:absolute;margin-left:124pt;margin-top:344pt;width:402.95pt;height:68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" filled="f" stroked="f" strokeweight=".5pt">
                    <v:textbox style="mso-fit-shape-to-text:t" inset="0,0,0,0">
                      <w:txbxContent>
                        <w:p w14:paraId="2A55A90B" w14:textId="4A37539E" w:rsidR="000E32F6" w:rsidRPr="00AE3A3A" w:rsidRDefault="00F96F75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9710971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E32F6" w:rsidRPr="00AE3A3A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Report</w:t>
                              </w:r>
                              <w:r w:rsidR="008368CC" w:rsidRPr="00AE3A3A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: Project 1</w:t>
                              </w:r>
                            </w:sdtContent>
                          </w:sdt>
                        </w:p>
                        <w:p w14:paraId="3342E36A" w14:textId="6CDDF80C" w:rsidR="000E32F6" w:rsidRPr="00AE3A3A" w:rsidRDefault="00F96F75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04040" w:themeColor="text1" w:themeTint="BF"/>
                                <w:sz w:val="32"/>
                                <w:szCs w:val="36"/>
                              </w:rPr>
                              <w:alias w:val="Subtitle"/>
                              <w:tag w:val=""/>
                              <w:id w:val="45884684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32F6" w:rsidRPr="00AE3A3A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CS7646 Machine Learning for Trading, 201</w:t>
                              </w:r>
                              <w:r w:rsidR="008368CC" w:rsidRPr="00AE3A3A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9 Spring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F5DE6" w:rsidRPr="00417506">
            <w:rPr>
              <w:rFonts w:ascii="Arial" w:hAnsi="Arial" w:cs="Arial"/>
              <w:b/>
              <w:i/>
              <w:sz w:val="28"/>
              <w:szCs w:val="28"/>
            </w:rPr>
            <w:br w:type="page"/>
          </w:r>
        </w:p>
      </w:sdtContent>
    </w:sdt>
    <w:p w14:paraId="4B728AA8" w14:textId="26D98DAC" w:rsidR="0071298A" w:rsidRPr="00417506" w:rsidRDefault="00AE3A3A" w:rsidP="00AE3A3A">
      <w:pPr>
        <w:spacing w:before="240" w:after="120"/>
        <w:rPr>
          <w:rFonts w:ascii="Arial" w:hAnsi="Arial" w:cs="Arial"/>
          <w:b/>
          <w:sz w:val="28"/>
          <w:szCs w:val="28"/>
        </w:rPr>
      </w:pPr>
      <w:r w:rsidRPr="00417506">
        <w:rPr>
          <w:rFonts w:ascii="Arial" w:hAnsi="Arial" w:cs="Arial"/>
          <w:b/>
          <w:sz w:val="28"/>
          <w:szCs w:val="28"/>
        </w:rPr>
        <w:lastRenderedPageBreak/>
        <w:t>Question 1</w:t>
      </w:r>
      <w:r w:rsidR="00664468" w:rsidRPr="00417506">
        <w:rPr>
          <w:rFonts w:ascii="Arial" w:hAnsi="Arial" w:cs="Arial"/>
          <w:b/>
          <w:sz w:val="28"/>
          <w:szCs w:val="28"/>
        </w:rPr>
        <w:t xml:space="preserve">: </w:t>
      </w:r>
      <w:r w:rsidRPr="00417506">
        <w:rPr>
          <w:rFonts w:ascii="Arial" w:hAnsi="Arial" w:cs="Arial"/>
          <w:b/>
          <w:sz w:val="28"/>
          <w:szCs w:val="28"/>
        </w:rPr>
        <w:t>In Experiment 1, estimate the probability of winning $80 within 1000 sequential bets. Explain your reasoning.</w:t>
      </w:r>
    </w:p>
    <w:p w14:paraId="3008C1D6" w14:textId="5B8BE98B" w:rsidR="00116CEF" w:rsidRPr="00A30D78" w:rsidRDefault="00116CEF" w:rsidP="00116CEF">
      <w:pPr>
        <w:spacing w:before="120" w:after="120"/>
        <w:rPr>
          <w:rFonts w:ascii="Arial" w:hAnsi="Arial" w:cs="Arial"/>
          <w:sz w:val="28"/>
          <w:szCs w:val="28"/>
        </w:rPr>
      </w:pPr>
      <w:r w:rsidRPr="00417506">
        <w:rPr>
          <w:rFonts w:ascii="Arial" w:hAnsi="Arial" w:cs="Arial"/>
          <w:sz w:val="28"/>
          <w:szCs w:val="28"/>
        </w:rPr>
        <w:t xml:space="preserve">To estimate the </w:t>
      </w:r>
      <w:r w:rsidRPr="00A30D78">
        <w:rPr>
          <w:rFonts w:ascii="Arial" w:hAnsi="Arial" w:cs="Arial"/>
          <w:sz w:val="28"/>
          <w:szCs w:val="28"/>
        </w:rPr>
        <w:t xml:space="preserve">probability of winning $80 with in 1000 sequential bets, the simple </w:t>
      </w:r>
      <w:r w:rsidR="0045368D" w:rsidRPr="00A30D78">
        <w:rPr>
          <w:rFonts w:ascii="Arial" w:hAnsi="Arial" w:cs="Arial"/>
          <w:sz w:val="28"/>
          <w:szCs w:val="28"/>
        </w:rPr>
        <w:t>roulette</w:t>
      </w:r>
      <w:r w:rsidR="0010372D" w:rsidRPr="00A30D78">
        <w:rPr>
          <w:rFonts w:ascii="Arial" w:hAnsi="Arial" w:cs="Arial"/>
          <w:sz w:val="28"/>
          <w:szCs w:val="28"/>
        </w:rPr>
        <w:t xml:space="preserve"> </w:t>
      </w:r>
      <w:r w:rsidRPr="00A30D78">
        <w:rPr>
          <w:rFonts w:ascii="Arial" w:hAnsi="Arial" w:cs="Arial"/>
          <w:sz w:val="28"/>
          <w:szCs w:val="28"/>
        </w:rPr>
        <w:t xml:space="preserve">simulator built for Experiment 1 </w:t>
      </w:r>
      <w:r w:rsidR="0010372D" w:rsidRPr="00A30D78">
        <w:rPr>
          <w:rFonts w:ascii="Arial" w:hAnsi="Arial" w:cs="Arial"/>
          <w:sz w:val="28"/>
          <w:szCs w:val="28"/>
        </w:rPr>
        <w:t xml:space="preserve">was run for </w:t>
      </w:r>
      <w:r w:rsidR="00A35039" w:rsidRPr="00A30D78">
        <w:rPr>
          <w:rFonts w:ascii="Arial" w:hAnsi="Arial" w:cs="Arial"/>
          <w:sz w:val="28"/>
          <w:szCs w:val="28"/>
        </w:rPr>
        <w:t xml:space="preserve">1000 times. </w:t>
      </w:r>
      <w:r w:rsidR="0010372D" w:rsidRPr="00A30D78">
        <w:rPr>
          <w:rFonts w:ascii="Arial" w:hAnsi="Arial" w:cs="Arial"/>
          <w:sz w:val="28"/>
          <w:szCs w:val="28"/>
        </w:rPr>
        <w:t xml:space="preserve">All of the runs end with the winning of </w:t>
      </w:r>
      <w:r w:rsidRPr="00A30D78">
        <w:rPr>
          <w:rFonts w:ascii="Arial" w:hAnsi="Arial" w:cs="Arial"/>
          <w:sz w:val="28"/>
          <w:szCs w:val="28"/>
        </w:rPr>
        <w:t>$80</w:t>
      </w:r>
      <w:r w:rsidR="0010372D" w:rsidRPr="00A30D78">
        <w:rPr>
          <w:rFonts w:ascii="Arial" w:hAnsi="Arial" w:cs="Arial"/>
          <w:sz w:val="28"/>
          <w:szCs w:val="28"/>
        </w:rPr>
        <w:t xml:space="preserve">. </w:t>
      </w:r>
      <w:r w:rsidR="00A35039" w:rsidRPr="00A30D78">
        <w:rPr>
          <w:rFonts w:ascii="Arial" w:hAnsi="Arial" w:cs="Arial"/>
          <w:sz w:val="28"/>
          <w:szCs w:val="28"/>
        </w:rPr>
        <w:t>To investigate how likely for the gambler to win this $80, the simple roulette simulator was then run for 1000000</w:t>
      </w:r>
      <w:r w:rsidR="00737DF0" w:rsidRPr="00A30D78">
        <w:rPr>
          <w:rFonts w:ascii="Arial" w:hAnsi="Arial" w:cs="Arial"/>
          <w:sz w:val="28"/>
          <w:szCs w:val="28"/>
        </w:rPr>
        <w:t xml:space="preserve"> (a million)</w:t>
      </w:r>
      <w:r w:rsidR="00A35039" w:rsidRPr="00A30D78">
        <w:rPr>
          <w:rFonts w:ascii="Arial" w:hAnsi="Arial" w:cs="Arial"/>
          <w:sz w:val="28"/>
          <w:szCs w:val="28"/>
        </w:rPr>
        <w:t xml:space="preserve"> times. Again, all of the runs end with the winning of $80. </w:t>
      </w:r>
      <w:r w:rsidR="0010372D" w:rsidRPr="00A30D78">
        <w:rPr>
          <w:rFonts w:ascii="Arial" w:hAnsi="Arial" w:cs="Arial"/>
          <w:sz w:val="28"/>
          <w:szCs w:val="28"/>
        </w:rPr>
        <w:t xml:space="preserve">Based on the experiment, I estimate the probability of winning $80 within 1000 sequential bets is 100%. </w:t>
      </w:r>
    </w:p>
    <w:p w14:paraId="761A4279" w14:textId="76427D12" w:rsidR="006458DC" w:rsidRDefault="00250870" w:rsidP="006458DC">
      <w:pPr>
        <w:spacing w:before="120" w:after="120"/>
        <w:rPr>
          <w:rFonts w:ascii="Arial" w:hAnsi="Arial" w:cs="Arial"/>
          <w:sz w:val="28"/>
          <w:szCs w:val="28"/>
        </w:rPr>
      </w:pPr>
      <w:r w:rsidRPr="00A30D78">
        <w:rPr>
          <w:rFonts w:ascii="Arial" w:hAnsi="Arial" w:cs="Arial"/>
          <w:sz w:val="28"/>
          <w:szCs w:val="28"/>
        </w:rPr>
        <w:t>This estimation makes mathematical sense. Under the given roulette condition under Experiment 1 (i.e. the gambler has unlimited fund, double the bet after each lose, and reset the bet to $1 after each win), the gambler only need to win 80 times (</w:t>
      </w:r>
      <w:r w:rsidRPr="00417506">
        <w:rPr>
          <w:rFonts w:ascii="Arial" w:hAnsi="Arial" w:cs="Arial"/>
          <w:sz w:val="28"/>
          <w:szCs w:val="28"/>
        </w:rPr>
        <w:t xml:space="preserve">from 1000 bets) to hit 80$ in winnings. </w:t>
      </w:r>
      <w:r w:rsidR="00A35039" w:rsidRPr="00417506">
        <w:rPr>
          <w:rFonts w:ascii="Arial" w:hAnsi="Arial" w:cs="Arial"/>
          <w:sz w:val="28"/>
          <w:szCs w:val="28"/>
        </w:rPr>
        <w:t>Considering that the winning rate of each bet is 18 out of 38, the gambler’s winning is extremely likely to reach $80 within 1000 bets.</w:t>
      </w:r>
    </w:p>
    <w:p w14:paraId="6FC51D3D" w14:textId="77777777" w:rsidR="00417506" w:rsidRPr="00417506" w:rsidRDefault="00417506" w:rsidP="006458DC">
      <w:pPr>
        <w:spacing w:before="120" w:after="120"/>
        <w:rPr>
          <w:rFonts w:ascii="Arial" w:hAnsi="Arial" w:cs="Arial"/>
          <w:sz w:val="28"/>
          <w:szCs w:val="28"/>
        </w:rPr>
      </w:pPr>
    </w:p>
    <w:p w14:paraId="5D256B2D" w14:textId="48F16DBE" w:rsidR="00116CEF" w:rsidRPr="00417506" w:rsidRDefault="00250870" w:rsidP="00250870">
      <w:pPr>
        <w:spacing w:before="240" w:after="120"/>
        <w:rPr>
          <w:rFonts w:ascii="Arial" w:hAnsi="Arial" w:cs="Arial"/>
          <w:sz w:val="28"/>
          <w:szCs w:val="28"/>
        </w:rPr>
      </w:pPr>
      <w:r w:rsidRPr="00417506">
        <w:rPr>
          <w:rFonts w:ascii="Arial" w:hAnsi="Arial" w:cs="Arial"/>
          <w:b/>
          <w:sz w:val="28"/>
          <w:szCs w:val="28"/>
        </w:rPr>
        <w:t>Question 2: In Experiment 1, what is the estimated expected value of our winnings after 1000 sequential bets? Explain your reasoning.</w:t>
      </w:r>
    </w:p>
    <w:p w14:paraId="55FC864D" w14:textId="672CCE8F" w:rsidR="00A35039" w:rsidRDefault="00A35039" w:rsidP="00116CEF">
      <w:pPr>
        <w:spacing w:before="120" w:after="120"/>
        <w:rPr>
          <w:rFonts w:ascii="Arial" w:hAnsi="Arial" w:cs="Arial"/>
          <w:sz w:val="28"/>
          <w:szCs w:val="28"/>
        </w:rPr>
      </w:pPr>
      <w:r w:rsidRPr="00417506">
        <w:rPr>
          <w:rFonts w:ascii="Arial" w:hAnsi="Arial" w:cs="Arial"/>
          <w:sz w:val="28"/>
          <w:szCs w:val="28"/>
        </w:rPr>
        <w:t xml:space="preserve">As the experiment </w:t>
      </w:r>
      <w:r w:rsidR="00417506" w:rsidRPr="00417506">
        <w:rPr>
          <w:rFonts w:ascii="Arial" w:hAnsi="Arial" w:cs="Arial"/>
          <w:sz w:val="28"/>
          <w:szCs w:val="28"/>
        </w:rPr>
        <w:t xml:space="preserve">result </w:t>
      </w:r>
      <w:r w:rsidRPr="00417506">
        <w:rPr>
          <w:rFonts w:ascii="Arial" w:hAnsi="Arial" w:cs="Arial"/>
          <w:sz w:val="28"/>
          <w:szCs w:val="28"/>
        </w:rPr>
        <w:t xml:space="preserve">shown to answer </w:t>
      </w:r>
      <w:r w:rsidRPr="00417506">
        <w:rPr>
          <w:rFonts w:ascii="Arial" w:hAnsi="Arial" w:cs="Arial"/>
          <w:b/>
          <w:sz w:val="28"/>
          <w:szCs w:val="28"/>
        </w:rPr>
        <w:t>Question 1</w:t>
      </w:r>
      <w:r w:rsidRPr="00417506">
        <w:rPr>
          <w:rFonts w:ascii="Arial" w:hAnsi="Arial" w:cs="Arial"/>
          <w:sz w:val="28"/>
          <w:szCs w:val="28"/>
        </w:rPr>
        <w:t>, the probability for the gambler to win $80 within 1000 sequential bets is 100%</w:t>
      </w:r>
      <w:r w:rsidR="00737DF0" w:rsidRPr="00417506">
        <w:rPr>
          <w:rFonts w:ascii="Arial" w:hAnsi="Arial" w:cs="Arial"/>
          <w:sz w:val="28"/>
          <w:szCs w:val="28"/>
        </w:rPr>
        <w:t>. T</w:t>
      </w:r>
      <w:r w:rsidRPr="00417506">
        <w:rPr>
          <w:rFonts w:ascii="Arial" w:hAnsi="Arial" w:cs="Arial"/>
          <w:sz w:val="28"/>
          <w:szCs w:val="28"/>
        </w:rPr>
        <w:t>hus, the estimated expected value of our winnings after 1000 sequential bets is</w:t>
      </w:r>
      <w:r w:rsidR="00417506" w:rsidRPr="00417506">
        <w:rPr>
          <w:rFonts w:ascii="Arial" w:hAnsi="Arial" w:cs="Arial"/>
          <w:sz w:val="28"/>
          <w:szCs w:val="28"/>
        </w:rPr>
        <w:t xml:space="preserve"> 80</w:t>
      </w:r>
      <w:r w:rsidR="00417506">
        <w:rPr>
          <w:rFonts w:ascii="Arial" w:hAnsi="Arial" w:cs="Arial"/>
          <w:sz w:val="28"/>
          <w:szCs w:val="28"/>
        </w:rPr>
        <w:t xml:space="preserve"> dollars</w:t>
      </w:r>
      <w:r w:rsidR="00417506" w:rsidRPr="00417506">
        <w:rPr>
          <w:rFonts w:ascii="Arial" w:hAnsi="Arial" w:cs="Arial"/>
          <w:sz w:val="28"/>
          <w:szCs w:val="28"/>
        </w:rPr>
        <w:t>:</w:t>
      </w:r>
    </w:p>
    <w:p w14:paraId="3CFD35FE" w14:textId="77777777" w:rsidR="00A30D78" w:rsidRPr="00417506" w:rsidRDefault="00A30D78" w:rsidP="00116CEF">
      <w:pPr>
        <w:spacing w:before="120" w:after="120"/>
        <w:rPr>
          <w:rFonts w:ascii="Arial" w:hAnsi="Arial" w:cs="Arial"/>
          <w:sz w:val="28"/>
          <w:szCs w:val="28"/>
        </w:rPr>
      </w:pPr>
    </w:p>
    <w:p w14:paraId="37BDF7F8" w14:textId="664A53F6" w:rsidR="00417506" w:rsidRPr="00417506" w:rsidRDefault="00417506" w:rsidP="00417506">
      <w:pPr>
        <w:spacing w:before="120" w:after="120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80 × 100% =  80</m:t>
          </m:r>
        </m:oMath>
      </m:oMathPara>
    </w:p>
    <w:p w14:paraId="5530446D" w14:textId="77777777" w:rsidR="00417506" w:rsidRPr="00417506" w:rsidRDefault="00417506" w:rsidP="00116CEF">
      <w:pPr>
        <w:spacing w:before="120" w:after="120"/>
        <w:rPr>
          <w:rFonts w:ascii="Arial" w:hAnsi="Arial" w:cs="Arial"/>
          <w:sz w:val="28"/>
          <w:szCs w:val="28"/>
        </w:rPr>
      </w:pPr>
    </w:p>
    <w:p w14:paraId="3FC34FF5" w14:textId="77777777" w:rsidR="00737DF0" w:rsidRPr="00417506" w:rsidRDefault="00250870" w:rsidP="00250870">
      <w:pPr>
        <w:spacing w:before="240" w:after="120"/>
        <w:rPr>
          <w:rFonts w:ascii="Arial" w:hAnsi="Arial" w:cs="Arial"/>
          <w:b/>
          <w:sz w:val="28"/>
          <w:szCs w:val="28"/>
        </w:rPr>
      </w:pPr>
      <w:r w:rsidRPr="00417506">
        <w:rPr>
          <w:rFonts w:ascii="Arial" w:hAnsi="Arial" w:cs="Arial"/>
          <w:b/>
          <w:sz w:val="28"/>
          <w:szCs w:val="28"/>
        </w:rPr>
        <w:t>Question 3: In Experiment 1, does the standard deviation reach a maximum value then stabilize as the number of sequential bets increases? Explain why it does (or does not).</w:t>
      </w:r>
    </w:p>
    <w:p w14:paraId="7D5B357B" w14:textId="10830064" w:rsidR="00417506" w:rsidRDefault="002F2F04" w:rsidP="00116CEF">
      <w:pPr>
        <w:spacing w:before="120"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No. </w:t>
      </w:r>
      <w:r w:rsidR="00417506" w:rsidRPr="00417506">
        <w:rPr>
          <w:rFonts w:ascii="Arial" w:hAnsi="Arial" w:cs="Arial"/>
          <w:sz w:val="28"/>
          <w:szCs w:val="28"/>
        </w:rPr>
        <w:t xml:space="preserve"> This is because that for each simulation, the standard deviation will reach maximum value when </w:t>
      </w:r>
      <w:r w:rsidR="007819B8">
        <w:rPr>
          <w:rFonts w:ascii="Arial" w:hAnsi="Arial" w:cs="Arial"/>
          <w:sz w:val="28"/>
          <w:szCs w:val="28"/>
        </w:rPr>
        <w:t xml:space="preserve">many lost bets </w:t>
      </w:r>
      <w:r w:rsidR="00417506" w:rsidRPr="00417506">
        <w:rPr>
          <w:rFonts w:ascii="Arial" w:hAnsi="Arial" w:cs="Arial"/>
          <w:sz w:val="28"/>
          <w:szCs w:val="28"/>
        </w:rPr>
        <w:t>happen</w:t>
      </w:r>
      <w:r w:rsidR="007819B8">
        <w:rPr>
          <w:rFonts w:ascii="Arial" w:hAnsi="Arial" w:cs="Arial"/>
          <w:sz w:val="28"/>
          <w:szCs w:val="28"/>
        </w:rPr>
        <w:t xml:space="preserve"> in a short period</w:t>
      </w:r>
      <w:r w:rsidR="00417506" w:rsidRPr="00417506">
        <w:rPr>
          <w:rFonts w:ascii="Arial" w:hAnsi="Arial" w:cs="Arial"/>
          <w:sz w:val="28"/>
          <w:szCs w:val="28"/>
        </w:rPr>
        <w:t xml:space="preserve">. </w:t>
      </w:r>
      <w:r w:rsidR="007819B8">
        <w:rPr>
          <w:rFonts w:ascii="Arial" w:hAnsi="Arial" w:cs="Arial"/>
          <w:sz w:val="28"/>
          <w:szCs w:val="28"/>
        </w:rPr>
        <w:t>How much the gambler will lose at maximum</w:t>
      </w:r>
      <w:r w:rsidR="00417506" w:rsidRPr="00417506">
        <w:rPr>
          <w:rFonts w:ascii="Arial" w:hAnsi="Arial" w:cs="Arial"/>
          <w:sz w:val="28"/>
          <w:szCs w:val="28"/>
        </w:rPr>
        <w:t xml:space="preserve">, and when will </w:t>
      </w:r>
      <w:r w:rsidR="007819B8">
        <w:rPr>
          <w:rFonts w:ascii="Arial" w:hAnsi="Arial" w:cs="Arial"/>
          <w:sz w:val="28"/>
          <w:szCs w:val="28"/>
        </w:rPr>
        <w:t xml:space="preserve">the maximum loss </w:t>
      </w:r>
      <w:r w:rsidR="00417506" w:rsidRPr="00417506">
        <w:rPr>
          <w:rFonts w:ascii="Arial" w:hAnsi="Arial" w:cs="Arial"/>
          <w:sz w:val="28"/>
          <w:szCs w:val="28"/>
        </w:rPr>
        <w:t>happen</w:t>
      </w:r>
      <w:r w:rsidR="007819B8">
        <w:rPr>
          <w:rFonts w:ascii="Arial" w:hAnsi="Arial" w:cs="Arial"/>
          <w:sz w:val="28"/>
          <w:szCs w:val="28"/>
        </w:rPr>
        <w:t>,</w:t>
      </w:r>
      <w:r w:rsidR="00417506" w:rsidRPr="00417506">
        <w:rPr>
          <w:rFonts w:ascii="Arial" w:hAnsi="Arial" w:cs="Arial"/>
          <w:sz w:val="28"/>
          <w:szCs w:val="28"/>
        </w:rPr>
        <w:t xml:space="preserve"> depends on random factor</w:t>
      </w:r>
      <w:r>
        <w:rPr>
          <w:rFonts w:ascii="Arial" w:hAnsi="Arial" w:cs="Arial"/>
          <w:sz w:val="28"/>
          <w:szCs w:val="28"/>
        </w:rPr>
        <w:t xml:space="preserve">. Thus, </w:t>
      </w:r>
      <w:r w:rsidRPr="00417506">
        <w:rPr>
          <w:rFonts w:ascii="Arial" w:hAnsi="Arial" w:cs="Arial"/>
          <w:sz w:val="28"/>
          <w:szCs w:val="28"/>
        </w:rPr>
        <w:t xml:space="preserve">the standard deviation </w:t>
      </w:r>
      <w:r>
        <w:rPr>
          <w:rFonts w:ascii="Arial" w:hAnsi="Arial" w:cs="Arial"/>
          <w:sz w:val="28"/>
          <w:szCs w:val="28"/>
        </w:rPr>
        <w:t xml:space="preserve">does </w:t>
      </w:r>
      <w:r w:rsidRPr="00417506">
        <w:rPr>
          <w:rFonts w:ascii="Arial" w:hAnsi="Arial" w:cs="Arial"/>
          <w:sz w:val="28"/>
          <w:szCs w:val="28"/>
        </w:rPr>
        <w:t>reach a maximum value</w:t>
      </w:r>
      <w:r>
        <w:rPr>
          <w:rFonts w:ascii="Arial" w:hAnsi="Arial" w:cs="Arial"/>
          <w:sz w:val="28"/>
          <w:szCs w:val="28"/>
        </w:rPr>
        <w:t>,</w:t>
      </w:r>
      <w:r w:rsidRPr="004175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but on a random spin, and the standard deviation will not stabilize on its maximum, instead, it will always </w:t>
      </w:r>
      <w:r w:rsidR="00F12A70" w:rsidRPr="00417506">
        <w:rPr>
          <w:rFonts w:ascii="Arial" w:hAnsi="Arial" w:cs="Arial"/>
          <w:sz w:val="28"/>
          <w:szCs w:val="28"/>
        </w:rPr>
        <w:t>stabilize</w:t>
      </w:r>
      <w:r w:rsidRPr="00417506">
        <w:rPr>
          <w:rFonts w:ascii="Arial" w:hAnsi="Arial" w:cs="Arial"/>
          <w:sz w:val="28"/>
          <w:szCs w:val="28"/>
        </w:rPr>
        <w:t xml:space="preserve"> </w:t>
      </w:r>
      <w:r w:rsidR="00F12A70">
        <w:rPr>
          <w:rFonts w:ascii="Arial" w:hAnsi="Arial" w:cs="Arial"/>
          <w:sz w:val="28"/>
          <w:szCs w:val="28"/>
        </w:rPr>
        <w:t xml:space="preserve">at 0 </w:t>
      </w:r>
      <w:r w:rsidRPr="00417506">
        <w:rPr>
          <w:rFonts w:ascii="Arial" w:hAnsi="Arial" w:cs="Arial"/>
          <w:sz w:val="28"/>
          <w:szCs w:val="28"/>
        </w:rPr>
        <w:t>as the number of sequential bets increases</w:t>
      </w:r>
      <w:r w:rsidR="00F12A70">
        <w:rPr>
          <w:rFonts w:ascii="Arial" w:hAnsi="Arial" w:cs="Arial"/>
          <w:sz w:val="28"/>
          <w:szCs w:val="28"/>
        </w:rPr>
        <w:t>, after the gambler’s winning hits $80</w:t>
      </w:r>
      <w:r w:rsidRPr="00417506">
        <w:rPr>
          <w:rFonts w:ascii="Arial" w:hAnsi="Arial" w:cs="Arial"/>
          <w:sz w:val="28"/>
          <w:szCs w:val="28"/>
        </w:rPr>
        <w:t xml:space="preserve">.  </w:t>
      </w:r>
    </w:p>
    <w:p w14:paraId="3C1E6CD8" w14:textId="77777777" w:rsidR="00417506" w:rsidRPr="00417506" w:rsidRDefault="00417506" w:rsidP="00116CEF">
      <w:pPr>
        <w:spacing w:before="120" w:after="120"/>
        <w:rPr>
          <w:rFonts w:ascii="Arial" w:hAnsi="Arial" w:cs="Arial"/>
          <w:sz w:val="28"/>
          <w:szCs w:val="28"/>
        </w:rPr>
      </w:pPr>
    </w:p>
    <w:p w14:paraId="6459C9D8" w14:textId="135F4AAE" w:rsidR="00417506" w:rsidRPr="00F26F55" w:rsidRDefault="00F12A70" w:rsidP="00F26F55">
      <w:pPr>
        <w:spacing w:before="120"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9C0C3A9" wp14:editId="371AD009">
            <wp:extent cx="5727700" cy="4295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3rdm_gtid_million_n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EED3" w14:textId="4452203F" w:rsidR="00A30D78" w:rsidRPr="00A30D78" w:rsidRDefault="00A30D78" w:rsidP="00A30D78">
      <w:pPr>
        <w:spacing w:before="120" w:after="120"/>
        <w:rPr>
          <w:rFonts w:ascii="Arial" w:hAnsi="Arial" w:cs="Arial"/>
        </w:rPr>
      </w:pPr>
      <w:r w:rsidRPr="00A30D78">
        <w:rPr>
          <w:rFonts w:ascii="Arial" w:hAnsi="Arial" w:cs="Arial"/>
          <w:b/>
        </w:rPr>
        <w:t>F</w:t>
      </w:r>
      <w:r w:rsidRPr="00A30D78">
        <w:rPr>
          <w:rFonts w:ascii="Arial" w:hAnsi="Arial" w:cs="Arial"/>
          <w:b/>
        </w:rPr>
        <w:t>igure</w:t>
      </w:r>
      <w:r w:rsidRPr="00A30D78">
        <w:rPr>
          <w:rFonts w:ascii="Arial" w:hAnsi="Arial" w:cs="Arial"/>
          <w:b/>
        </w:rPr>
        <w:t xml:space="preserve"> for Question 3:</w:t>
      </w:r>
      <w:r w:rsidRPr="00A30D78">
        <w:rPr>
          <w:rFonts w:ascii="Arial" w:hAnsi="Arial" w:cs="Arial"/>
        </w:rPr>
        <w:t xml:space="preserve"> </w:t>
      </w:r>
      <w:r w:rsidRPr="00A30D78">
        <w:rPr>
          <w:rFonts w:ascii="Arial" w:hAnsi="Arial" w:cs="Arial"/>
        </w:rPr>
        <w:t>The</w:t>
      </w:r>
      <w:r w:rsidRPr="00A30D78">
        <w:rPr>
          <w:rFonts w:ascii="Arial" w:hAnsi="Arial" w:cs="Arial"/>
        </w:rPr>
        <w:t xml:space="preserve"> standard deviation of the winning </w:t>
      </w:r>
      <w:r>
        <w:rPr>
          <w:rFonts w:ascii="Arial" w:hAnsi="Arial" w:cs="Arial"/>
        </w:rPr>
        <w:t xml:space="preserve">under the condition of Experiment 1 </w:t>
      </w:r>
      <w:r w:rsidRPr="00A30D78">
        <w:rPr>
          <w:rFonts w:ascii="Arial" w:hAnsi="Arial" w:cs="Arial"/>
        </w:rPr>
        <w:t>does not stabilize at the maximum value,  but rather stabilizes at 0 (around the 200</w:t>
      </w:r>
      <w:r w:rsidRPr="00A30D78">
        <w:rPr>
          <w:rFonts w:ascii="Arial" w:hAnsi="Arial" w:cs="Arial"/>
          <w:vertAlign w:val="superscript"/>
        </w:rPr>
        <w:t>th</w:t>
      </w:r>
      <w:r w:rsidRPr="00A30D78">
        <w:rPr>
          <w:rFonts w:ascii="Arial" w:hAnsi="Arial" w:cs="Arial"/>
        </w:rPr>
        <w:t xml:space="preserve"> spin).</w:t>
      </w:r>
    </w:p>
    <w:p w14:paraId="1E43296C" w14:textId="3A73BE80" w:rsidR="00250870" w:rsidRPr="00417506" w:rsidRDefault="00250870" w:rsidP="00250870">
      <w:pPr>
        <w:spacing w:before="240" w:after="120"/>
        <w:rPr>
          <w:rFonts w:ascii="Arial" w:hAnsi="Arial" w:cs="Arial"/>
          <w:b/>
          <w:sz w:val="28"/>
          <w:szCs w:val="28"/>
        </w:rPr>
      </w:pPr>
      <w:r w:rsidRPr="00417506">
        <w:rPr>
          <w:rFonts w:ascii="Arial" w:hAnsi="Arial" w:cs="Arial"/>
          <w:b/>
          <w:sz w:val="28"/>
          <w:szCs w:val="28"/>
        </w:rPr>
        <w:t>Question 4: In Experiment 2, estimate the probability of winning $80 within 1000 sequential bets. Explain your reasoning.</w:t>
      </w:r>
    </w:p>
    <w:p w14:paraId="7DED8D1A" w14:textId="03B4E61C" w:rsidR="00417506" w:rsidRPr="00417506" w:rsidRDefault="00417506" w:rsidP="00116CEF">
      <w:pPr>
        <w:spacing w:before="120" w:after="120"/>
        <w:rPr>
          <w:rFonts w:ascii="Arial" w:hAnsi="Arial" w:cs="Arial"/>
          <w:sz w:val="28"/>
          <w:szCs w:val="28"/>
        </w:rPr>
      </w:pPr>
      <w:r w:rsidRPr="00417506">
        <w:rPr>
          <w:rFonts w:ascii="Arial" w:hAnsi="Arial" w:cs="Arial"/>
          <w:sz w:val="28"/>
          <w:szCs w:val="28"/>
        </w:rPr>
        <w:t xml:space="preserve">To estimate the probability of winning $80 with in 1000 sequential bets, while the </w:t>
      </w:r>
      <w:r w:rsidRPr="00A30D78">
        <w:rPr>
          <w:rFonts w:ascii="Arial" w:hAnsi="Arial" w:cs="Arial"/>
          <w:sz w:val="28"/>
          <w:szCs w:val="28"/>
        </w:rPr>
        <w:t>gambler has a fund limit of $25</w:t>
      </w:r>
      <w:r w:rsidR="00B550C7" w:rsidRPr="00A30D78">
        <w:rPr>
          <w:rFonts w:ascii="Arial" w:hAnsi="Arial" w:cs="Arial"/>
          <w:sz w:val="28"/>
          <w:szCs w:val="28"/>
        </w:rPr>
        <w:t>6</w:t>
      </w:r>
      <w:r w:rsidRPr="00A30D78">
        <w:rPr>
          <w:rFonts w:ascii="Arial" w:hAnsi="Arial" w:cs="Arial"/>
          <w:sz w:val="28"/>
          <w:szCs w:val="28"/>
        </w:rPr>
        <w:t>, the simple roulette simulator built for Experiment 2 was run for 1000 times. In the 1000 simulations, 664 runs ended with the winning of $80, while 336 runs ended with the winning of  $-25</w:t>
      </w:r>
      <w:r w:rsidR="00B550C7" w:rsidRPr="00A30D78">
        <w:rPr>
          <w:rFonts w:ascii="Arial" w:hAnsi="Arial" w:cs="Arial"/>
          <w:sz w:val="28"/>
          <w:szCs w:val="28"/>
        </w:rPr>
        <w:t>6</w:t>
      </w:r>
      <w:r w:rsidRPr="00A30D78">
        <w:rPr>
          <w:rFonts w:ascii="Arial" w:hAnsi="Arial" w:cs="Arial"/>
          <w:sz w:val="28"/>
          <w:szCs w:val="28"/>
        </w:rPr>
        <w:t>. Thus, the probability of winning $80 within 1000 (limited) sequential bets in Experiment 2 is 66</w:t>
      </w:r>
      <w:r w:rsidRPr="00417506">
        <w:rPr>
          <w:rFonts w:ascii="Arial" w:hAnsi="Arial" w:cs="Arial"/>
          <w:sz w:val="28"/>
          <w:szCs w:val="28"/>
        </w:rPr>
        <w:t xml:space="preserve">.4%. </w:t>
      </w:r>
    </w:p>
    <w:p w14:paraId="418FA725" w14:textId="2691AB7A" w:rsidR="00250870" w:rsidRPr="00417506" w:rsidRDefault="00250870" w:rsidP="00250870">
      <w:pPr>
        <w:spacing w:before="240" w:after="120"/>
        <w:rPr>
          <w:rFonts w:ascii="Arial" w:hAnsi="Arial" w:cs="Arial"/>
          <w:sz w:val="28"/>
          <w:szCs w:val="28"/>
        </w:rPr>
      </w:pPr>
      <w:r w:rsidRPr="00417506">
        <w:rPr>
          <w:rFonts w:ascii="Arial" w:hAnsi="Arial" w:cs="Arial"/>
          <w:b/>
          <w:sz w:val="28"/>
          <w:szCs w:val="28"/>
        </w:rPr>
        <w:t>Question 5: In Experiment 2, what is the estimated expected value of our winnings after 1000 sequential bets? Explain your reasoning.</w:t>
      </w:r>
    </w:p>
    <w:p w14:paraId="2BE97692" w14:textId="4DEC827C" w:rsidR="00417506" w:rsidRDefault="00417506" w:rsidP="00417506">
      <w:pPr>
        <w:spacing w:before="120" w:after="120"/>
        <w:rPr>
          <w:rFonts w:ascii="Arial" w:hAnsi="Arial" w:cs="Arial"/>
          <w:sz w:val="28"/>
          <w:szCs w:val="28"/>
        </w:rPr>
      </w:pPr>
      <w:r w:rsidRPr="00417506">
        <w:rPr>
          <w:rFonts w:ascii="Arial" w:hAnsi="Arial" w:cs="Arial"/>
          <w:sz w:val="28"/>
          <w:szCs w:val="28"/>
        </w:rPr>
        <w:t xml:space="preserve">As the experiment result shown to answer </w:t>
      </w:r>
      <w:r w:rsidRPr="00417506">
        <w:rPr>
          <w:rFonts w:ascii="Arial" w:hAnsi="Arial" w:cs="Arial"/>
          <w:b/>
          <w:sz w:val="28"/>
          <w:szCs w:val="28"/>
        </w:rPr>
        <w:t>Question 4</w:t>
      </w:r>
      <w:r w:rsidRPr="00417506">
        <w:rPr>
          <w:rFonts w:ascii="Arial" w:hAnsi="Arial" w:cs="Arial"/>
          <w:sz w:val="28"/>
          <w:szCs w:val="28"/>
        </w:rPr>
        <w:t>, the probability for the gambler to win $80 within 1000 sequential bets is 66.4%. Thus, the estimated expected value of our winnings after 1000 sequential bets is -</w:t>
      </w:r>
      <w:r w:rsidR="00B550C7">
        <w:rPr>
          <w:rFonts w:ascii="Arial" w:hAnsi="Arial" w:cs="Arial"/>
          <w:sz w:val="28"/>
          <w:szCs w:val="28"/>
        </w:rPr>
        <w:t>80.704</w:t>
      </w:r>
      <w:r w:rsidRPr="00417506">
        <w:rPr>
          <w:rFonts w:ascii="Arial" w:hAnsi="Arial" w:cs="Arial"/>
          <w:sz w:val="28"/>
          <w:szCs w:val="28"/>
        </w:rPr>
        <w:t xml:space="preserve"> dollars</w:t>
      </w:r>
      <w:r>
        <w:rPr>
          <w:rFonts w:ascii="Arial" w:hAnsi="Arial" w:cs="Arial"/>
          <w:sz w:val="28"/>
          <w:szCs w:val="28"/>
        </w:rPr>
        <w:t>:</w:t>
      </w:r>
    </w:p>
    <w:p w14:paraId="05569F60" w14:textId="77777777" w:rsidR="00A30D78" w:rsidRPr="00417506" w:rsidRDefault="00A30D78" w:rsidP="00417506">
      <w:pPr>
        <w:spacing w:before="120" w:after="120"/>
        <w:rPr>
          <w:rFonts w:ascii="Arial" w:hAnsi="Arial" w:cs="Arial"/>
          <w:sz w:val="28"/>
          <w:szCs w:val="28"/>
        </w:rPr>
      </w:pPr>
    </w:p>
    <w:p w14:paraId="6D5C3D97" w14:textId="173996D8" w:rsidR="00417506" w:rsidRPr="00417506" w:rsidRDefault="00417506" w:rsidP="00B550C7">
      <w:pPr>
        <w:spacing w:before="120" w:after="120"/>
        <w:outlineLvl w:val="0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80 × 66.4%+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-256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× 33.6% =-80.704 </m:t>
          </m:r>
        </m:oMath>
      </m:oMathPara>
    </w:p>
    <w:p w14:paraId="64CAC3CB" w14:textId="4B79EE8F" w:rsidR="00417506" w:rsidRDefault="00250870" w:rsidP="00417506">
      <w:pPr>
        <w:spacing w:before="120" w:after="120"/>
        <w:rPr>
          <w:rFonts w:ascii="Arial" w:hAnsi="Arial" w:cs="Arial"/>
          <w:b/>
          <w:sz w:val="28"/>
          <w:szCs w:val="28"/>
        </w:rPr>
      </w:pPr>
      <w:r w:rsidRPr="00417506">
        <w:rPr>
          <w:rFonts w:ascii="Arial" w:hAnsi="Arial" w:cs="Arial"/>
          <w:b/>
          <w:sz w:val="28"/>
          <w:szCs w:val="28"/>
        </w:rPr>
        <w:lastRenderedPageBreak/>
        <w:t>Question 6: In Experiment 2, does the standard deviation reach a maximum value then stabilize as the number of sequential bets increases? Explain why it does (or does not).</w:t>
      </w:r>
    </w:p>
    <w:p w14:paraId="1FC1B579" w14:textId="77777777" w:rsidR="00F12A70" w:rsidRDefault="00F12A70" w:rsidP="00417506">
      <w:pPr>
        <w:spacing w:before="120" w:after="120"/>
        <w:rPr>
          <w:rFonts w:ascii="Arial" w:hAnsi="Arial" w:cs="Arial"/>
          <w:sz w:val="28"/>
          <w:szCs w:val="28"/>
        </w:rPr>
      </w:pPr>
    </w:p>
    <w:p w14:paraId="7E332F49" w14:textId="41593AFF" w:rsidR="00417506" w:rsidRDefault="00417506" w:rsidP="00417506">
      <w:pPr>
        <w:spacing w:before="120" w:after="120"/>
        <w:rPr>
          <w:rFonts w:ascii="Arial" w:hAnsi="Arial" w:cs="Arial"/>
          <w:sz w:val="28"/>
          <w:szCs w:val="28"/>
        </w:rPr>
      </w:pPr>
      <w:r w:rsidRPr="00417506">
        <w:rPr>
          <w:rFonts w:ascii="Arial" w:hAnsi="Arial" w:cs="Arial"/>
          <w:sz w:val="28"/>
          <w:szCs w:val="28"/>
        </w:rPr>
        <w:t>Yes</w:t>
      </w:r>
      <w:r w:rsidR="002F2F04">
        <w:rPr>
          <w:rFonts w:ascii="Arial" w:hAnsi="Arial" w:cs="Arial"/>
          <w:sz w:val="28"/>
          <w:szCs w:val="28"/>
        </w:rPr>
        <w:t xml:space="preserve">. </w:t>
      </w:r>
      <w:r w:rsidRPr="00417506">
        <w:rPr>
          <w:rFonts w:ascii="Arial" w:hAnsi="Arial" w:cs="Arial"/>
          <w:sz w:val="28"/>
          <w:szCs w:val="28"/>
        </w:rPr>
        <w:t xml:space="preserve">This is because that for each simulation, the </w:t>
      </w:r>
      <w:r w:rsidR="002F2F04">
        <w:rPr>
          <w:rFonts w:ascii="Arial" w:hAnsi="Arial" w:cs="Arial"/>
          <w:sz w:val="28"/>
          <w:szCs w:val="28"/>
        </w:rPr>
        <w:t xml:space="preserve">value of the winning will </w:t>
      </w:r>
      <w:r w:rsidR="00B13E6F">
        <w:rPr>
          <w:rFonts w:ascii="Arial" w:hAnsi="Arial" w:cs="Arial"/>
          <w:sz w:val="28"/>
          <w:szCs w:val="28"/>
        </w:rPr>
        <w:t xml:space="preserve">always </w:t>
      </w:r>
      <w:r w:rsidR="002F2F04" w:rsidRPr="00A30D78">
        <w:rPr>
          <w:rFonts w:ascii="Arial" w:hAnsi="Arial" w:cs="Arial"/>
          <w:sz w:val="28"/>
          <w:szCs w:val="28"/>
        </w:rPr>
        <w:t>start from 0 dollars, where the standard deviation equal to 0, and end as either 80 dollars, or -25</w:t>
      </w:r>
      <w:r w:rsidR="00B550C7" w:rsidRPr="00A30D78">
        <w:rPr>
          <w:rFonts w:ascii="Arial" w:hAnsi="Arial" w:cs="Arial"/>
          <w:sz w:val="28"/>
          <w:szCs w:val="28"/>
        </w:rPr>
        <w:t>6</w:t>
      </w:r>
      <w:r w:rsidR="002F2F04" w:rsidRPr="00A30D78">
        <w:rPr>
          <w:rFonts w:ascii="Arial" w:hAnsi="Arial" w:cs="Arial"/>
          <w:sz w:val="28"/>
          <w:szCs w:val="28"/>
        </w:rPr>
        <w:t xml:space="preserve"> dollars (as discussed under Question 4), where the standard deviation will take the maximum value. In other words, along the process of the winnings change from $0 to either $80 or $-25</w:t>
      </w:r>
      <w:r w:rsidR="00B550C7" w:rsidRPr="00A30D78">
        <w:rPr>
          <w:rFonts w:ascii="Arial" w:hAnsi="Arial" w:cs="Arial"/>
          <w:sz w:val="28"/>
          <w:szCs w:val="28"/>
        </w:rPr>
        <w:t>6</w:t>
      </w:r>
      <w:r w:rsidR="00F12A70" w:rsidRPr="00A30D78">
        <w:rPr>
          <w:rFonts w:ascii="Arial" w:hAnsi="Arial" w:cs="Arial"/>
          <w:sz w:val="28"/>
          <w:szCs w:val="28"/>
        </w:rPr>
        <w:t xml:space="preserve">, </w:t>
      </w:r>
      <w:r w:rsidR="002F2F04" w:rsidRPr="00A30D78">
        <w:rPr>
          <w:rFonts w:ascii="Arial" w:hAnsi="Arial" w:cs="Arial"/>
          <w:sz w:val="28"/>
          <w:szCs w:val="28"/>
        </w:rPr>
        <w:t xml:space="preserve">the difference among the winnings from each simulation (i.e. the standard deviation) has a monotonical increase trend. </w:t>
      </w:r>
      <w:r w:rsidR="00B13E6F" w:rsidRPr="00A30D78">
        <w:rPr>
          <w:rFonts w:ascii="Arial" w:hAnsi="Arial" w:cs="Arial"/>
          <w:sz w:val="28"/>
          <w:szCs w:val="28"/>
        </w:rPr>
        <w:t>Thus</w:t>
      </w:r>
      <w:r w:rsidR="00F12A70" w:rsidRPr="00A30D78">
        <w:rPr>
          <w:rFonts w:ascii="Arial" w:hAnsi="Arial" w:cs="Arial"/>
          <w:sz w:val="28"/>
          <w:szCs w:val="28"/>
        </w:rPr>
        <w:t>, in</w:t>
      </w:r>
      <w:r w:rsidR="002F2F04" w:rsidRPr="00A30D78">
        <w:rPr>
          <w:rFonts w:ascii="Arial" w:hAnsi="Arial" w:cs="Arial"/>
          <w:sz w:val="28"/>
          <w:szCs w:val="28"/>
        </w:rPr>
        <w:t xml:space="preserve"> Experiment 2, the</w:t>
      </w:r>
      <w:r w:rsidR="002F2F04" w:rsidRPr="00417506">
        <w:rPr>
          <w:rFonts w:ascii="Arial" w:hAnsi="Arial" w:cs="Arial"/>
          <w:sz w:val="28"/>
          <w:szCs w:val="28"/>
        </w:rPr>
        <w:t xml:space="preserve"> standard deviation </w:t>
      </w:r>
      <w:r w:rsidR="002F2F04">
        <w:rPr>
          <w:rFonts w:ascii="Arial" w:hAnsi="Arial" w:cs="Arial"/>
          <w:sz w:val="28"/>
          <w:szCs w:val="28"/>
        </w:rPr>
        <w:t>does</w:t>
      </w:r>
      <w:r w:rsidR="002F2F04" w:rsidRPr="00417506">
        <w:rPr>
          <w:rFonts w:ascii="Arial" w:hAnsi="Arial" w:cs="Arial"/>
          <w:sz w:val="28"/>
          <w:szCs w:val="28"/>
        </w:rPr>
        <w:t xml:space="preserve"> reach a maximum value</w:t>
      </w:r>
      <w:r w:rsidR="002F2F04">
        <w:rPr>
          <w:rFonts w:ascii="Arial" w:hAnsi="Arial" w:cs="Arial"/>
          <w:sz w:val="28"/>
          <w:szCs w:val="28"/>
        </w:rPr>
        <w:t>,</w:t>
      </w:r>
      <w:r w:rsidR="002F2F04" w:rsidRPr="00417506">
        <w:rPr>
          <w:rFonts w:ascii="Arial" w:hAnsi="Arial" w:cs="Arial"/>
          <w:sz w:val="28"/>
          <w:szCs w:val="28"/>
        </w:rPr>
        <w:t xml:space="preserve"> then stabilize as the number of sequential bets increases.  </w:t>
      </w:r>
    </w:p>
    <w:p w14:paraId="47A7B38C" w14:textId="26310EBD" w:rsidR="00B13E6F" w:rsidRDefault="009D6011" w:rsidP="00250870">
      <w:pPr>
        <w:spacing w:before="240" w:after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30F3503" wp14:editId="0F45239B">
            <wp:extent cx="5727700" cy="4295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6rdm_gtid_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7434" w14:textId="3A7A5FAB" w:rsidR="009D6011" w:rsidRDefault="00A30D78" w:rsidP="00A30D78">
      <w:pPr>
        <w:spacing w:before="120" w:after="120"/>
        <w:rPr>
          <w:rFonts w:ascii="Arial" w:hAnsi="Arial" w:cs="Arial"/>
        </w:rPr>
      </w:pPr>
      <w:r w:rsidRPr="00A30D78">
        <w:rPr>
          <w:rFonts w:ascii="Arial" w:hAnsi="Arial" w:cs="Arial"/>
          <w:b/>
        </w:rPr>
        <w:t xml:space="preserve">Figure for Question </w:t>
      </w:r>
      <w:r>
        <w:rPr>
          <w:rFonts w:ascii="Arial" w:hAnsi="Arial" w:cs="Arial"/>
          <w:b/>
        </w:rPr>
        <w:t>6</w:t>
      </w:r>
      <w:r w:rsidRPr="00A30D78">
        <w:rPr>
          <w:rFonts w:ascii="Arial" w:hAnsi="Arial" w:cs="Arial"/>
          <w:b/>
        </w:rPr>
        <w:t>:</w:t>
      </w:r>
      <w:r w:rsidRPr="00A30D78">
        <w:rPr>
          <w:rFonts w:ascii="Arial" w:hAnsi="Arial" w:cs="Arial"/>
        </w:rPr>
        <w:t xml:space="preserve"> The standard deviation of the winning </w:t>
      </w:r>
      <w:r>
        <w:rPr>
          <w:rFonts w:ascii="Arial" w:hAnsi="Arial" w:cs="Arial"/>
        </w:rPr>
        <w:t xml:space="preserve">under the condition of Experiment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Pr="00A30D78">
        <w:rPr>
          <w:rFonts w:ascii="Arial" w:hAnsi="Arial" w:cs="Arial"/>
        </w:rPr>
        <w:t xml:space="preserve">does </w:t>
      </w:r>
      <w:r>
        <w:rPr>
          <w:rFonts w:ascii="Arial" w:hAnsi="Arial" w:cs="Arial"/>
        </w:rPr>
        <w:t xml:space="preserve">reach a maximum value, then </w:t>
      </w:r>
      <w:r w:rsidRPr="00A30D78">
        <w:rPr>
          <w:rFonts w:ascii="Arial" w:hAnsi="Arial" w:cs="Arial"/>
        </w:rPr>
        <w:t>stabilize</w:t>
      </w:r>
      <w:r>
        <w:rPr>
          <w:rFonts w:ascii="Arial" w:hAnsi="Arial" w:cs="Arial"/>
        </w:rPr>
        <w:t>s</w:t>
      </w:r>
      <w:r w:rsidRPr="00A30D78">
        <w:rPr>
          <w:rFonts w:ascii="Arial" w:hAnsi="Arial" w:cs="Arial"/>
        </w:rPr>
        <w:t xml:space="preserve"> at the maximum value</w:t>
      </w:r>
      <w:r>
        <w:rPr>
          <w:rFonts w:ascii="Arial" w:hAnsi="Arial" w:cs="Arial"/>
        </w:rPr>
        <w:t>.</w:t>
      </w:r>
    </w:p>
    <w:p w14:paraId="55B50795" w14:textId="1CF0B453" w:rsidR="00A30D78" w:rsidRDefault="00A30D78" w:rsidP="00A30D78">
      <w:pPr>
        <w:spacing w:before="120" w:after="120"/>
        <w:rPr>
          <w:rFonts w:ascii="Arial" w:hAnsi="Arial" w:cs="Arial"/>
        </w:rPr>
      </w:pPr>
    </w:p>
    <w:p w14:paraId="59429BC8" w14:textId="6B5F3A5F" w:rsidR="00A30D78" w:rsidRDefault="00A30D78" w:rsidP="00A30D78">
      <w:pPr>
        <w:spacing w:before="120" w:after="120"/>
        <w:rPr>
          <w:rFonts w:ascii="Arial" w:hAnsi="Arial" w:cs="Arial"/>
        </w:rPr>
      </w:pPr>
    </w:p>
    <w:p w14:paraId="3F4F2BDF" w14:textId="5B52F070" w:rsidR="00A30D78" w:rsidRDefault="00A30D78" w:rsidP="00A30D78">
      <w:pPr>
        <w:spacing w:before="120" w:after="120"/>
        <w:rPr>
          <w:rFonts w:ascii="Arial" w:hAnsi="Arial" w:cs="Arial"/>
        </w:rPr>
      </w:pPr>
    </w:p>
    <w:p w14:paraId="17DEDE25" w14:textId="77777777" w:rsidR="00A30D78" w:rsidRPr="00A30D78" w:rsidRDefault="00A30D78" w:rsidP="00A30D78">
      <w:pPr>
        <w:spacing w:before="120" w:after="120"/>
        <w:rPr>
          <w:rFonts w:ascii="Arial" w:hAnsi="Arial" w:cs="Arial"/>
        </w:rPr>
      </w:pPr>
    </w:p>
    <w:p w14:paraId="0C419DC5" w14:textId="58797C70" w:rsidR="00250870" w:rsidRDefault="00250870" w:rsidP="00B550C7">
      <w:pPr>
        <w:spacing w:before="240" w:after="120"/>
        <w:outlineLvl w:val="0"/>
        <w:rPr>
          <w:rFonts w:ascii="Arial" w:hAnsi="Arial" w:cs="Arial"/>
          <w:b/>
          <w:sz w:val="28"/>
          <w:szCs w:val="28"/>
        </w:rPr>
      </w:pPr>
      <w:r w:rsidRPr="00417506">
        <w:rPr>
          <w:rFonts w:ascii="Arial" w:hAnsi="Arial" w:cs="Arial"/>
          <w:b/>
          <w:sz w:val="28"/>
          <w:szCs w:val="28"/>
        </w:rPr>
        <w:lastRenderedPageBreak/>
        <w:t>Question 7: Include figures 1 through 5.</w:t>
      </w:r>
    </w:p>
    <w:p w14:paraId="1A2F1DCD" w14:textId="568306EB" w:rsidR="00417506" w:rsidRPr="00417506" w:rsidRDefault="00417506" w:rsidP="00250870">
      <w:pPr>
        <w:spacing w:before="240" w:after="120"/>
        <w:rPr>
          <w:rFonts w:ascii="Arial" w:hAnsi="Arial" w:cs="Arial"/>
          <w:sz w:val="28"/>
          <w:szCs w:val="28"/>
        </w:rPr>
      </w:pPr>
      <w:r w:rsidRPr="00417506">
        <w:rPr>
          <w:rFonts w:ascii="Arial" w:hAnsi="Arial" w:cs="Arial"/>
          <w:sz w:val="28"/>
          <w:szCs w:val="28"/>
        </w:rPr>
        <w:t>Please see Figures 1-5 below.</w:t>
      </w:r>
    </w:p>
    <w:p w14:paraId="04C01AF4" w14:textId="6854CF88" w:rsidR="00417506" w:rsidRPr="00417506" w:rsidRDefault="00417506" w:rsidP="00250870">
      <w:pPr>
        <w:spacing w:before="240" w:after="120"/>
        <w:rPr>
          <w:rFonts w:ascii="Arial" w:hAnsi="Arial" w:cs="Arial"/>
          <w:sz w:val="28"/>
          <w:szCs w:val="28"/>
        </w:rPr>
      </w:pPr>
      <w:r w:rsidRPr="0041750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E10BE6B" wp14:editId="38E01FC9">
            <wp:extent cx="5727700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AD28" w14:textId="05A1B5D2" w:rsidR="00A30D78" w:rsidRDefault="00A30D78" w:rsidP="00A30D78">
      <w:pPr>
        <w:spacing w:before="120" w:after="120"/>
        <w:rPr>
          <w:rFonts w:ascii="Arial" w:hAnsi="Arial" w:cs="Arial"/>
        </w:rPr>
      </w:pPr>
      <w:r w:rsidRPr="00A30D78">
        <w:rPr>
          <w:rFonts w:ascii="Arial" w:hAnsi="Arial" w:cs="Arial"/>
          <w:b/>
        </w:rPr>
        <w:t xml:space="preserve">Figure </w:t>
      </w:r>
      <w:r>
        <w:rPr>
          <w:rFonts w:ascii="Arial" w:hAnsi="Arial" w:cs="Arial"/>
          <w:b/>
        </w:rPr>
        <w:t>1</w:t>
      </w:r>
      <w:r w:rsidRPr="00A30D78">
        <w:rPr>
          <w:rFonts w:ascii="Arial" w:hAnsi="Arial" w:cs="Arial"/>
          <w:b/>
        </w:rPr>
        <w:t>:</w:t>
      </w:r>
      <w:r w:rsidRPr="00A30D78">
        <w:rPr>
          <w:rFonts w:ascii="Arial" w:hAnsi="Arial" w:cs="Arial"/>
        </w:rPr>
        <w:t xml:space="preserve"> </w:t>
      </w:r>
      <w:r w:rsidRPr="00A30D78">
        <w:rPr>
          <w:rFonts w:ascii="Arial" w:hAnsi="Arial" w:cs="Arial"/>
        </w:rPr>
        <w:t xml:space="preserve">Run </w:t>
      </w:r>
      <w:r>
        <w:rPr>
          <w:rFonts w:ascii="Arial" w:hAnsi="Arial" w:cs="Arial"/>
        </w:rPr>
        <w:t>the</w:t>
      </w:r>
      <w:r w:rsidRPr="00A30D78">
        <w:rPr>
          <w:rFonts w:ascii="Arial" w:hAnsi="Arial" w:cs="Arial"/>
        </w:rPr>
        <w:t xml:space="preserve"> simulator </w:t>
      </w:r>
      <w:r>
        <w:rPr>
          <w:rFonts w:ascii="Arial" w:hAnsi="Arial" w:cs="Arial"/>
        </w:rPr>
        <w:t xml:space="preserve">(for Experiment 1) </w:t>
      </w:r>
      <w:r w:rsidRPr="00A30D78">
        <w:rPr>
          <w:rFonts w:ascii="Arial" w:hAnsi="Arial" w:cs="Arial"/>
        </w:rPr>
        <w:t xml:space="preserve">10 times and track the winnings, starting from 0 each time. Plot all 10 runs on one chart using matplotlib functions. The horizontal (X) axis range from 0 to 300, the vertical (Y) axis range from -256 to +100. </w:t>
      </w:r>
    </w:p>
    <w:p w14:paraId="18AA83FA" w14:textId="2767A24B" w:rsidR="00417506" w:rsidRPr="00417506" w:rsidRDefault="00417506" w:rsidP="00250870">
      <w:pPr>
        <w:spacing w:before="240" w:after="120"/>
        <w:rPr>
          <w:rFonts w:ascii="Arial" w:hAnsi="Arial" w:cs="Arial"/>
          <w:sz w:val="28"/>
          <w:szCs w:val="28"/>
        </w:rPr>
      </w:pPr>
    </w:p>
    <w:p w14:paraId="4DC9D3F0" w14:textId="4B914AC8" w:rsidR="00417506" w:rsidRDefault="00417506" w:rsidP="00250870">
      <w:pPr>
        <w:spacing w:before="240" w:after="120"/>
        <w:rPr>
          <w:rFonts w:ascii="Arial" w:hAnsi="Arial" w:cs="Arial"/>
          <w:sz w:val="28"/>
          <w:szCs w:val="28"/>
        </w:rPr>
      </w:pPr>
      <w:r w:rsidRPr="00417506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DECA3C5" wp14:editId="32F2C3E8">
            <wp:extent cx="5727700" cy="429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1130" w14:textId="57CCEAC3" w:rsidR="00A30D78" w:rsidRDefault="00A30D78" w:rsidP="00A30D78">
      <w:pPr>
        <w:spacing w:before="120" w:after="120"/>
        <w:rPr>
          <w:rFonts w:ascii="Arial" w:hAnsi="Arial" w:cs="Arial"/>
        </w:rPr>
      </w:pPr>
      <w:r w:rsidRPr="00A30D78">
        <w:rPr>
          <w:rFonts w:ascii="Arial" w:hAnsi="Arial" w:cs="Arial"/>
          <w:b/>
        </w:rPr>
        <w:t xml:space="preserve">Figure </w:t>
      </w:r>
      <w:r>
        <w:rPr>
          <w:rFonts w:ascii="Arial" w:hAnsi="Arial" w:cs="Arial"/>
          <w:b/>
        </w:rPr>
        <w:t>2</w:t>
      </w:r>
      <w:r w:rsidRPr="00A30D78">
        <w:rPr>
          <w:rFonts w:ascii="Arial" w:hAnsi="Arial" w:cs="Arial"/>
          <w:b/>
        </w:rPr>
        <w:t>:</w:t>
      </w:r>
      <w:r w:rsidRPr="00A30D78">
        <w:rPr>
          <w:rFonts w:ascii="Arial" w:hAnsi="Arial" w:cs="Arial"/>
        </w:rPr>
        <w:t xml:space="preserve"> Run </w:t>
      </w:r>
      <w:r>
        <w:rPr>
          <w:rFonts w:ascii="Arial" w:hAnsi="Arial" w:cs="Arial"/>
        </w:rPr>
        <w:t>the</w:t>
      </w:r>
      <w:r w:rsidRPr="00A30D78">
        <w:rPr>
          <w:rFonts w:ascii="Arial" w:hAnsi="Arial" w:cs="Arial"/>
        </w:rPr>
        <w:t xml:space="preserve"> simulator </w:t>
      </w:r>
      <w:r>
        <w:rPr>
          <w:rFonts w:ascii="Arial" w:hAnsi="Arial" w:cs="Arial"/>
        </w:rPr>
        <w:t xml:space="preserve">(for 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xperiment 1)</w:t>
      </w:r>
      <w:r w:rsidRPr="00A30D78">
        <w:rPr>
          <w:rFonts w:ascii="Arial" w:hAnsi="Arial" w:cs="Arial"/>
        </w:rPr>
        <w:t xml:space="preserve">1000 times. Plot the mean value of winnings for each spin using the same axis bounds as Figure 1. Add an additional line above and below the mean at </w:t>
      </w:r>
      <w:proofErr w:type="spellStart"/>
      <w:r w:rsidRPr="00A30D78">
        <w:rPr>
          <w:rFonts w:ascii="Arial" w:hAnsi="Arial" w:cs="Arial"/>
        </w:rPr>
        <w:t>mean+standard</w:t>
      </w:r>
      <w:proofErr w:type="spellEnd"/>
      <w:r w:rsidRPr="00A30D78">
        <w:rPr>
          <w:rFonts w:ascii="Arial" w:hAnsi="Arial" w:cs="Arial"/>
        </w:rPr>
        <w:t xml:space="preserve"> </w:t>
      </w:r>
      <w:proofErr w:type="gramStart"/>
      <w:r w:rsidRPr="00A30D78">
        <w:rPr>
          <w:rFonts w:ascii="Arial" w:hAnsi="Arial" w:cs="Arial"/>
        </w:rPr>
        <w:t>deviation, and</w:t>
      </w:r>
      <w:proofErr w:type="gramEnd"/>
      <w:r w:rsidRPr="00A30D78">
        <w:rPr>
          <w:rFonts w:ascii="Arial" w:hAnsi="Arial" w:cs="Arial"/>
        </w:rPr>
        <w:t xml:space="preserve"> mean-standard deviation of the winnings at each point.</w:t>
      </w:r>
    </w:p>
    <w:p w14:paraId="1FEEC62E" w14:textId="77777777" w:rsidR="00417506" w:rsidRPr="00417506" w:rsidRDefault="00417506" w:rsidP="00250870">
      <w:pPr>
        <w:spacing w:before="240" w:after="120"/>
        <w:rPr>
          <w:rFonts w:ascii="Arial" w:hAnsi="Arial" w:cs="Arial"/>
          <w:sz w:val="28"/>
          <w:szCs w:val="28"/>
        </w:rPr>
      </w:pPr>
    </w:p>
    <w:p w14:paraId="4258CF79" w14:textId="107B4E78" w:rsidR="00417506" w:rsidRDefault="00417506" w:rsidP="00250870">
      <w:pPr>
        <w:spacing w:before="240" w:after="120"/>
        <w:rPr>
          <w:rFonts w:ascii="Arial" w:hAnsi="Arial" w:cs="Arial"/>
          <w:sz w:val="28"/>
          <w:szCs w:val="28"/>
        </w:rPr>
      </w:pPr>
      <w:r w:rsidRPr="00417506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2434E08" wp14:editId="33A9C1CC">
            <wp:extent cx="5727700" cy="4295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FBE7" w14:textId="2BF6CF9B" w:rsidR="00A30D78" w:rsidRDefault="00A30D78" w:rsidP="00A30D78">
      <w:pPr>
        <w:spacing w:before="120" w:after="120"/>
        <w:rPr>
          <w:rFonts w:ascii="Arial" w:hAnsi="Arial" w:cs="Arial"/>
        </w:rPr>
      </w:pPr>
      <w:r w:rsidRPr="00A30D78">
        <w:rPr>
          <w:rFonts w:ascii="Arial" w:hAnsi="Arial" w:cs="Arial"/>
          <w:b/>
        </w:rPr>
        <w:t xml:space="preserve">Figure </w:t>
      </w:r>
      <w:r>
        <w:rPr>
          <w:rFonts w:ascii="Arial" w:hAnsi="Arial" w:cs="Arial"/>
          <w:b/>
        </w:rPr>
        <w:t>3</w:t>
      </w:r>
      <w:r w:rsidRPr="00A30D78">
        <w:rPr>
          <w:rFonts w:ascii="Arial" w:hAnsi="Arial" w:cs="Arial"/>
          <w:b/>
        </w:rPr>
        <w:t>:</w:t>
      </w:r>
      <w:r w:rsidRPr="00A30D78">
        <w:rPr>
          <w:rFonts w:ascii="Arial" w:hAnsi="Arial" w:cs="Arial"/>
        </w:rPr>
        <w:t xml:space="preserve"> Run </w:t>
      </w:r>
      <w:r>
        <w:rPr>
          <w:rFonts w:ascii="Arial" w:hAnsi="Arial" w:cs="Arial"/>
        </w:rPr>
        <w:t>the</w:t>
      </w:r>
      <w:r w:rsidRPr="00A30D78">
        <w:rPr>
          <w:rFonts w:ascii="Arial" w:hAnsi="Arial" w:cs="Arial"/>
        </w:rPr>
        <w:t xml:space="preserve"> simulator </w:t>
      </w:r>
      <w:r>
        <w:rPr>
          <w:rFonts w:ascii="Arial" w:hAnsi="Arial" w:cs="Arial"/>
        </w:rPr>
        <w:t>(for Experiment 1)</w:t>
      </w:r>
      <w:r>
        <w:rPr>
          <w:rFonts w:ascii="Arial" w:hAnsi="Arial" w:cs="Arial"/>
        </w:rPr>
        <w:t xml:space="preserve"> </w:t>
      </w:r>
      <w:r w:rsidRPr="00A30D78">
        <w:rPr>
          <w:rFonts w:ascii="Arial" w:hAnsi="Arial" w:cs="Arial"/>
        </w:rPr>
        <w:t>1000 times. Plot the me</w:t>
      </w:r>
      <w:r>
        <w:rPr>
          <w:rFonts w:ascii="Arial" w:hAnsi="Arial" w:cs="Arial"/>
        </w:rPr>
        <w:t>di</w:t>
      </w:r>
      <w:r w:rsidRPr="00A30D78">
        <w:rPr>
          <w:rFonts w:ascii="Arial" w:hAnsi="Arial" w:cs="Arial"/>
        </w:rPr>
        <w:t>an value of winnings for each spin using the same axis bounds as Figure 1. Add an additional line above and below the me</w:t>
      </w:r>
      <w:r>
        <w:rPr>
          <w:rFonts w:ascii="Arial" w:hAnsi="Arial" w:cs="Arial"/>
        </w:rPr>
        <w:t>di</w:t>
      </w:r>
      <w:r w:rsidRPr="00A30D78">
        <w:rPr>
          <w:rFonts w:ascii="Arial" w:hAnsi="Arial" w:cs="Arial"/>
        </w:rPr>
        <w:t xml:space="preserve">an at </w:t>
      </w:r>
      <w:proofErr w:type="spellStart"/>
      <w:r w:rsidRPr="00A30D78">
        <w:rPr>
          <w:rFonts w:ascii="Arial" w:hAnsi="Arial" w:cs="Arial"/>
        </w:rPr>
        <w:t>me</w:t>
      </w:r>
      <w:r>
        <w:rPr>
          <w:rFonts w:ascii="Arial" w:hAnsi="Arial" w:cs="Arial"/>
        </w:rPr>
        <w:t>di</w:t>
      </w:r>
      <w:r w:rsidRPr="00A30D78">
        <w:rPr>
          <w:rFonts w:ascii="Arial" w:hAnsi="Arial" w:cs="Arial"/>
        </w:rPr>
        <w:t>an+standard</w:t>
      </w:r>
      <w:proofErr w:type="spellEnd"/>
      <w:r w:rsidRPr="00A30D78">
        <w:rPr>
          <w:rFonts w:ascii="Arial" w:hAnsi="Arial" w:cs="Arial"/>
        </w:rPr>
        <w:t xml:space="preserve"> deviation, and me</w:t>
      </w:r>
      <w:r>
        <w:rPr>
          <w:rFonts w:ascii="Arial" w:hAnsi="Arial" w:cs="Arial"/>
        </w:rPr>
        <w:t>di</w:t>
      </w:r>
      <w:r w:rsidRPr="00A30D78">
        <w:rPr>
          <w:rFonts w:ascii="Arial" w:hAnsi="Arial" w:cs="Arial"/>
        </w:rPr>
        <w:t>an-standard deviation of the winnings at each point.</w:t>
      </w:r>
    </w:p>
    <w:p w14:paraId="657E007F" w14:textId="77777777" w:rsidR="00417506" w:rsidRPr="00417506" w:rsidRDefault="00417506" w:rsidP="00250870">
      <w:pPr>
        <w:spacing w:before="240" w:after="120"/>
        <w:rPr>
          <w:rFonts w:ascii="Arial" w:hAnsi="Arial" w:cs="Arial"/>
          <w:sz w:val="28"/>
          <w:szCs w:val="28"/>
        </w:rPr>
      </w:pPr>
    </w:p>
    <w:p w14:paraId="4EBE4287" w14:textId="62845932" w:rsidR="00417506" w:rsidRDefault="00417506" w:rsidP="00250870">
      <w:pPr>
        <w:spacing w:before="240" w:after="120"/>
        <w:rPr>
          <w:rFonts w:ascii="Arial" w:hAnsi="Arial" w:cs="Arial"/>
          <w:sz w:val="28"/>
          <w:szCs w:val="28"/>
        </w:rPr>
      </w:pPr>
    </w:p>
    <w:p w14:paraId="22A0CD40" w14:textId="77777777" w:rsidR="00417506" w:rsidRPr="00417506" w:rsidRDefault="00417506" w:rsidP="00250870">
      <w:pPr>
        <w:spacing w:before="240" w:after="120"/>
        <w:rPr>
          <w:rFonts w:ascii="Arial" w:hAnsi="Arial" w:cs="Arial"/>
          <w:sz w:val="28"/>
          <w:szCs w:val="28"/>
        </w:rPr>
      </w:pPr>
    </w:p>
    <w:p w14:paraId="5BD94094" w14:textId="77777777" w:rsidR="0077173A" w:rsidRDefault="0077173A" w:rsidP="00250870">
      <w:pPr>
        <w:spacing w:before="240"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83E11BF" wp14:editId="679281E3">
            <wp:extent cx="5727700" cy="429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28CD" w14:textId="1DB0F648" w:rsidR="00A30D78" w:rsidRDefault="00A30D78" w:rsidP="00A30D78">
      <w:pPr>
        <w:spacing w:before="120" w:after="120"/>
        <w:rPr>
          <w:rFonts w:ascii="Arial" w:hAnsi="Arial" w:cs="Arial"/>
        </w:rPr>
      </w:pPr>
      <w:r w:rsidRPr="00A30D78">
        <w:rPr>
          <w:rFonts w:ascii="Arial" w:hAnsi="Arial" w:cs="Arial"/>
          <w:b/>
        </w:rPr>
        <w:t xml:space="preserve">Figure </w:t>
      </w:r>
      <w:r>
        <w:rPr>
          <w:rFonts w:ascii="Arial" w:hAnsi="Arial" w:cs="Arial"/>
          <w:b/>
        </w:rPr>
        <w:t>4</w:t>
      </w:r>
      <w:r w:rsidRPr="00A30D78">
        <w:rPr>
          <w:rFonts w:ascii="Arial" w:hAnsi="Arial" w:cs="Arial"/>
          <w:b/>
        </w:rPr>
        <w:t>:</w:t>
      </w:r>
      <w:r w:rsidRPr="00A30D78">
        <w:rPr>
          <w:rFonts w:ascii="Arial" w:hAnsi="Arial" w:cs="Arial"/>
        </w:rPr>
        <w:t xml:space="preserve"> Run </w:t>
      </w:r>
      <w:r>
        <w:rPr>
          <w:rFonts w:ascii="Arial" w:hAnsi="Arial" w:cs="Arial"/>
        </w:rPr>
        <w:t>the</w:t>
      </w:r>
      <w:r w:rsidRPr="00A30D78">
        <w:rPr>
          <w:rFonts w:ascii="Arial" w:hAnsi="Arial" w:cs="Arial"/>
        </w:rPr>
        <w:t xml:space="preserve"> simulator </w:t>
      </w:r>
      <w:r>
        <w:rPr>
          <w:rFonts w:ascii="Arial" w:hAnsi="Arial" w:cs="Arial"/>
        </w:rPr>
        <w:t xml:space="preserve">(for Experiment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 w:rsidRPr="00A30D78">
        <w:rPr>
          <w:rFonts w:ascii="Arial" w:hAnsi="Arial" w:cs="Arial"/>
        </w:rPr>
        <w:t xml:space="preserve">1000 times. Plot the mean value of winnings for each spin using the same axis bounds as Figure 1. Add an additional line above and below the mean at </w:t>
      </w:r>
      <w:proofErr w:type="spellStart"/>
      <w:r w:rsidRPr="00A30D78">
        <w:rPr>
          <w:rFonts w:ascii="Arial" w:hAnsi="Arial" w:cs="Arial"/>
        </w:rPr>
        <w:t>mean+standard</w:t>
      </w:r>
      <w:proofErr w:type="spellEnd"/>
      <w:r w:rsidRPr="00A30D78">
        <w:rPr>
          <w:rFonts w:ascii="Arial" w:hAnsi="Arial" w:cs="Arial"/>
        </w:rPr>
        <w:t xml:space="preserve"> </w:t>
      </w:r>
      <w:proofErr w:type="gramStart"/>
      <w:r w:rsidRPr="00A30D78">
        <w:rPr>
          <w:rFonts w:ascii="Arial" w:hAnsi="Arial" w:cs="Arial"/>
        </w:rPr>
        <w:t>deviation, and</w:t>
      </w:r>
      <w:proofErr w:type="gramEnd"/>
      <w:r w:rsidRPr="00A30D78">
        <w:rPr>
          <w:rFonts w:ascii="Arial" w:hAnsi="Arial" w:cs="Arial"/>
        </w:rPr>
        <w:t xml:space="preserve"> mean-standard deviation of the winnings at each point.</w:t>
      </w:r>
    </w:p>
    <w:p w14:paraId="6BF17485" w14:textId="77777777" w:rsidR="0077173A" w:rsidRDefault="0077173A" w:rsidP="00250870">
      <w:pPr>
        <w:spacing w:before="240" w:after="120"/>
        <w:rPr>
          <w:rFonts w:ascii="Arial" w:hAnsi="Arial" w:cs="Arial"/>
          <w:sz w:val="28"/>
          <w:szCs w:val="28"/>
        </w:rPr>
      </w:pPr>
    </w:p>
    <w:p w14:paraId="2893D17A" w14:textId="388F4907" w:rsidR="00417506" w:rsidRDefault="0077173A" w:rsidP="00250870">
      <w:pPr>
        <w:spacing w:before="240"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96926DE" wp14:editId="6DD50670">
            <wp:extent cx="5727700" cy="4295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DC66" w14:textId="754605B2" w:rsidR="00A30D78" w:rsidRDefault="00A30D78" w:rsidP="00A30D78">
      <w:pPr>
        <w:spacing w:before="120" w:after="120"/>
        <w:rPr>
          <w:rFonts w:ascii="Arial" w:hAnsi="Arial" w:cs="Arial"/>
        </w:rPr>
      </w:pPr>
      <w:r w:rsidRPr="00A30D78">
        <w:rPr>
          <w:rFonts w:ascii="Arial" w:hAnsi="Arial" w:cs="Arial"/>
          <w:b/>
        </w:rPr>
        <w:t xml:space="preserve">Figure </w:t>
      </w:r>
      <w:r>
        <w:rPr>
          <w:rFonts w:ascii="Arial" w:hAnsi="Arial" w:cs="Arial"/>
          <w:b/>
        </w:rPr>
        <w:t>5</w:t>
      </w:r>
      <w:r w:rsidRPr="00A30D78">
        <w:rPr>
          <w:rFonts w:ascii="Arial" w:hAnsi="Arial" w:cs="Arial"/>
          <w:b/>
        </w:rPr>
        <w:t>:</w:t>
      </w:r>
      <w:r w:rsidRPr="00A30D78">
        <w:rPr>
          <w:rFonts w:ascii="Arial" w:hAnsi="Arial" w:cs="Arial"/>
        </w:rPr>
        <w:t xml:space="preserve"> Run </w:t>
      </w:r>
      <w:r>
        <w:rPr>
          <w:rFonts w:ascii="Arial" w:hAnsi="Arial" w:cs="Arial"/>
        </w:rPr>
        <w:t>the</w:t>
      </w:r>
      <w:r w:rsidRPr="00A30D78">
        <w:rPr>
          <w:rFonts w:ascii="Arial" w:hAnsi="Arial" w:cs="Arial"/>
        </w:rPr>
        <w:t xml:space="preserve"> simulator </w:t>
      </w:r>
      <w:r>
        <w:rPr>
          <w:rFonts w:ascii="Arial" w:hAnsi="Arial" w:cs="Arial"/>
        </w:rPr>
        <w:t xml:space="preserve">(for Experiment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) </w:t>
      </w:r>
      <w:r w:rsidRPr="00A30D78">
        <w:rPr>
          <w:rFonts w:ascii="Arial" w:hAnsi="Arial" w:cs="Arial"/>
        </w:rPr>
        <w:t>1000 times. Plot the me</w:t>
      </w:r>
      <w:r>
        <w:rPr>
          <w:rFonts w:ascii="Arial" w:hAnsi="Arial" w:cs="Arial"/>
        </w:rPr>
        <w:t>di</w:t>
      </w:r>
      <w:r w:rsidRPr="00A30D78">
        <w:rPr>
          <w:rFonts w:ascii="Arial" w:hAnsi="Arial" w:cs="Arial"/>
        </w:rPr>
        <w:t>an value of winnings for each spin using the same axis bounds as Figure 1. Add an additional line above and below the me</w:t>
      </w:r>
      <w:r>
        <w:rPr>
          <w:rFonts w:ascii="Arial" w:hAnsi="Arial" w:cs="Arial"/>
        </w:rPr>
        <w:t>di</w:t>
      </w:r>
      <w:r w:rsidRPr="00A30D78">
        <w:rPr>
          <w:rFonts w:ascii="Arial" w:hAnsi="Arial" w:cs="Arial"/>
        </w:rPr>
        <w:t xml:space="preserve">an at </w:t>
      </w:r>
      <w:proofErr w:type="spellStart"/>
      <w:r w:rsidRPr="00A30D78">
        <w:rPr>
          <w:rFonts w:ascii="Arial" w:hAnsi="Arial" w:cs="Arial"/>
        </w:rPr>
        <w:t>me</w:t>
      </w:r>
      <w:r>
        <w:rPr>
          <w:rFonts w:ascii="Arial" w:hAnsi="Arial" w:cs="Arial"/>
        </w:rPr>
        <w:t>di</w:t>
      </w:r>
      <w:r w:rsidRPr="00A30D78">
        <w:rPr>
          <w:rFonts w:ascii="Arial" w:hAnsi="Arial" w:cs="Arial"/>
        </w:rPr>
        <w:t>an+standard</w:t>
      </w:r>
      <w:proofErr w:type="spellEnd"/>
      <w:r w:rsidRPr="00A30D78">
        <w:rPr>
          <w:rFonts w:ascii="Arial" w:hAnsi="Arial" w:cs="Arial"/>
        </w:rPr>
        <w:t xml:space="preserve"> deviation, and me</w:t>
      </w:r>
      <w:r>
        <w:rPr>
          <w:rFonts w:ascii="Arial" w:hAnsi="Arial" w:cs="Arial"/>
        </w:rPr>
        <w:t>di</w:t>
      </w:r>
      <w:r w:rsidRPr="00A30D78">
        <w:rPr>
          <w:rFonts w:ascii="Arial" w:hAnsi="Arial" w:cs="Arial"/>
        </w:rPr>
        <w:t>an-standard deviation of the winnings at each point.</w:t>
      </w:r>
      <w:bookmarkStart w:id="0" w:name="_GoBack"/>
      <w:bookmarkEnd w:id="0"/>
    </w:p>
    <w:p w14:paraId="33663EE6" w14:textId="6F24F93D" w:rsidR="00B550C7" w:rsidRDefault="00B550C7" w:rsidP="00250870">
      <w:pPr>
        <w:spacing w:before="240" w:after="120"/>
        <w:rPr>
          <w:rFonts w:ascii="Arial" w:hAnsi="Arial" w:cs="Arial"/>
          <w:sz w:val="28"/>
          <w:szCs w:val="28"/>
        </w:rPr>
      </w:pPr>
    </w:p>
    <w:p w14:paraId="69DA172F" w14:textId="33BFFDA3" w:rsidR="00B550C7" w:rsidRDefault="00B550C7" w:rsidP="00250870">
      <w:pPr>
        <w:spacing w:before="240" w:after="120"/>
        <w:rPr>
          <w:rFonts w:ascii="Arial" w:hAnsi="Arial" w:cs="Arial"/>
          <w:sz w:val="28"/>
          <w:szCs w:val="28"/>
        </w:rPr>
      </w:pPr>
    </w:p>
    <w:p w14:paraId="677215FA" w14:textId="77777777" w:rsidR="00B550C7" w:rsidRDefault="00B550C7" w:rsidP="00250870">
      <w:pPr>
        <w:spacing w:before="240" w:after="120"/>
        <w:rPr>
          <w:rFonts w:ascii="Arial" w:hAnsi="Arial" w:cs="Arial"/>
          <w:sz w:val="28"/>
          <w:szCs w:val="28"/>
        </w:rPr>
      </w:pPr>
    </w:p>
    <w:p w14:paraId="43F7A761" w14:textId="12DE2458" w:rsidR="00B550C7" w:rsidRPr="00417506" w:rsidRDefault="00B550C7" w:rsidP="00250870">
      <w:pPr>
        <w:spacing w:before="240" w:after="120"/>
        <w:rPr>
          <w:rFonts w:ascii="Arial" w:hAnsi="Arial" w:cs="Arial"/>
          <w:sz w:val="28"/>
          <w:szCs w:val="28"/>
        </w:rPr>
      </w:pPr>
    </w:p>
    <w:sectPr w:rsidR="00B550C7" w:rsidRPr="00417506" w:rsidSect="000F5DE6">
      <w:headerReference w:type="default" r:id="rId16"/>
      <w:footerReference w:type="default" r:id="rId17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16D9B" w14:textId="77777777" w:rsidR="00F96F75" w:rsidRDefault="00F96F75" w:rsidP="008166B3">
      <w:r>
        <w:separator/>
      </w:r>
    </w:p>
  </w:endnote>
  <w:endnote w:type="continuationSeparator" w:id="0">
    <w:p w14:paraId="260A82C2" w14:textId="77777777" w:rsidR="00F96F75" w:rsidRDefault="00F96F75" w:rsidP="0081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93DEC" w14:textId="415393AA" w:rsidR="000E32F6" w:rsidRPr="0059475A" w:rsidRDefault="000E32F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  <w:sz w:val="20"/>
        <w:szCs w:val="20"/>
      </w:rPr>
    </w:pPr>
    <w:r w:rsidRPr="0059475A">
      <w:rPr>
        <w:caps/>
        <w:color w:val="4472C4" w:themeColor="accent1"/>
        <w:sz w:val="20"/>
        <w:szCs w:val="20"/>
      </w:rPr>
      <w:t xml:space="preserve">page </w:t>
    </w:r>
    <w:r w:rsidRPr="0059475A">
      <w:rPr>
        <w:caps/>
        <w:color w:val="4472C4" w:themeColor="accent1"/>
        <w:sz w:val="20"/>
        <w:szCs w:val="20"/>
      </w:rPr>
      <w:fldChar w:fldCharType="begin"/>
    </w:r>
    <w:r w:rsidRPr="0059475A">
      <w:rPr>
        <w:caps/>
        <w:color w:val="4472C4" w:themeColor="accent1"/>
        <w:sz w:val="20"/>
        <w:szCs w:val="20"/>
      </w:rPr>
      <w:instrText xml:space="preserve"> PAGE   \* MERGEFORMAT </w:instrText>
    </w:r>
    <w:r w:rsidRPr="0059475A">
      <w:rPr>
        <w:caps/>
        <w:color w:val="4472C4" w:themeColor="accent1"/>
        <w:sz w:val="20"/>
        <w:szCs w:val="20"/>
      </w:rPr>
      <w:fldChar w:fldCharType="separate"/>
    </w:r>
    <w:r w:rsidR="004A2CD0">
      <w:rPr>
        <w:caps/>
        <w:noProof/>
        <w:color w:val="4472C4" w:themeColor="accent1"/>
        <w:sz w:val="20"/>
        <w:szCs w:val="20"/>
      </w:rPr>
      <w:t>6</w:t>
    </w:r>
    <w:r w:rsidRPr="0059475A">
      <w:rPr>
        <w:caps/>
        <w:noProof/>
        <w:color w:val="4472C4" w:themeColor="accent1"/>
        <w:sz w:val="20"/>
        <w:szCs w:val="20"/>
      </w:rPr>
      <w:fldChar w:fldCharType="end"/>
    </w:r>
  </w:p>
  <w:p w14:paraId="0C58A55D" w14:textId="77777777" w:rsidR="000E32F6" w:rsidRDefault="000E3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A1A4E" w14:textId="77777777" w:rsidR="00F96F75" w:rsidRDefault="00F96F75" w:rsidP="008166B3">
      <w:r>
        <w:separator/>
      </w:r>
    </w:p>
  </w:footnote>
  <w:footnote w:type="continuationSeparator" w:id="0">
    <w:p w14:paraId="332BB244" w14:textId="77777777" w:rsidR="00F96F75" w:rsidRDefault="00F96F75" w:rsidP="00816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979E4" w14:textId="0D502FA9" w:rsidR="000E32F6" w:rsidRPr="00C214D5" w:rsidRDefault="00F96F75">
    <w:pPr>
      <w:pStyle w:val="Header"/>
      <w:tabs>
        <w:tab w:val="clear" w:pos="4680"/>
        <w:tab w:val="clear" w:pos="9360"/>
      </w:tabs>
      <w:jc w:val="right"/>
      <w:rPr>
        <w:color w:val="4472C4" w:themeColor="accent1"/>
        <w:sz w:val="22"/>
        <w:szCs w:val="22"/>
      </w:rPr>
    </w:pPr>
    <w:sdt>
      <w:sdtPr>
        <w:rPr>
          <w:color w:val="4472C4" w:themeColor="accent1"/>
          <w:sz w:val="22"/>
          <w:szCs w:val="22"/>
        </w:rPr>
        <w:alias w:val="Title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368CC">
          <w:rPr>
            <w:color w:val="4472C4" w:themeColor="accent1"/>
            <w:sz w:val="22"/>
            <w:szCs w:val="22"/>
          </w:rPr>
          <w:t>Report: Project 1</w:t>
        </w:r>
      </w:sdtContent>
    </w:sdt>
    <w:r w:rsidR="000E32F6" w:rsidRPr="00C214D5">
      <w:rPr>
        <w:color w:val="4472C4" w:themeColor="accent1"/>
        <w:sz w:val="22"/>
        <w:szCs w:val="22"/>
      </w:rPr>
      <w:t xml:space="preserve"> | </w:t>
    </w:r>
    <w:sdt>
      <w:sdtPr>
        <w:rPr>
          <w:color w:val="4472C4" w:themeColor="accent1"/>
          <w:sz w:val="22"/>
          <w:szCs w:val="22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368CC">
          <w:rPr>
            <w:color w:val="4472C4" w:themeColor="accent1"/>
            <w:sz w:val="22"/>
            <w:szCs w:val="22"/>
          </w:rPr>
          <w:t>Hui Xia (hxia40)</w:t>
        </w:r>
      </w:sdtContent>
    </w:sdt>
  </w:p>
  <w:p w14:paraId="7A6614CA" w14:textId="77777777" w:rsidR="000E32F6" w:rsidRDefault="000E32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B32"/>
    <w:multiLevelType w:val="multilevel"/>
    <w:tmpl w:val="FBCA36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FD63AE"/>
    <w:multiLevelType w:val="hybridMultilevel"/>
    <w:tmpl w:val="C8E8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120C2"/>
    <w:multiLevelType w:val="hybridMultilevel"/>
    <w:tmpl w:val="B39294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137C3"/>
    <w:multiLevelType w:val="hybridMultilevel"/>
    <w:tmpl w:val="2DC64A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708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A796965"/>
    <w:multiLevelType w:val="hybridMultilevel"/>
    <w:tmpl w:val="00901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4455C"/>
    <w:multiLevelType w:val="hybridMultilevel"/>
    <w:tmpl w:val="E75C43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512ED"/>
    <w:multiLevelType w:val="multilevel"/>
    <w:tmpl w:val="926CA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38F792A"/>
    <w:multiLevelType w:val="hybridMultilevel"/>
    <w:tmpl w:val="19008B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31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B034D8"/>
    <w:multiLevelType w:val="hybridMultilevel"/>
    <w:tmpl w:val="35E26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04802"/>
    <w:multiLevelType w:val="hybridMultilevel"/>
    <w:tmpl w:val="FA66C2D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531442"/>
    <w:multiLevelType w:val="multilevel"/>
    <w:tmpl w:val="9DF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392A1A"/>
    <w:multiLevelType w:val="multilevel"/>
    <w:tmpl w:val="A39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4724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3B627C"/>
    <w:multiLevelType w:val="hybridMultilevel"/>
    <w:tmpl w:val="0D26C0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40B94"/>
    <w:multiLevelType w:val="hybridMultilevel"/>
    <w:tmpl w:val="32EAB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3F4309"/>
    <w:multiLevelType w:val="hybridMultilevel"/>
    <w:tmpl w:val="1B76E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591CDE"/>
    <w:multiLevelType w:val="multilevel"/>
    <w:tmpl w:val="6E260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A03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A4E2201"/>
    <w:multiLevelType w:val="hybridMultilevel"/>
    <w:tmpl w:val="DFDC7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0429B9"/>
    <w:multiLevelType w:val="hybridMultilevel"/>
    <w:tmpl w:val="94FAA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8E55E1"/>
    <w:multiLevelType w:val="hybridMultilevel"/>
    <w:tmpl w:val="CA2EE5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D77BB2"/>
    <w:multiLevelType w:val="multilevel"/>
    <w:tmpl w:val="6294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3D07B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37F1AEE"/>
    <w:multiLevelType w:val="hybridMultilevel"/>
    <w:tmpl w:val="1B76E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8B6426"/>
    <w:multiLevelType w:val="hybridMultilevel"/>
    <w:tmpl w:val="E87C95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56A60"/>
    <w:multiLevelType w:val="hybridMultilevel"/>
    <w:tmpl w:val="E4A8C764"/>
    <w:lvl w:ilvl="0" w:tplc="27F89CE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8" w15:restartNumberingAfterBreak="0">
    <w:nsid w:val="4CA80FAE"/>
    <w:multiLevelType w:val="hybridMultilevel"/>
    <w:tmpl w:val="A30CA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818A1"/>
    <w:multiLevelType w:val="hybridMultilevel"/>
    <w:tmpl w:val="F1168C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332D9"/>
    <w:multiLevelType w:val="hybridMultilevel"/>
    <w:tmpl w:val="1B76E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A365D8"/>
    <w:multiLevelType w:val="hybridMultilevel"/>
    <w:tmpl w:val="1B76E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64DBD"/>
    <w:multiLevelType w:val="hybridMultilevel"/>
    <w:tmpl w:val="F0127822"/>
    <w:lvl w:ilvl="0" w:tplc="4C8271E4">
      <w:start w:val="1"/>
      <w:numFmt w:val="lowerLetter"/>
      <w:lvlText w:val="%1."/>
      <w:lvlJc w:val="left"/>
      <w:pPr>
        <w:ind w:left="700" w:hanging="360"/>
      </w:pPr>
      <w:rPr>
        <w:rFonts w:asciiTheme="minorHAnsi" w:eastAsia="SimSun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3" w15:restartNumberingAfterBreak="0">
    <w:nsid w:val="5DD4639B"/>
    <w:multiLevelType w:val="hybridMultilevel"/>
    <w:tmpl w:val="A30CA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216A9"/>
    <w:multiLevelType w:val="hybridMultilevel"/>
    <w:tmpl w:val="1B76E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33766"/>
    <w:multiLevelType w:val="multilevel"/>
    <w:tmpl w:val="FD78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4410CA"/>
    <w:multiLevelType w:val="hybridMultilevel"/>
    <w:tmpl w:val="A30CA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80B2F"/>
    <w:multiLevelType w:val="hybridMultilevel"/>
    <w:tmpl w:val="6A28FA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56B19"/>
    <w:multiLevelType w:val="hybridMultilevel"/>
    <w:tmpl w:val="BC0A5F4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D078ED"/>
    <w:multiLevelType w:val="hybridMultilevel"/>
    <w:tmpl w:val="F2288D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F70675"/>
    <w:multiLevelType w:val="hybridMultilevel"/>
    <w:tmpl w:val="2BC6AA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E72CAB"/>
    <w:multiLevelType w:val="hybridMultilevel"/>
    <w:tmpl w:val="F0127822"/>
    <w:lvl w:ilvl="0" w:tplc="4C8271E4">
      <w:start w:val="1"/>
      <w:numFmt w:val="lowerLetter"/>
      <w:lvlText w:val="%1."/>
      <w:lvlJc w:val="left"/>
      <w:pPr>
        <w:ind w:left="700" w:hanging="360"/>
      </w:pPr>
      <w:rPr>
        <w:rFonts w:asciiTheme="minorHAnsi" w:eastAsia="SimSun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2" w15:restartNumberingAfterBreak="0">
    <w:nsid w:val="7D173825"/>
    <w:multiLevelType w:val="hybridMultilevel"/>
    <w:tmpl w:val="E2B03C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2"/>
  </w:num>
  <w:num w:numId="3">
    <w:abstractNumId w:val="27"/>
  </w:num>
  <w:num w:numId="4">
    <w:abstractNumId w:val="15"/>
  </w:num>
  <w:num w:numId="5">
    <w:abstractNumId w:val="29"/>
  </w:num>
  <w:num w:numId="6">
    <w:abstractNumId w:val="3"/>
  </w:num>
  <w:num w:numId="7">
    <w:abstractNumId w:val="20"/>
  </w:num>
  <w:num w:numId="8">
    <w:abstractNumId w:val="10"/>
  </w:num>
  <w:num w:numId="9">
    <w:abstractNumId w:val="22"/>
  </w:num>
  <w:num w:numId="10">
    <w:abstractNumId w:val="5"/>
  </w:num>
  <w:num w:numId="11">
    <w:abstractNumId w:val="41"/>
  </w:num>
  <w:num w:numId="12">
    <w:abstractNumId w:val="16"/>
  </w:num>
  <w:num w:numId="13">
    <w:abstractNumId w:val="40"/>
  </w:num>
  <w:num w:numId="14">
    <w:abstractNumId w:val="18"/>
  </w:num>
  <w:num w:numId="15">
    <w:abstractNumId w:val="1"/>
  </w:num>
  <w:num w:numId="16">
    <w:abstractNumId w:val="4"/>
  </w:num>
  <w:num w:numId="17">
    <w:abstractNumId w:val="9"/>
  </w:num>
  <w:num w:numId="18">
    <w:abstractNumId w:val="14"/>
  </w:num>
  <w:num w:numId="19">
    <w:abstractNumId w:val="19"/>
  </w:num>
  <w:num w:numId="20">
    <w:abstractNumId w:val="24"/>
  </w:num>
  <w:num w:numId="21">
    <w:abstractNumId w:val="39"/>
  </w:num>
  <w:num w:numId="22">
    <w:abstractNumId w:val="42"/>
  </w:num>
  <w:num w:numId="23">
    <w:abstractNumId w:val="34"/>
  </w:num>
  <w:num w:numId="24">
    <w:abstractNumId w:val="37"/>
  </w:num>
  <w:num w:numId="25">
    <w:abstractNumId w:val="36"/>
  </w:num>
  <w:num w:numId="26">
    <w:abstractNumId w:val="30"/>
  </w:num>
  <w:num w:numId="27">
    <w:abstractNumId w:val="25"/>
  </w:num>
  <w:num w:numId="28">
    <w:abstractNumId w:val="33"/>
  </w:num>
  <w:num w:numId="29">
    <w:abstractNumId w:val="28"/>
  </w:num>
  <w:num w:numId="30">
    <w:abstractNumId w:val="31"/>
  </w:num>
  <w:num w:numId="31">
    <w:abstractNumId w:val="35"/>
  </w:num>
  <w:num w:numId="32">
    <w:abstractNumId w:val="26"/>
  </w:num>
  <w:num w:numId="33">
    <w:abstractNumId w:val="12"/>
  </w:num>
  <w:num w:numId="34">
    <w:abstractNumId w:val="17"/>
  </w:num>
  <w:num w:numId="35">
    <w:abstractNumId w:val="2"/>
  </w:num>
  <w:num w:numId="36">
    <w:abstractNumId w:val="23"/>
  </w:num>
  <w:num w:numId="37">
    <w:abstractNumId w:val="6"/>
  </w:num>
  <w:num w:numId="38">
    <w:abstractNumId w:val="8"/>
  </w:num>
  <w:num w:numId="39">
    <w:abstractNumId w:val="38"/>
  </w:num>
  <w:num w:numId="40">
    <w:abstractNumId w:val="13"/>
  </w:num>
  <w:num w:numId="41">
    <w:abstractNumId w:val="11"/>
  </w:num>
  <w:num w:numId="42">
    <w:abstractNumId w:val="7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6B3"/>
    <w:rsid w:val="000051BA"/>
    <w:rsid w:val="00005704"/>
    <w:rsid w:val="000122D2"/>
    <w:rsid w:val="00023944"/>
    <w:rsid w:val="000259A3"/>
    <w:rsid w:val="00031975"/>
    <w:rsid w:val="0003582F"/>
    <w:rsid w:val="00035BC2"/>
    <w:rsid w:val="00037EFE"/>
    <w:rsid w:val="00037F83"/>
    <w:rsid w:val="000469E5"/>
    <w:rsid w:val="00051949"/>
    <w:rsid w:val="00057D6D"/>
    <w:rsid w:val="00067F8C"/>
    <w:rsid w:val="000740F1"/>
    <w:rsid w:val="00093536"/>
    <w:rsid w:val="00093668"/>
    <w:rsid w:val="00094F26"/>
    <w:rsid w:val="000A0D9C"/>
    <w:rsid w:val="000A2AE1"/>
    <w:rsid w:val="000A7CA3"/>
    <w:rsid w:val="000B41CB"/>
    <w:rsid w:val="000B5E4F"/>
    <w:rsid w:val="000B69D5"/>
    <w:rsid w:val="000C015C"/>
    <w:rsid w:val="000C083C"/>
    <w:rsid w:val="000C14A8"/>
    <w:rsid w:val="000C33B8"/>
    <w:rsid w:val="000E1435"/>
    <w:rsid w:val="000E227E"/>
    <w:rsid w:val="000E2744"/>
    <w:rsid w:val="000E32F6"/>
    <w:rsid w:val="000E3850"/>
    <w:rsid w:val="000F5DE6"/>
    <w:rsid w:val="000F6772"/>
    <w:rsid w:val="000F7D1F"/>
    <w:rsid w:val="0010372D"/>
    <w:rsid w:val="00103A2D"/>
    <w:rsid w:val="001043F3"/>
    <w:rsid w:val="00113364"/>
    <w:rsid w:val="00116070"/>
    <w:rsid w:val="0011613E"/>
    <w:rsid w:val="001168D2"/>
    <w:rsid w:val="00116CEF"/>
    <w:rsid w:val="00120715"/>
    <w:rsid w:val="00123504"/>
    <w:rsid w:val="001262FE"/>
    <w:rsid w:val="00132B20"/>
    <w:rsid w:val="0014546B"/>
    <w:rsid w:val="001465A9"/>
    <w:rsid w:val="001500DE"/>
    <w:rsid w:val="00155FFC"/>
    <w:rsid w:val="00157F79"/>
    <w:rsid w:val="001607EE"/>
    <w:rsid w:val="00167541"/>
    <w:rsid w:val="00170EA8"/>
    <w:rsid w:val="001757D8"/>
    <w:rsid w:val="00176AD7"/>
    <w:rsid w:val="001825BE"/>
    <w:rsid w:val="00187F37"/>
    <w:rsid w:val="001901A5"/>
    <w:rsid w:val="0019226C"/>
    <w:rsid w:val="00195582"/>
    <w:rsid w:val="001A12EB"/>
    <w:rsid w:val="001A1C20"/>
    <w:rsid w:val="001A2CDC"/>
    <w:rsid w:val="001A3AAC"/>
    <w:rsid w:val="001B5059"/>
    <w:rsid w:val="001B6CE7"/>
    <w:rsid w:val="001C0617"/>
    <w:rsid w:val="001C061D"/>
    <w:rsid w:val="001C160D"/>
    <w:rsid w:val="001C1DD1"/>
    <w:rsid w:val="001C6986"/>
    <w:rsid w:val="001C716B"/>
    <w:rsid w:val="001D08F5"/>
    <w:rsid w:val="001E30C2"/>
    <w:rsid w:val="001E3547"/>
    <w:rsid w:val="001E7090"/>
    <w:rsid w:val="001F01C0"/>
    <w:rsid w:val="001F7AA8"/>
    <w:rsid w:val="00205CD4"/>
    <w:rsid w:val="0021225E"/>
    <w:rsid w:val="0021631A"/>
    <w:rsid w:val="00223334"/>
    <w:rsid w:val="00223BEA"/>
    <w:rsid w:val="00223D3C"/>
    <w:rsid w:val="00224F79"/>
    <w:rsid w:val="00232718"/>
    <w:rsid w:val="00235DF6"/>
    <w:rsid w:val="00240705"/>
    <w:rsid w:val="00240D05"/>
    <w:rsid w:val="00241C3D"/>
    <w:rsid w:val="00247E37"/>
    <w:rsid w:val="00250870"/>
    <w:rsid w:val="002573AC"/>
    <w:rsid w:val="00262A34"/>
    <w:rsid w:val="00263C0B"/>
    <w:rsid w:val="00264B4F"/>
    <w:rsid w:val="0027641C"/>
    <w:rsid w:val="00281D5E"/>
    <w:rsid w:val="00281FCC"/>
    <w:rsid w:val="00287544"/>
    <w:rsid w:val="00292352"/>
    <w:rsid w:val="0029430E"/>
    <w:rsid w:val="002964D1"/>
    <w:rsid w:val="002A0B01"/>
    <w:rsid w:val="002A58AB"/>
    <w:rsid w:val="002A6203"/>
    <w:rsid w:val="002A6A20"/>
    <w:rsid w:val="002B042D"/>
    <w:rsid w:val="002B576E"/>
    <w:rsid w:val="002C14A7"/>
    <w:rsid w:val="002C2DF9"/>
    <w:rsid w:val="002C6CA7"/>
    <w:rsid w:val="002D24A9"/>
    <w:rsid w:val="002D379F"/>
    <w:rsid w:val="002E0CA7"/>
    <w:rsid w:val="002E223A"/>
    <w:rsid w:val="002E359F"/>
    <w:rsid w:val="002E3D10"/>
    <w:rsid w:val="002E4716"/>
    <w:rsid w:val="002E5CAD"/>
    <w:rsid w:val="002F1910"/>
    <w:rsid w:val="002F2F04"/>
    <w:rsid w:val="002F4B63"/>
    <w:rsid w:val="002F5BA4"/>
    <w:rsid w:val="002F7A7A"/>
    <w:rsid w:val="00300D3B"/>
    <w:rsid w:val="003040F5"/>
    <w:rsid w:val="00312255"/>
    <w:rsid w:val="0031243C"/>
    <w:rsid w:val="00316778"/>
    <w:rsid w:val="0032372E"/>
    <w:rsid w:val="00324B56"/>
    <w:rsid w:val="0032784C"/>
    <w:rsid w:val="003305D4"/>
    <w:rsid w:val="00330F28"/>
    <w:rsid w:val="0033503F"/>
    <w:rsid w:val="00336107"/>
    <w:rsid w:val="00347E65"/>
    <w:rsid w:val="00352ADC"/>
    <w:rsid w:val="003531B6"/>
    <w:rsid w:val="0036564F"/>
    <w:rsid w:val="00371CBC"/>
    <w:rsid w:val="003753C1"/>
    <w:rsid w:val="00381FE0"/>
    <w:rsid w:val="003830F2"/>
    <w:rsid w:val="003839F2"/>
    <w:rsid w:val="00387FEB"/>
    <w:rsid w:val="00395CDE"/>
    <w:rsid w:val="003A2EE8"/>
    <w:rsid w:val="003A3D22"/>
    <w:rsid w:val="003A48D6"/>
    <w:rsid w:val="003A4D5B"/>
    <w:rsid w:val="003B03E6"/>
    <w:rsid w:val="003B6E0F"/>
    <w:rsid w:val="003C4653"/>
    <w:rsid w:val="003C7C2A"/>
    <w:rsid w:val="003D14B4"/>
    <w:rsid w:val="003D6831"/>
    <w:rsid w:val="003E0785"/>
    <w:rsid w:val="003E3274"/>
    <w:rsid w:val="003E7F18"/>
    <w:rsid w:val="003F0B50"/>
    <w:rsid w:val="003F1FB3"/>
    <w:rsid w:val="003F3346"/>
    <w:rsid w:val="003F6836"/>
    <w:rsid w:val="003F68DF"/>
    <w:rsid w:val="00404D7C"/>
    <w:rsid w:val="0040702E"/>
    <w:rsid w:val="00410893"/>
    <w:rsid w:val="00417506"/>
    <w:rsid w:val="0041775E"/>
    <w:rsid w:val="00426CC1"/>
    <w:rsid w:val="004301EC"/>
    <w:rsid w:val="0043797A"/>
    <w:rsid w:val="004440F7"/>
    <w:rsid w:val="004461F6"/>
    <w:rsid w:val="00451762"/>
    <w:rsid w:val="0045368D"/>
    <w:rsid w:val="00453F39"/>
    <w:rsid w:val="00454B5E"/>
    <w:rsid w:val="00455593"/>
    <w:rsid w:val="00456633"/>
    <w:rsid w:val="00461CB5"/>
    <w:rsid w:val="004645B7"/>
    <w:rsid w:val="00465D0F"/>
    <w:rsid w:val="00466286"/>
    <w:rsid w:val="0047019C"/>
    <w:rsid w:val="00470F58"/>
    <w:rsid w:val="00475DB5"/>
    <w:rsid w:val="004857A0"/>
    <w:rsid w:val="004858A9"/>
    <w:rsid w:val="004900D5"/>
    <w:rsid w:val="004908A2"/>
    <w:rsid w:val="00494118"/>
    <w:rsid w:val="00497DF6"/>
    <w:rsid w:val="004A2CD0"/>
    <w:rsid w:val="004A3656"/>
    <w:rsid w:val="004A3BB9"/>
    <w:rsid w:val="004B143B"/>
    <w:rsid w:val="004B1D51"/>
    <w:rsid w:val="004D032F"/>
    <w:rsid w:val="004D1A95"/>
    <w:rsid w:val="004D2518"/>
    <w:rsid w:val="004D5580"/>
    <w:rsid w:val="004E0DA4"/>
    <w:rsid w:val="004E3D3B"/>
    <w:rsid w:val="004E7B7D"/>
    <w:rsid w:val="004F0F4C"/>
    <w:rsid w:val="004F22B7"/>
    <w:rsid w:val="004F57B8"/>
    <w:rsid w:val="004F57BD"/>
    <w:rsid w:val="004F6634"/>
    <w:rsid w:val="004F6907"/>
    <w:rsid w:val="00505893"/>
    <w:rsid w:val="0050594D"/>
    <w:rsid w:val="00506A08"/>
    <w:rsid w:val="00512908"/>
    <w:rsid w:val="00512E42"/>
    <w:rsid w:val="00520638"/>
    <w:rsid w:val="0052197F"/>
    <w:rsid w:val="00523358"/>
    <w:rsid w:val="00523B3F"/>
    <w:rsid w:val="005327FB"/>
    <w:rsid w:val="0053714F"/>
    <w:rsid w:val="005415B4"/>
    <w:rsid w:val="00544BB9"/>
    <w:rsid w:val="00554F77"/>
    <w:rsid w:val="00555B17"/>
    <w:rsid w:val="00556FE0"/>
    <w:rsid w:val="00565074"/>
    <w:rsid w:val="00565635"/>
    <w:rsid w:val="0056638C"/>
    <w:rsid w:val="00566C2E"/>
    <w:rsid w:val="005740AA"/>
    <w:rsid w:val="005816D1"/>
    <w:rsid w:val="00583506"/>
    <w:rsid w:val="005875AD"/>
    <w:rsid w:val="005935D8"/>
    <w:rsid w:val="0059475A"/>
    <w:rsid w:val="005B07F9"/>
    <w:rsid w:val="005B42F4"/>
    <w:rsid w:val="005B5679"/>
    <w:rsid w:val="005B65D1"/>
    <w:rsid w:val="005C0852"/>
    <w:rsid w:val="005C19F3"/>
    <w:rsid w:val="005C6C68"/>
    <w:rsid w:val="005D240B"/>
    <w:rsid w:val="005E3D69"/>
    <w:rsid w:val="005E5D99"/>
    <w:rsid w:val="005F2C04"/>
    <w:rsid w:val="005F3218"/>
    <w:rsid w:val="005F606F"/>
    <w:rsid w:val="005F6373"/>
    <w:rsid w:val="005F6F92"/>
    <w:rsid w:val="005F70BD"/>
    <w:rsid w:val="00601A7B"/>
    <w:rsid w:val="006060CA"/>
    <w:rsid w:val="00607DC1"/>
    <w:rsid w:val="0061090D"/>
    <w:rsid w:val="00611DA0"/>
    <w:rsid w:val="006142DE"/>
    <w:rsid w:val="00622C70"/>
    <w:rsid w:val="00622E97"/>
    <w:rsid w:val="00624337"/>
    <w:rsid w:val="00624F44"/>
    <w:rsid w:val="00630E42"/>
    <w:rsid w:val="00631E56"/>
    <w:rsid w:val="00632F20"/>
    <w:rsid w:val="00632F50"/>
    <w:rsid w:val="00635547"/>
    <w:rsid w:val="0063698E"/>
    <w:rsid w:val="00636DF3"/>
    <w:rsid w:val="00642304"/>
    <w:rsid w:val="00645131"/>
    <w:rsid w:val="006458DC"/>
    <w:rsid w:val="00647E92"/>
    <w:rsid w:val="0065044D"/>
    <w:rsid w:val="00653369"/>
    <w:rsid w:val="0065384A"/>
    <w:rsid w:val="00656108"/>
    <w:rsid w:val="00662D2F"/>
    <w:rsid w:val="006634DC"/>
    <w:rsid w:val="00663610"/>
    <w:rsid w:val="00664468"/>
    <w:rsid w:val="006719D6"/>
    <w:rsid w:val="00676AEF"/>
    <w:rsid w:val="00682A59"/>
    <w:rsid w:val="00684993"/>
    <w:rsid w:val="00691930"/>
    <w:rsid w:val="00693699"/>
    <w:rsid w:val="00694E52"/>
    <w:rsid w:val="006C0F13"/>
    <w:rsid w:val="006C312E"/>
    <w:rsid w:val="006C65C6"/>
    <w:rsid w:val="006C7B7B"/>
    <w:rsid w:val="006D0F0C"/>
    <w:rsid w:val="006E1FF0"/>
    <w:rsid w:val="006F3EAC"/>
    <w:rsid w:val="006F511B"/>
    <w:rsid w:val="006F701D"/>
    <w:rsid w:val="007000AC"/>
    <w:rsid w:val="007027E6"/>
    <w:rsid w:val="00706935"/>
    <w:rsid w:val="0070721B"/>
    <w:rsid w:val="0071298A"/>
    <w:rsid w:val="0072221D"/>
    <w:rsid w:val="007229ED"/>
    <w:rsid w:val="00722A34"/>
    <w:rsid w:val="00726F7C"/>
    <w:rsid w:val="00731F61"/>
    <w:rsid w:val="00737DF0"/>
    <w:rsid w:val="00740F40"/>
    <w:rsid w:val="0075153C"/>
    <w:rsid w:val="00751777"/>
    <w:rsid w:val="00752315"/>
    <w:rsid w:val="00754609"/>
    <w:rsid w:val="00755683"/>
    <w:rsid w:val="00756A25"/>
    <w:rsid w:val="00760178"/>
    <w:rsid w:val="00766B74"/>
    <w:rsid w:val="00770E30"/>
    <w:rsid w:val="0077173A"/>
    <w:rsid w:val="00771B37"/>
    <w:rsid w:val="007732B4"/>
    <w:rsid w:val="00773D49"/>
    <w:rsid w:val="00774C13"/>
    <w:rsid w:val="00777F30"/>
    <w:rsid w:val="007818A2"/>
    <w:rsid w:val="007819B8"/>
    <w:rsid w:val="00784D37"/>
    <w:rsid w:val="007908FE"/>
    <w:rsid w:val="0079371F"/>
    <w:rsid w:val="00793E29"/>
    <w:rsid w:val="00794AA8"/>
    <w:rsid w:val="007977AB"/>
    <w:rsid w:val="007A6429"/>
    <w:rsid w:val="007A64C7"/>
    <w:rsid w:val="007B5C16"/>
    <w:rsid w:val="007B5F5C"/>
    <w:rsid w:val="007C0DDC"/>
    <w:rsid w:val="007C1063"/>
    <w:rsid w:val="007C1AFB"/>
    <w:rsid w:val="007D2B90"/>
    <w:rsid w:val="007D52D1"/>
    <w:rsid w:val="007D6103"/>
    <w:rsid w:val="007D6616"/>
    <w:rsid w:val="007E159D"/>
    <w:rsid w:val="007E6520"/>
    <w:rsid w:val="007F2053"/>
    <w:rsid w:val="007F6E8B"/>
    <w:rsid w:val="007F7CCD"/>
    <w:rsid w:val="00800134"/>
    <w:rsid w:val="00800200"/>
    <w:rsid w:val="00805C6B"/>
    <w:rsid w:val="00806EB0"/>
    <w:rsid w:val="008100F3"/>
    <w:rsid w:val="00810B4B"/>
    <w:rsid w:val="00812A7E"/>
    <w:rsid w:val="00814642"/>
    <w:rsid w:val="00814C7F"/>
    <w:rsid w:val="008166B3"/>
    <w:rsid w:val="00820766"/>
    <w:rsid w:val="008218B1"/>
    <w:rsid w:val="0082252C"/>
    <w:rsid w:val="00827C65"/>
    <w:rsid w:val="00830CF1"/>
    <w:rsid w:val="00830E6F"/>
    <w:rsid w:val="00833725"/>
    <w:rsid w:val="008368CC"/>
    <w:rsid w:val="00841355"/>
    <w:rsid w:val="008454D3"/>
    <w:rsid w:val="0085060C"/>
    <w:rsid w:val="008524F1"/>
    <w:rsid w:val="0085337B"/>
    <w:rsid w:val="008635FD"/>
    <w:rsid w:val="00866554"/>
    <w:rsid w:val="00872748"/>
    <w:rsid w:val="00884D8A"/>
    <w:rsid w:val="0089193F"/>
    <w:rsid w:val="0089428D"/>
    <w:rsid w:val="008949B5"/>
    <w:rsid w:val="008A2352"/>
    <w:rsid w:val="008A3F7C"/>
    <w:rsid w:val="008B2B12"/>
    <w:rsid w:val="008B3766"/>
    <w:rsid w:val="008C105A"/>
    <w:rsid w:val="008C336D"/>
    <w:rsid w:val="008C6175"/>
    <w:rsid w:val="008D5EC3"/>
    <w:rsid w:val="008E0D19"/>
    <w:rsid w:val="008E2A9C"/>
    <w:rsid w:val="008E5BE9"/>
    <w:rsid w:val="008E664F"/>
    <w:rsid w:val="008E6725"/>
    <w:rsid w:val="008F778D"/>
    <w:rsid w:val="009025DC"/>
    <w:rsid w:val="00903CC5"/>
    <w:rsid w:val="0090639B"/>
    <w:rsid w:val="00943217"/>
    <w:rsid w:val="00943C39"/>
    <w:rsid w:val="00944B42"/>
    <w:rsid w:val="00946867"/>
    <w:rsid w:val="00947060"/>
    <w:rsid w:val="00951194"/>
    <w:rsid w:val="009514BD"/>
    <w:rsid w:val="00951806"/>
    <w:rsid w:val="00955780"/>
    <w:rsid w:val="00960D5E"/>
    <w:rsid w:val="00965663"/>
    <w:rsid w:val="00966BCA"/>
    <w:rsid w:val="00971744"/>
    <w:rsid w:val="009734AD"/>
    <w:rsid w:val="00975226"/>
    <w:rsid w:val="009803F6"/>
    <w:rsid w:val="00980BDD"/>
    <w:rsid w:val="00986378"/>
    <w:rsid w:val="009910BC"/>
    <w:rsid w:val="00996CD4"/>
    <w:rsid w:val="00997AC2"/>
    <w:rsid w:val="009A47FE"/>
    <w:rsid w:val="009A7BD3"/>
    <w:rsid w:val="009B7755"/>
    <w:rsid w:val="009C1A02"/>
    <w:rsid w:val="009C3C04"/>
    <w:rsid w:val="009D3A4B"/>
    <w:rsid w:val="009D6011"/>
    <w:rsid w:val="009D654B"/>
    <w:rsid w:val="009D7E99"/>
    <w:rsid w:val="009E10A6"/>
    <w:rsid w:val="009E298F"/>
    <w:rsid w:val="009E411F"/>
    <w:rsid w:val="009F4F35"/>
    <w:rsid w:val="009F79FC"/>
    <w:rsid w:val="00A015F6"/>
    <w:rsid w:val="00A02ED9"/>
    <w:rsid w:val="00A20277"/>
    <w:rsid w:val="00A213FA"/>
    <w:rsid w:val="00A21438"/>
    <w:rsid w:val="00A234F0"/>
    <w:rsid w:val="00A30D78"/>
    <w:rsid w:val="00A31D29"/>
    <w:rsid w:val="00A35039"/>
    <w:rsid w:val="00A36691"/>
    <w:rsid w:val="00A37FA3"/>
    <w:rsid w:val="00A400B1"/>
    <w:rsid w:val="00A446EC"/>
    <w:rsid w:val="00A47204"/>
    <w:rsid w:val="00A60477"/>
    <w:rsid w:val="00A62BC8"/>
    <w:rsid w:val="00A66810"/>
    <w:rsid w:val="00A713A0"/>
    <w:rsid w:val="00A853F1"/>
    <w:rsid w:val="00A92E5D"/>
    <w:rsid w:val="00A94C31"/>
    <w:rsid w:val="00A9678F"/>
    <w:rsid w:val="00AB1B9C"/>
    <w:rsid w:val="00AB2512"/>
    <w:rsid w:val="00AC1776"/>
    <w:rsid w:val="00AE25F6"/>
    <w:rsid w:val="00AE2E78"/>
    <w:rsid w:val="00AE3A3A"/>
    <w:rsid w:val="00AF11E5"/>
    <w:rsid w:val="00AF1A20"/>
    <w:rsid w:val="00AF3AA9"/>
    <w:rsid w:val="00B069A9"/>
    <w:rsid w:val="00B079C8"/>
    <w:rsid w:val="00B10177"/>
    <w:rsid w:val="00B12E5A"/>
    <w:rsid w:val="00B13E6F"/>
    <w:rsid w:val="00B15A44"/>
    <w:rsid w:val="00B15E33"/>
    <w:rsid w:val="00B24162"/>
    <w:rsid w:val="00B30CA6"/>
    <w:rsid w:val="00B31BD4"/>
    <w:rsid w:val="00B41398"/>
    <w:rsid w:val="00B425DD"/>
    <w:rsid w:val="00B457CC"/>
    <w:rsid w:val="00B47870"/>
    <w:rsid w:val="00B514B9"/>
    <w:rsid w:val="00B52D71"/>
    <w:rsid w:val="00B550C7"/>
    <w:rsid w:val="00B557E8"/>
    <w:rsid w:val="00B577C3"/>
    <w:rsid w:val="00B65B57"/>
    <w:rsid w:val="00B67FB8"/>
    <w:rsid w:val="00B758F8"/>
    <w:rsid w:val="00B76662"/>
    <w:rsid w:val="00B82F11"/>
    <w:rsid w:val="00B83095"/>
    <w:rsid w:val="00B83EBE"/>
    <w:rsid w:val="00B84D97"/>
    <w:rsid w:val="00B85842"/>
    <w:rsid w:val="00B879D8"/>
    <w:rsid w:val="00B91D4E"/>
    <w:rsid w:val="00BA5BA0"/>
    <w:rsid w:val="00BA68D7"/>
    <w:rsid w:val="00BD015D"/>
    <w:rsid w:val="00BD02C3"/>
    <w:rsid w:val="00BD1E48"/>
    <w:rsid w:val="00BD1F89"/>
    <w:rsid w:val="00BD7656"/>
    <w:rsid w:val="00BF5DAD"/>
    <w:rsid w:val="00C01423"/>
    <w:rsid w:val="00C01B29"/>
    <w:rsid w:val="00C04025"/>
    <w:rsid w:val="00C15A74"/>
    <w:rsid w:val="00C214D5"/>
    <w:rsid w:val="00C21A78"/>
    <w:rsid w:val="00C26F9A"/>
    <w:rsid w:val="00C369A6"/>
    <w:rsid w:val="00C36F90"/>
    <w:rsid w:val="00C41AD3"/>
    <w:rsid w:val="00C46747"/>
    <w:rsid w:val="00C50469"/>
    <w:rsid w:val="00C54B39"/>
    <w:rsid w:val="00C642EC"/>
    <w:rsid w:val="00C64500"/>
    <w:rsid w:val="00C6533A"/>
    <w:rsid w:val="00C662B1"/>
    <w:rsid w:val="00C7078F"/>
    <w:rsid w:val="00C73D68"/>
    <w:rsid w:val="00C759A0"/>
    <w:rsid w:val="00C76C22"/>
    <w:rsid w:val="00C7784D"/>
    <w:rsid w:val="00C873C3"/>
    <w:rsid w:val="00CA0AD8"/>
    <w:rsid w:val="00CA7D34"/>
    <w:rsid w:val="00CB2330"/>
    <w:rsid w:val="00CB5463"/>
    <w:rsid w:val="00CB6BB4"/>
    <w:rsid w:val="00CC51FB"/>
    <w:rsid w:val="00CD069A"/>
    <w:rsid w:val="00CD6483"/>
    <w:rsid w:val="00CD6858"/>
    <w:rsid w:val="00CE056A"/>
    <w:rsid w:val="00CE43B3"/>
    <w:rsid w:val="00CE58B8"/>
    <w:rsid w:val="00CF3DC7"/>
    <w:rsid w:val="00D10E05"/>
    <w:rsid w:val="00D134BB"/>
    <w:rsid w:val="00D13AD9"/>
    <w:rsid w:val="00D170E7"/>
    <w:rsid w:val="00D1733D"/>
    <w:rsid w:val="00D17D26"/>
    <w:rsid w:val="00D17F75"/>
    <w:rsid w:val="00D236F3"/>
    <w:rsid w:val="00D30305"/>
    <w:rsid w:val="00D34A1E"/>
    <w:rsid w:val="00D36A57"/>
    <w:rsid w:val="00D373E6"/>
    <w:rsid w:val="00D502A2"/>
    <w:rsid w:val="00D511A1"/>
    <w:rsid w:val="00D52926"/>
    <w:rsid w:val="00D5498E"/>
    <w:rsid w:val="00D5696D"/>
    <w:rsid w:val="00D56BAB"/>
    <w:rsid w:val="00D56E8E"/>
    <w:rsid w:val="00D5781A"/>
    <w:rsid w:val="00D61602"/>
    <w:rsid w:val="00D631F0"/>
    <w:rsid w:val="00D6321B"/>
    <w:rsid w:val="00D751DD"/>
    <w:rsid w:val="00D77646"/>
    <w:rsid w:val="00D83427"/>
    <w:rsid w:val="00D838B3"/>
    <w:rsid w:val="00DA03FF"/>
    <w:rsid w:val="00DA07DA"/>
    <w:rsid w:val="00DA1542"/>
    <w:rsid w:val="00DB43CD"/>
    <w:rsid w:val="00DB64B4"/>
    <w:rsid w:val="00DC2607"/>
    <w:rsid w:val="00DC6FB4"/>
    <w:rsid w:val="00DD312B"/>
    <w:rsid w:val="00DD4E18"/>
    <w:rsid w:val="00DE72C2"/>
    <w:rsid w:val="00DF04D2"/>
    <w:rsid w:val="00DF16EF"/>
    <w:rsid w:val="00DF559C"/>
    <w:rsid w:val="00E05F46"/>
    <w:rsid w:val="00E202C5"/>
    <w:rsid w:val="00E25549"/>
    <w:rsid w:val="00E32E16"/>
    <w:rsid w:val="00E366B5"/>
    <w:rsid w:val="00E36D40"/>
    <w:rsid w:val="00E4006C"/>
    <w:rsid w:val="00E40D80"/>
    <w:rsid w:val="00E53828"/>
    <w:rsid w:val="00E602DA"/>
    <w:rsid w:val="00E67AF1"/>
    <w:rsid w:val="00E7396B"/>
    <w:rsid w:val="00E80BA9"/>
    <w:rsid w:val="00E816F8"/>
    <w:rsid w:val="00E85DE5"/>
    <w:rsid w:val="00E972E6"/>
    <w:rsid w:val="00EA47FB"/>
    <w:rsid w:val="00EB407A"/>
    <w:rsid w:val="00EB4E11"/>
    <w:rsid w:val="00EB76BE"/>
    <w:rsid w:val="00EC18CC"/>
    <w:rsid w:val="00EC2CA6"/>
    <w:rsid w:val="00EC69BD"/>
    <w:rsid w:val="00EE2B79"/>
    <w:rsid w:val="00EE2C48"/>
    <w:rsid w:val="00EE56EC"/>
    <w:rsid w:val="00EE5ED5"/>
    <w:rsid w:val="00EE79F1"/>
    <w:rsid w:val="00EF16DE"/>
    <w:rsid w:val="00EF1B8A"/>
    <w:rsid w:val="00EF29FC"/>
    <w:rsid w:val="00EF2C0A"/>
    <w:rsid w:val="00EF664E"/>
    <w:rsid w:val="00F10639"/>
    <w:rsid w:val="00F12A70"/>
    <w:rsid w:val="00F26BC6"/>
    <w:rsid w:val="00F26F55"/>
    <w:rsid w:val="00F2781B"/>
    <w:rsid w:val="00F35C4E"/>
    <w:rsid w:val="00F41261"/>
    <w:rsid w:val="00F41335"/>
    <w:rsid w:val="00F4478D"/>
    <w:rsid w:val="00F44F7A"/>
    <w:rsid w:val="00F466C7"/>
    <w:rsid w:val="00F505A8"/>
    <w:rsid w:val="00F52D89"/>
    <w:rsid w:val="00F53DBB"/>
    <w:rsid w:val="00F56587"/>
    <w:rsid w:val="00F624C0"/>
    <w:rsid w:val="00F708E1"/>
    <w:rsid w:val="00F7392A"/>
    <w:rsid w:val="00F73C22"/>
    <w:rsid w:val="00F863A5"/>
    <w:rsid w:val="00F91EB5"/>
    <w:rsid w:val="00F932EA"/>
    <w:rsid w:val="00F94E41"/>
    <w:rsid w:val="00F96F75"/>
    <w:rsid w:val="00F976F0"/>
    <w:rsid w:val="00FA172F"/>
    <w:rsid w:val="00FA23EF"/>
    <w:rsid w:val="00FA59AF"/>
    <w:rsid w:val="00FA6337"/>
    <w:rsid w:val="00FA7FD5"/>
    <w:rsid w:val="00FB1874"/>
    <w:rsid w:val="00FB51BA"/>
    <w:rsid w:val="00FB7C89"/>
    <w:rsid w:val="00FC071A"/>
    <w:rsid w:val="00FC2A25"/>
    <w:rsid w:val="00FC38D5"/>
    <w:rsid w:val="00FC6527"/>
    <w:rsid w:val="00FD08F8"/>
    <w:rsid w:val="00FD5664"/>
    <w:rsid w:val="00FD7741"/>
    <w:rsid w:val="00FE0BFB"/>
    <w:rsid w:val="00FE3225"/>
    <w:rsid w:val="00FE6213"/>
    <w:rsid w:val="00FE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97BE2"/>
  <w14:defaultImageDpi w14:val="32767"/>
  <w15:chartTrackingRefBased/>
  <w15:docId w15:val="{3FCDF335-0E74-754A-BE2B-98A98DBB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15F6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7392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3D6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166B3"/>
  </w:style>
  <w:style w:type="paragraph" w:styleId="Footer">
    <w:name w:val="footer"/>
    <w:basedOn w:val="Normal"/>
    <w:link w:val="Foot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166B3"/>
  </w:style>
  <w:style w:type="paragraph" w:styleId="ListParagraph">
    <w:name w:val="List Paragraph"/>
    <w:basedOn w:val="Normal"/>
    <w:uiPriority w:val="34"/>
    <w:qFormat/>
    <w:rsid w:val="00C214D5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2573AC"/>
  </w:style>
  <w:style w:type="character" w:styleId="HTMLTypewriter">
    <w:name w:val="HTML Typewriter"/>
    <w:basedOn w:val="DefaultParagraphFont"/>
    <w:uiPriority w:val="99"/>
    <w:semiHidden/>
    <w:unhideWhenUsed/>
    <w:rsid w:val="002573AC"/>
    <w:rPr>
      <w:rFonts w:ascii="Courier New" w:eastAsia="SimSu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1FF0"/>
    <w:pPr>
      <w:spacing w:before="100" w:beforeAutospacing="1" w:after="100" w:afterAutospacing="1"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D134BB"/>
    <w:rPr>
      <w:rFonts w:eastAsiaTheme="minorEastAsia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1E5"/>
    <w:rPr>
      <w:rFonts w:ascii="Courier New" w:hAnsi="Courier New" w:cs="Courier New"/>
      <w:sz w:val="20"/>
      <w:szCs w:val="20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5DE6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81D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392A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E3D69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mw-headline">
    <w:name w:val="mw-headline"/>
    <w:basedOn w:val="DefaultParagraphFont"/>
    <w:rsid w:val="005E3D6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41CB"/>
  </w:style>
  <w:style w:type="character" w:customStyle="1" w:styleId="DateChar">
    <w:name w:val="Date Char"/>
    <w:basedOn w:val="DefaultParagraphFont"/>
    <w:link w:val="Date"/>
    <w:uiPriority w:val="99"/>
    <w:semiHidden/>
    <w:rsid w:val="000B41CB"/>
    <w:rPr>
      <w:rFonts w:ascii="Times New Roman" w:hAnsi="Times New Roman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A350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F5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55"/>
    <w:rPr>
      <w:rFonts w:ascii="Times New Roman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Report: Project 1</vt:lpstr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Report: Project 1</dc:title>
  <dc:subject>CS7646 Machine Learning for Trading, 2019 Spring</dc:subject>
  <dc:creator>Hui Xia (hxia40)</dc:creator>
  <cp:keywords/>
  <dc:description/>
  <cp:lastModifiedBy>Xia, Hui</cp:lastModifiedBy>
  <cp:revision>12</cp:revision>
  <cp:lastPrinted>2019-01-18T04:30:00Z</cp:lastPrinted>
  <dcterms:created xsi:type="dcterms:W3CDTF">2019-01-18T04:30:00Z</dcterms:created>
  <dcterms:modified xsi:type="dcterms:W3CDTF">2019-01-19T22:00:00Z</dcterms:modified>
  <cp:category/>
</cp:coreProperties>
</file>