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数据库查询 sqlctr.h sqlctr.cpp</w:t>
      </w:r>
      <w:bookmarkStart w:id="0" w:name="_GoBack"/>
      <w:bookmarkEnd w:id="0"/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数据库存储格式</w:t>
      </w:r>
    </w:p>
    <w:p>
      <w:pPr>
        <w:numPr>
          <w:ilvl w:val="0"/>
          <w:numId w:val="2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>数据库文件名</w:t>
      </w:r>
      <w:r>
        <w:rPr>
          <w:vanish w:val="0"/>
          <w:color w:val="D0A764"/>
          <w:sz w:val="28"/>
          <w:szCs w:val="28"/>
        </w:rPr>
        <w:t>FADataBase.db</w:t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>表名存储</w:t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68578" distR="68578">
            <wp:extent cx="3566105" cy="1996409"/>
            <wp:effectExtent l="0" t="0" r="0" b="0"/>
            <wp:docPr id="1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66105" cy="1996409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>插入语句</w:t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>INSERT INTO column_table VALUES(NULL,'fasfsefe')</w:t>
      </w: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>每个目录数据存储</w:t>
      </w:r>
    </w:p>
    <w:p>
      <w:pPr>
        <w:pStyle w:val="10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beforeAutospacing="0" w:after="0" w:afterAutospacing="0"/>
        <w:ind w:left="0" w:firstLine="0"/>
        <w:rPr>
          <w:sz w:val="24"/>
          <w:szCs w:val="24"/>
        </w:rPr>
      </w:pPr>
      <w:r>
        <w:rPr>
          <w:sz w:val="28"/>
          <w:szCs w:val="28"/>
        </w:rPr>
        <w:t xml:space="preserve">CREATE TABLE </w:t>
      </w:r>
      <w:r>
        <w:rPr>
          <w:vanish w:val="0"/>
          <w:sz w:val="24"/>
          <w:szCs w:val="24"/>
        </w:rPr>
        <w:t>columnName</w:t>
      </w:r>
      <w:r>
        <w:rPr>
          <w:vanish w:val="0"/>
          <w:color w:val="D0A764"/>
          <w:sz w:val="24"/>
          <w:szCs w:val="24"/>
        </w:rPr>
        <w:t>_item</w:t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>(</w:t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ID INTEGER primary key AUTOINCREMENT</w:t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FileName varchar(255),</w:t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FilePath varchar(255),</w:t>
      </w: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FileIcon varchar(255)</w:t>
      </w:r>
    </w:p>
    <w:p>
      <w:pPr>
        <w:ind w:firstLine="0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docGrid w:type="lines" w:linePitch="312" w:charSpace="0"/>
        </w:sectPr>
      </w:pPr>
      <w:r>
        <w:rPr>
          <w:sz w:val="28"/>
          <w:szCs w:val="28"/>
        </w:rPr>
        <w:t>)</w:t>
      </w:r>
    </w:p>
    <w:p>
      <w:pPr>
        <w:ind w:firstLine="0"/>
        <w:rPr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docGrid w:type="lines" w:linePitch="312" w:charSpace="0"/>
        </w:sectPr>
      </w:pPr>
    </w:p>
    <w:p>
      <w:pPr>
        <w:ind w:firstLine="0"/>
        <w:rPr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docGrid w:type="lines" w:linePitch="312" w:charSpace="0"/>
        </w:sectPr>
      </w:pPr>
    </w:p>
    <w:p>
      <w:pPr>
        <w:ind w:firstLine="0"/>
        <w:rPr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docGrid w:type="lines" w:linePitch="312" w:charSpace="0"/>
        </w:sectPr>
      </w:pPr>
    </w:p>
    <w:p>
      <w:pPr>
        <w:keepNext w:val="0"/>
        <w:rPr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docGrid w:type="lines" w:linePitch="312" w:charSpace="0"/>
        </w:sectPr>
      </w:pPr>
    </w:p>
    <w:p>
      <w:pPr>
        <w:keepNext w:val="0"/>
        <w:rPr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docGrid w:type="lines" w:linePitch="312" w:charSpace="0"/>
        </w:sectPr>
      </w:pPr>
    </w:p>
    <w:p>
      <w:pPr>
        <w:ind w:firstLine="0"/>
        <w:rPr>
          <w:sz w:val="28"/>
          <w:szCs w:val="28"/>
        </w:rPr>
        <w:sectPr>
          <w:type w:val="continuous"/>
          <w:pgSz w:w="11906" w:h="16838"/>
          <w:pgMar w:top="1440" w:right="1800" w:bottom="1440" w:left="1800" w:header="851" w:footer="992" w:gutter="0"/>
          <w:docGrid w:type="lines" w:linePitch="312" w:charSpace="0"/>
        </w:sectPr>
      </w:pP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68578" distR="68578">
            <wp:extent cx="4930064" cy="1523976"/>
            <wp:effectExtent l="0" t="0" r="0" b="0"/>
            <wp:docPr id="4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30064" cy="152397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sz w:val="28"/>
          <w:szCs w:val="28"/>
        </w:rPr>
      </w:pPr>
    </w:p>
    <w:p>
      <w:pPr>
        <w:ind w:firstLine="0"/>
        <w:rPr>
          <w:sz w:val="28"/>
          <w:szCs w:val="28"/>
        </w:rPr>
      </w:pPr>
      <w:r>
        <w:rPr>
          <w:sz w:val="28"/>
          <w:szCs w:val="28"/>
        </w:rPr>
        <w:t>第一次添加文件时将icon保存起来</w:t>
      </w:r>
    </w:p>
    <w:p>
      <w:pPr>
        <w:ind w:firstLine="0"/>
        <w:rPr>
          <w:sz w:val="28"/>
          <w:szCs w:val="28"/>
        </w:rPr>
      </w:pPr>
    </w:p>
    <w:sectPr>
      <w:type w:val="continuous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409020205090404"/>
    <w:charset w:val="00"/>
    <w:family w:val="auto"/>
    <w:pitch w:val="variable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4B1ED9DD"/>
    <w:multiLevelType w:val="hybridMultilevel"/>
    <w:tmpl w:val="00000000"/>
    <w:lvl w:ilvl="0">
      <w:start w:val="1"/>
      <w:numFmt w:val="decimal"/>
      <w:lvlRestart w:val="0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1">
    <w:nsid w:val="8BD0D3B7"/>
    <w:multiLevelType w:val="hybridMultilevel"/>
    <w:tmpl w:val="00000000"/>
    <w:lvl w:ilvl="0">
      <w:start w:val="1"/>
      <w:numFmt w:val="bullet"/>
      <w:lvlRestart w:val="0"/>
      <w:lvlText w:val=""/>
      <w:legacy w:legacy="1" w:legacySpace="0" w:legacyIndent="42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Restart w:val="0"/>
      <w:lvlText w:val=""/>
      <w:legacy w:legacy="1" w:legacySpace="0" w:legacyIndent="420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Restart w:val="0"/>
      <w:lvlText w:val=""/>
      <w:legacy w:legacy="1" w:legacySpace="0" w:legacyIndent="420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Restart w:val="0"/>
      <w:lvlText w:val=""/>
      <w:legacy w:legacy="1" w:legacySpace="0" w:legacyIndent="420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Restart w:val="0"/>
      <w:lvlText w:val=""/>
      <w:legacy w:legacy="1" w:legacySpace="0" w:legacyIndent="420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Restart w:val="0"/>
      <w:lvlText w:val=""/>
      <w:legacy w:legacy="1" w:legacySpace="0" w:legacyIndent="420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Restart w:val="0"/>
      <w:lvlText w:val=""/>
      <w:legacy w:legacy="1" w:legacySpace="0" w:legacyIndent="420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Restart w:val="0"/>
      <w:lvlText w:val=""/>
      <w:legacy w:legacy="1" w:legacySpace="0" w:legacyIndent="420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Restart w:val="0"/>
      <w:lvlText w:val=""/>
      <w:legacy w:legacy="1" w:legacySpace="0" w:legacyIndent="420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  <w:rPr>
      <w:b/>
      <w:color w:val="538135"/>
      <w:sz w:val="28"/>
    </w:rPr>
  </w:style>
  <w:style w:type="paragraph" w:styleId="100">
    <w:name w:val="HTML Preformatted"/>
    <w:next w:val="99"/>
    <w:pPr>
      <w:widowControl w:val="0"/>
      <w:spacing w:before="100" w:beforeAutospacing="1" w:after="100" w:afterAutospacing="1" w:line="240" w:lineRule="auto"/>
      <w:jc w:val="left"/>
    </w:pPr>
    <w:rPr>
      <w:rFonts w:ascii="Courier New" w:eastAsia="宋体" w:hAnsi="Courier New"/>
      <w:kern w:val="2"/>
      <w:sz w:val="20"/>
      <w:szCs w:val="21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153</TotalTime>
  <Application>Yozo_Office27021597764231179</Application>
  <Pages>2</Pages>
  <Words>74</Words>
  <Characters>253</Characters>
  <Lines>26</Lines>
  <Paragraphs>15</Paragraphs>
  <CharactersWithSpaces>267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ASUS</cp:lastModifiedBy>
  <cp:revision>1</cp:revision>
  <dcterms:created xsi:type="dcterms:W3CDTF">2020-05-08T06:11:00Z</dcterms:created>
  <dcterms:modified xsi:type="dcterms:W3CDTF">2020-08-19T14:10:26Z</dcterms:modified>
</cp:coreProperties>
</file>