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</w:rPr>
      </w:pPr>
      <w:r>
        <w:rPr>
          <w:rFonts w:hint="eastAsia"/>
        </w:rPr>
        <w:t>每个板块一张表,每张表名语义化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除了用户表和分类表,只要是商品表统一字段含有(所有字段必须有,只是有些字段可以为空,我会跟大家说明那些字段可以为空,哪些字段不能为空)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建立数据库期间不明白的问我</w:t>
      </w:r>
    </w:p>
    <w:p>
      <w:pPr>
        <w:spacing w:line="22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交项目每次自己建立的数据表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id 图书id主键,不能重复(类型 int(11))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cid 所属分类(具体相对应的分类见下表)(类型 int(11))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图书名(类型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author 作者(类型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press 出版社(类型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grade 评分(类型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cost 图书原价(用于渲染有原价和定价的,比如页面显示的灰色删除价格)(类型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price 图书现价就是卖价(一般页面所标的红色字体)(类型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purchase 团购价(类型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discount 折扣(类型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sales 销量(类型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state 状态(用来判断有没有货(1表示有货0表示无货))(类型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comment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评论（几条）(类型 varchar(255))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desc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描述(用于详情页面)(写详情页面的写),不写详情页面的暂时先为空(类型 varchar(255))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</w:rPr>
        <w:t>picture 图片</w:t>
      </w:r>
      <w:r>
        <w:rPr>
          <w:rFonts w:hint="eastAsia"/>
          <w:lang w:val="en-US" w:eastAsia="zh-CN"/>
        </w:rPr>
        <w:t>(图片路径除了主页面和登陆注册页面都是../images/自己建的图片文件夹/图片名)</w:t>
      </w:r>
      <w:r>
        <w:rPr>
          <w:rFonts w:hint="eastAsia"/>
        </w:rPr>
        <w:t>(类型 varchar(255))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建立表步骤：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1.打开sqlserver数据库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2.创建数据库bookschina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3.创建表，下面是创建表的步骤以及加表和字段备注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假如创建一个小说表novel（全部复制改表名和表的备注名（红色标注即为所需要修改的））</w:t>
      </w:r>
    </w:p>
    <w:p>
      <w:pPr>
        <w:spacing w:line="220" w:lineRule="atLeast"/>
      </w:pPr>
      <w:r>
        <w:t xml:space="preserve">create table </w:t>
      </w:r>
      <w:r>
        <w:rPr>
          <w:color w:val="FF0000"/>
        </w:rPr>
        <w:t>novel</w:t>
      </w:r>
      <w:r>
        <w:t>(</w:t>
      </w:r>
    </w:p>
    <w:p>
      <w:pPr>
        <w:spacing w:line="220" w:lineRule="atLeast"/>
      </w:pPr>
      <w:r>
        <w:t xml:space="preserve">      id int(11) not null AUTO_INCREMENT primary key,</w:t>
      </w:r>
    </w:p>
    <w:p>
      <w:pPr>
        <w:spacing w:line="220" w:lineRule="atLeast"/>
      </w:pPr>
      <w:r>
        <w:t xml:space="preserve">      cid int(11) NOT NULL,</w:t>
      </w:r>
    </w:p>
    <w:p>
      <w:pPr>
        <w:spacing w:line="220" w:lineRule="atLeast"/>
      </w:pPr>
      <w:r>
        <w:t xml:space="preserve">      name</w:t>
      </w:r>
      <w:r>
        <w:rPr>
          <w:rFonts w:hint="eastAsia"/>
          <w:lang w:val="en-US" w:eastAsia="zh-CN"/>
        </w:rPr>
        <w:t>d</w:t>
      </w:r>
      <w:r>
        <w:t xml:space="preserve"> varchar(255) NOT NULL,</w:t>
      </w:r>
    </w:p>
    <w:p>
      <w:pPr>
        <w:spacing w:line="220" w:lineRule="atLeast"/>
      </w:pPr>
      <w:r>
        <w:t xml:space="preserve">      author varchar(255) NOT NULL,</w:t>
      </w:r>
    </w:p>
    <w:p>
      <w:pPr>
        <w:spacing w:line="220" w:lineRule="atLeast"/>
      </w:pPr>
      <w:r>
        <w:t xml:space="preserve">      press varchar(255) NOT NULL,</w:t>
      </w:r>
    </w:p>
    <w:p>
      <w:pPr>
        <w:spacing w:line="220" w:lineRule="atLeast"/>
      </w:pPr>
      <w:r>
        <w:t xml:space="preserve">      grade varchar(255) DEFAULT NULL,</w:t>
      </w:r>
    </w:p>
    <w:p>
      <w:pPr>
        <w:spacing w:line="220" w:lineRule="atLeast"/>
      </w:pPr>
      <w:r>
        <w:t xml:space="preserve">      cost varchar(255) NOT NULL,</w:t>
      </w:r>
    </w:p>
    <w:p>
      <w:pPr>
        <w:spacing w:line="220" w:lineRule="atLeast"/>
      </w:pPr>
      <w:r>
        <w:t xml:space="preserve">      price varchar(255) NOT NULL,</w:t>
      </w:r>
    </w:p>
    <w:p>
      <w:pPr>
        <w:spacing w:line="220" w:lineRule="atLeast"/>
      </w:pPr>
      <w:r>
        <w:t xml:space="preserve">      purchase varchar(255) DEFAULT NULL,</w:t>
      </w:r>
    </w:p>
    <w:p>
      <w:pPr>
        <w:spacing w:line="220" w:lineRule="atLeast"/>
      </w:pPr>
      <w:r>
        <w:t xml:space="preserve">      discount varchar(255) NOT NULL,</w:t>
      </w:r>
    </w:p>
    <w:p>
      <w:pPr>
        <w:spacing w:line="220" w:lineRule="atLeast"/>
      </w:pPr>
      <w:r>
        <w:t xml:space="preserve">      sales varchar(255) DEFAULT NULL,</w:t>
      </w:r>
    </w:p>
    <w:p>
      <w:pPr>
        <w:spacing w:line="220" w:lineRule="atLeast"/>
        <w:ind w:firstLine="440" w:firstLineChars="200"/>
      </w:pPr>
      <w:r>
        <w:t>s</w:t>
      </w:r>
      <w:r>
        <w:rPr>
          <w:rFonts w:hint="eastAsia"/>
          <w:lang w:val="en-US" w:eastAsia="zh-CN"/>
        </w:rPr>
        <w:t>tate</w:t>
      </w:r>
      <w:r>
        <w:t xml:space="preserve"> varchar(255) DEFAULT </w:t>
      </w:r>
      <w:r>
        <w:rPr>
          <w:rFonts w:hint="eastAsia"/>
          <w:lang w:val="en-US" w:eastAsia="zh-CN"/>
        </w:rPr>
        <w:t>1</w:t>
      </w:r>
      <w:r>
        <w:t>,</w:t>
      </w:r>
    </w:p>
    <w:p>
      <w:pPr>
        <w:spacing w:line="220" w:lineRule="atLeast"/>
      </w:pPr>
      <w:r>
        <w:t xml:space="preserve">      comment</w:t>
      </w:r>
      <w:r>
        <w:rPr>
          <w:rFonts w:hint="eastAsia"/>
          <w:lang w:val="en-US" w:eastAsia="zh-CN"/>
        </w:rPr>
        <w:t>s</w:t>
      </w:r>
      <w:r>
        <w:t xml:space="preserve"> varchar(255) NOT NULL,</w:t>
      </w:r>
    </w:p>
    <w:p>
      <w:pPr>
        <w:spacing w:line="220" w:lineRule="atLeast"/>
      </w:pPr>
      <w:r>
        <w:t xml:space="preserve">      desc</w:t>
      </w:r>
      <w:r>
        <w:rPr>
          <w:rFonts w:hint="eastAsia"/>
          <w:lang w:val="en-US" w:eastAsia="zh-CN"/>
        </w:rPr>
        <w:t>s</w:t>
      </w:r>
      <w:r>
        <w:t xml:space="preserve"> varchar(255) DEFAULT NULL,</w:t>
      </w:r>
    </w:p>
    <w:p>
      <w:pPr>
        <w:spacing w:line="220" w:lineRule="atLeast"/>
      </w:pPr>
      <w:r>
        <w:t xml:space="preserve">      picture varchar(255) NOT NULL</w:t>
      </w:r>
    </w:p>
    <w:p>
      <w:pPr>
        <w:spacing w:line="220" w:lineRule="atLeast"/>
      </w:pPr>
      <w:r>
        <w:t>);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comment "</w:t>
      </w:r>
      <w:r>
        <w:rPr>
          <w:rFonts w:hint="eastAsia"/>
          <w:color w:val="FF0000"/>
        </w:rPr>
        <w:t>小说表</w:t>
      </w:r>
      <w:r>
        <w:rPr>
          <w:rFonts w:hint="eastAsia"/>
        </w:rPr>
        <w:t>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cid int(11) comment "所属种类";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id int(11) not null AUTO_INCREMENT  comment "图书id";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name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varchar(255) not null comment "图书名";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author varchar(255) not null comment "作者";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press varchar(255) not null comment "出版社";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grade varchar(255) default null comment "评分";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cost varchar(255) not null comment "原价";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price varchar(255) not null comment "现价";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purchase varchar(255) default null comment "团购价";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discount varchar(255) not null comment "折扣";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 xml:space="preserve">novel </w:t>
      </w:r>
      <w:r>
        <w:rPr>
          <w:rFonts w:hint="eastAsia"/>
        </w:rPr>
        <w:t>modify sales varchar(255) default null comment "销量";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 xml:space="preserve">novel </w:t>
      </w:r>
      <w:r>
        <w:rPr>
          <w:rFonts w:hint="eastAsia"/>
        </w:rPr>
        <w:t>modify s</w:t>
      </w:r>
      <w:r>
        <w:rPr>
          <w:rFonts w:hint="eastAsia"/>
          <w:lang w:val="en-US" w:eastAsia="zh-CN"/>
        </w:rPr>
        <w:t>tate</w:t>
      </w:r>
      <w:r>
        <w:rPr>
          <w:rFonts w:hint="eastAsia"/>
        </w:rPr>
        <w:t xml:space="preserve"> varchar(255) default 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l comment "</w:t>
      </w:r>
      <w:r>
        <w:rPr>
          <w:rFonts w:hint="eastAsia"/>
          <w:lang w:eastAsia="zh-CN"/>
        </w:rPr>
        <w:t>状态</w:t>
      </w:r>
      <w:r>
        <w:rPr>
          <w:rFonts w:hint="eastAsia"/>
        </w:rPr>
        <w:t>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comment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varchar(255) not null comment "评论";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desc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 xml:space="preserve"> varchar(255) default null comment "描述";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  <w:color w:val="FF0000"/>
        </w:rPr>
        <w:t>novel</w:t>
      </w:r>
      <w:r>
        <w:rPr>
          <w:rFonts w:hint="eastAsia"/>
        </w:rPr>
        <w:t xml:space="preserve"> modify picture varchar(255) not null comment "图片";</w:t>
      </w:r>
    </w:p>
    <w:p>
      <w:pPr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添加多条数据的语句</w:t>
      </w:r>
      <w:r>
        <w:rPr>
          <w:rFonts w:hint="eastAsia"/>
          <w:lang w:val="en-US" w:eastAsia="zh-CN"/>
        </w:rPr>
        <w:t>,直接粘贴复制改里面的值(id是自增的,不用专门添加,cid值对应每个分类对应的数字,如下表</w:t>
      </w:r>
      <w:r>
        <w:rPr>
          <w:rFonts w:hint="eastAsia"/>
        </w:rPr>
        <w:t>所属分类对应cid</w:t>
      </w:r>
      <w:r>
        <w:rPr>
          <w:rFonts w:hint="eastAsia"/>
          <w:lang w:val="en-US" w:eastAsia="zh-CN"/>
        </w:rPr>
        <w:t>)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color w:val="FF0000"/>
        </w:rPr>
        <w:t>novel</w:t>
      </w:r>
      <w:r>
        <w:rPr>
          <w:rFonts w:hint="eastAsia"/>
        </w:rPr>
        <w:t>(cid,named,author,press,grade,cost,price,purchase,discount,sales,state,comments,descs,picture) values</w:t>
      </w:r>
      <w:bookmarkStart w:id="0" w:name="_GoBack"/>
      <w:bookmarkEnd w:id="0"/>
    </w:p>
    <w:p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color w:val="FF0000"/>
        </w:rPr>
        <w:t>1,"图书名","作者","出版社","评分","原价","现价","团购价","折扣","销量","状态","评论","描述","图片路径"</w:t>
      </w:r>
      <w:r>
        <w:rPr>
          <w:rFonts w:hint="eastAsia"/>
        </w:rPr>
        <w:t>),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color w:val="FF0000"/>
        </w:rPr>
        <w:t>1,"图书名","作者","出版社","评分","原价","现价","团购价","折扣","销量","状态","评论","描述","图片路径"</w:t>
      </w:r>
      <w:r>
        <w:rPr>
          <w:rFonts w:hint="eastAsia"/>
        </w:rPr>
        <w:t>),</w:t>
      </w:r>
    </w:p>
    <w:p>
      <w:pPr>
        <w:spacing w:line="220" w:lineRule="atLeast"/>
      </w:pPr>
      <w:r>
        <w:rPr>
          <w:rFonts w:hint="eastAsia"/>
        </w:rPr>
        <w:t>(</w:t>
      </w:r>
      <w:r>
        <w:rPr>
          <w:rFonts w:hint="eastAsia"/>
          <w:color w:val="FF0000"/>
        </w:rPr>
        <w:t>1,"图书名","作者","出版社","评分","原价","现价","团购价","折扣","销量","状态","评论","描述","图片路径"</w:t>
      </w:r>
      <w:r>
        <w:rPr>
          <w:rFonts w:hint="eastAsia"/>
        </w:rPr>
        <w:t>)</w:t>
      </w: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所属分类对应cid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 小说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 文学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 少儿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 历史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5 哲学/宗教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6 传记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7 社会科学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8 文化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9 政治军事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10 中小学教辅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11 成功/励志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12 外语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13 古籍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14 管理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15 医学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16 经济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17 艺术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18 青春文学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19 动漫/幽默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20 美食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21 教材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22 旅游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23 收藏/鉴赏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24 家居/休闲游戏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25 保健/心理健康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26 自然科学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27 科普读物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28 家庭教育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29 体育运动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30 法律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31 计算机/网络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32 工业技术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33 农业/林业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34 建筑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35 建筑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36 个人理财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37 工具书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38 考试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39 地图/地理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40 两性关系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41 孕产妇/育儿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42 美丽装扮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43 文创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44 进口原版书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45 教育音像</w:t>
      </w:r>
    </w:p>
    <w:p>
      <w:pPr>
        <w:spacing w:line="220" w:lineRule="atLeast"/>
      </w:pPr>
      <w:r>
        <w:rPr>
          <w:rFonts w:hint="eastAsia"/>
        </w:rPr>
        <w:t>46 音像和软件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E6899"/>
    <w:rsid w:val="00323B43"/>
    <w:rsid w:val="003D37D8"/>
    <w:rsid w:val="00426133"/>
    <w:rsid w:val="004358AB"/>
    <w:rsid w:val="00501420"/>
    <w:rsid w:val="00770E2C"/>
    <w:rsid w:val="008B7726"/>
    <w:rsid w:val="00D31D50"/>
    <w:rsid w:val="00E67668"/>
    <w:rsid w:val="00E72138"/>
    <w:rsid w:val="03CE6E4B"/>
    <w:rsid w:val="11D50C56"/>
    <w:rsid w:val="1CF1467E"/>
    <w:rsid w:val="20EE130F"/>
    <w:rsid w:val="229F61C8"/>
    <w:rsid w:val="273065A9"/>
    <w:rsid w:val="2A556D71"/>
    <w:rsid w:val="32F2134B"/>
    <w:rsid w:val="347B6F01"/>
    <w:rsid w:val="4AC667B7"/>
    <w:rsid w:val="4CB66AC1"/>
    <w:rsid w:val="4EEA148E"/>
    <w:rsid w:val="4FB2542D"/>
    <w:rsid w:val="565000F6"/>
    <w:rsid w:val="568D474B"/>
    <w:rsid w:val="57DB041D"/>
    <w:rsid w:val="59363C1E"/>
    <w:rsid w:val="59DB51FE"/>
    <w:rsid w:val="610906D1"/>
    <w:rsid w:val="70F04AB8"/>
    <w:rsid w:val="7895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366</Words>
  <Characters>2087</Characters>
  <Lines>17</Lines>
  <Paragraphs>4</Paragraphs>
  <TotalTime>0</TotalTime>
  <ScaleCrop>false</ScaleCrop>
  <LinksUpToDate>false</LinksUpToDate>
  <CharactersWithSpaces>2449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-北极光</cp:lastModifiedBy>
  <dcterms:modified xsi:type="dcterms:W3CDTF">2019-04-17T04:57:09Z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