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rFonts w:ascii="Arial" w:cs="Arial" w:eastAsia="Arial" w:hAnsi="Arial"/>
          <w:b/>
          <w:bCs/>
          <w:color w:val="C97028"/>
          <w:sz w:val="72"/>
          <w:szCs w:val="72"/>
        </w:rPr>
        <w:t xml:space="preserve">SEM MM</w:t>
      </w:r>
    </w:p>
    <w:p>
      <w:pPr>
        <w:spacing w:after="80" w:before="0"/>
      </w:pPr>
      <w:r>
        <w:rPr>
          <w:rFonts w:ascii="Arial" w:cs="Arial" w:eastAsia="Arial" w:hAnsi="Arial"/>
          <w:color w:val="7A6A5A"/>
          <w:sz w:val="40"/>
          <w:szCs w:val="40"/>
        </w:rPr>
        <w:t xml:space="preserve">Massive Measurement</w:t>
      </w:r>
    </w:p>
    <w:p>
      <w:pPr>
        <w:pBdr>
          <w:bottom w:val="single" w:color="F29F4B" w:sz="8" w:space="8"/>
        </w:pBdr>
        <w:spacing w:after="400" w:before="0"/>
      </w:pPr>
      <w:r>
        <w:rPr>
          <w:rFonts w:ascii="Arial" w:cs="Arial" w:eastAsia="Arial" w:hAnsi="Arial"/>
          <w:color w:val="3F3428"/>
          <w:sz w:val="28"/>
          <w:szCs w:val="28"/>
        </w:rPr>
        <w:t xml:space="preserve">UI 重設計企劃書  —  Claude Code 實作規格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文件類型</w:t>
            </w:r>
          </w:p>
        </w:tc>
        <w:tc>
          <w:tcPr>
            <w:tcW w:type="dxa" w:w="65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Claude Code 實作 Prompt 規格書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對象</w:t>
            </w:r>
          </w:p>
        </w:tc>
        <w:tc>
          <w:tcPr>
            <w:tcW w:type="dxa" w:w="65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Claude Code（自動化實作）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範圍</w:t>
            </w:r>
          </w:p>
        </w:tc>
        <w:tc>
          <w:tcPr>
            <w:tcW w:type="dxa" w:w="65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styles.py + 6 個 Workspace + ResultsPanel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業務邏輯異動</w:t>
            </w:r>
          </w:p>
        </w:tc>
        <w:tc>
          <w:tcPr>
            <w:tcW w:type="dxa" w:w="65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無。所有演算法、資料模型、信號完全保留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測試要求</w:t>
            </w:r>
          </w:p>
        </w:tc>
        <w:tc>
          <w:tcPr>
            <w:tcW w:type="dxa" w:w="65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pytest 17 項全數通過，py_compile 無錯誤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§0  總覽與執行原則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本文件是一份給 Claude Code 的完整 UI 重設計實作規格。目標是在完全不影響功能的前提下，將 SEM MM 的視覺風格全面升級為更有層次、更清晰的現代半導體工具 UI。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0.1  可修改範圍</w:t>
      </w:r>
    </w:p>
    <w:p>
      <w:pPr>
        <w:pBdr>
          <w:left w:val="single" w:color="CC7B6C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CC7B6C"/>
          <w:sz w:val="20"/>
          <w:szCs w:val="20"/>
        </w:rPr>
        <w:t xml:space="preserve">以下清單以外的檔案，Claude Code 絕對不得修改。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src/gui/styles.py — 全面重寫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src/gui/workspaces/browse_workspace.py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src/gui/workspaces/recipe_workspace.py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src/gui/workspaces/measure_workspace.py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src/gui/workspaces/batch_workspace.py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src/gui/workspaces/review_workspace.py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src/gui/workspaces/report_workspace.py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src/gui/results_panel.py — 僅修改行顏色邏輯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src/gui/workspace_host.py — 僅 Tab 標籤文字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0.2  絕對禁止修改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src/core/ 下所有檔案（演算法保護）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src/_compat.py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src/output/ 下所有檔案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任何 tests/ 下的測試檔案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0.3  執行流程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步驟 1：寫入 styles.py（全部 token + QSS），py_compile 通過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步驟 2：逐一修改各 workspace（每個完成後 py_compile）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步驟 3：修改 results_panel.py 行顏色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步驟 4：pytest 17 項全數通過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步驟 5：SESSION_LOG.md 新增記錄</w:t>
      </w:r>
    </w:p>
    <w:p>
      <w:pPr>
        <w:spacing w:after="0" w:before="40"/>
      </w:pPr>
      <w:r>
        <w:t xml:space="preserve"/>
      </w:r>
    </w:p>
    <w:p>
      <w:pPr>
        <w:pBdr>
          <w:left w:val="single" w:color="F29F4B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7A6A5A"/>
          <w:sz w:val="20"/>
          <w:szCs w:val="20"/>
        </w:rPr>
        <w:t xml:space="preserve">每個 workspace 完成後必須執行 python3 -m py_compile &lt;path&gt; 確認無語法錯誤再繼續。</w:t>
      </w:r>
    </w:p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§1  Design Token（全局色彩與尺寸）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以下 token 全部定義在 styles.py 頂部作為 Python 字串常數，並在 STYLE 字串中套用。現有的所有顏色常數完全捨棄，以下列表為唯一來源。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1.1  背景層級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BG_PAGE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#f7f4ef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最底層頁面背景（QWidget 預設）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BG_PANEL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#faf7f3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左側欄、列表面板背景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BG_SURFACE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#fff8f2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卡片、GroupBox、區塊背景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BG_ELEVATED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#fff4e8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CollapsibleSection tier-1 header 背景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BG_INPUT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所有輸入框（LineEdit/SpinBox/ComboBox）背景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1.2  邊框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BORDER_DEFAULT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#e8d8c8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一般分隔線、GroupBox 邊框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BORDER_INPUT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#c8b8a8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輸入框邊框（靜止狀態）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BORDER_HOVER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#8a7060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輸入框邊框（hover 狀態）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BORDER_FOCUS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#f29f4b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輸入框邊框（focus 狀態，橙色 accent）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1.3  文字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TEXT_PRIMARY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#3f3428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主要文字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TEXT_SECONDARY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#7a6a5a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次要文字、form label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TEXT_MUTED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#9a8a7a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灰暗提示、section 標題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TEXT_HINT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#b0a090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最淡提示文字、placeholder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1.4  Accent 橙色系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ACCENT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#f29f4b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主 accent、primary 按鈕、focus ring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ACCENT_HOVER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#f6b56b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主按鈕 hover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ACCENT_ACTIVE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#d97d1e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主按鈕 pressed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ACCENT_BG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#fff4e6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 chip 背景、accent 淡色底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ACCENT_BORDER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#efd8b8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 chip 邊框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1.5  語義色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#7abf9a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成功狀態、OK 標記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SUCCESS_BG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#ebf7f0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成功按鈕（Run Single/Run Batch）背景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SUCCESS_BORDER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#9ec9ad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成功按鈕邊框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SUCCESS_TEXT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#3e7f5d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成功按鈕文字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DANGER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#cc7b6c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警告、失敗、刪除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DANGER_BG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#feeee8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危險操作 hover 背景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1.6  MIN / MAX 量測標注色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這兩組色彩用於量測結果的 MIN（最小值）與 MAX（最大值）標示，貫穿 Measure、Review、Report 三個 Tab。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MIN_COLOR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#d8894f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MIN 標注線顏色（annotator）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MIN_BG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#fff8f0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MIN 行背景、MIN chip 背景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MIN_BORDER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#f0c8a8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MIN chip 邊框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MIN_TEXT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#9a5a2a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MIN chip 文字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MAX_COLOR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#6ea8cf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MAX 標注線顏色（annotator）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MAX_BG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#f0f7fc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MAX 行背景、MAX chip 背景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MAX_BORDER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#a8c8e0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MAX chip 邊框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MAX_TEXT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#3a6a8a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MAX chip 文字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1.7  尺寸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RADIUS_SM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5px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小圓角（輸入框、小按鈕）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RADIUS_MD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7px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一般圓角（按鈕、卡片）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RADIUS_LG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10px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大圓角（GroupBox、主卡片）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INPUT_H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28px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所有單行輸入框固定高度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BTN_H_SM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26px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小按鈕（Header 內 segmented）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BTN_H_MD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32px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一般按鈕</w:t>
            </w:r>
          </w:p>
        </w:tc>
      </w:tr>
      <w:tr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428"/>
                <w:sz w:val="20"/>
                <w:szCs w:val="20"/>
              </w:rPr>
              <w:t xml:space="preserve">BTN_H_LG</w:t>
            </w:r>
          </w:p>
        </w:tc>
        <w:tc>
          <w:tcPr>
            <w:tcW w:type="dxa" w:w="2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428"/>
                <w:sz w:val="20"/>
                <w:szCs w:val="20"/>
              </w:rPr>
              <w:t xml:space="preserve">36px</w:t>
            </w:r>
          </w:p>
        </w:tc>
        <w:tc>
          <w:tcPr>
            <w:tcW w:type="dxa" w:w="43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主按鈕（Run Single、Run Batch、Save Recipe）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§2  styles.py — 全面重寫規格</w:t>
      </w:r>
    </w:p>
    <w:p>
      <w:pPr>
        <w:pBdr>
          <w:left w:val="single" w:color="CC7B6C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CC7B6C"/>
          <w:sz w:val="20"/>
          <w:szCs w:val="20"/>
        </w:rPr>
        <w:t xml:space="preserve">現有 STYLE 字串完全捨棄。以本節規格為唯一來源全部重寫。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以下列出每個 QSS selector 的完整規格。未列出的 selector 一律刪除。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2.1  基礎元件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F3428"/>
          <w:sz w:val="22"/>
          <w:szCs w:val="22"/>
        </w:rPr>
        <w:t xml:space="preserve">QWidget（全局基礎）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background-color: #f7f4ef;  color: #3f3428;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font-family: 'Segoe UI', 'Helvetica Neue', Arial, sans-serif;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font-size: 13px;  border: none;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F3428"/>
          <w:sz w:val="22"/>
          <w:szCs w:val="22"/>
        </w:rPr>
        <w:t xml:space="preserve">QTabBar::tab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靜止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#efe8de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靜止 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#9a8a7a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靜止 border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0.5px solid #e8d8c8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靜止 border-radius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6px 6px 0 0（僅上圓角）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靜止 padding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6px 18px 5px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靜止 margin-right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2px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selected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#f7f4ef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selected 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#e8963a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selected font-weight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700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selected border-top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2px solid #f29f4b（只有頂部橙色線）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selected border-bottom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hover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#f6efe6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hover 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#5a4d3e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F3428"/>
          <w:sz w:val="22"/>
          <w:szCs w:val="22"/>
        </w:rPr>
        <w:t xml:space="preserve">QPushButton — 三種樣式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按照 objectName 區分三種按鈕樣式：</w:t>
      </w:r>
    </w:p>
    <w:p>
      <w:pPr>
        <w:spacing w:after="0" w:before="4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A6A5A"/>
          <w:sz w:val="20"/>
          <w:szCs w:val="20"/>
        </w:rPr>
        <w:t xml:space="preserve">① 預設按鈕（無 objectName）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#fffdf9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#6f6254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1px solid #c8b49e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6px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6px 16px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font-weight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24px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hover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#fff4e8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hover border-color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#b09e86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pressed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#f0e0cb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disabled 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#c8b89e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A6A5A"/>
          <w:sz w:val="20"/>
          <w:szCs w:val="20"/>
        </w:rPr>
        <w:t xml:space="preserve">② 主按鈕（objectName="primaryBtn"）— 橙色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#f29f4b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7px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8px 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font-weight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600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font-size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13px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hover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#f6b56b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pressed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#d97d1e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A6A5A"/>
          <w:sz w:val="20"/>
          <w:szCs w:val="20"/>
        </w:rPr>
        <w:t xml:space="preserve">③ 成功按鈕（objectName="successBtn"）— 綠色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#ebf7f0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1px solid #9ec9ad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#3e7f5d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7px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8px 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font-weight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600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font-size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13px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hover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#ddf1e5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hover border-color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#88b898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F3428"/>
          <w:sz w:val="22"/>
          <w:szCs w:val="22"/>
        </w:rPr>
        <w:t xml:space="preserve">輸入框類（QLineEdit / QSpinBox / QDoubleSpinBox / QComboBox）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1.5px solid #c8b8a8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5px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4px 8px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#3f3428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28px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hover border-color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#8a7060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focus border-color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#f29f4b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disabled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#f5f0ea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disabled 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#b0a090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F29F4B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7A6A5A"/>
          <w:sz w:val="20"/>
          <w:szCs w:val="20"/>
        </w:rPr>
        <w:t xml:space="preserve">QFrame#rightPanel 內的輸入框套用相同規格（不需額外 QFrame#rightPanel 子選擇器覆蓋）。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F3428"/>
          <w:sz w:val="22"/>
          <w:szCs w:val="22"/>
        </w:rPr>
        <w:t xml:space="preserve">QCheckBox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spacing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7px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#7a6a5a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indicator 尺寸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14×14px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indicator 邊框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1.5px solid #c0ad96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indicator border-radius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3px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indicator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checked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#e6953d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checked border-color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#f29f4b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F3428"/>
          <w:sz w:val="22"/>
          <w:szCs w:val="22"/>
        </w:rPr>
        <w:t xml:space="preserve">QProgressBar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#fff8f2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0.5px solid #e0d0c0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5px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max-height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12px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chunk background（執行中）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#e6953d → #f29f4b（漸層）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chunk background（完成）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#7abf9a（objectName='progressDone'）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chunk border-radius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4px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F29F4B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7A6A5A"/>
          <w:sz w:val="20"/>
          <w:szCs w:val="20"/>
        </w:rPr>
        <w:t xml:space="preserve">完成後在 Python 程式碼呼叫 self._progress.setObjectName('progressDone') 並 unpolish/polish 觸發 QSS 重新套用。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F3428"/>
          <w:sz w:val="22"/>
          <w:szCs w:val="22"/>
        </w:rPr>
        <w:t xml:space="preserve">CollapsibleSection Header（3 個 tier）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Tier / 屬性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Tier-1 background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#fff4e8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Tier-1 color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#c97028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Tier-1 border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1px solid #efd8b8（上下各一）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Tier-1 font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10px，700，uppercase，letter-spacing 0.8px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Tier-2 background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#f9f4ee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Tier-2 color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#9a7050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Tier-2 border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0.5px solid #ede4d8（上下各一）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Tier-2 font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10px，600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Tier-3 background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#f4f0ec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Tier-3 color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#9f8f7b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Tier-3 border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0.5px solid #e8e0d8（上下各一）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Tier-3 font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10px，500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F3428"/>
          <w:sz w:val="22"/>
          <w:szCs w:val="22"/>
        </w:rPr>
        <w:t xml:space="preserve">Stat Chip（3 種 objectName）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objectName / 屬性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statChip background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#fff4e6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statChip border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0.5px solid #efd8b8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statChip color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#8a6830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statChipMin background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#fff8f0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statChipMin border-color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#f0c8a8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statChipMin color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#9a5a2a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statChipMax background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#f0f7fc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statChipMax border-color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#a8c8e0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statChipMax color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#3a6a8a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全部 border-radius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全部 padding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3px 10px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全部 font-size</w:t>
            </w:r>
          </w:p>
        </w:tc>
        <w:tc>
          <w:tcPr>
            <w:tcW w:type="dxa" w:w="57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11px，font-weight 500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§3  Tab 1 — Browse（browse_workspace.py）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3.1  左側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sidebar 寬度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固定 180px（setFixedWidth(180)）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sidebar 背景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#faf7f3，右邊框 0.5px solid #e8d8c8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Open Folder 按鈕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objectName='primaryBtn'，寬 100%，高 32px，margin-bottom 8px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FILES 標題 QLabel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font-size 10px，color #9a8a7a，uppercase，letter-spacing 0.06em，padding-left 4px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檔案計數 QLabel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在 FileTreePanel 下方，文字 '{n} files'，font-size 10px，color #b0a090，padding-left 4px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F29F4B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7A6A5A"/>
          <w:sz w:val="20"/>
          <w:szCs w:val="20"/>
        </w:rPr>
        <w:t xml:space="preserve">檔案計數實作：FileTreePanel 的 set_root() 完成後，統計 SUPPORTED_EXTENSIONS 檔案數，更新 QLabel 文字。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3.2  主區域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ImageViewer 背景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stylessheet setStyleSheet('background:#2a2420; border-radius:8px')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圖片資訊標籤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QLabel 置於 viewer header 右側，font-size 10px，color #9a8a7a，文字 '{filename} · {W}×{H}'，在 _on_file_selected() 更新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Calibration 佈局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改為單行 QHBoxLayout，高度不超過 44px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Calibration 排列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QLabel('Calibration') → ComboBox(stretch=1) → QLabel('nm/px') → QDoubleSpinBox(90px) → QPushButton('Save profile…') → primaryBtn('Send to Measure →', 150px)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CC7B6C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CC7B6C"/>
          <w:sz w:val="20"/>
          <w:szCs w:val="20"/>
        </w:rPr>
        <w:t xml:space="preserve">移除原有 QGroupBox('Calibration') 垂直佈局，改為上述橫排設計。垂直空間節省約 80px。</w:t>
      </w:r>
    </w:p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§4  Tab 2 — Recipe（recipe_workspace.py）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4.1  左側列表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列表寬度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固定 200px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背景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#faf7f3，右邊框 0.5px solid #e8d8c8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標題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'SAVED RECIPES'，font-size 10px，color #9a8a7a，uppercase，letter-spacing 0.06em，padding 8px 8px 4px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選中項目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#f6c38c，color #5a3a18，font-weight 500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hover 項目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#f0e8dc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Delete 按鈕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color #cc7b6c，hover background #feeee8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4.2  Recipe Identity 卡片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用 QFrame 包住三個 form row，作為卡片式分組。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QFrame 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#fff8f2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QFrame border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0.5px solid #e8d8c8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QFrame border-radius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QFrame padding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12px 14px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內部佈局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QFormLayout，grid: 80px label + 1fr input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Structure 列特殊處理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QHBoxLayout：QLineEdit(stretch=1) + QLabel('Axis:') + QComboBox(60px)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4.3  參數 Tab → Pill 選單</w:t>
      </w:r>
    </w:p>
    <w:p>
      <w:pPr>
        <w:pBdr>
          <w:left w:val="single" w:color="CC7B6C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CC7B6C"/>
          <w:sz w:val="20"/>
          <w:szCs w:val="20"/>
        </w:rPr>
        <w:t xml:space="preserve">移除現有 QTabWidget，改用 Pill 按鈕 + QStackedWidget 實作。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Pill 容器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QFrame，background #f0ece6，border-radius 8px，padding 3px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Pill 按鈕（靜止）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transparent，border none，border-radius 6px，padding 4px 12px，font-size 11px，color #9a8a7a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Pill 按鈕（選中）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#ffffff，color #c97028，font-weight 500，border 0.5px solid #e0c8a8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切換邏輯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點擊 pill 時 QStackedWidget.setCurrentIndex(idx)，同時更新所有 pill 的 checked 狀態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4 個面板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Preprocessing / Detection / Strip Mask / Analysis（內容與現有完全相同）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4.4  Save Recipe 按鈕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objectName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primaryBtn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寬度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100%（setSizePolicy Expanding）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高度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40px（setFixedHeight(40)）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位置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editor 底部 QVBoxLayout 末尾，margin-top 8px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§5  Tab 3 — Measure（measure_workspace.py）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5.1  Viewer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背景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#fff9f2，高度固定 38px，border-bottom 0.5px solid #e8d8c8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Overlay checkboxes 色點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每個 checkbox 前加 QLabel('●')，Lines/Values → color #8ccaa6，Boxes → color #c8b8a8，font-size 12px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右側圖片資訊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addStretch() 後加 QLabel，font-size 10px，color #9a8a7a，文字 '{filename} · {n} cuts · {m} meas'，在 _run_with_recipe_impl() 和 _run_with_cards() 末尾更新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5.2  Stats Bar（ResultsPanel 上方）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5 個 stat chip 的 objectName 分配：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Chip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objectName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Mean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statChip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σ（Std Dev）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statChip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Min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statChipMin（橙色）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Max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statChipMax（藍色）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Outliers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statChipAlert（現有，保留）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5.3  右側欄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Run Single (F5)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objectName='successBtn'，寬 100%，高 36px，setFixedHeight(36)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Save Cards as Recipe…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與 Compare to Reference… 並排 QHBoxLayout，各佔 50%，高度 28px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Edge Locator 提示標籤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#f5ede4，color #b09880，font-size 10px，border-radius 4px，padding 2px 8px，margin-bottom 2px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5.4  結果表格行上色（results_panel.py）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在 ResultsPanel._render_table() 中，flag 對應行的整行背景上色：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flag 值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整行背景色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MIN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#fff8f0（淡橙）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MAX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#f0f7fc（淡藍）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其他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不上色（保持交替色）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F29F4B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7A6A5A"/>
          <w:sz w:val="20"/>
          <w:szCs w:val="20"/>
        </w:rPr>
        <w:t xml:space="preserve">現有 _ROW_COLOURS dict 應已有此設定，確認 MIN 值為 #fff8f0、MAX 值為 #f0f7fc。</w:t>
      </w:r>
    </w:p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§6  Tab 4 — Batch（batch_workspace.py）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6.1  Datasets 區塊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GroupBox 標題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objectName 保留，背景 #fff8f2，border 0.5px solid #e8d8c8，border-radius 8px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表頭列（4欄）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QWidget + QHBoxLayout，columns: Label(80px) / Folder(stretch) / Recipe(140px) / 刪除(28px)，font-size 10px，color #9a8a7a，uppercase，font-weight 500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表頭下分隔線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QFrame(HLine)，color #e8d8c8，height 0.5px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folder_label（有資料夾）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#ffffff，border 0.5px solid #c8b8a8，border-radius 5px，padding 3px 10px，文字 '{folder_name} · {n} files'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folder_label（空白）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#f5f0ea，border 0.5px dashed #c8b8a8，color #b0a090，文字 '選擇資料夾…'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remove_btn 樣式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transparent，border none，color #c8b8a8，font-size 16px，hover color #cc7b6c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F29F4B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7A6A5A"/>
          <w:sz w:val="20"/>
          <w:szCs w:val="20"/>
        </w:rPr>
        <w:t xml:space="preserve">_browse_folder() 選完資料夾後，呼叫 scan_folder() 統計檔案數，更新 folder_label 文字為 '{name} · {n} files'。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6.2  控制列與主按鈕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Run Batch 按鈕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objectName='successBtn'，寬 130px，高 36px，setFixedHeight(36)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Overlay 選項列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包在 QFrame（background #fdf8f2，border 0.5px solid #e8d8c8，border-radius 7px，padding 7px 12px）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6.3  Progress 區塊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狀態文字 QLabel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self._lbl_status，新增於 progress bar 前；執行中 color #7a6a5a，完成時 color #3e7f5d，font-weight 500，文字 '✓ Batch complete — {n} OK · {f} failed'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完成後 progress bar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setObjectName('progressDone') + unpolish/polish → chunk 變綠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log QTextEdit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#f5ede4，border 0.5px solid #e0d0c0，border-radius 5px，color #7a6a5a，font-size 10px，max-height 100px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6.4  Image Results 列表項目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狀態</w:t>
            </w:r>
          </w:p>
        </w:tc>
        <w:tc>
          <w:tcPr>
            <w:tcW w:type="dxa" w:w="368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前綴文字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OK</w:t>
            </w:r>
          </w:p>
        </w:tc>
        <w:tc>
          <w:tcPr>
            <w:tcW w:type="dxa" w:w="368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● {filename}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FAIL</w:t>
            </w:r>
          </w:p>
        </w:tc>
        <w:tc>
          <w:tcPr>
            <w:tcW w:type="dxa" w:w="368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✕ {filename}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F29F4B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7A6A5A"/>
          <w:sz w:val="20"/>
          <w:szCs w:val="20"/>
        </w:rPr>
        <w:t xml:space="preserve">在 _on_progress() 中，addItem 前根據 status 設定 item.setForeground(QColor(...)) 和前綴文字。</w:t>
      </w:r>
    </w:p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§7  Tab 5 — Review（review_workspace.py）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7.1  左側 Batch Images 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OK 項目文字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f'● {name}'，setForeground(QColor('#7abf9a'))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FAIL 項目文字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f'✕ {name}'，setForeground(QColor('#cc7b6c'))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選中項目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#f6c38c，color #5a3a18（透過 QSS QListWidget::item:selected）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F29F4B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7A6A5A"/>
          <w:sz w:val="20"/>
          <w:szCs w:val="20"/>
        </w:rPr>
        <w:t xml:space="preserve">在 _populate_img_list() 中，每個 addItem 後立即設定前綴和顏色。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7.2 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導航按鈕位置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◀ / ▶ 移到 Header 最右側（addStretch() 後），寬 28px，高 26px，border-radius 5px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nav_label 格式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'{entry_idx+1} / {total}'，font-size 11px，color #9a8a7a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圖片資訊標籤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在 nav_label 右側，font-size 10px，color #9a8a7a，文字 '{filename} · {status} · {n} meas'，_load_batch_entry() 末尾更新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7.3  Stats 顏色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套用 §5.2 相同的 objectName 分配（statChipMin / statChipMax / statChip），使 Review 與 Measure 的顏色語義一致。</w:t>
      </w:r>
    </w:p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§8  Tab 6 — Report（report_workspace.py）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8.1  Summary Cards（4 個 metric card）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在 _build_ui() 最上方加入 self._summary_cards_widget（QWidget + QHBoxLayout），包含 4 個 QFrame card。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數值來源</w:t>
            </w:r>
          </w:p>
        </w:tc>
      </w:tr>
      <w:tr>
        <w:trPr>
          <w:tblHeader/>
        </w:trPr>
        <w:tc>
          <w:tcPr>
            <w:tcW w:type="dxa" w:w="24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batch_run.total_images</w:t>
            </w:r>
          </w:p>
        </w:tc>
      </w:tr>
      <w:tr>
        <w:trPr>
          <w:tblHeader/>
        </w:trPr>
        <w:tc>
          <w:tcPr>
            <w:tcW w:type="dxa" w:w="24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OK</w:t>
            </w:r>
          </w:p>
        </w:tc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batch_run.success_count</w:t>
            </w:r>
          </w:p>
        </w:tc>
      </w:tr>
      <w:tr>
        <w:trPr>
          <w:tblHeader/>
        </w:trPr>
        <w:tc>
          <w:tcPr>
            <w:tcW w:type="dxa" w:w="24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batch_run.fail_count</w:t>
            </w:r>
          </w:p>
        </w:tc>
      </w:tr>
      <w:tr>
        <w:trPr>
          <w:tblHeader/>
        </w:trPr>
        <w:tc>
          <w:tcPr>
            <w:tcW w:type="dxa" w:w="24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Measurements</w:t>
            </w:r>
          </w:p>
        </w:tc>
        <w:tc>
          <w:tcPr>
            <w:tcW w:type="dxa" w:w="2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len(ok_vals) 計算後更新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Card QFrame 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#f5f1eb（無邊框）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8px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10px 12px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數值 QLabel font-size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22px，font-weight 500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說明 QLabel font-size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11px，color #9a8a7a，margin-top 2px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F29F4B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7A6A5A"/>
          <w:sz w:val="20"/>
          <w:szCs w:val="20"/>
        </w:rPr>
        <w:t xml:space="preserve">_refresh_summary() 和 _on_batch_load_done() 都要更新這 4 個 card 的數值。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8.2  CD Statistics 重設計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移除原有單一 QFormLayout，改為三層結構：</w:t>
      </w:r>
    </w:p>
    <w:p>
      <w:pPr>
        <w:spacing w:after="0" w:before="4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A6A5A"/>
          <w:sz w:val="20"/>
          <w:szCs w:val="20"/>
        </w:rPr>
        <w:t xml:space="preserve">第一層：Highlight Cards（2×2 grid，QWidget + QGridLayout）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Card</w:t>
            </w:r>
          </w:p>
        </w:tc>
        <w:tc>
          <w:tcPr>
            <w:tcW w:type="dxa" w:w="4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背景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Mean CD（左上）</w:t>
            </w:r>
          </w:p>
        </w:tc>
        <w:tc>
          <w:tcPr>
            <w:tcW w:type="dxa" w:w="4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#fff4e6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3-Sigma（右上）</w:t>
            </w:r>
          </w:p>
        </w:tc>
        <w:tc>
          <w:tcPr>
            <w:tcW w:type="dxa" w:w="4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#fff4e6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Min CD（左下）</w:t>
            </w:r>
          </w:p>
        </w:tc>
        <w:tc>
          <w:tcPr>
            <w:tcW w:type="dxa" w:w="4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#f0f7fc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Max CD（右下）</w:t>
            </w:r>
          </w:p>
        </w:tc>
        <w:tc>
          <w:tcPr>
            <w:tcW w:type="dxa" w:w="4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#f0f7fc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全部 Highlight Card 共用屬性</w:t>
            </w:r>
          </w:p>
        </w:tc>
        <w:tc>
          <w:tcPr>
            <w:tcW w:type="dxa" w:w="5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5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8px，padding 10px 14px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數值 font-size</w:t>
            </w:r>
          </w:p>
        </w:tc>
        <w:tc>
          <w:tcPr>
            <w:tcW w:type="dxa" w:w="5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20px，font-weight 500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說明 font-size</w:t>
            </w:r>
          </w:p>
        </w:tc>
        <w:tc>
          <w:tcPr>
            <w:tcW w:type="dxa" w:w="5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11px，margin-top 2px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A6A5A"/>
          <w:sz w:val="20"/>
          <w:szCs w:val="20"/>
        </w:rPr>
        <w:t xml:space="preserve">第二層：Detail Rows（2×N grid，QWidget + QGridLayout）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屬性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每個 row QFrame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background #f7f4ef，border-radius 5px，padding 5px 8px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key QLabel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color #9a8a7a，font-size 12px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value QLabel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font-weight 500，color #3f3428，font-size 12px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顯示項目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Median / Std Dev / Q25 / Q75（各佔一格）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8.3  Export 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元件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佈局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QHBoxLayout 置於 report 區底部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Outlier filter ComboBox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寬 140px，靠左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Load from History…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一般按鈕，居中偏右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Export… 按鈕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objectName='primaryBtn'，寬 120px，高 36px，靠右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29F4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F3428"/>
          <w:sz w:val="32"/>
          <w:szCs w:val="32"/>
        </w:rPr>
        <w:t xml:space="preserve">§9  驗收標準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9.1  自動化測試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測試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通過條件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py_compile（逐檔）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每個修改過的 .py 檔案 python3 -m py_compile 無錯誤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pytest 17 項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pytest tests/test_models.py tests/test_batch_run_store.py tests/test_history.py -v 全數 PASSED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9.2  視覺驗收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28"/>
                <w:sz w:val="20"/>
                <w:szCs w:val="20"/>
              </w:rPr>
              <w:t xml:space="preserve">驗收條件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Browse Tab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Send to Measure 為橙色按鈕，Calibration 為單行橫排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Recipe Tab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Identity 卡片式，Pill 選單可切換 4 個參數面板，Save Recipe 橙色按鈕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Measure Tab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Run Single 為綠色按鈕，Min chip 橙色，Max chip 藍色，MIN 行背景淡橙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Batch Tab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Run Batch 為綠色按鈕，完成後 progress bar 變綠，log 背景米色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Review Tab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OK 項目前綴 ● 綠色，導航按鈕在 Header 右側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Report Tab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4 個 Summary Card，Mean/3σ 橙色卡片，Min/Max 藍色卡片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428"/>
                <w:sz w:val="20"/>
                <w:szCs w:val="20"/>
              </w:rPr>
              <w:t xml:space="preserve">全局</w:t>
            </w:r>
          </w:p>
        </w:tc>
        <w:tc>
          <w:tcPr>
            <w:tcW w:type="dxa" w:w="6160"/>
            <w:tcBorders>
              <w:top w:val="single" w:color="E8D8C8" w:sz="4"/>
              <w:left w:val="single" w:color="E8D8C8" w:sz="4"/>
              <w:bottom w:val="single" w:color="E8D8C8" w:sz="4"/>
              <w:right w:val="single" w:color="E8D8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5A"/>
                <w:sz w:val="20"/>
                <w:szCs w:val="20"/>
              </w:rPr>
              <w:t xml:space="preserve">所有輸入框白底深邊框，focus 時橙色邊框，Tab 選中頂部橙線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97028"/>
          <w:sz w:val="26"/>
          <w:szCs w:val="26"/>
        </w:rPr>
        <w:t xml:space="preserve">9.3  SESSION_LOG.md 記錄</w:t>
      </w:r>
    </w:p>
    <w:p>
      <w:pPr>
        <w:spacing w:after="60" w:before="60" w:line="320"/>
      </w:pPr>
      <w:r>
        <w:rPr>
          <w:rFonts w:ascii="Arial" w:cs="Arial" w:eastAsia="Arial" w:hAnsi="Arial"/>
          <w:color w:val="3F3428"/>
          <w:sz w:val="22"/>
          <w:szCs w:val="22"/>
        </w:rPr>
        <w:t xml:space="preserve">完成所有修改後，在 SESSION_LOG.md 最上方新增一筆記錄，格式如下：</w:t>
      </w:r>
    </w:p>
    <w:p>
      <w:pPr>
        <w:spacing w:after="0" w:before="40"/>
      </w:pPr>
      <w:r>
        <w:t xml:space="preserve"/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## [YYYY-MM-DD] UI 全面重設計（§1-§8 企劃書實作）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/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**變更類型：** UI 重設計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/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**變更摘要：**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- styles.py 全面重寫，套用新 Design Token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- 6 個 workspace + results_panel 視覺升級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- 功能邏輯、演算法、信號完全未改動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/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**影響範圍：** styles.py + workspaces/*.py + results_panel.py</w:t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/>
      </w:r>
    </w:p>
    <w:p>
      <w:pPr>
        <w:shd w:fill="F4F0EC" w:val="clear"/>
        <w:spacing w:after="40" w:before="40"/>
        <w:ind w:left="360"/>
      </w:pPr>
      <w:r>
        <w:rPr>
          <w:rFonts w:ascii="Courier New" w:cs="Courier New" w:eastAsia="Courier New" w:hAnsi="Courier New"/>
          <w:color w:val="5A3A18"/>
          <w:sz w:val="18"/>
          <w:szCs w:val="18"/>
        </w:rPr>
        <w:t xml:space="preserve">**測試結果：** pytest 17/17 通過，py_compile 全部通過</w:t>
      </w:r>
    </w:p>
    <w:p>
      <w:pPr>
        <w:spacing w:after="0" w:before="200"/>
      </w:pPr>
      <w:r>
        <w:t xml:space="preserve"/>
      </w:r>
    </w:p>
    <w:p>
      <w:pPr>
        <w:pBdr>
          <w:bottom w:val="single" w:color="E8D8C8" w:sz="4" w:space="1"/>
        </w:pBdr>
        <w:spacing w:after="160" w:before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A8A7A"/>
          <w:sz w:val="18"/>
          <w:szCs w:val="18"/>
        </w:rPr>
        <w:t xml:space="preserve">文件結束  —  SEM MM UI 重設計企劃書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8C8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9A8A7A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A6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9F4B" w:sz="4" w:space="4"/>
      </w:pBdr>
      <w:spacing w:after="60"/>
    </w:pPr>
    <w:r>
      <w:rPr>
        <w:rFonts w:ascii="Arial" w:cs="Arial" w:eastAsia="Arial" w:hAnsi="Arial"/>
        <w:color w:val="7A6A5A"/>
        <w:sz w:val="18"/>
        <w:szCs w:val="18"/>
      </w:rPr>
      <w:t xml:space="preserve">SEM MM  |  UI 重設計企劃書</w:t>
    </w:r>
    <w:r>
      <w:rPr>
        <w:rFonts w:ascii="Arial" w:cs="Arial" w:eastAsia="Arial" w:hAnsi="Arial"/>
        <w:color w:val="9A8A7A"/>
        <w:sz w:val="18"/>
        <w:szCs w:val="18"/>
      </w:rPr>
      <w:t xml:space="preserve">  —  Claude Code 實作規格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  <w:lvl w:ilvl="1" w15:tentative="1">
      <w:start w:val="1"/>
      <w:numFmt w:val="decimal"/>
      <w:lvlText w:val="%2.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2026-04-23T17:41:22.899Z</dcterms:created>
  <dcterms:modified xsi:type="dcterms:W3CDTF">2026-04-23T17:41:22.900Z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