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docId:AE53D939E8FDDC2B2855F18AB91A932E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