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209639016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48"/>
          <w:szCs w:val="48"/>
          <w14:ligatures w14:val="standardContextual"/>
        </w:rPr>
      </w:sdtEndPr>
      <w:sdtContent>
        <w:p w14:paraId="18BEE089" w14:textId="19A09BCF" w:rsidR="00835C3A" w:rsidRDefault="00835C3A">
          <w:pPr>
            <w:pStyle w:val="NoSpacing"/>
            <w:rPr>
              <w:sz w:val="2"/>
            </w:rPr>
          </w:pPr>
        </w:p>
        <w:p w14:paraId="6DB8B804" w14:textId="77777777" w:rsidR="00835C3A" w:rsidRDefault="00835C3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785FE5" wp14:editId="3F03CA8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sz w:val="96"/>
                                    <w:szCs w:val="9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8ACB133" w14:textId="5124683D" w:rsidR="00835C3A" w:rsidRPr="00835C3A" w:rsidRDefault="00835C3A" w:rsidP="00835C3A">
                                    <w:pPr>
                                      <w:pStyle w:val="Heading1"/>
                                      <w:rPr>
                                        <w:sz w:val="96"/>
                                        <w:szCs w:val="96"/>
                                      </w:rPr>
                                    </w:pPr>
                                    <w:r w:rsidRPr="00835C3A">
                                      <w:rPr>
                                        <w:sz w:val="96"/>
                                        <w:szCs w:val="96"/>
                                      </w:rPr>
                                      <w:t>SFIA Skills</w:t>
                                    </w:r>
                                  </w:p>
                                </w:sdtContent>
                              </w:sdt>
                              <w:p w14:paraId="2DE5B462" w14:textId="7C891636" w:rsidR="00835C3A" w:rsidRPr="00835C3A" w:rsidRDefault="00835C3A">
                                <w:pPr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Group: </w:t>
                                </w:r>
                                <w:r w:rsidRPr="00835C3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Info-Innovators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2785F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sz w:val="96"/>
                              <w:szCs w:val="9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8ACB133" w14:textId="5124683D" w:rsidR="00835C3A" w:rsidRPr="00835C3A" w:rsidRDefault="00835C3A" w:rsidP="00835C3A">
                              <w:pPr>
                                <w:pStyle w:val="Heading1"/>
                                <w:rPr>
                                  <w:sz w:val="96"/>
                                  <w:szCs w:val="96"/>
                                </w:rPr>
                              </w:pPr>
                              <w:r w:rsidRPr="00835C3A">
                                <w:rPr>
                                  <w:sz w:val="96"/>
                                  <w:szCs w:val="96"/>
                                </w:rPr>
                                <w:t>SFIA Skills</w:t>
                              </w:r>
                            </w:p>
                          </w:sdtContent>
                        </w:sdt>
                        <w:p w14:paraId="2DE5B462" w14:textId="7C891636" w:rsidR="00835C3A" w:rsidRPr="00835C3A" w:rsidRDefault="00835C3A">
                          <w:pPr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Group: </w:t>
                          </w:r>
                          <w:r w:rsidRPr="00835C3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Info-Innovators 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F7C8970" wp14:editId="37B1479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7ADD145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14EECF" wp14:editId="691A4B7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8B425A" w14:textId="51F95EB1" w:rsidR="00835C3A" w:rsidRDefault="00835C3A" w:rsidP="00835C3A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14EECF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68B425A" w14:textId="51F95EB1" w:rsidR="00835C3A" w:rsidRDefault="00835C3A" w:rsidP="00835C3A">
                          <w:pPr>
                            <w:pStyle w:val="NoSpacing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B03D7F2" w14:textId="3080C712" w:rsidR="00835C3A" w:rsidRDefault="00835C3A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8"/>
              <w:szCs w:val="48"/>
            </w:rPr>
          </w:pPr>
          <w:r>
            <w:rPr>
              <w:sz w:val="48"/>
              <w:szCs w:val="48"/>
            </w:rPr>
            <w:br w:type="page"/>
          </w:r>
        </w:p>
      </w:sdtContent>
    </w:sdt>
    <w:p w14:paraId="1042E756" w14:textId="41998EB0" w:rsidR="00373E48" w:rsidRPr="00373E48" w:rsidRDefault="00373E48" w:rsidP="00373E48">
      <w:pPr>
        <w:pStyle w:val="Heading1"/>
        <w:rPr>
          <w:sz w:val="48"/>
          <w:szCs w:val="48"/>
        </w:rPr>
      </w:pPr>
      <w:r w:rsidRPr="00373E48">
        <w:rPr>
          <w:sz w:val="48"/>
          <w:szCs w:val="48"/>
        </w:rPr>
        <w:lastRenderedPageBreak/>
        <w:t>Research Presentation: How SFIA Skills are Applied in Real-World Data Analytics Jobs</w:t>
      </w:r>
    </w:p>
    <w:p w14:paraId="71B18CA8" w14:textId="77777777" w:rsidR="00373E48" w:rsidRPr="00373E48" w:rsidRDefault="00373E48" w:rsidP="00373E48">
      <w:pPr>
        <w:pStyle w:val="Heading2"/>
        <w:rPr>
          <w:color w:val="000000" w:themeColor="text1"/>
        </w:rPr>
      </w:pPr>
      <w:r w:rsidRPr="00373E48">
        <w:rPr>
          <w:color w:val="000000" w:themeColor="text1"/>
        </w:rPr>
        <w:t>Introduction</w:t>
      </w:r>
    </w:p>
    <w:p w14:paraId="7B2CC40D" w14:textId="5F6EA44E" w:rsidR="00373E48" w:rsidRDefault="00373E48" w:rsidP="00373E48">
      <w:r w:rsidRPr="00373E48">
        <w:t xml:space="preserve">SFIA skills like DAAN (Data Analytics), DENG (Data Engineering), VISL (Data </w:t>
      </w:r>
      <w:r w:rsidR="00DF6BD4" w:rsidRPr="00373E48">
        <w:t>Visualization</w:t>
      </w:r>
      <w:r w:rsidRPr="00373E48">
        <w:t>), and DATM (Data Management) form the backbone of modern data analytics jobs. They cover the full lifecycle: from collecting and engineering data, to analyzing and visualizing insights, and finally ensuring governance and management of data assets</w:t>
      </w:r>
      <w:r>
        <w:t>.</w:t>
      </w:r>
    </w:p>
    <w:p w14:paraId="0041A34F" w14:textId="77777777" w:rsidR="00373E48" w:rsidRPr="00373E48" w:rsidRDefault="00373E48" w:rsidP="00373E48"/>
    <w:p w14:paraId="3B6EDD00" w14:textId="77777777" w:rsidR="00373E48" w:rsidRPr="00373E48" w:rsidRDefault="00373E48" w:rsidP="00373E48">
      <w:pPr>
        <w:rPr>
          <w:b/>
          <w:bCs/>
        </w:rPr>
      </w:pPr>
      <w:r w:rsidRPr="00373E48">
        <w:rPr>
          <w:b/>
          <w:bCs/>
        </w:rPr>
        <w:t>SFIA Skills in Real-World Data Analytics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4319"/>
        <w:gridCol w:w="3111"/>
      </w:tblGrid>
      <w:tr w:rsidR="00373E48" w:rsidRPr="00373E48" w14:paraId="75F74564" w14:textId="77777777" w:rsidTr="00373E48">
        <w:tc>
          <w:tcPr>
            <w:tcW w:w="0" w:type="auto"/>
            <w:hideMark/>
          </w:tcPr>
          <w:p w14:paraId="2721126E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SFIA Skill</w:t>
            </w:r>
          </w:p>
        </w:tc>
        <w:tc>
          <w:tcPr>
            <w:tcW w:w="0" w:type="auto"/>
            <w:hideMark/>
          </w:tcPr>
          <w:p w14:paraId="3ACCE01A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60BE0CA0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Real-World Application in Data Analytics Jobs</w:t>
            </w:r>
          </w:p>
        </w:tc>
      </w:tr>
      <w:tr w:rsidR="00373E48" w:rsidRPr="00373E48" w14:paraId="6D7F73E1" w14:textId="77777777" w:rsidTr="00373E48">
        <w:tc>
          <w:tcPr>
            <w:tcW w:w="0" w:type="auto"/>
            <w:hideMark/>
          </w:tcPr>
          <w:p w14:paraId="2A2E036B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DAAN – Data Analytics</w:t>
            </w:r>
          </w:p>
        </w:tc>
        <w:tc>
          <w:tcPr>
            <w:tcW w:w="0" w:type="auto"/>
            <w:hideMark/>
          </w:tcPr>
          <w:p w14:paraId="4245DD8A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Extracting, analyzing, and communicating insights from structured/unstructured data</w:t>
            </w:r>
          </w:p>
        </w:tc>
        <w:tc>
          <w:tcPr>
            <w:tcW w:w="0" w:type="auto"/>
            <w:hideMark/>
          </w:tcPr>
          <w:p w14:paraId="0D50BD6B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 xml:space="preserve">- Building predictive models for customer churn. </w:t>
            </w:r>
            <w:r w:rsidRPr="00373E48">
              <w:br/>
              <w:t xml:space="preserve">- Translating business needs into analytics requirements. </w:t>
            </w:r>
            <w:r w:rsidRPr="00373E48">
              <w:br/>
              <w:t>- Communicating insights to stakeholders for decision-making.</w:t>
            </w:r>
          </w:p>
        </w:tc>
      </w:tr>
      <w:tr w:rsidR="00373E48" w:rsidRPr="00373E48" w14:paraId="7CA010F1" w14:textId="77777777" w:rsidTr="00373E48">
        <w:tc>
          <w:tcPr>
            <w:tcW w:w="0" w:type="auto"/>
            <w:hideMark/>
          </w:tcPr>
          <w:p w14:paraId="4D8D7FEA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DENG – Data Engineering</w:t>
            </w:r>
          </w:p>
        </w:tc>
        <w:tc>
          <w:tcPr>
            <w:tcW w:w="0" w:type="auto"/>
            <w:hideMark/>
          </w:tcPr>
          <w:p w14:paraId="4871138B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Designing, building, and monitoring data pipelines, stores, and real-time systems</w:t>
            </w:r>
          </w:p>
        </w:tc>
        <w:tc>
          <w:tcPr>
            <w:tcW w:w="0" w:type="auto"/>
            <w:hideMark/>
          </w:tcPr>
          <w:p w14:paraId="350785AD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 xml:space="preserve">- Creating ETL pipelines to integrate multiple data sources. </w:t>
            </w:r>
            <w:r w:rsidRPr="00373E48">
              <w:br/>
              <w:t xml:space="preserve">- Structuring data for machine learning and BI tools. </w:t>
            </w:r>
            <w:r w:rsidRPr="00373E48">
              <w:br/>
              <w:t>- Implementing scalable cloud-based data solutions.</w:t>
            </w:r>
          </w:p>
        </w:tc>
      </w:tr>
      <w:tr w:rsidR="00373E48" w:rsidRPr="00373E48" w14:paraId="4203BE2D" w14:textId="77777777" w:rsidTr="00373E48">
        <w:tc>
          <w:tcPr>
            <w:tcW w:w="0" w:type="auto"/>
            <w:hideMark/>
          </w:tcPr>
          <w:p w14:paraId="23B6D840" w14:textId="155A5D40" w:rsidR="00373E48" w:rsidRPr="00373E48" w:rsidRDefault="00373E48" w:rsidP="00373E48">
            <w:pPr>
              <w:spacing w:after="160" w:line="278" w:lineRule="auto"/>
            </w:pPr>
            <w:r w:rsidRPr="00373E48">
              <w:t xml:space="preserve">VISL – Data </w:t>
            </w:r>
            <w:r w:rsidR="00DF6BD4" w:rsidRPr="00373E48">
              <w:t>Visualization</w:t>
            </w:r>
          </w:p>
        </w:tc>
        <w:tc>
          <w:tcPr>
            <w:tcW w:w="0" w:type="auto"/>
            <w:hideMark/>
          </w:tcPr>
          <w:p w14:paraId="3892DBE7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Facilitating understanding of data using graphical representations</w:t>
            </w:r>
          </w:p>
        </w:tc>
        <w:tc>
          <w:tcPr>
            <w:tcW w:w="0" w:type="auto"/>
            <w:hideMark/>
          </w:tcPr>
          <w:p w14:paraId="750AFFC9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 xml:space="preserve">- Designing dashboards in Power BI/Tableau. </w:t>
            </w:r>
            <w:r w:rsidRPr="00373E48">
              <w:br/>
              <w:t xml:space="preserve">- Presenting trends and risks to executives. </w:t>
            </w:r>
            <w:r w:rsidRPr="00373E48">
              <w:br/>
              <w:t xml:space="preserve">- Storytelling with data to </w:t>
            </w:r>
            <w:r w:rsidRPr="00373E48">
              <w:lastRenderedPageBreak/>
              <w:t>influence strategic decisions.</w:t>
            </w:r>
          </w:p>
        </w:tc>
      </w:tr>
      <w:tr w:rsidR="00373E48" w:rsidRPr="00373E48" w14:paraId="6189B082" w14:textId="77777777" w:rsidTr="00373E48">
        <w:tc>
          <w:tcPr>
            <w:tcW w:w="0" w:type="auto"/>
            <w:hideMark/>
          </w:tcPr>
          <w:p w14:paraId="24A39D70" w14:textId="77777777" w:rsidR="00373E48" w:rsidRPr="00373E48" w:rsidRDefault="00373E48" w:rsidP="00373E48">
            <w:pPr>
              <w:spacing w:after="160" w:line="278" w:lineRule="auto"/>
            </w:pPr>
            <w:r w:rsidRPr="00373E48">
              <w:lastRenderedPageBreak/>
              <w:t>DATM – Data Management</w:t>
            </w:r>
          </w:p>
        </w:tc>
        <w:tc>
          <w:tcPr>
            <w:tcW w:w="0" w:type="auto"/>
            <w:hideMark/>
          </w:tcPr>
          <w:p w14:paraId="33DBAA67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Developing policies and practices to control, protect, and optimize data assets</w:t>
            </w:r>
          </w:p>
        </w:tc>
        <w:tc>
          <w:tcPr>
            <w:tcW w:w="0" w:type="auto"/>
            <w:hideMark/>
          </w:tcPr>
          <w:p w14:paraId="0D250DA8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 xml:space="preserve">- Enforcing data governance and compliance (GDPR, POPIA). </w:t>
            </w:r>
            <w:r w:rsidRPr="00373E48">
              <w:br/>
              <w:t xml:space="preserve">- Managing metadata, taxonomies, and ontologies. </w:t>
            </w:r>
            <w:r w:rsidRPr="00373E48">
              <w:br/>
              <w:t>- Ensuring data quality, retention, and ethical use</w:t>
            </w:r>
          </w:p>
        </w:tc>
      </w:tr>
    </w:tbl>
    <w:p w14:paraId="41E4D096" w14:textId="77777777" w:rsidR="00373E48" w:rsidRPr="00373E48" w:rsidRDefault="00373E48" w:rsidP="00373E48">
      <w:pPr>
        <w:rPr>
          <w:b/>
          <w:bCs/>
        </w:rPr>
      </w:pPr>
    </w:p>
    <w:p w14:paraId="6B68A261" w14:textId="77777777" w:rsidR="00373E48" w:rsidRPr="00373E48" w:rsidRDefault="00373E48" w:rsidP="00373E48">
      <w:r w:rsidRPr="00373E48">
        <w:pict w14:anchorId="6DEE72EC">
          <v:rect id="_x0000_i1037" style="width:0;height:1.5pt" o:hralign="center" o:hrstd="t" o:hr="t" fillcolor="#a0a0a0" stroked="f"/>
        </w:pict>
      </w:r>
    </w:p>
    <w:p w14:paraId="282A41CD" w14:textId="2F1F0145" w:rsidR="00373E48" w:rsidRPr="00373E48" w:rsidRDefault="00373E48" w:rsidP="00373E48">
      <w:pPr>
        <w:pStyle w:val="Heading2"/>
        <w:rPr>
          <w:b/>
          <w:bCs/>
          <w:color w:val="000000" w:themeColor="text1"/>
          <w:u w:val="single"/>
        </w:rPr>
      </w:pPr>
      <w:r w:rsidRPr="00373E48">
        <w:rPr>
          <w:b/>
          <w:bCs/>
          <w:color w:val="000000" w:themeColor="text1"/>
          <w:u w:val="single"/>
        </w:rPr>
        <w:t xml:space="preserve">Analysis 1: </w:t>
      </w:r>
      <w:hyperlink r:id="rId8" w:history="1">
        <w:r w:rsidRPr="00835C3A">
          <w:rPr>
            <w:rStyle w:val="Hyperlink"/>
            <w:b/>
            <w:bCs/>
          </w:rPr>
          <w:t>Data Analytics E</w:t>
        </w:r>
        <w:r w:rsidRPr="00835C3A">
          <w:rPr>
            <w:rStyle w:val="Hyperlink"/>
            <w:b/>
            <w:bCs/>
          </w:rPr>
          <w:t>n</w:t>
        </w:r>
        <w:r w:rsidRPr="00835C3A">
          <w:rPr>
            <w:rStyle w:val="Hyperlink"/>
            <w:b/>
            <w:bCs/>
          </w:rPr>
          <w:t>gineer at Parvana Strategic Sourcing</w:t>
        </w:r>
      </w:hyperlink>
    </w:p>
    <w:p w14:paraId="782B11F0" w14:textId="77777777" w:rsidR="00373E48" w:rsidRPr="00373E48" w:rsidRDefault="00373E48" w:rsidP="00373E48">
      <w:pPr>
        <w:rPr>
          <w:b/>
          <w:bCs/>
        </w:rPr>
      </w:pPr>
      <w:r w:rsidRPr="00373E48">
        <w:rPr>
          <w:b/>
          <w:bCs/>
        </w:rPr>
        <w:t>Role Context</w:t>
      </w:r>
    </w:p>
    <w:p w14:paraId="275C146F" w14:textId="77777777" w:rsidR="00373E48" w:rsidRPr="00373E48" w:rsidRDefault="00373E48" w:rsidP="00373E48">
      <w:r w:rsidRPr="00373E48">
        <w:t>A technical implementation role in a software/data solutions company, focusing on building data pipelines and integrations for client solutions.</w:t>
      </w:r>
    </w:p>
    <w:p w14:paraId="12889DB3" w14:textId="77777777" w:rsidR="00373E48" w:rsidRPr="00373E48" w:rsidRDefault="00373E48" w:rsidP="00373E48">
      <w:pPr>
        <w:rPr>
          <w:b/>
          <w:bCs/>
        </w:rPr>
      </w:pPr>
      <w:r w:rsidRPr="00373E48">
        <w:rPr>
          <w:b/>
          <w:bCs/>
        </w:rPr>
        <w:t>SFIA Skills Application</w:t>
      </w:r>
    </w:p>
    <w:p w14:paraId="1E16986C" w14:textId="77777777" w:rsidR="00373E48" w:rsidRPr="00373E48" w:rsidRDefault="00373E48" w:rsidP="00373E48">
      <w:r w:rsidRPr="00373E48"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2519"/>
        <w:gridCol w:w="1085"/>
        <w:gridCol w:w="3871"/>
      </w:tblGrid>
      <w:tr w:rsidR="00373E48" w:rsidRPr="00373E48" w14:paraId="3BDB852B" w14:textId="77777777" w:rsidTr="00373E48">
        <w:tc>
          <w:tcPr>
            <w:tcW w:w="0" w:type="auto"/>
            <w:hideMark/>
          </w:tcPr>
          <w:p w14:paraId="63E22A25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SFIA Skill</w:t>
            </w:r>
          </w:p>
        </w:tc>
        <w:tc>
          <w:tcPr>
            <w:tcW w:w="0" w:type="auto"/>
            <w:hideMark/>
          </w:tcPr>
          <w:p w14:paraId="7677AF25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Application in Role</w:t>
            </w:r>
          </w:p>
        </w:tc>
        <w:tc>
          <w:tcPr>
            <w:tcW w:w="0" w:type="auto"/>
            <w:hideMark/>
          </w:tcPr>
          <w:p w14:paraId="6887193F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SFIA Level</w:t>
            </w:r>
          </w:p>
        </w:tc>
        <w:tc>
          <w:tcPr>
            <w:tcW w:w="0" w:type="auto"/>
            <w:hideMark/>
          </w:tcPr>
          <w:p w14:paraId="21E07B00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Real-World Examples</w:t>
            </w:r>
          </w:p>
        </w:tc>
      </w:tr>
      <w:tr w:rsidR="00373E48" w:rsidRPr="00373E48" w14:paraId="3DA6B9A2" w14:textId="77777777" w:rsidTr="00373E48">
        <w:tc>
          <w:tcPr>
            <w:tcW w:w="0" w:type="auto"/>
            <w:hideMark/>
          </w:tcPr>
          <w:p w14:paraId="6F90981D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DENG (Data Engineering)</w:t>
            </w:r>
          </w:p>
        </w:tc>
        <w:tc>
          <w:tcPr>
            <w:tcW w:w="0" w:type="auto"/>
            <w:hideMark/>
          </w:tcPr>
          <w:p w14:paraId="1928740B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 xml:space="preserve">• Develops data pipelines using </w:t>
            </w:r>
            <w:proofErr w:type="spellStart"/>
            <w:r w:rsidRPr="00373E48">
              <w:t>PySpark</w:t>
            </w:r>
            <w:proofErr w:type="spellEnd"/>
            <w:r w:rsidRPr="00373E48">
              <w:t>, Python</w:t>
            </w:r>
            <w:r w:rsidRPr="00373E48">
              <w:br/>
              <w:t>• Uses modern data platforms (Databricks, Delta Lake)</w:t>
            </w:r>
            <w:r w:rsidRPr="00373E48">
              <w:br/>
              <w:t>• Automates data validation and quality checks</w:t>
            </w:r>
          </w:p>
        </w:tc>
        <w:tc>
          <w:tcPr>
            <w:tcW w:w="0" w:type="auto"/>
            <w:hideMark/>
          </w:tcPr>
          <w:p w14:paraId="3FF885DD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Level 4: Enable</w:t>
            </w:r>
          </w:p>
        </w:tc>
        <w:tc>
          <w:tcPr>
            <w:tcW w:w="0" w:type="auto"/>
            <w:hideMark/>
          </w:tcPr>
          <w:p w14:paraId="3C344E25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Building ETL pipelines for client data integration; optimizing Spark jobs for performance; implementing cloud data solutions</w:t>
            </w:r>
          </w:p>
        </w:tc>
      </w:tr>
      <w:tr w:rsidR="00373E48" w:rsidRPr="00373E48" w14:paraId="3C6C3676" w14:textId="77777777" w:rsidTr="00373E48">
        <w:tc>
          <w:tcPr>
            <w:tcW w:w="0" w:type="auto"/>
            <w:hideMark/>
          </w:tcPr>
          <w:p w14:paraId="402C4DAC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DAAN (Data Analysis)</w:t>
            </w:r>
          </w:p>
        </w:tc>
        <w:tc>
          <w:tcPr>
            <w:tcW w:w="0" w:type="auto"/>
            <w:hideMark/>
          </w:tcPr>
          <w:p w14:paraId="7EACA6CF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 xml:space="preserve">• Analyzes complex customer data for </w:t>
            </w:r>
            <w:r w:rsidRPr="00373E48">
              <w:lastRenderedPageBreak/>
              <w:t>integration needs</w:t>
            </w:r>
            <w:r w:rsidRPr="00373E48">
              <w:br/>
              <w:t>• Develops complex transformation logic</w:t>
            </w:r>
            <w:r w:rsidRPr="00373E48">
              <w:br/>
              <w:t>• Provides feedback based on data insights</w:t>
            </w:r>
          </w:p>
        </w:tc>
        <w:tc>
          <w:tcPr>
            <w:tcW w:w="0" w:type="auto"/>
            <w:hideMark/>
          </w:tcPr>
          <w:p w14:paraId="40883F8C" w14:textId="77777777" w:rsidR="00373E48" w:rsidRPr="00373E48" w:rsidRDefault="00373E48" w:rsidP="00373E48">
            <w:pPr>
              <w:spacing w:after="160" w:line="278" w:lineRule="auto"/>
            </w:pPr>
            <w:r w:rsidRPr="00373E48">
              <w:lastRenderedPageBreak/>
              <w:t>Level 4: Enable</w:t>
            </w:r>
          </w:p>
        </w:tc>
        <w:tc>
          <w:tcPr>
            <w:tcW w:w="0" w:type="auto"/>
            <w:hideMark/>
          </w:tcPr>
          <w:p w14:paraId="45FAAA83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 xml:space="preserve">Understanding client data structures; designing </w:t>
            </w:r>
            <w:r w:rsidRPr="00373E48">
              <w:lastRenderedPageBreak/>
              <w:t>transformation rules; identifying data quality issues</w:t>
            </w:r>
          </w:p>
        </w:tc>
      </w:tr>
      <w:tr w:rsidR="00373E48" w:rsidRPr="00373E48" w14:paraId="2C4B4D8B" w14:textId="77777777" w:rsidTr="00373E48">
        <w:tc>
          <w:tcPr>
            <w:tcW w:w="0" w:type="auto"/>
            <w:hideMark/>
          </w:tcPr>
          <w:p w14:paraId="1E7222AA" w14:textId="77777777" w:rsidR="00373E48" w:rsidRPr="00373E48" w:rsidRDefault="00373E48" w:rsidP="00373E48">
            <w:pPr>
              <w:spacing w:after="160" w:line="278" w:lineRule="auto"/>
            </w:pPr>
            <w:r w:rsidRPr="00373E48">
              <w:lastRenderedPageBreak/>
              <w:t>DATM (Data Management)</w:t>
            </w:r>
          </w:p>
        </w:tc>
        <w:tc>
          <w:tcPr>
            <w:tcW w:w="0" w:type="auto"/>
            <w:hideMark/>
          </w:tcPr>
          <w:p w14:paraId="1BA88669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• Maintains data quality checks</w:t>
            </w:r>
            <w:r w:rsidRPr="00373E48">
              <w:br/>
              <w:t>• Ensures accurate customer data reflection</w:t>
            </w:r>
            <w:r w:rsidRPr="00373E48">
              <w:br/>
              <w:t>• Uses proper data storage formats</w:t>
            </w:r>
          </w:p>
        </w:tc>
        <w:tc>
          <w:tcPr>
            <w:tcW w:w="0" w:type="auto"/>
            <w:hideMark/>
          </w:tcPr>
          <w:p w14:paraId="2B393BE5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Level 3: Apply</w:t>
            </w:r>
          </w:p>
        </w:tc>
        <w:tc>
          <w:tcPr>
            <w:tcW w:w="0" w:type="auto"/>
            <w:hideMark/>
          </w:tcPr>
          <w:p w14:paraId="4DBB7A2F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Implementing data validation frameworks; ensuring data consistency across systems; managing data lineage</w:t>
            </w:r>
          </w:p>
        </w:tc>
      </w:tr>
      <w:tr w:rsidR="00373E48" w:rsidRPr="00373E48" w14:paraId="41009162" w14:textId="77777777" w:rsidTr="00373E48">
        <w:tc>
          <w:tcPr>
            <w:tcW w:w="0" w:type="auto"/>
            <w:hideMark/>
          </w:tcPr>
          <w:p w14:paraId="5FEA999F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VISL (Data Visualization)</w:t>
            </w:r>
          </w:p>
        </w:tc>
        <w:tc>
          <w:tcPr>
            <w:tcW w:w="0" w:type="auto"/>
            <w:hideMark/>
          </w:tcPr>
          <w:p w14:paraId="46145795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• Collaborates with product team on data insights</w:t>
            </w:r>
            <w:r w:rsidRPr="00373E48">
              <w:br/>
              <w:t>• Aligns solutions with business objectives</w:t>
            </w:r>
          </w:p>
        </w:tc>
        <w:tc>
          <w:tcPr>
            <w:tcW w:w="0" w:type="auto"/>
            <w:hideMark/>
          </w:tcPr>
          <w:p w14:paraId="1570BB69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Level 3: Apply</w:t>
            </w:r>
          </w:p>
        </w:tc>
        <w:tc>
          <w:tcPr>
            <w:tcW w:w="0" w:type="auto"/>
            <w:hideMark/>
          </w:tcPr>
          <w:p w14:paraId="20D25B2D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Creating data documentation; presenting technical solutions to stakeholders; explaining data flows</w:t>
            </w:r>
          </w:p>
        </w:tc>
      </w:tr>
    </w:tbl>
    <w:p w14:paraId="11F5B4E6" w14:textId="77777777" w:rsidR="00373E48" w:rsidRDefault="00373E48" w:rsidP="00373E48">
      <w:pPr>
        <w:rPr>
          <w:b/>
          <w:bCs/>
        </w:rPr>
      </w:pPr>
    </w:p>
    <w:p w14:paraId="4DD633BE" w14:textId="06555049" w:rsidR="00373E48" w:rsidRPr="00373E48" w:rsidRDefault="00373E48" w:rsidP="00373E48">
      <w:pPr>
        <w:rPr>
          <w:b/>
          <w:bCs/>
        </w:rPr>
      </w:pPr>
      <w:r w:rsidRPr="00373E48">
        <w:rPr>
          <w:b/>
          <w:bCs/>
        </w:rPr>
        <w:t>Key Observations for This Role</w:t>
      </w:r>
    </w:p>
    <w:p w14:paraId="2D8BE361" w14:textId="77777777" w:rsidR="00373E48" w:rsidRPr="00373E48" w:rsidRDefault="00373E48" w:rsidP="00373E48">
      <w:pPr>
        <w:numPr>
          <w:ilvl w:val="0"/>
          <w:numId w:val="1"/>
        </w:numPr>
      </w:pPr>
      <w:r w:rsidRPr="00373E48">
        <w:rPr>
          <w:b/>
          <w:bCs/>
        </w:rPr>
        <w:t>DENG-Dominant Profile</w:t>
      </w:r>
      <w:r w:rsidRPr="00373E48">
        <w:t>: Primary focus on engineering and pipeline development</w:t>
      </w:r>
    </w:p>
    <w:p w14:paraId="6A9ED488" w14:textId="77777777" w:rsidR="00373E48" w:rsidRPr="00373E48" w:rsidRDefault="00373E48" w:rsidP="00373E48">
      <w:pPr>
        <w:numPr>
          <w:ilvl w:val="0"/>
          <w:numId w:val="1"/>
        </w:numPr>
      </w:pPr>
      <w:r w:rsidRPr="00373E48">
        <w:rPr>
          <w:b/>
          <w:bCs/>
        </w:rPr>
        <w:t>Client-Facing Implementation</w:t>
      </w:r>
      <w:r w:rsidRPr="00373E48">
        <w:t>: Skills applied in solution delivery context</w:t>
      </w:r>
    </w:p>
    <w:p w14:paraId="6A4C4C81" w14:textId="77777777" w:rsidR="00373E48" w:rsidRPr="00373E48" w:rsidRDefault="00373E48" w:rsidP="00373E48">
      <w:pPr>
        <w:numPr>
          <w:ilvl w:val="0"/>
          <w:numId w:val="1"/>
        </w:numPr>
      </w:pPr>
      <w:r w:rsidRPr="00373E48">
        <w:rPr>
          <w:b/>
          <w:bCs/>
        </w:rPr>
        <w:t>Modern Tech Stack</w:t>
      </w:r>
      <w:r w:rsidRPr="00373E48">
        <w:t>: Cloud-native, big data technologies</w:t>
      </w:r>
    </w:p>
    <w:p w14:paraId="0C1FEEAC" w14:textId="77777777" w:rsidR="00373E48" w:rsidRPr="00373E48" w:rsidRDefault="00373E48" w:rsidP="00373E48">
      <w:pPr>
        <w:numPr>
          <w:ilvl w:val="0"/>
          <w:numId w:val="1"/>
        </w:numPr>
      </w:pPr>
      <w:r w:rsidRPr="00373E48">
        <w:rPr>
          <w:b/>
          <w:bCs/>
        </w:rPr>
        <w:t>Team Collaboration</w:t>
      </w:r>
      <w:r w:rsidRPr="00373E48">
        <w:t>: Works across FPA, engineering, and product teams</w:t>
      </w:r>
    </w:p>
    <w:p w14:paraId="7292D72A" w14:textId="77777777" w:rsidR="00373E48" w:rsidRPr="00373E48" w:rsidRDefault="00373E48" w:rsidP="00373E48">
      <w:pPr>
        <w:pStyle w:val="Heading2"/>
        <w:rPr>
          <w:b/>
          <w:bCs/>
          <w:color w:val="000000" w:themeColor="text1"/>
        </w:rPr>
      </w:pPr>
    </w:p>
    <w:p w14:paraId="57C423B8" w14:textId="29F0816C" w:rsidR="00373E48" w:rsidRDefault="00373E48" w:rsidP="00373E48">
      <w:pPr>
        <w:pStyle w:val="Heading2"/>
        <w:rPr>
          <w:b/>
          <w:bCs/>
          <w:color w:val="000000" w:themeColor="text1"/>
          <w:u w:val="single"/>
        </w:rPr>
      </w:pPr>
      <w:r w:rsidRPr="00373E48">
        <w:rPr>
          <w:b/>
          <w:bCs/>
          <w:color w:val="000000" w:themeColor="text1"/>
          <w:u w:val="single"/>
        </w:rPr>
        <w:t>Analysis 2:</w:t>
      </w:r>
      <w:hyperlink r:id="rId9" w:history="1">
        <w:r w:rsidRPr="00835C3A">
          <w:rPr>
            <w:rStyle w:val="Hyperlink"/>
            <w:b/>
            <w:bCs/>
          </w:rPr>
          <w:t xml:space="preserve"> Juni</w:t>
        </w:r>
        <w:r w:rsidRPr="00835C3A">
          <w:rPr>
            <w:rStyle w:val="Hyperlink"/>
            <w:b/>
            <w:bCs/>
          </w:rPr>
          <w:t>o</w:t>
        </w:r>
        <w:r w:rsidRPr="00835C3A">
          <w:rPr>
            <w:rStyle w:val="Hyperlink"/>
            <w:b/>
            <w:bCs/>
          </w:rPr>
          <w:t>r Analyst: Qua</w:t>
        </w:r>
        <w:r w:rsidRPr="00835C3A">
          <w:rPr>
            <w:rStyle w:val="Hyperlink"/>
            <w:b/>
            <w:bCs/>
          </w:rPr>
          <w:t>n</w:t>
        </w:r>
        <w:r w:rsidRPr="00835C3A">
          <w:rPr>
            <w:rStyle w:val="Hyperlink"/>
            <w:b/>
            <w:bCs/>
          </w:rPr>
          <w:t>tita</w:t>
        </w:r>
        <w:r w:rsidRPr="00835C3A">
          <w:rPr>
            <w:rStyle w:val="Hyperlink"/>
            <w:b/>
            <w:bCs/>
          </w:rPr>
          <w:t>t</w:t>
        </w:r>
        <w:r w:rsidRPr="00835C3A">
          <w:rPr>
            <w:rStyle w:val="Hyperlink"/>
            <w:b/>
            <w:bCs/>
          </w:rPr>
          <w:t>ive</w:t>
        </w:r>
        <w:r w:rsidRPr="00835C3A">
          <w:rPr>
            <w:rStyle w:val="Hyperlink"/>
            <w:b/>
            <w:bCs/>
          </w:rPr>
          <w:t xml:space="preserve"> </w:t>
        </w:r>
        <w:r w:rsidRPr="00835C3A">
          <w:rPr>
            <w:rStyle w:val="Hyperlink"/>
            <w:b/>
            <w:bCs/>
          </w:rPr>
          <w:t>Risk M</w:t>
        </w:r>
        <w:r w:rsidRPr="00835C3A">
          <w:rPr>
            <w:rStyle w:val="Hyperlink"/>
            <w:b/>
            <w:bCs/>
          </w:rPr>
          <w:t>o</w:t>
        </w:r>
        <w:r w:rsidRPr="00835C3A">
          <w:rPr>
            <w:rStyle w:val="Hyperlink"/>
            <w:b/>
            <w:bCs/>
          </w:rPr>
          <w:t>d</w:t>
        </w:r>
        <w:r w:rsidRPr="00835C3A">
          <w:rPr>
            <w:rStyle w:val="Hyperlink"/>
            <w:b/>
            <w:bCs/>
          </w:rPr>
          <w:t>e</w:t>
        </w:r>
        <w:r w:rsidRPr="00835C3A">
          <w:rPr>
            <w:rStyle w:val="Hyperlink"/>
            <w:b/>
            <w:bCs/>
          </w:rPr>
          <w:t>l</w:t>
        </w:r>
        <w:r w:rsidRPr="00835C3A">
          <w:rPr>
            <w:rStyle w:val="Hyperlink"/>
            <w:b/>
            <w:bCs/>
          </w:rPr>
          <w:t>l</w:t>
        </w:r>
        <w:r w:rsidRPr="00835C3A">
          <w:rPr>
            <w:rStyle w:val="Hyperlink"/>
            <w:b/>
            <w:bCs/>
          </w:rPr>
          <w:t>i</w:t>
        </w:r>
        <w:r w:rsidRPr="00835C3A">
          <w:rPr>
            <w:rStyle w:val="Hyperlink"/>
            <w:b/>
            <w:bCs/>
          </w:rPr>
          <w:t>n</w:t>
        </w:r>
        <w:r w:rsidRPr="00835C3A">
          <w:rPr>
            <w:rStyle w:val="Hyperlink"/>
            <w:b/>
            <w:bCs/>
          </w:rPr>
          <w:t>g &amp; Validation</w:t>
        </w:r>
      </w:hyperlink>
    </w:p>
    <w:p w14:paraId="1A9B3272" w14:textId="77777777" w:rsidR="00373E48" w:rsidRPr="00373E48" w:rsidRDefault="00373E48" w:rsidP="00373E48">
      <w:pPr>
        <w:rPr>
          <w:b/>
          <w:bCs/>
        </w:rPr>
      </w:pPr>
      <w:r w:rsidRPr="00373E48">
        <w:rPr>
          <w:b/>
          <w:bCs/>
        </w:rPr>
        <w:t>Role Context</w:t>
      </w:r>
    </w:p>
    <w:p w14:paraId="4EEB08C5" w14:textId="77777777" w:rsidR="00373E48" w:rsidRPr="00373E48" w:rsidRDefault="00373E48" w:rsidP="00373E48">
      <w:r w:rsidRPr="00373E48">
        <w:t>An entry-to-mid-level analytical role in financial risk management, focusing on quantitative modelling, validation, and regulatory compliance.</w:t>
      </w:r>
    </w:p>
    <w:p w14:paraId="29BC40BD" w14:textId="77777777" w:rsidR="00373E48" w:rsidRPr="00373E48" w:rsidRDefault="00373E48" w:rsidP="00373E48">
      <w:pPr>
        <w:rPr>
          <w:b/>
          <w:bCs/>
        </w:rPr>
      </w:pPr>
      <w:r w:rsidRPr="00373E48">
        <w:rPr>
          <w:b/>
          <w:bCs/>
        </w:rPr>
        <w:t>SFIA Skills Application</w:t>
      </w:r>
    </w:p>
    <w:p w14:paraId="360C5DF7" w14:textId="77777777" w:rsidR="00373E48" w:rsidRPr="00373E48" w:rsidRDefault="00373E48" w:rsidP="00373E48">
      <w:r w:rsidRPr="00373E48"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2573"/>
        <w:gridCol w:w="1747"/>
        <w:gridCol w:w="3204"/>
      </w:tblGrid>
      <w:tr w:rsidR="00373E48" w:rsidRPr="00373E48" w14:paraId="680BB3A7" w14:textId="77777777" w:rsidTr="00373E48">
        <w:tc>
          <w:tcPr>
            <w:tcW w:w="0" w:type="auto"/>
            <w:hideMark/>
          </w:tcPr>
          <w:p w14:paraId="137D9544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lastRenderedPageBreak/>
              <w:t>SFIA Skill</w:t>
            </w:r>
          </w:p>
        </w:tc>
        <w:tc>
          <w:tcPr>
            <w:tcW w:w="0" w:type="auto"/>
            <w:hideMark/>
          </w:tcPr>
          <w:p w14:paraId="53D3FE96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Application in Role</w:t>
            </w:r>
          </w:p>
        </w:tc>
        <w:tc>
          <w:tcPr>
            <w:tcW w:w="0" w:type="auto"/>
            <w:hideMark/>
          </w:tcPr>
          <w:p w14:paraId="06DA92C4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SFIA Level</w:t>
            </w:r>
          </w:p>
        </w:tc>
        <w:tc>
          <w:tcPr>
            <w:tcW w:w="0" w:type="auto"/>
            <w:hideMark/>
          </w:tcPr>
          <w:p w14:paraId="0A3D2D9E" w14:textId="77777777" w:rsidR="00373E48" w:rsidRPr="00373E48" w:rsidRDefault="00373E48" w:rsidP="00373E48">
            <w:pPr>
              <w:spacing w:after="160" w:line="278" w:lineRule="auto"/>
              <w:rPr>
                <w:b/>
                <w:bCs/>
              </w:rPr>
            </w:pPr>
            <w:r w:rsidRPr="00373E48">
              <w:rPr>
                <w:b/>
                <w:bCs/>
              </w:rPr>
              <w:t>Real-World Examples</w:t>
            </w:r>
          </w:p>
        </w:tc>
      </w:tr>
      <w:tr w:rsidR="00373E48" w:rsidRPr="00373E48" w14:paraId="09D2B805" w14:textId="77777777" w:rsidTr="00373E48">
        <w:tc>
          <w:tcPr>
            <w:tcW w:w="0" w:type="auto"/>
            <w:hideMark/>
          </w:tcPr>
          <w:p w14:paraId="23F802C8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DAAN (Data Analysis)</w:t>
            </w:r>
          </w:p>
        </w:tc>
        <w:tc>
          <w:tcPr>
            <w:tcW w:w="0" w:type="auto"/>
            <w:hideMark/>
          </w:tcPr>
          <w:p w14:paraId="7C8F88D2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• Develops quantitative risk models (</w:t>
            </w:r>
            <w:proofErr w:type="spellStart"/>
            <w:r w:rsidRPr="00373E48">
              <w:t>VaR</w:t>
            </w:r>
            <w:proofErr w:type="spellEnd"/>
            <w:r w:rsidRPr="00373E48">
              <w:t>, stress testing)</w:t>
            </w:r>
            <w:r w:rsidRPr="00373E48">
              <w:br/>
              <w:t>• Conducts statistical analysis of financial data</w:t>
            </w:r>
            <w:r w:rsidRPr="00373E48">
              <w:br/>
              <w:t>• Performs back-testing and model validation</w:t>
            </w:r>
            <w:r w:rsidRPr="00373E48">
              <w:br/>
              <w:t>• Calculates share price forecasting</w:t>
            </w:r>
          </w:p>
        </w:tc>
        <w:tc>
          <w:tcPr>
            <w:tcW w:w="0" w:type="auto"/>
            <w:hideMark/>
          </w:tcPr>
          <w:p w14:paraId="2980DC26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Level 3-4: Apply/Enable</w:t>
            </w:r>
          </w:p>
        </w:tc>
        <w:tc>
          <w:tcPr>
            <w:tcW w:w="0" w:type="auto"/>
            <w:hideMark/>
          </w:tcPr>
          <w:p w14:paraId="4F8A5B05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Building Value-at-Risk models; analyzing interest rate trends; forecasting financial metrics; statistical validation</w:t>
            </w:r>
          </w:p>
        </w:tc>
      </w:tr>
      <w:tr w:rsidR="00373E48" w:rsidRPr="00373E48" w14:paraId="49E0C002" w14:textId="77777777" w:rsidTr="00373E48">
        <w:tc>
          <w:tcPr>
            <w:tcW w:w="0" w:type="auto"/>
            <w:hideMark/>
          </w:tcPr>
          <w:p w14:paraId="73EA4C30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DATM (Data Management)</w:t>
            </w:r>
          </w:p>
        </w:tc>
        <w:tc>
          <w:tcPr>
            <w:tcW w:w="0" w:type="auto"/>
            <w:hideMark/>
          </w:tcPr>
          <w:p w14:paraId="7E79CC5D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• Collects and cleans financial data from various sources</w:t>
            </w:r>
            <w:r w:rsidRPr="00373E48">
              <w:br/>
              <w:t>• Ensures compliance with regulatory requirements</w:t>
            </w:r>
            <w:r w:rsidRPr="00373E48">
              <w:br/>
              <w:t>• Maintains model documentation and processes</w:t>
            </w:r>
          </w:p>
        </w:tc>
        <w:tc>
          <w:tcPr>
            <w:tcW w:w="0" w:type="auto"/>
            <w:hideMark/>
          </w:tcPr>
          <w:p w14:paraId="21A2009A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Level 3: Apply</w:t>
            </w:r>
          </w:p>
        </w:tc>
        <w:tc>
          <w:tcPr>
            <w:tcW w:w="0" w:type="auto"/>
            <w:hideMark/>
          </w:tcPr>
          <w:p w14:paraId="5EFDCE50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Data preparation for modelling; ensuring data quality for regulatory reporting; documenting model methodologies</w:t>
            </w:r>
          </w:p>
        </w:tc>
      </w:tr>
      <w:tr w:rsidR="00373E48" w:rsidRPr="00373E48" w14:paraId="0B345028" w14:textId="77777777" w:rsidTr="00373E48">
        <w:tc>
          <w:tcPr>
            <w:tcW w:w="0" w:type="auto"/>
            <w:hideMark/>
          </w:tcPr>
          <w:p w14:paraId="4E32EA9C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VISL (Data Visualization)</w:t>
            </w:r>
          </w:p>
        </w:tc>
        <w:tc>
          <w:tcPr>
            <w:tcW w:w="0" w:type="auto"/>
            <w:hideMark/>
          </w:tcPr>
          <w:p w14:paraId="125F535E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• Prepares detailed reports and presentations</w:t>
            </w:r>
            <w:r w:rsidRPr="00373E48">
              <w:br/>
              <w:t>• Communicates complex concepts to non-technical audiences</w:t>
            </w:r>
            <w:r w:rsidRPr="00373E48">
              <w:br/>
              <w:t>• Creates ALCO committee presentations</w:t>
            </w:r>
          </w:p>
        </w:tc>
        <w:tc>
          <w:tcPr>
            <w:tcW w:w="0" w:type="auto"/>
            <w:hideMark/>
          </w:tcPr>
          <w:p w14:paraId="6E0DF7D1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Level 3: Apply</w:t>
            </w:r>
          </w:p>
        </w:tc>
        <w:tc>
          <w:tcPr>
            <w:tcW w:w="0" w:type="auto"/>
            <w:hideMark/>
          </w:tcPr>
          <w:p w14:paraId="28E8EF62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Creating risk dashboards; visualizing model outputs; presenting to executive committees</w:t>
            </w:r>
          </w:p>
        </w:tc>
      </w:tr>
      <w:tr w:rsidR="00373E48" w:rsidRPr="00373E48" w14:paraId="434A12DA" w14:textId="77777777" w:rsidTr="00373E48">
        <w:tc>
          <w:tcPr>
            <w:tcW w:w="0" w:type="auto"/>
            <w:hideMark/>
          </w:tcPr>
          <w:p w14:paraId="70F3C1EE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DENG (Data Engineering)</w:t>
            </w:r>
          </w:p>
        </w:tc>
        <w:tc>
          <w:tcPr>
            <w:tcW w:w="0" w:type="auto"/>
            <w:hideMark/>
          </w:tcPr>
          <w:p w14:paraId="5263B887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>• Uses programming languages (R, Python)</w:t>
            </w:r>
            <w:r w:rsidRPr="00373E48">
              <w:br/>
              <w:t xml:space="preserve">• Supports model </w:t>
            </w:r>
            <w:r w:rsidRPr="00373E48">
              <w:lastRenderedPageBreak/>
              <w:t>implementation processes</w:t>
            </w:r>
          </w:p>
        </w:tc>
        <w:tc>
          <w:tcPr>
            <w:tcW w:w="0" w:type="auto"/>
            <w:hideMark/>
          </w:tcPr>
          <w:p w14:paraId="56AAF0A1" w14:textId="77777777" w:rsidR="00373E48" w:rsidRPr="00373E48" w:rsidRDefault="00373E48" w:rsidP="00373E48">
            <w:pPr>
              <w:spacing w:after="160" w:line="278" w:lineRule="auto"/>
            </w:pPr>
            <w:r w:rsidRPr="00373E48">
              <w:lastRenderedPageBreak/>
              <w:t>Level 2-3: Assist/Apply</w:t>
            </w:r>
          </w:p>
        </w:tc>
        <w:tc>
          <w:tcPr>
            <w:tcW w:w="0" w:type="auto"/>
            <w:hideMark/>
          </w:tcPr>
          <w:p w14:paraId="76DE254E" w14:textId="77777777" w:rsidR="00373E48" w:rsidRPr="00373E48" w:rsidRDefault="00373E48" w:rsidP="00373E48">
            <w:pPr>
              <w:spacing w:after="160" w:line="278" w:lineRule="auto"/>
            </w:pPr>
            <w:r w:rsidRPr="00373E48">
              <w:t xml:space="preserve">Writing scripts for data processing; automating </w:t>
            </w:r>
            <w:r w:rsidRPr="00373E48">
              <w:lastRenderedPageBreak/>
              <w:t>calculation processes; basic data pipeline support</w:t>
            </w:r>
          </w:p>
        </w:tc>
      </w:tr>
    </w:tbl>
    <w:p w14:paraId="63D469E8" w14:textId="77777777" w:rsidR="00373E48" w:rsidRDefault="00373E48" w:rsidP="00373E48">
      <w:pPr>
        <w:rPr>
          <w:b/>
          <w:bCs/>
        </w:rPr>
      </w:pPr>
    </w:p>
    <w:p w14:paraId="0BC2163B" w14:textId="5EC26CCA" w:rsidR="00373E48" w:rsidRPr="00373E48" w:rsidRDefault="00373E48" w:rsidP="00373E48">
      <w:pPr>
        <w:rPr>
          <w:b/>
          <w:bCs/>
        </w:rPr>
      </w:pPr>
      <w:r w:rsidRPr="00373E48">
        <w:rPr>
          <w:b/>
          <w:bCs/>
        </w:rPr>
        <w:t>Key Observations for This Role</w:t>
      </w:r>
    </w:p>
    <w:p w14:paraId="2FDB9187" w14:textId="77777777" w:rsidR="00373E48" w:rsidRPr="00373E48" w:rsidRDefault="00373E48" w:rsidP="00373E48">
      <w:pPr>
        <w:numPr>
          <w:ilvl w:val="0"/>
          <w:numId w:val="2"/>
        </w:numPr>
      </w:pPr>
      <w:r w:rsidRPr="00373E48">
        <w:rPr>
          <w:b/>
          <w:bCs/>
        </w:rPr>
        <w:t>DAAN-Dominant Profile</w:t>
      </w:r>
      <w:r w:rsidRPr="00373E48">
        <w:t>: Primary focus on statistical analysis and modelling</w:t>
      </w:r>
    </w:p>
    <w:p w14:paraId="156AB572" w14:textId="77777777" w:rsidR="00373E48" w:rsidRPr="00373E48" w:rsidRDefault="00373E48" w:rsidP="00373E48">
      <w:pPr>
        <w:numPr>
          <w:ilvl w:val="0"/>
          <w:numId w:val="2"/>
        </w:numPr>
      </w:pPr>
      <w:r w:rsidRPr="00373E48">
        <w:rPr>
          <w:b/>
          <w:bCs/>
        </w:rPr>
        <w:t>Regulatory Environment</w:t>
      </w:r>
      <w:r w:rsidRPr="00373E48">
        <w:t>: Heavy compliance and validation requirements</w:t>
      </w:r>
    </w:p>
    <w:p w14:paraId="39BFA23E" w14:textId="77777777" w:rsidR="00373E48" w:rsidRPr="00373E48" w:rsidRDefault="00373E48" w:rsidP="00373E48">
      <w:pPr>
        <w:numPr>
          <w:ilvl w:val="0"/>
          <w:numId w:val="2"/>
        </w:numPr>
      </w:pPr>
      <w:r w:rsidRPr="00373E48">
        <w:rPr>
          <w:b/>
          <w:bCs/>
        </w:rPr>
        <w:t>Financial Specialization</w:t>
      </w:r>
      <w:r w:rsidRPr="00373E48">
        <w:t>: Domain-specific application of data skills</w:t>
      </w:r>
    </w:p>
    <w:p w14:paraId="07BFF779" w14:textId="77777777" w:rsidR="00373E48" w:rsidRPr="00373E48" w:rsidRDefault="00373E48" w:rsidP="00373E48">
      <w:pPr>
        <w:numPr>
          <w:ilvl w:val="0"/>
          <w:numId w:val="2"/>
        </w:numPr>
      </w:pPr>
      <w:r w:rsidRPr="00373E48">
        <w:rPr>
          <w:b/>
          <w:bCs/>
        </w:rPr>
        <w:t>Progression Role</w:t>
      </w:r>
      <w:r w:rsidRPr="00373E48">
        <w:t>: Entry point with clear growth path in quantitative finance</w:t>
      </w:r>
    </w:p>
    <w:p w14:paraId="67806BE8" w14:textId="77777777" w:rsidR="00373E48" w:rsidRDefault="00373E48"/>
    <w:sectPr w:rsidR="00373E48" w:rsidSect="00835C3A">
      <w:footerReference w:type="firs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D23A" w14:textId="77777777" w:rsidR="00796CBD" w:rsidRDefault="00796CBD" w:rsidP="00DF6BD4">
      <w:pPr>
        <w:spacing w:after="0" w:line="240" w:lineRule="auto"/>
      </w:pPr>
      <w:r>
        <w:separator/>
      </w:r>
    </w:p>
  </w:endnote>
  <w:endnote w:type="continuationSeparator" w:id="0">
    <w:p w14:paraId="67C1F32E" w14:textId="77777777" w:rsidR="00796CBD" w:rsidRDefault="00796CBD" w:rsidP="00DF6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CE4EF" w14:textId="77777777" w:rsidR="00DF6BD4" w:rsidRDefault="00DF6B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6895" w14:textId="77777777" w:rsidR="00796CBD" w:rsidRDefault="00796CBD" w:rsidP="00DF6BD4">
      <w:pPr>
        <w:spacing w:after="0" w:line="240" w:lineRule="auto"/>
      </w:pPr>
      <w:r>
        <w:separator/>
      </w:r>
    </w:p>
  </w:footnote>
  <w:footnote w:type="continuationSeparator" w:id="0">
    <w:p w14:paraId="42574051" w14:textId="77777777" w:rsidR="00796CBD" w:rsidRDefault="00796CBD" w:rsidP="00DF6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A29"/>
    <w:multiLevelType w:val="multilevel"/>
    <w:tmpl w:val="862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D1CA4"/>
    <w:multiLevelType w:val="multilevel"/>
    <w:tmpl w:val="CFA6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385157">
    <w:abstractNumId w:val="0"/>
  </w:num>
  <w:num w:numId="2" w16cid:durableId="1063285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48"/>
    <w:rsid w:val="00373E48"/>
    <w:rsid w:val="00796CBD"/>
    <w:rsid w:val="00835C3A"/>
    <w:rsid w:val="00A55A85"/>
    <w:rsid w:val="00D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71614"/>
  <w15:chartTrackingRefBased/>
  <w15:docId w15:val="{0727356A-8685-4326-A2DC-2E0E70F87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3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5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C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5C3A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835C3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35C3A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6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BD4"/>
  </w:style>
  <w:style w:type="paragraph" w:styleId="Footer">
    <w:name w:val="footer"/>
    <w:basedOn w:val="Normal"/>
    <w:link w:val="FooterChar"/>
    <w:uiPriority w:val="99"/>
    <w:unhideWhenUsed/>
    <w:rsid w:val="00DF6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et.co.za/jobs--Data-Analytics-Engineer-Cape-Town-Parvana--4047352-inline.html?rltr=4_4_25_seorl_m_0_0_0_0_0_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pnet.co.za/jobs--Junior-Analyst-Quantitative-Risk-Modelling-Validation-Sandton-Kelly--4121069-inlin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27753-CAA1-493F-AAE7-10A946D9B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SFIA Skills</dc:title>
  <dc:subject/>
  <dc:creator>Hope Mola</dc:creator>
  <cp:keywords/>
  <dc:description/>
  <cp:lastModifiedBy>Hope Mola</cp:lastModifiedBy>
  <cp:revision>1</cp:revision>
  <dcterms:created xsi:type="dcterms:W3CDTF">2026-01-13T11:12:00Z</dcterms:created>
  <dcterms:modified xsi:type="dcterms:W3CDTF">2026-01-13T11:35:00Z</dcterms:modified>
</cp:coreProperties>
</file>