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4F" w:rsidRDefault="0097094F" w:rsidP="0097094F">
      <w:pPr>
        <w:pStyle w:val="Heading4"/>
        <w:rPr>
          <w:rFonts w:hint="eastAsia"/>
        </w:rPr>
      </w:pPr>
      <w:r>
        <w:t xml:space="preserve">Get </w:t>
      </w:r>
      <w:proofErr w:type="spellStart"/>
      <w:r>
        <w:t>netscaler</w:t>
      </w:r>
      <w:proofErr w:type="spellEnd"/>
    </w:p>
    <w:p w:rsidR="0097094F" w:rsidRDefault="0097094F" w:rsidP="0097094F">
      <w:r>
        <w:rPr>
          <w:rFonts w:hint="eastAsia"/>
        </w:rPr>
        <w:t>获取所有</w:t>
      </w:r>
      <w:proofErr w:type="spellStart"/>
      <w:r>
        <w:rPr>
          <w:rFonts w:hint="eastAsia"/>
        </w:rPr>
        <w:t>netscale</w:t>
      </w:r>
      <w:proofErr w:type="spellEnd"/>
      <w:r>
        <w:rPr>
          <w:rFonts w:hint="eastAsia"/>
        </w:rPr>
        <w:t>地址</w:t>
      </w:r>
    </w:p>
    <w:p w:rsidR="0097094F" w:rsidRDefault="0097094F" w:rsidP="0097094F">
      <w:r>
        <w:rPr>
          <w:rFonts w:hint="eastAsia"/>
        </w:rPr>
        <w:t>参数：</w:t>
      </w:r>
      <w:r>
        <w:rPr>
          <w:rFonts w:hint="eastAsia"/>
        </w:rPr>
        <w:t>N/A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7371"/>
      </w:tblGrid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URI</w:t>
            </w:r>
          </w:p>
        </w:tc>
        <w:tc>
          <w:tcPr>
            <w:tcW w:w="7371" w:type="dxa"/>
          </w:tcPr>
          <w:p w:rsidR="0097094F" w:rsidRDefault="0097094F" w:rsidP="0097094F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97094F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netscaler</w:t>
            </w:r>
            <w:proofErr w:type="spellEnd"/>
            <w:r w:rsidRPr="0097094F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-sentinel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netscaler</w:t>
            </w:r>
            <w:proofErr w:type="spellEnd"/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Method</w:t>
            </w:r>
          </w:p>
        </w:tc>
        <w:tc>
          <w:tcPr>
            <w:tcW w:w="7371" w:type="dxa"/>
          </w:tcPr>
          <w:p w:rsidR="0097094F" w:rsidRDefault="0097094F" w:rsidP="0097094F">
            <w:r>
              <w:rPr>
                <w:rFonts w:hint="eastAsia"/>
              </w:rPr>
              <w:t>GET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Header</w:t>
            </w:r>
          </w:p>
        </w:tc>
        <w:tc>
          <w:tcPr>
            <w:tcW w:w="7371" w:type="dxa"/>
          </w:tcPr>
          <w:p w:rsidR="0097094F" w:rsidRDefault="0097094F" w:rsidP="0097094F">
            <w:proofErr w:type="spellStart"/>
            <w:r>
              <w:rPr>
                <w:rFonts w:hint="eastAsia"/>
              </w:rPr>
              <w:t>Accept:Application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97094F" w:rsidRDefault="0097094F" w:rsidP="0097094F">
            <w:proofErr w:type="spellStart"/>
            <w:r>
              <w:rPr>
                <w:rFonts w:hint="eastAsia"/>
              </w:rPr>
              <w:t>Content-type:Application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Body</w:t>
            </w:r>
          </w:p>
        </w:tc>
        <w:tc>
          <w:tcPr>
            <w:tcW w:w="7371" w:type="dxa"/>
          </w:tcPr>
          <w:p w:rsidR="0097094F" w:rsidRDefault="0097094F" w:rsidP="0097094F">
            <w:r>
              <w:rPr>
                <w:rFonts w:hint="eastAsia"/>
              </w:rPr>
              <w:t>N/A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Response</w:t>
            </w:r>
          </w:p>
        </w:tc>
        <w:tc>
          <w:tcPr>
            <w:tcW w:w="7371" w:type="dxa"/>
          </w:tcPr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  <w:rPr>
                <w:rStyle w:val="collapsible"/>
                <w:rFonts w:ascii="Consolas" w:hAnsi="Consolas"/>
                <w:color w:val="333333"/>
                <w:sz w:val="18"/>
                <w:szCs w:val="18"/>
              </w:rPr>
            </w:pP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{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  <w:ind w:firstLine="360"/>
              <w:rPr>
                <w:rStyle w:val="propertyname"/>
                <w:b/>
                <w:bCs/>
                <w:color w:val="CC0000"/>
              </w:rPr>
            </w:pPr>
            <w:r>
              <w:rPr>
                <w:rStyle w:val="propertyname"/>
                <w:b/>
                <w:bCs/>
                <w:color w:val="CC0000"/>
              </w:rPr>
              <w:t>“</w:t>
            </w:r>
            <w:proofErr w:type="spellStart"/>
            <w:r>
              <w:rPr>
                <w:rStyle w:val="propertyname"/>
                <w:b/>
                <w:bCs/>
                <w:color w:val="CC0000"/>
              </w:rPr>
              <w:t>netscalers</w:t>
            </w:r>
            <w:proofErr w:type="spellEnd"/>
            <w:r>
              <w:rPr>
                <w:rStyle w:val="propertyname"/>
                <w:b/>
                <w:bCs/>
                <w:color w:val="CC0000"/>
              </w:rPr>
              <w:t>”:[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  <w:ind w:firstLine="360"/>
              <w:rPr>
                <w:rStyle w:val="propertyname"/>
                <w:b/>
                <w:bCs/>
                <w:color w:val="CC0000"/>
              </w:rPr>
            </w:pPr>
            <w:r>
              <w:rPr>
                <w:rStyle w:val="propertyname"/>
                <w:b/>
                <w:bCs/>
                <w:color w:val="CC0000"/>
              </w:rPr>
              <w:t>{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  <w:ind w:firstLine="360"/>
              <w:rPr>
                <w:rStyle w:val="propertyname"/>
                <w:b/>
                <w:bCs/>
                <w:color w:val="CC0000"/>
              </w:rPr>
            </w:pPr>
            <w:r>
              <w:rPr>
                <w:rStyle w:val="propertyname"/>
                <w:b/>
                <w:bCs/>
                <w:color w:val="CC0000"/>
              </w:rPr>
              <w:t xml:space="preserve">    “netscalerIP”:”10.0.0.0”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  <w:ind w:firstLine="360"/>
              <w:rPr>
                <w:rStyle w:val="propertyname"/>
                <w:b/>
                <w:bCs/>
                <w:color w:val="CC0000"/>
              </w:rPr>
            </w:pPr>
            <w:r>
              <w:rPr>
                <w:rStyle w:val="propertyname"/>
                <w:b/>
                <w:bCs/>
                <w:color w:val="CC0000"/>
              </w:rPr>
              <w:t>},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  <w:ind w:firstLine="360"/>
              <w:rPr>
                <w:rStyle w:val="propertyname"/>
                <w:b/>
                <w:bCs/>
                <w:color w:val="CC0000"/>
              </w:rPr>
            </w:pPr>
            <w:r>
              <w:rPr>
                <w:rStyle w:val="propertyname"/>
                <w:b/>
                <w:bCs/>
                <w:color w:val="CC0000"/>
              </w:rPr>
              <w:t>{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  <w:ind w:firstLine="360"/>
              <w:rPr>
                <w:rStyle w:val="propertyname"/>
                <w:b/>
                <w:bCs/>
                <w:color w:val="CC0000"/>
              </w:rPr>
            </w:pPr>
            <w:r>
              <w:rPr>
                <w:rStyle w:val="propertyname"/>
                <w:b/>
                <w:bCs/>
                <w:color w:val="CC0000"/>
              </w:rPr>
              <w:t xml:space="preserve">    “netscalerIP”:”10.0.0.1”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  <w:ind w:firstLine="360"/>
              <w:rPr>
                <w:rStyle w:val="propertyname"/>
                <w:b/>
                <w:bCs/>
                <w:color w:val="CC0000"/>
              </w:rPr>
            </w:pPr>
            <w:r>
              <w:rPr>
                <w:rStyle w:val="propertyname"/>
                <w:b/>
                <w:bCs/>
                <w:color w:val="CC0000"/>
              </w:rPr>
              <w:t>}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  <w:ind w:firstLine="360"/>
              <w:rPr>
                <w:rStyle w:val="propertyname"/>
                <w:b/>
                <w:bCs/>
                <w:color w:val="CC0000"/>
              </w:rPr>
            </w:pPr>
            <w:r>
              <w:rPr>
                <w:rStyle w:val="propertyname"/>
                <w:b/>
                <w:bCs/>
                <w:color w:val="CC0000"/>
              </w:rPr>
              <w:t>]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</w:pPr>
            <w:r>
              <w:rPr>
                <w:rStyle w:val="objectbrace"/>
                <w:rFonts w:ascii="Consolas" w:hAnsi="Consolas"/>
                <w:b/>
                <w:bCs/>
                <w:color w:val="00AA00"/>
                <w:sz w:val="18"/>
                <w:szCs w:val="18"/>
              </w:rPr>
              <w:t>}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/>
        </w:tc>
        <w:tc>
          <w:tcPr>
            <w:tcW w:w="7371" w:type="dxa"/>
          </w:tcPr>
          <w:p w:rsidR="0097094F" w:rsidRDefault="0097094F" w:rsidP="0097094F"/>
        </w:tc>
      </w:tr>
    </w:tbl>
    <w:p w:rsidR="00425CEE" w:rsidRDefault="00425CEE"/>
    <w:p w:rsidR="0097094F" w:rsidRDefault="0097094F"/>
    <w:p w:rsidR="0097094F" w:rsidRDefault="0097094F" w:rsidP="0097094F">
      <w:pPr>
        <w:pStyle w:val="Heading4"/>
        <w:rPr>
          <w:rFonts w:hint="eastAsia"/>
        </w:rPr>
      </w:pPr>
      <w:proofErr w:type="gramStart"/>
      <w:r>
        <w:t xml:space="preserve">Get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servicegroup</w:t>
      </w:r>
      <w:proofErr w:type="spellEnd"/>
      <w:proofErr w:type="gramEnd"/>
    </w:p>
    <w:p w:rsidR="0097094F" w:rsidRDefault="0097094F" w:rsidP="0097094F">
      <w:r>
        <w:rPr>
          <w:rFonts w:hint="eastAsia"/>
        </w:rPr>
        <w:t>获取一个</w:t>
      </w:r>
      <w:proofErr w:type="spellStart"/>
      <w:r>
        <w:rPr>
          <w:rFonts w:hint="eastAsia"/>
        </w:rPr>
        <w:t>netscaler</w:t>
      </w:r>
      <w:proofErr w:type="spellEnd"/>
      <w:r>
        <w:rPr>
          <w:rFonts w:hint="eastAsia"/>
        </w:rPr>
        <w:t>下的所有</w:t>
      </w:r>
      <w:proofErr w:type="spellStart"/>
      <w:r>
        <w:rPr>
          <w:rFonts w:hint="eastAsia"/>
        </w:rPr>
        <w:t>servicegroup</w:t>
      </w:r>
      <w:proofErr w:type="spellEnd"/>
    </w:p>
    <w:p w:rsidR="0097094F" w:rsidRDefault="0097094F" w:rsidP="0097094F">
      <w:r>
        <w:rPr>
          <w:rFonts w:hint="eastAsia"/>
        </w:rPr>
        <w:t>参数：</w:t>
      </w:r>
      <w:r>
        <w:rPr>
          <w:rFonts w:hint="eastAsia"/>
        </w:rPr>
        <w:t>N/A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7371"/>
      </w:tblGrid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URI</w:t>
            </w:r>
          </w:p>
        </w:tc>
        <w:tc>
          <w:tcPr>
            <w:tcW w:w="7371" w:type="dxa"/>
          </w:tcPr>
          <w:p w:rsidR="0097094F" w:rsidRDefault="0097094F" w:rsidP="0097094F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97094F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netscaler</w:t>
            </w:r>
            <w:proofErr w:type="spellEnd"/>
            <w:r w:rsidRPr="0097094F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-sentinel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="0079438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netscaler</w:t>
            </w:r>
            <w:proofErr w:type="spellEnd"/>
            <w:r w:rsidR="0079438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netscaler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&gt;/service-group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Method</w:t>
            </w:r>
          </w:p>
        </w:tc>
        <w:tc>
          <w:tcPr>
            <w:tcW w:w="7371" w:type="dxa"/>
          </w:tcPr>
          <w:p w:rsidR="0097094F" w:rsidRDefault="0097094F" w:rsidP="0097094F">
            <w:r>
              <w:rPr>
                <w:rFonts w:hint="eastAsia"/>
              </w:rPr>
              <w:t>GET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Header</w:t>
            </w:r>
          </w:p>
        </w:tc>
        <w:tc>
          <w:tcPr>
            <w:tcW w:w="7371" w:type="dxa"/>
          </w:tcPr>
          <w:p w:rsidR="0097094F" w:rsidRDefault="0097094F" w:rsidP="0097094F">
            <w:proofErr w:type="spellStart"/>
            <w:r>
              <w:rPr>
                <w:rFonts w:hint="eastAsia"/>
              </w:rPr>
              <w:t>Accept:Application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97094F" w:rsidRDefault="0097094F" w:rsidP="0097094F">
            <w:proofErr w:type="spellStart"/>
            <w:r>
              <w:rPr>
                <w:rFonts w:hint="eastAsia"/>
              </w:rPr>
              <w:t>Content-type:Application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Body</w:t>
            </w:r>
          </w:p>
        </w:tc>
        <w:tc>
          <w:tcPr>
            <w:tcW w:w="7371" w:type="dxa"/>
          </w:tcPr>
          <w:p w:rsidR="0097094F" w:rsidRDefault="0097094F" w:rsidP="0097094F">
            <w:r>
              <w:rPr>
                <w:rFonts w:hint="eastAsia"/>
              </w:rPr>
              <w:t>N/A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Response</w:t>
            </w:r>
          </w:p>
        </w:tc>
        <w:tc>
          <w:tcPr>
            <w:tcW w:w="7371" w:type="dxa"/>
          </w:tcPr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{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proofErr w:type="spellStart"/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errorcode</w:t>
            </w:r>
            <w:proofErr w:type="spellEnd"/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7094F">
              <w:rPr>
                <w:rFonts w:ascii="Consolas" w:eastAsia="宋体" w:hAnsi="Consolas" w:cs="宋体"/>
                <w:color w:val="880000"/>
                <w:kern w:val="0"/>
                <w:szCs w:val="21"/>
              </w:rPr>
              <w:t>0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message</w:t>
            </w: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7094F">
              <w:rPr>
                <w:rFonts w:ascii="Consolas" w:eastAsia="宋体" w:hAnsi="Consolas" w:cs="宋体"/>
                <w:color w:val="008800"/>
                <w:kern w:val="0"/>
                <w:szCs w:val="21"/>
              </w:rPr>
              <w:t>"Done"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severity</w:t>
            </w: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7094F">
              <w:rPr>
                <w:rFonts w:ascii="Consolas" w:eastAsia="宋体" w:hAnsi="Consolas" w:cs="宋体"/>
                <w:color w:val="008800"/>
                <w:kern w:val="0"/>
                <w:szCs w:val="21"/>
              </w:rPr>
              <w:t>"NONE"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proofErr w:type="spellStart"/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servicegroup</w:t>
            </w:r>
            <w:proofErr w:type="spellEnd"/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20.4pt;height:15.6pt" o:ole="">
                  <v:imagedata r:id="rId5" o:title=""/>
                </v:shape>
                <w:control r:id="rId6" w:name="DefaultOcxName" w:shapeid="_x0000_i1036"/>
              </w:object>
            </w:r>
            <w:r w:rsidRPr="0097094F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[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object w:dxaOrig="1440" w:dyaOrig="1440">
                <v:shape id="_x0000_i1037" type="#_x0000_t75" style="width:20.4pt;height:15.6pt" o:ole="">
                  <v:imagedata r:id="rId7" o:title=""/>
                </v:shape>
                <w:control r:id="rId8" w:name="DefaultOcxName1" w:shapeid="_x0000_i1037"/>
              </w:object>
            </w:r>
            <w:r w:rsidRPr="0097094F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{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proofErr w:type="spellStart"/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servicegroupname</w:t>
            </w:r>
            <w:proofErr w:type="spellEnd"/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7094F">
              <w:rPr>
                <w:rFonts w:ascii="Consolas" w:eastAsia="宋体" w:hAnsi="Consolas" w:cs="宋体"/>
                <w:color w:val="008800"/>
                <w:kern w:val="0"/>
                <w:szCs w:val="21"/>
              </w:rPr>
              <w:t>"sg-d2web-shareapp-8000"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lastRenderedPageBreak/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state</w:t>
            </w: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7094F">
              <w:rPr>
                <w:rFonts w:ascii="Consolas" w:eastAsia="宋体" w:hAnsi="Consolas" w:cs="宋体"/>
                <w:color w:val="008800"/>
                <w:kern w:val="0"/>
                <w:szCs w:val="21"/>
              </w:rPr>
              <w:t>"ENABLED"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proofErr w:type="spellStart"/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servicetype</w:t>
            </w:r>
            <w:proofErr w:type="spellEnd"/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7094F">
              <w:rPr>
                <w:rFonts w:ascii="Consolas" w:eastAsia="宋体" w:hAnsi="Consolas" w:cs="宋体"/>
                <w:color w:val="008800"/>
                <w:kern w:val="0"/>
                <w:szCs w:val="21"/>
              </w:rPr>
              <w:t>"HTTP"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}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object w:dxaOrig="1440" w:dyaOrig="1440">
                <v:shape id="_x0000_i1038" type="#_x0000_t75" style="width:20.4pt;height:15.6pt" o:ole="">
                  <v:imagedata r:id="rId7" o:title=""/>
                </v:shape>
                <w:control r:id="rId9" w:name="DefaultOcxName2" w:shapeid="_x0000_i1038"/>
              </w:object>
            </w:r>
            <w:r w:rsidRPr="0097094F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{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proofErr w:type="spellStart"/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servicegroupname</w:t>
            </w:r>
            <w:proofErr w:type="spellEnd"/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7094F">
              <w:rPr>
                <w:rFonts w:ascii="Consolas" w:eastAsia="宋体" w:hAnsi="Consolas" w:cs="宋体"/>
                <w:color w:val="008800"/>
                <w:kern w:val="0"/>
                <w:szCs w:val="21"/>
              </w:rPr>
              <w:t>"sg-d2web-im-8001"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state</w:t>
            </w: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7094F">
              <w:rPr>
                <w:rFonts w:ascii="Consolas" w:eastAsia="宋体" w:hAnsi="Consolas" w:cs="宋体"/>
                <w:color w:val="008800"/>
                <w:kern w:val="0"/>
                <w:szCs w:val="21"/>
              </w:rPr>
              <w:t>"ENABLED"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,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proofErr w:type="spellStart"/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servicetype</w:t>
            </w:r>
            <w:proofErr w:type="spellEnd"/>
            <w:r w:rsidRPr="0097094F">
              <w:rPr>
                <w:rFonts w:ascii="Consolas" w:eastAsia="宋体" w:hAnsi="Consolas" w:cs="宋体"/>
                <w:color w:val="FAFAFA"/>
                <w:kern w:val="0"/>
                <w:sz w:val="2"/>
                <w:szCs w:val="2"/>
              </w:rPr>
              <w:t>"</w:t>
            </w:r>
            <w:r w:rsidRPr="0097094F">
              <w:rPr>
                <w:rFonts w:ascii="Consolas" w:eastAsia="宋体" w:hAnsi="Consolas" w:cs="宋体"/>
                <w:b/>
                <w:bCs/>
                <w:color w:val="000000"/>
                <w:kern w:val="0"/>
                <w:szCs w:val="21"/>
              </w:rPr>
              <w:t>:</w:t>
            </w:r>
            <w:r w:rsidRPr="0097094F">
              <w:rPr>
                <w:rFonts w:ascii="Consolas" w:eastAsia="宋体" w:hAnsi="Consolas" w:cs="宋体"/>
                <w:color w:val="333333"/>
                <w:kern w:val="0"/>
                <w:szCs w:val="21"/>
              </w:rPr>
              <w:t> </w:t>
            </w:r>
            <w:r w:rsidRPr="0097094F">
              <w:rPr>
                <w:rFonts w:ascii="Consolas" w:eastAsia="宋体" w:hAnsi="Consolas" w:cs="宋体"/>
                <w:color w:val="008800"/>
                <w:kern w:val="0"/>
                <w:szCs w:val="21"/>
              </w:rPr>
              <w:t>"HTTP"</w:t>
            </w:r>
          </w:p>
          <w:p w:rsidR="0097094F" w:rsidRPr="0097094F" w:rsidRDefault="0097094F" w:rsidP="0097094F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Cs w:val="21"/>
              </w:rPr>
            </w:pPr>
            <w:r w:rsidRPr="0097094F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]}</w:t>
            </w:r>
          </w:p>
          <w:p w:rsidR="0097094F" w:rsidRDefault="0097094F" w:rsidP="0097094F">
            <w:pPr>
              <w:pStyle w:val="HTMLPreformatted"/>
              <w:shd w:val="clear" w:color="auto" w:fill="F5F5F5"/>
              <w:wordWrap w:val="0"/>
              <w:spacing w:line="270" w:lineRule="atLeast"/>
            </w:pPr>
          </w:p>
        </w:tc>
      </w:tr>
      <w:tr w:rsidR="0097094F" w:rsidTr="0097094F">
        <w:tc>
          <w:tcPr>
            <w:tcW w:w="1242" w:type="dxa"/>
          </w:tcPr>
          <w:p w:rsidR="0097094F" w:rsidRDefault="0097094F" w:rsidP="0097094F"/>
        </w:tc>
        <w:tc>
          <w:tcPr>
            <w:tcW w:w="7371" w:type="dxa"/>
          </w:tcPr>
          <w:p w:rsidR="0097094F" w:rsidRDefault="0097094F" w:rsidP="0097094F"/>
        </w:tc>
      </w:tr>
    </w:tbl>
    <w:p w:rsidR="0097094F" w:rsidRDefault="0097094F">
      <w:pPr>
        <w:rPr>
          <w:rFonts w:hint="eastAsia"/>
        </w:rPr>
      </w:pPr>
    </w:p>
    <w:p w:rsidR="0097094F" w:rsidRDefault="0097094F" w:rsidP="0097094F">
      <w:pPr>
        <w:pStyle w:val="Heading4"/>
        <w:rPr>
          <w:rFonts w:hint="eastAsia"/>
        </w:rPr>
      </w:pPr>
      <w:proofErr w:type="gramStart"/>
      <w:r>
        <w:t xml:space="preserve">Get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allgroupmembers</w:t>
      </w:r>
      <w:proofErr w:type="spellEnd"/>
      <w:proofErr w:type="gramEnd"/>
    </w:p>
    <w:p w:rsidR="0097094F" w:rsidRDefault="0097094F" w:rsidP="0097094F">
      <w:r>
        <w:rPr>
          <w:rFonts w:hint="eastAsia"/>
        </w:rPr>
        <w:t>获取一个</w:t>
      </w:r>
      <w:proofErr w:type="spellStart"/>
      <w:r w:rsidR="0079438E">
        <w:rPr>
          <w:rFonts w:hint="eastAsia"/>
        </w:rPr>
        <w:t>servicegroup</w:t>
      </w:r>
      <w:proofErr w:type="spellEnd"/>
      <w:r>
        <w:rPr>
          <w:rFonts w:hint="eastAsia"/>
        </w:rPr>
        <w:t>下的所有</w:t>
      </w:r>
      <w:proofErr w:type="spellStart"/>
      <w:r w:rsidR="0079438E">
        <w:rPr>
          <w:rFonts w:hint="eastAsia"/>
        </w:rPr>
        <w:t>groupmember</w:t>
      </w:r>
      <w:proofErr w:type="spellEnd"/>
    </w:p>
    <w:p w:rsidR="0097094F" w:rsidRDefault="0097094F" w:rsidP="0097094F">
      <w:r>
        <w:rPr>
          <w:rFonts w:hint="eastAsia"/>
        </w:rPr>
        <w:t>参数：</w:t>
      </w:r>
      <w:r>
        <w:rPr>
          <w:rFonts w:hint="eastAsia"/>
        </w:rPr>
        <w:t>N/A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7371"/>
      </w:tblGrid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URI</w:t>
            </w:r>
          </w:p>
        </w:tc>
        <w:tc>
          <w:tcPr>
            <w:tcW w:w="7371" w:type="dxa"/>
          </w:tcPr>
          <w:p w:rsidR="0097094F" w:rsidRDefault="0097094F" w:rsidP="0079438E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97094F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netscaler</w:t>
            </w:r>
            <w:proofErr w:type="spellEnd"/>
            <w:r w:rsidRPr="0097094F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-sentinel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/</w:t>
            </w:r>
            <w:r w:rsidR="0079438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="0079438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netscaler</w:t>
            </w:r>
            <w:proofErr w:type="spellEnd"/>
            <w:r w:rsidR="0079438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netscaler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&gt;/</w:t>
            </w:r>
            <w:r w:rsidR="0079438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group-members/&lt;</w:t>
            </w:r>
            <w:proofErr w:type="spellStart"/>
            <w:r w:rsidR="0079438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servicegroupname</w:t>
            </w:r>
            <w:proofErr w:type="spellEnd"/>
            <w:r w:rsidR="0079438E"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&gt;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Method</w:t>
            </w:r>
          </w:p>
        </w:tc>
        <w:tc>
          <w:tcPr>
            <w:tcW w:w="7371" w:type="dxa"/>
          </w:tcPr>
          <w:p w:rsidR="0097094F" w:rsidRDefault="0097094F" w:rsidP="0097094F">
            <w:r>
              <w:rPr>
                <w:rFonts w:hint="eastAsia"/>
              </w:rPr>
              <w:t>GET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Header</w:t>
            </w:r>
          </w:p>
        </w:tc>
        <w:tc>
          <w:tcPr>
            <w:tcW w:w="7371" w:type="dxa"/>
          </w:tcPr>
          <w:p w:rsidR="0097094F" w:rsidRDefault="0097094F" w:rsidP="0097094F">
            <w:proofErr w:type="spellStart"/>
            <w:r>
              <w:rPr>
                <w:rFonts w:hint="eastAsia"/>
              </w:rPr>
              <w:t>Accept:Application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97094F" w:rsidRDefault="0097094F" w:rsidP="0097094F">
            <w:proofErr w:type="spellStart"/>
            <w:r>
              <w:rPr>
                <w:rFonts w:hint="eastAsia"/>
              </w:rPr>
              <w:t>Content-type:Application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Body</w:t>
            </w:r>
          </w:p>
        </w:tc>
        <w:tc>
          <w:tcPr>
            <w:tcW w:w="7371" w:type="dxa"/>
          </w:tcPr>
          <w:p w:rsidR="0097094F" w:rsidRDefault="0097094F" w:rsidP="0097094F">
            <w:r>
              <w:rPr>
                <w:rFonts w:hint="eastAsia"/>
              </w:rPr>
              <w:t>N/A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>
            <w:r>
              <w:rPr>
                <w:rFonts w:hint="eastAsia"/>
              </w:rPr>
              <w:t>Response</w:t>
            </w:r>
          </w:p>
        </w:tc>
        <w:tc>
          <w:tcPr>
            <w:tcW w:w="7371" w:type="dxa"/>
          </w:tcPr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{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"sg-d2web-im-8001": [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{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ip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"10.1.54.141",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svrstate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"UP",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"port": 8001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},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{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ip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"10.1.54.142",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svrstate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"UP",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"port": 8001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},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{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ip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"10.1.54.153",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svrstate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"UP",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"port": 8001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},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{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ip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"10.1.54.155",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svrstate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"UP",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"port": 8001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lastRenderedPageBreak/>
              <w:t xml:space="preserve">    }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]</w:t>
            </w:r>
          </w:p>
          <w:p w:rsidR="0097094F" w:rsidRDefault="0079438E" w:rsidP="0079438E">
            <w:pPr>
              <w:pStyle w:val="HTMLPreformatted"/>
              <w:shd w:val="clear" w:color="auto" w:fill="F5F5F5"/>
              <w:wordWrap w:val="0"/>
              <w:spacing w:line="270" w:lineRule="atLeast"/>
            </w:pPr>
            <w:r w:rsidRPr="0079438E">
              <w:rPr>
                <w:rFonts w:ascii="Consolas" w:hAnsi="Consolas"/>
                <w:color w:val="FFA500"/>
                <w:szCs w:val="21"/>
              </w:rPr>
              <w:t>}</w:t>
            </w:r>
          </w:p>
        </w:tc>
      </w:tr>
      <w:tr w:rsidR="0097094F" w:rsidTr="0097094F">
        <w:tc>
          <w:tcPr>
            <w:tcW w:w="1242" w:type="dxa"/>
          </w:tcPr>
          <w:p w:rsidR="0097094F" w:rsidRDefault="0097094F" w:rsidP="0097094F"/>
        </w:tc>
        <w:tc>
          <w:tcPr>
            <w:tcW w:w="7371" w:type="dxa"/>
          </w:tcPr>
          <w:p w:rsidR="0097094F" w:rsidRDefault="0097094F" w:rsidP="0097094F"/>
        </w:tc>
      </w:tr>
    </w:tbl>
    <w:p w:rsidR="0097094F" w:rsidRDefault="0097094F">
      <w:pPr>
        <w:rPr>
          <w:rFonts w:hint="eastAsia"/>
        </w:rPr>
      </w:pPr>
    </w:p>
    <w:p w:rsidR="0079438E" w:rsidRDefault="0079438E">
      <w:pPr>
        <w:rPr>
          <w:rFonts w:hint="eastAsia"/>
        </w:rPr>
      </w:pPr>
    </w:p>
    <w:p w:rsidR="0079438E" w:rsidRDefault="0079438E" w:rsidP="0079438E">
      <w:pPr>
        <w:pStyle w:val="Heading4"/>
        <w:rPr>
          <w:rFonts w:hint="eastAsia"/>
        </w:rPr>
      </w:pPr>
      <w:proofErr w:type="gramStart"/>
      <w:r>
        <w:t xml:space="preserve">Get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serverstate</w:t>
      </w:r>
      <w:proofErr w:type="spellEnd"/>
      <w:proofErr w:type="gramEnd"/>
    </w:p>
    <w:p w:rsidR="0079438E" w:rsidRDefault="0079438E" w:rsidP="0079438E">
      <w:r>
        <w:rPr>
          <w:rFonts w:hint="eastAsia"/>
        </w:rPr>
        <w:t>获取一个</w:t>
      </w:r>
      <w:r>
        <w:rPr>
          <w:rFonts w:hint="eastAsia"/>
        </w:rPr>
        <w:t>某个服务器的状态</w:t>
      </w:r>
    </w:p>
    <w:p w:rsidR="0079438E" w:rsidRDefault="0079438E" w:rsidP="0079438E">
      <w:r>
        <w:rPr>
          <w:rFonts w:hint="eastAsia"/>
        </w:rPr>
        <w:t>参数：</w:t>
      </w:r>
      <w:r>
        <w:rPr>
          <w:rFonts w:hint="eastAsia"/>
        </w:rPr>
        <w:t>N/A</w:t>
      </w:r>
    </w:p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7371"/>
      </w:tblGrid>
      <w:tr w:rsidR="0079438E" w:rsidTr="001C47EC">
        <w:tc>
          <w:tcPr>
            <w:tcW w:w="1242" w:type="dxa"/>
          </w:tcPr>
          <w:p w:rsidR="0079438E" w:rsidRDefault="0079438E" w:rsidP="001C47EC">
            <w:r>
              <w:rPr>
                <w:rFonts w:hint="eastAsia"/>
              </w:rPr>
              <w:t>URI</w:t>
            </w:r>
          </w:p>
        </w:tc>
        <w:tc>
          <w:tcPr>
            <w:tcW w:w="7371" w:type="dxa"/>
          </w:tcPr>
          <w:p w:rsidR="0079438E" w:rsidRDefault="0079438E" w:rsidP="001C47EC"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/</w:t>
            </w:r>
            <w:proofErr w:type="spellStart"/>
            <w:r w:rsidRPr="0097094F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netscaler</w:t>
            </w:r>
            <w:proofErr w:type="spellEnd"/>
            <w:r w:rsidRPr="0097094F"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-sentinel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netscaler/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&lt;netscaler&gt;/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group-members/&lt;servicegroupname&gt;</w:t>
            </w:r>
            <w:r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  <w:t>/server/&lt;servername&gt;</w:t>
            </w:r>
          </w:p>
        </w:tc>
      </w:tr>
      <w:tr w:rsidR="0079438E" w:rsidTr="001C47EC">
        <w:tc>
          <w:tcPr>
            <w:tcW w:w="1242" w:type="dxa"/>
          </w:tcPr>
          <w:p w:rsidR="0079438E" w:rsidRDefault="0079438E" w:rsidP="001C47EC">
            <w:r>
              <w:rPr>
                <w:rFonts w:hint="eastAsia"/>
              </w:rPr>
              <w:t>Method</w:t>
            </w:r>
          </w:p>
        </w:tc>
        <w:tc>
          <w:tcPr>
            <w:tcW w:w="7371" w:type="dxa"/>
          </w:tcPr>
          <w:p w:rsidR="0079438E" w:rsidRDefault="0079438E" w:rsidP="001C47EC">
            <w:r>
              <w:rPr>
                <w:rFonts w:hint="eastAsia"/>
              </w:rPr>
              <w:t>GET</w:t>
            </w:r>
          </w:p>
        </w:tc>
      </w:tr>
      <w:tr w:rsidR="0079438E" w:rsidTr="001C47EC">
        <w:tc>
          <w:tcPr>
            <w:tcW w:w="1242" w:type="dxa"/>
          </w:tcPr>
          <w:p w:rsidR="0079438E" w:rsidRDefault="0079438E" w:rsidP="001C47EC">
            <w:r>
              <w:rPr>
                <w:rFonts w:hint="eastAsia"/>
              </w:rPr>
              <w:t>Header</w:t>
            </w:r>
          </w:p>
        </w:tc>
        <w:tc>
          <w:tcPr>
            <w:tcW w:w="7371" w:type="dxa"/>
          </w:tcPr>
          <w:p w:rsidR="0079438E" w:rsidRDefault="0079438E" w:rsidP="001C47EC">
            <w:proofErr w:type="spellStart"/>
            <w:r>
              <w:rPr>
                <w:rFonts w:hint="eastAsia"/>
              </w:rPr>
              <w:t>Accept:Application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79438E" w:rsidRDefault="0079438E" w:rsidP="001C47EC">
            <w:proofErr w:type="spellStart"/>
            <w:r>
              <w:rPr>
                <w:rFonts w:hint="eastAsia"/>
              </w:rPr>
              <w:t>Content-type:Application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</w:tr>
      <w:tr w:rsidR="0079438E" w:rsidTr="001C47EC">
        <w:tc>
          <w:tcPr>
            <w:tcW w:w="1242" w:type="dxa"/>
          </w:tcPr>
          <w:p w:rsidR="0079438E" w:rsidRDefault="0079438E" w:rsidP="001C47EC">
            <w:r>
              <w:rPr>
                <w:rFonts w:hint="eastAsia"/>
              </w:rPr>
              <w:t>Body</w:t>
            </w:r>
          </w:p>
        </w:tc>
        <w:tc>
          <w:tcPr>
            <w:tcW w:w="7371" w:type="dxa"/>
          </w:tcPr>
          <w:p w:rsidR="0079438E" w:rsidRDefault="0079438E" w:rsidP="001C47EC">
            <w:r>
              <w:rPr>
                <w:rFonts w:hint="eastAsia"/>
              </w:rPr>
              <w:t>N/A</w:t>
            </w:r>
          </w:p>
        </w:tc>
      </w:tr>
      <w:tr w:rsidR="0079438E" w:rsidTr="001C47EC">
        <w:tc>
          <w:tcPr>
            <w:tcW w:w="1242" w:type="dxa"/>
          </w:tcPr>
          <w:p w:rsidR="0079438E" w:rsidRDefault="0079438E" w:rsidP="001C47EC">
            <w:r>
              <w:rPr>
                <w:rFonts w:hint="eastAsia"/>
              </w:rPr>
              <w:t>Response</w:t>
            </w:r>
          </w:p>
        </w:tc>
        <w:tc>
          <w:tcPr>
            <w:tcW w:w="7371" w:type="dxa"/>
          </w:tcPr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{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errorcode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0,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"message": "Done",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"severity": "NONE",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servicegroupmember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[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{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servicegroupname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"sg-d2web-im-8001?D2WEB11?8001",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"port": 0,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avgsvrttfb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": "0",Average TTFB between the 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NetScaler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appliance and the 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server.TTFB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is the time interval between sending the request packet to a service and receiving the first response from the service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primaryipaddress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"10.1.54.141",The IP address on which the service is running.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primaryport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8001,The port on which the service is running.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servicetype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HTTP",The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service type of this 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service.Possible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values are ADNS, DNS, MYSQL, RTSP, SSL_DIAMETER, ADNS_TCP, DNS_TCP, NNTP, SIP_UDP, SSL_TCP, ANY, FTP, RADIUS, SNMP, TCP, DHCPRA, HTTP, RDP, SSL, TFTP, DIAMETER, MSSQL, RPCSVR, SSL_BRIDGE, UDP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state</w:t>
            </w:r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UP",Current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state of the server. Possible values are UP, DOWN, UNKNOWN, OFS(Out of Service), TROFS(Transition Out of Service), TROFS_DOWN(Down When going Out of Service)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totalrequests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": "438495",Total number of requests received on this service or virtual server. (This applies to HTTP/SSL </w:t>
            </w: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lastRenderedPageBreak/>
              <w:t>services and servers.)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requestsrate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": 0,Rate (/s) counter for 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totalrequests</w:t>
            </w:r>
            <w:proofErr w:type="spellEnd"/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totalresponses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"438495",Number of responses received on this service or virtual server. (This applies to HTTP/SSL services and servers.)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responsesrate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": 0,Rate (/s) counter for 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totalresponses</w:t>
            </w:r>
            <w:proofErr w:type="spellEnd"/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totalrequestbytes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"36840644",Total number of request bytes received on this service or virtual server.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requestbytesrate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": 11,Rate (/s) counter for 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totalrequestbytes</w:t>
            </w:r>
            <w:proofErr w:type="spellEnd"/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totalresponsebytes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"121619158",Number of response bytes received by this service or virtual server.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responsebytesrate</w:t>
            </w:r>
            <w:proofErr w:type="spell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": 38,Rate (/s) counter for </w:t>
            </w:r>
            <w:proofErr w:type="spell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totalresponsebytes</w:t>
            </w:r>
            <w:proofErr w:type="spellEnd"/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curclntconnections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"0",Number of current client connections.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surgecount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"0",Number of requests in the surge queue.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cursrvrconnections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"6",Number of current connections to the actual servers behind the virtual server.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svrestablishedconn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"0",Number of server connections in ESTABLISHED state.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curreusepool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"0",Number of requests in the idle queue/reuse pool.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  "</w:t>
            </w:r>
            <w:proofErr w:type="spellStart"/>
            <w:proofErr w:type="gramStart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maxclients</w:t>
            </w:r>
            <w:proofErr w:type="spellEnd"/>
            <w:proofErr w:type="gramEnd"/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>": "0"Maximum open connections allowed on this service.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  }</w:t>
            </w:r>
          </w:p>
          <w:p w:rsidR="0079438E" w:rsidRPr="0079438E" w:rsidRDefault="0079438E" w:rsidP="0079438E">
            <w:pPr>
              <w:widowControl/>
              <w:shd w:val="clear" w:color="auto" w:fill="FAFAFA"/>
              <w:spacing w:line="300" w:lineRule="atLeast"/>
              <w:jc w:val="left"/>
              <w:rPr>
                <w:rFonts w:ascii="Consolas" w:eastAsia="宋体" w:hAnsi="Consolas" w:cs="宋体"/>
                <w:color w:val="FFA500"/>
                <w:kern w:val="0"/>
                <w:szCs w:val="21"/>
              </w:rPr>
            </w:pPr>
            <w:r w:rsidRPr="0079438E">
              <w:rPr>
                <w:rFonts w:ascii="Consolas" w:eastAsia="宋体" w:hAnsi="Consolas" w:cs="宋体"/>
                <w:color w:val="FFA500"/>
                <w:kern w:val="0"/>
                <w:szCs w:val="21"/>
              </w:rPr>
              <w:t xml:space="preserve">  ]</w:t>
            </w:r>
          </w:p>
          <w:p w:rsidR="0079438E" w:rsidRDefault="0079438E" w:rsidP="0079438E">
            <w:pPr>
              <w:pStyle w:val="HTMLPreformatted"/>
              <w:shd w:val="clear" w:color="auto" w:fill="F5F5F5"/>
              <w:wordWrap w:val="0"/>
              <w:spacing w:line="270" w:lineRule="atLeast"/>
            </w:pPr>
            <w:r w:rsidRPr="0079438E">
              <w:rPr>
                <w:rFonts w:ascii="Consolas" w:hAnsi="Consolas"/>
                <w:color w:val="FFA500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79438E" w:rsidRPr="0097094F" w:rsidRDefault="0079438E"/>
    <w:sectPr w:rsidR="0079438E" w:rsidRPr="00970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4F"/>
    <w:rsid w:val="00425CEE"/>
    <w:rsid w:val="0079438E"/>
    <w:rsid w:val="0097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4F"/>
    <w:pPr>
      <w:widowControl w:val="0"/>
      <w:jc w:val="both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9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094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970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0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094F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DefaultParagraphFont"/>
    <w:rsid w:val="0097094F"/>
  </w:style>
  <w:style w:type="character" w:customStyle="1" w:styleId="collapsible">
    <w:name w:val="collapsible"/>
    <w:basedOn w:val="DefaultParagraphFont"/>
    <w:rsid w:val="0097094F"/>
  </w:style>
  <w:style w:type="character" w:customStyle="1" w:styleId="propertyname">
    <w:name w:val="propertyname"/>
    <w:basedOn w:val="DefaultParagraphFont"/>
    <w:rsid w:val="0097094F"/>
  </w:style>
  <w:style w:type="character" w:customStyle="1" w:styleId="number">
    <w:name w:val="number"/>
    <w:basedOn w:val="DefaultParagraphFont"/>
    <w:rsid w:val="0097094F"/>
  </w:style>
  <w:style w:type="character" w:customStyle="1" w:styleId="comma">
    <w:name w:val="comma"/>
    <w:basedOn w:val="DefaultParagraphFont"/>
    <w:rsid w:val="0097094F"/>
  </w:style>
  <w:style w:type="character" w:customStyle="1" w:styleId="os">
    <w:name w:val="os"/>
    <w:basedOn w:val="DefaultParagraphFont"/>
    <w:rsid w:val="0097094F"/>
  </w:style>
  <w:style w:type="character" w:customStyle="1" w:styleId="p-name">
    <w:name w:val="p-name"/>
    <w:basedOn w:val="DefaultParagraphFont"/>
    <w:rsid w:val="0097094F"/>
  </w:style>
  <w:style w:type="character" w:customStyle="1" w:styleId="p-str">
    <w:name w:val="p-str"/>
    <w:basedOn w:val="DefaultParagraphFont"/>
    <w:rsid w:val="0097094F"/>
  </w:style>
  <w:style w:type="character" w:customStyle="1" w:styleId="apple-converted-space">
    <w:name w:val="apple-converted-space"/>
    <w:basedOn w:val="DefaultParagraphFont"/>
    <w:rsid w:val="0097094F"/>
  </w:style>
  <w:style w:type="character" w:customStyle="1" w:styleId="string">
    <w:name w:val="string"/>
    <w:basedOn w:val="DefaultParagraphFont"/>
    <w:rsid w:val="0097094F"/>
  </w:style>
  <w:style w:type="character" w:customStyle="1" w:styleId="as">
    <w:name w:val="as"/>
    <w:basedOn w:val="DefaultParagraphFont"/>
    <w:rsid w:val="0097094F"/>
  </w:style>
  <w:style w:type="character" w:customStyle="1" w:styleId="oe">
    <w:name w:val="oe"/>
    <w:basedOn w:val="DefaultParagraphFont"/>
    <w:rsid w:val="009709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94F"/>
    <w:pPr>
      <w:widowControl w:val="0"/>
      <w:jc w:val="both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9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7094F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9709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70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094F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DefaultParagraphFont"/>
    <w:rsid w:val="0097094F"/>
  </w:style>
  <w:style w:type="character" w:customStyle="1" w:styleId="collapsible">
    <w:name w:val="collapsible"/>
    <w:basedOn w:val="DefaultParagraphFont"/>
    <w:rsid w:val="0097094F"/>
  </w:style>
  <w:style w:type="character" w:customStyle="1" w:styleId="propertyname">
    <w:name w:val="propertyname"/>
    <w:basedOn w:val="DefaultParagraphFont"/>
    <w:rsid w:val="0097094F"/>
  </w:style>
  <w:style w:type="character" w:customStyle="1" w:styleId="number">
    <w:name w:val="number"/>
    <w:basedOn w:val="DefaultParagraphFont"/>
    <w:rsid w:val="0097094F"/>
  </w:style>
  <w:style w:type="character" w:customStyle="1" w:styleId="comma">
    <w:name w:val="comma"/>
    <w:basedOn w:val="DefaultParagraphFont"/>
    <w:rsid w:val="0097094F"/>
  </w:style>
  <w:style w:type="character" w:customStyle="1" w:styleId="os">
    <w:name w:val="os"/>
    <w:basedOn w:val="DefaultParagraphFont"/>
    <w:rsid w:val="0097094F"/>
  </w:style>
  <w:style w:type="character" w:customStyle="1" w:styleId="p-name">
    <w:name w:val="p-name"/>
    <w:basedOn w:val="DefaultParagraphFont"/>
    <w:rsid w:val="0097094F"/>
  </w:style>
  <w:style w:type="character" w:customStyle="1" w:styleId="p-str">
    <w:name w:val="p-str"/>
    <w:basedOn w:val="DefaultParagraphFont"/>
    <w:rsid w:val="0097094F"/>
  </w:style>
  <w:style w:type="character" w:customStyle="1" w:styleId="apple-converted-space">
    <w:name w:val="apple-converted-space"/>
    <w:basedOn w:val="DefaultParagraphFont"/>
    <w:rsid w:val="0097094F"/>
  </w:style>
  <w:style w:type="character" w:customStyle="1" w:styleId="string">
    <w:name w:val="string"/>
    <w:basedOn w:val="DefaultParagraphFont"/>
    <w:rsid w:val="0097094F"/>
  </w:style>
  <w:style w:type="character" w:customStyle="1" w:styleId="as">
    <w:name w:val="as"/>
    <w:basedOn w:val="DefaultParagraphFont"/>
    <w:rsid w:val="0097094F"/>
  </w:style>
  <w:style w:type="character" w:customStyle="1" w:styleId="oe">
    <w:name w:val="oe"/>
    <w:basedOn w:val="DefaultParagraphFont"/>
    <w:rsid w:val="00970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Craig.C.Li (g-mis.cncd02.Newegg) 42395</dc:creator>
  <cp:lastModifiedBy>Craig.C.Li (g-mis.cncd02.Newegg) 42395</cp:lastModifiedBy>
  <cp:revision>1</cp:revision>
  <dcterms:created xsi:type="dcterms:W3CDTF">2016-07-14T05:48:00Z</dcterms:created>
  <dcterms:modified xsi:type="dcterms:W3CDTF">2016-07-14T06:09:00Z</dcterms:modified>
</cp:coreProperties>
</file>