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020F" w14:textId="7AFAC1A2" w:rsidR="00974917" w:rsidRPr="000F6547" w:rsidRDefault="00974917">
      <w:pPr>
        <w:rPr>
          <w:b/>
          <w:bCs/>
          <w:sz w:val="28"/>
          <w:szCs w:val="32"/>
        </w:rPr>
      </w:pPr>
      <w:proofErr w:type="gramStart"/>
      <w:r w:rsidRPr="000F6547">
        <w:rPr>
          <w:rFonts w:hint="eastAsia"/>
          <w:b/>
          <w:bCs/>
          <w:sz w:val="28"/>
          <w:szCs w:val="32"/>
        </w:rPr>
        <w:t>一</w:t>
      </w:r>
      <w:proofErr w:type="gramEnd"/>
      <w:r w:rsidRPr="000F6547">
        <w:rPr>
          <w:rFonts w:hint="eastAsia"/>
          <w:b/>
          <w:bCs/>
          <w:sz w:val="28"/>
          <w:szCs w:val="32"/>
        </w:rPr>
        <w:t>，注解的作用</w:t>
      </w:r>
    </w:p>
    <w:p w14:paraId="04E58113" w14:textId="00E36C4D" w:rsidR="00974917" w:rsidRPr="000F6547" w:rsidRDefault="00974917">
      <w:pPr>
        <w:rPr>
          <w:b/>
          <w:bCs/>
          <w:sz w:val="22"/>
          <w:szCs w:val="24"/>
        </w:rPr>
      </w:pPr>
      <w:r w:rsidRPr="000F6547">
        <w:rPr>
          <w:rFonts w:hint="eastAsia"/>
          <w:b/>
          <w:bCs/>
          <w:sz w:val="22"/>
          <w:szCs w:val="24"/>
        </w:rPr>
        <w:t>对程序</w:t>
      </w:r>
      <w:proofErr w:type="gramStart"/>
      <w:r w:rsidRPr="000F6547">
        <w:rPr>
          <w:rFonts w:hint="eastAsia"/>
          <w:b/>
          <w:bCs/>
          <w:sz w:val="22"/>
          <w:szCs w:val="24"/>
        </w:rPr>
        <w:t>作出</w:t>
      </w:r>
      <w:proofErr w:type="gramEnd"/>
      <w:r w:rsidRPr="000F6547">
        <w:rPr>
          <w:rFonts w:hint="eastAsia"/>
          <w:b/>
          <w:bCs/>
          <w:sz w:val="22"/>
          <w:szCs w:val="24"/>
        </w:rPr>
        <w:t>解释，告诉编译器一些信息</w:t>
      </w:r>
    </w:p>
    <w:p w14:paraId="2FBE709C" w14:textId="37F2D1B6" w:rsidR="00974917" w:rsidRDefault="00974917"/>
    <w:p w14:paraId="36FC4B87" w14:textId="4F99AEFE" w:rsidR="00974917" w:rsidRPr="000F6547" w:rsidRDefault="00974917">
      <w:pPr>
        <w:rPr>
          <w:b/>
          <w:bCs/>
          <w:sz w:val="28"/>
          <w:szCs w:val="32"/>
        </w:rPr>
      </w:pPr>
      <w:r w:rsidRPr="000F6547">
        <w:rPr>
          <w:rFonts w:hint="eastAsia"/>
          <w:b/>
          <w:bCs/>
          <w:sz w:val="28"/>
          <w:szCs w:val="32"/>
        </w:rPr>
        <w:t>二，注解的本质</w:t>
      </w:r>
    </w:p>
    <w:p w14:paraId="55DB3025" w14:textId="28B4D1F6" w:rsidR="00974917" w:rsidRPr="000F6547" w:rsidRDefault="00974917">
      <w:pPr>
        <w:rPr>
          <w:b/>
          <w:bCs/>
        </w:rPr>
      </w:pPr>
      <w:r w:rsidRPr="000F6547">
        <w:rPr>
          <w:rFonts w:hint="eastAsia"/>
          <w:b/>
          <w:bCs/>
          <w:sz w:val="22"/>
          <w:szCs w:val="24"/>
        </w:rPr>
        <w:t>注解的本质接口，默认的继承自 Annotation接口</w:t>
      </w:r>
    </w:p>
    <w:p w14:paraId="3BE782A4" w14:textId="3B8B90DD" w:rsidR="00974917" w:rsidRDefault="00974917"/>
    <w:p w14:paraId="74414C78" w14:textId="3F9D7218" w:rsidR="00974917" w:rsidRPr="000F6547" w:rsidRDefault="00974917">
      <w:pPr>
        <w:rPr>
          <w:b/>
          <w:bCs/>
          <w:sz w:val="28"/>
          <w:szCs w:val="32"/>
        </w:rPr>
      </w:pPr>
      <w:r w:rsidRPr="000F6547">
        <w:rPr>
          <w:rFonts w:hint="eastAsia"/>
          <w:b/>
          <w:bCs/>
          <w:sz w:val="28"/>
          <w:szCs w:val="32"/>
        </w:rPr>
        <w:t>三，注解的定义</w:t>
      </w:r>
    </w:p>
    <w:p w14:paraId="527D7B49" w14:textId="46CCC306" w:rsidR="00974917" w:rsidRDefault="00974917">
      <w:r>
        <w:rPr>
          <w:noProof/>
        </w:rPr>
        <w:drawing>
          <wp:inline distT="0" distB="0" distL="0" distR="0" wp14:anchorId="38629CF0" wp14:editId="3A2B8246">
            <wp:extent cx="3542857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BDD" w14:textId="45101E0F" w:rsidR="00974917" w:rsidRDefault="00974917"/>
    <w:p w14:paraId="24A66562" w14:textId="77777777" w:rsidR="00974917" w:rsidRDefault="00974917" w:rsidP="00974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9E880D"/>
          <w:kern w:val="0"/>
          <w:sz w:val="20"/>
          <w:szCs w:val="20"/>
        </w:rPr>
      </w:pPr>
    </w:p>
    <w:p w14:paraId="3EFA7884" w14:textId="72B3FB11" w:rsidR="00974917" w:rsidRPr="00974917" w:rsidRDefault="00974917" w:rsidP="00974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</w:pPr>
      <w:r w:rsidRPr="00974917">
        <w:rPr>
          <w:rFonts w:ascii="Courier New" w:eastAsia="宋体" w:hAnsi="Courier New" w:cs="宋体"/>
          <w:b/>
          <w:bCs/>
          <w:color w:val="9E880D"/>
          <w:kern w:val="0"/>
          <w:szCs w:val="21"/>
          <w:highlight w:val="lightGray"/>
        </w:rPr>
        <w:t>@</w:t>
      </w:r>
      <w:proofErr w:type="gramStart"/>
      <w:r w:rsidRPr="00974917">
        <w:rPr>
          <w:rFonts w:ascii="Courier New" w:eastAsia="宋体" w:hAnsi="Courier New" w:cs="宋体"/>
          <w:b/>
          <w:bCs/>
          <w:color w:val="9E880D"/>
          <w:kern w:val="0"/>
          <w:szCs w:val="21"/>
          <w:highlight w:val="lightGray"/>
        </w:rPr>
        <w:t>Target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(</w:t>
      </w:r>
      <w:proofErr w:type="gramEnd"/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{TYPE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 xml:space="preserve">,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FIELD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 xml:space="preserve">,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METHOD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 xml:space="preserve">,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PARAMETER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 xml:space="preserve">,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CONSTRUCTOR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 xml:space="preserve">,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LOCAL_VARIABLE})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br/>
      </w:r>
      <w:r w:rsidRPr="00974917">
        <w:rPr>
          <w:rFonts w:ascii="Courier New" w:eastAsia="宋体" w:hAnsi="Courier New" w:cs="宋体"/>
          <w:b/>
          <w:bCs/>
          <w:color w:val="9E880D"/>
          <w:kern w:val="0"/>
          <w:szCs w:val="21"/>
          <w:highlight w:val="lightGray"/>
        </w:rPr>
        <w:t>@Retention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(</w:t>
      </w:r>
      <w:r w:rsidRPr="00974917">
        <w:rPr>
          <w:rFonts w:ascii="Courier New" w:eastAsia="宋体" w:hAnsi="Courier New" w:cs="宋体"/>
          <w:b/>
          <w:bCs/>
          <w:color w:val="000000"/>
          <w:kern w:val="0"/>
          <w:szCs w:val="21"/>
          <w:highlight w:val="lightGray"/>
        </w:rPr>
        <w:t>RetentionPolicy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>.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SOURCE)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br/>
      </w:r>
      <w:r w:rsidRPr="00974917">
        <w:rPr>
          <w:rFonts w:ascii="Courier New" w:eastAsia="宋体" w:hAnsi="Courier New" w:cs="宋体"/>
          <w:b/>
          <w:bCs/>
          <w:color w:val="0033B3"/>
          <w:kern w:val="0"/>
          <w:szCs w:val="21"/>
          <w:highlight w:val="lightGray"/>
        </w:rPr>
        <w:t xml:space="preserve">public </w:t>
      </w:r>
      <w:r w:rsidRPr="00974917">
        <w:rPr>
          <w:rFonts w:ascii="Courier New" w:eastAsia="宋体" w:hAnsi="Courier New" w:cs="宋体"/>
          <w:b/>
          <w:bCs/>
          <w:color w:val="080808"/>
          <w:kern w:val="0"/>
          <w:szCs w:val="21"/>
          <w:highlight w:val="lightGray"/>
        </w:rPr>
        <w:t>@</w:t>
      </w:r>
      <w:r w:rsidRPr="00974917">
        <w:rPr>
          <w:rFonts w:ascii="Courier New" w:eastAsia="宋体" w:hAnsi="Courier New" w:cs="宋体"/>
          <w:b/>
          <w:bCs/>
          <w:color w:val="0033B3"/>
          <w:kern w:val="0"/>
          <w:szCs w:val="21"/>
          <w:highlight w:val="lightGray"/>
        </w:rPr>
        <w:t xml:space="preserve">interface </w:t>
      </w:r>
      <w:r w:rsidRPr="00974917">
        <w:rPr>
          <w:rFonts w:ascii="Courier New" w:eastAsia="宋体" w:hAnsi="Courier New" w:cs="宋体"/>
          <w:b/>
          <w:bCs/>
          <w:color w:val="9E880D"/>
          <w:kern w:val="0"/>
          <w:szCs w:val="21"/>
          <w:highlight w:val="lightGray"/>
        </w:rPr>
        <w:t xml:space="preserve">SuppressWarnings </w:t>
      </w:r>
      <w:r w:rsidRPr="00974917">
        <w:rPr>
          <w:rFonts w:ascii="Courier New" w:eastAsia="宋体" w:hAnsi="Courier New" w:cs="宋体"/>
          <w:b/>
          <w:bCs/>
          <w:i/>
          <w:iCs/>
          <w:color w:val="871094"/>
          <w:kern w:val="0"/>
          <w:szCs w:val="21"/>
          <w:highlight w:val="lightGray"/>
        </w:rPr>
        <w:t>{</w:t>
      </w:r>
    </w:p>
    <w:p w14:paraId="3A9486A6" w14:textId="3A5712EE" w:rsidR="00974917" w:rsidRPr="00162C08" w:rsidRDefault="00974917" w:rsidP="00974917">
      <w:pPr>
        <w:pStyle w:val="HTML"/>
        <w:shd w:val="clear" w:color="auto" w:fill="FFFFFF"/>
        <w:ind w:firstLine="384"/>
        <w:rPr>
          <w:rFonts w:ascii="Courier New" w:hAnsi="Courier New" w:cs="Courier New"/>
          <w:b/>
          <w:bCs/>
          <w:i/>
          <w:iCs/>
          <w:color w:val="871094"/>
          <w:sz w:val="21"/>
          <w:szCs w:val="21"/>
        </w:rPr>
      </w:pPr>
      <w:proofErr w:type="gramStart"/>
      <w:r w:rsidRPr="00162C08">
        <w:rPr>
          <w:rFonts w:ascii="Courier New" w:hAnsi="Courier New" w:cs="Courier New"/>
          <w:b/>
          <w:bCs/>
          <w:color w:val="000000"/>
          <w:sz w:val="21"/>
          <w:szCs w:val="21"/>
          <w:highlight w:val="lightGray"/>
        </w:rPr>
        <w:t>String</w:t>
      </w:r>
      <w:r w:rsidRPr="00162C08">
        <w:rPr>
          <w:rFonts w:ascii="Courier New" w:hAnsi="Courier New" w:cs="Courier New"/>
          <w:b/>
          <w:bCs/>
          <w:i/>
          <w:iCs/>
          <w:color w:val="871094"/>
          <w:sz w:val="21"/>
          <w:szCs w:val="21"/>
          <w:highlight w:val="lightGray"/>
        </w:rPr>
        <w:t>[</w:t>
      </w:r>
      <w:proofErr w:type="gramEnd"/>
      <w:r w:rsidRPr="00162C08">
        <w:rPr>
          <w:rFonts w:ascii="Courier New" w:hAnsi="Courier New" w:cs="Courier New"/>
          <w:b/>
          <w:bCs/>
          <w:i/>
          <w:iCs/>
          <w:color w:val="871094"/>
          <w:sz w:val="21"/>
          <w:szCs w:val="21"/>
          <w:highlight w:val="lightGray"/>
        </w:rPr>
        <w:t xml:space="preserve">] </w:t>
      </w:r>
      <w:r w:rsidRPr="00162C08">
        <w:rPr>
          <w:rFonts w:ascii="Courier New" w:hAnsi="Courier New" w:cs="Courier New"/>
          <w:b/>
          <w:bCs/>
          <w:color w:val="00627A"/>
          <w:sz w:val="21"/>
          <w:szCs w:val="21"/>
          <w:highlight w:val="lightGray"/>
        </w:rPr>
        <w:t>value</w:t>
      </w:r>
      <w:r w:rsidRPr="00162C08">
        <w:rPr>
          <w:rFonts w:ascii="Courier New" w:hAnsi="Courier New" w:cs="Courier New"/>
          <w:b/>
          <w:bCs/>
          <w:i/>
          <w:iCs/>
          <w:color w:val="871094"/>
          <w:sz w:val="21"/>
          <w:szCs w:val="21"/>
          <w:highlight w:val="lightGray"/>
        </w:rPr>
        <w:t>()</w:t>
      </w:r>
      <w:r w:rsidRPr="00162C08">
        <w:rPr>
          <w:rFonts w:ascii="Courier New" w:hAnsi="Courier New" w:cs="Courier New"/>
          <w:b/>
          <w:bCs/>
          <w:color w:val="080808"/>
          <w:sz w:val="21"/>
          <w:szCs w:val="21"/>
          <w:highlight w:val="lightGray"/>
        </w:rPr>
        <w:t>;</w:t>
      </w:r>
      <w:r w:rsidRPr="00162C08">
        <w:rPr>
          <w:rFonts w:ascii="Courier New" w:hAnsi="Courier New" w:cs="Courier New"/>
          <w:b/>
          <w:bCs/>
          <w:color w:val="080808"/>
          <w:sz w:val="21"/>
          <w:szCs w:val="21"/>
          <w:highlight w:val="lightGray"/>
        </w:rPr>
        <w:br/>
      </w:r>
      <w:r w:rsidRPr="00162C08">
        <w:rPr>
          <w:rFonts w:ascii="Courier New" w:hAnsi="Courier New" w:cs="Courier New"/>
          <w:b/>
          <w:bCs/>
          <w:i/>
          <w:iCs/>
          <w:color w:val="871094"/>
          <w:sz w:val="21"/>
          <w:szCs w:val="21"/>
          <w:highlight w:val="lightGray"/>
        </w:rPr>
        <w:t>}</w:t>
      </w:r>
    </w:p>
    <w:p w14:paraId="13A3024A" w14:textId="47163311" w:rsidR="00974917" w:rsidRDefault="00974917" w:rsidP="00974917">
      <w:pPr>
        <w:pStyle w:val="HTML"/>
        <w:shd w:val="clear" w:color="auto" w:fill="FFFFFF"/>
      </w:pPr>
    </w:p>
    <w:p w14:paraId="0E807B52" w14:textId="2464CAD5" w:rsidR="00974917" w:rsidRPr="000F6547" w:rsidRDefault="000F6547" w:rsidP="00974917">
      <w:pPr>
        <w:pStyle w:val="HTML"/>
        <w:shd w:val="clear" w:color="auto" w:fill="FFFFFF"/>
        <w:rPr>
          <w:b/>
          <w:bCs/>
          <w:color w:val="0000FF"/>
          <w:sz w:val="36"/>
          <w:szCs w:val="36"/>
        </w:rPr>
      </w:pPr>
      <w:r w:rsidRPr="000F6547">
        <w:rPr>
          <w:b/>
          <w:bCs/>
          <w:color w:val="0000FF"/>
          <w:sz w:val="36"/>
          <w:szCs w:val="36"/>
        </w:rPr>
        <w:t>p</w:t>
      </w:r>
      <w:r w:rsidR="00974917" w:rsidRPr="000F6547">
        <w:rPr>
          <w:b/>
          <w:bCs/>
          <w:color w:val="0000FF"/>
          <w:sz w:val="36"/>
          <w:szCs w:val="36"/>
        </w:rPr>
        <w:t xml:space="preserve">ublic @interface </w:t>
      </w:r>
      <w:r w:rsidR="00974917" w:rsidRPr="000F6547">
        <w:rPr>
          <w:rFonts w:hint="eastAsia"/>
          <w:b/>
          <w:bCs/>
          <w:color w:val="0000FF"/>
          <w:sz w:val="36"/>
          <w:szCs w:val="36"/>
        </w:rPr>
        <w:t>注解名{</w:t>
      </w:r>
    </w:p>
    <w:p w14:paraId="1AC5D57F" w14:textId="1EA4AFA4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  <w:sz w:val="36"/>
          <w:szCs w:val="36"/>
        </w:rPr>
      </w:pPr>
      <w:r w:rsidRPr="000F6547">
        <w:rPr>
          <w:b/>
          <w:bCs/>
          <w:color w:val="0000FF"/>
          <w:sz w:val="36"/>
          <w:szCs w:val="36"/>
        </w:rPr>
        <w:t xml:space="preserve">   </w:t>
      </w:r>
      <w:r w:rsidRPr="000F6547">
        <w:rPr>
          <w:rFonts w:hint="eastAsia"/>
          <w:b/>
          <w:bCs/>
          <w:color w:val="0000FF"/>
          <w:sz w:val="36"/>
          <w:szCs w:val="36"/>
        </w:rPr>
        <w:t>定义属性</w:t>
      </w:r>
    </w:p>
    <w:p w14:paraId="2DC70317" w14:textId="2EF2F4E1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  <w:sz w:val="36"/>
          <w:szCs w:val="36"/>
        </w:rPr>
      </w:pPr>
      <w:r w:rsidRPr="000F6547">
        <w:rPr>
          <w:rFonts w:hint="eastAsia"/>
          <w:b/>
          <w:bCs/>
          <w:color w:val="0000FF"/>
          <w:sz w:val="36"/>
          <w:szCs w:val="36"/>
        </w:rPr>
        <w:t>}</w:t>
      </w:r>
    </w:p>
    <w:p w14:paraId="79889676" w14:textId="2C9B5BE4" w:rsidR="00974917" w:rsidRDefault="009F4913" w:rsidP="00974917">
      <w:pPr>
        <w:pStyle w:val="HTML"/>
        <w:shd w:val="clear" w:color="auto" w:fill="FFFFFF"/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属性成员只能用基本类型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byte，short，char，int，long，float，double，boolean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八种基本数据类型和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String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、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Enum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、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、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annotations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等数据类型，以及这一些类型的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数组。</w:t>
      </w:r>
    </w:p>
    <w:p w14:paraId="2ED7AC8C" w14:textId="32CFBF37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</w:rPr>
      </w:pPr>
      <w:r w:rsidRPr="000F6547">
        <w:rPr>
          <w:rFonts w:hint="eastAsia"/>
          <w:b/>
          <w:bCs/>
          <w:color w:val="0000FF"/>
        </w:rPr>
        <w:t>①注解的定义</w:t>
      </w:r>
      <w:r w:rsidR="00162C08">
        <w:rPr>
          <w:rFonts w:hint="eastAsia"/>
          <w:b/>
          <w:bCs/>
          <w:color w:val="0000FF"/>
        </w:rPr>
        <w:t>可以添加元注解</w:t>
      </w:r>
    </w:p>
    <w:p w14:paraId="29A4098B" w14:textId="4D33AEE2" w:rsidR="00974917" w:rsidRPr="000F6547" w:rsidRDefault="00974917" w:rsidP="00974917">
      <w:pPr>
        <w:pStyle w:val="HTML"/>
        <w:shd w:val="clear" w:color="auto" w:fill="FFFFFF"/>
        <w:rPr>
          <w:b/>
          <w:bCs/>
          <w:color w:val="00B0F0"/>
        </w:rPr>
      </w:pPr>
      <w:r w:rsidRPr="000F6547">
        <w:rPr>
          <w:rFonts w:hint="eastAsia"/>
          <w:b/>
          <w:bCs/>
          <w:color w:val="00B0F0"/>
        </w:rPr>
        <w:t xml:space="preserve">例如 </w:t>
      </w:r>
      <w:r w:rsidR="00162C08">
        <w:rPr>
          <w:rFonts w:hint="eastAsia"/>
          <w:b/>
          <w:bCs/>
          <w:color w:val="00B0F0"/>
        </w:rPr>
        <w:t>元</w:t>
      </w:r>
      <w:r w:rsidRPr="000F6547">
        <w:rPr>
          <w:rFonts w:hint="eastAsia"/>
          <w:b/>
          <w:bCs/>
          <w:color w:val="00B0F0"/>
        </w:rPr>
        <w:t>注解@Target，就是告诉编译器，这个自定义的注解可以用在哪里</w:t>
      </w:r>
    </w:p>
    <w:p w14:paraId="12DD0291" w14:textId="77777777" w:rsidR="00974917" w:rsidRDefault="00974917" w:rsidP="00974917">
      <w:pPr>
        <w:pStyle w:val="HTML"/>
        <w:shd w:val="clear" w:color="auto" w:fill="FFFFFF"/>
      </w:pPr>
    </w:p>
    <w:p w14:paraId="24B97A4C" w14:textId="722873F4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</w:rPr>
      </w:pPr>
      <w:r w:rsidRPr="000F6547">
        <w:rPr>
          <w:rFonts w:hint="eastAsia"/>
          <w:b/>
          <w:bCs/>
          <w:color w:val="0000FF"/>
        </w:rPr>
        <w:t>②注解中可以定义属性，就是这里的属性名后面要跟上(</w:t>
      </w:r>
      <w:r w:rsidRPr="000F6547">
        <w:rPr>
          <w:b/>
          <w:bCs/>
          <w:color w:val="0000FF"/>
        </w:rPr>
        <w:t xml:space="preserve"> )</w:t>
      </w:r>
    </w:p>
    <w:p w14:paraId="14F54AF5" w14:textId="43B83351" w:rsidR="00974917" w:rsidRPr="000F6547" w:rsidRDefault="00974917" w:rsidP="00974917">
      <w:pPr>
        <w:pStyle w:val="HTML"/>
        <w:shd w:val="clear" w:color="auto" w:fill="FFFFFF"/>
        <w:rPr>
          <w:b/>
          <w:bCs/>
          <w:color w:val="00B0F0"/>
        </w:rPr>
      </w:pPr>
      <w:r w:rsidRPr="000F6547">
        <w:rPr>
          <w:rFonts w:hint="eastAsia"/>
          <w:b/>
          <w:bCs/>
          <w:color w:val="00B0F0"/>
        </w:rPr>
        <w:t>例如 String</w:t>
      </w:r>
      <w:r w:rsidRPr="000F6547">
        <w:rPr>
          <w:b/>
          <w:bCs/>
          <w:color w:val="00B0F0"/>
        </w:rPr>
        <w:t>[]value()</w:t>
      </w:r>
      <w:r w:rsidRPr="000F6547">
        <w:rPr>
          <w:rFonts w:hint="eastAsia"/>
          <w:b/>
          <w:bCs/>
          <w:color w:val="00B0F0"/>
        </w:rPr>
        <w:t>；定义了一个String数组value</w:t>
      </w:r>
    </w:p>
    <w:p w14:paraId="0C957E93" w14:textId="77777777" w:rsidR="00974917" w:rsidRDefault="00974917" w:rsidP="00974917">
      <w:pPr>
        <w:pStyle w:val="HTML"/>
        <w:shd w:val="clear" w:color="auto" w:fill="FFFFFF"/>
      </w:pPr>
    </w:p>
    <w:p w14:paraId="410440A3" w14:textId="079D16A6" w:rsidR="00974917" w:rsidRPr="000F6547" w:rsidRDefault="00974917" w:rsidP="000F6547">
      <w:pPr>
        <w:pStyle w:val="HTML"/>
        <w:shd w:val="clear" w:color="auto" w:fill="FFFFFF"/>
        <w:rPr>
          <w:b/>
          <w:bCs/>
          <w:color w:val="0000FF"/>
        </w:rPr>
      </w:pPr>
      <w:r w:rsidRPr="000F6547">
        <w:rPr>
          <w:rFonts w:hint="eastAsia"/>
          <w:b/>
          <w:bCs/>
          <w:color w:val="0000FF"/>
        </w:rPr>
        <w:t>另外 定义属性还可以给属性添加默认值</w:t>
      </w:r>
    </w:p>
    <w:p w14:paraId="307A9EBF" w14:textId="12F068FB" w:rsidR="00974917" w:rsidRPr="000F6547" w:rsidRDefault="00974917" w:rsidP="00974917">
      <w:pPr>
        <w:pStyle w:val="HTML"/>
        <w:shd w:val="clear" w:color="auto" w:fill="FFFFFF"/>
        <w:rPr>
          <w:b/>
          <w:bCs/>
          <w:color w:val="00B0F0"/>
        </w:rPr>
      </w:pPr>
      <w:r w:rsidRPr="000F6547">
        <w:rPr>
          <w:rFonts w:hint="eastAsia"/>
          <w:b/>
          <w:bCs/>
          <w:color w:val="00B0F0"/>
        </w:rPr>
        <w:lastRenderedPageBreak/>
        <w:t>例如 int</w:t>
      </w:r>
      <w:r w:rsidRPr="000F6547">
        <w:rPr>
          <w:b/>
          <w:bCs/>
          <w:color w:val="00B0F0"/>
        </w:rPr>
        <w:t xml:space="preserve"> </w:t>
      </w:r>
      <w:r w:rsidRPr="000F6547">
        <w:rPr>
          <w:rFonts w:hint="eastAsia"/>
          <w:b/>
          <w:bCs/>
          <w:color w:val="00B0F0"/>
        </w:rPr>
        <w:t>age</w:t>
      </w:r>
      <w:r w:rsidR="000F6547" w:rsidRPr="000F6547">
        <w:rPr>
          <w:rFonts w:hint="eastAsia"/>
          <w:b/>
          <w:bCs/>
          <w:color w:val="00B0F0"/>
        </w:rPr>
        <w:t>（）</w:t>
      </w:r>
      <w:r w:rsidRPr="000F6547">
        <w:rPr>
          <w:b/>
          <w:bCs/>
          <w:color w:val="00B0F0"/>
        </w:rPr>
        <w:t xml:space="preserve"> </w:t>
      </w:r>
      <w:r w:rsidRPr="000F6547">
        <w:rPr>
          <w:rFonts w:hint="eastAsia"/>
          <w:b/>
          <w:bCs/>
          <w:color w:val="00B0F0"/>
        </w:rPr>
        <w:t>default</w:t>
      </w:r>
      <w:r w:rsidRPr="000F6547">
        <w:rPr>
          <w:b/>
          <w:bCs/>
          <w:color w:val="00B0F0"/>
        </w:rPr>
        <w:t xml:space="preserve"> 10;</w:t>
      </w:r>
      <w:r w:rsidRPr="000F6547">
        <w:rPr>
          <w:rFonts w:hint="eastAsia"/>
          <w:b/>
          <w:bCs/>
          <w:color w:val="00B0F0"/>
        </w:rPr>
        <w:t>在注解里面定义了int属性age，如果使用注解时，没有给age赋值，那么age默认为1</w:t>
      </w:r>
      <w:r w:rsidRPr="000F6547">
        <w:rPr>
          <w:b/>
          <w:bCs/>
          <w:color w:val="00B0F0"/>
        </w:rPr>
        <w:t>0</w:t>
      </w:r>
      <w:r w:rsidRPr="000F6547">
        <w:rPr>
          <w:rFonts w:hint="eastAsia"/>
          <w:b/>
          <w:bCs/>
          <w:color w:val="00B0F0"/>
        </w:rPr>
        <w:t>；</w:t>
      </w:r>
    </w:p>
    <w:p w14:paraId="0FED0663" w14:textId="7E9B3D9F" w:rsidR="00974917" w:rsidRDefault="00974917" w:rsidP="00974917">
      <w:pPr>
        <w:pStyle w:val="HTML"/>
        <w:shd w:val="clear" w:color="auto" w:fill="FFFFFF"/>
      </w:pPr>
    </w:p>
    <w:p w14:paraId="249804C2" w14:textId="76FB5406" w:rsidR="000F6547" w:rsidRDefault="000F6547" w:rsidP="00974917">
      <w:pPr>
        <w:pStyle w:val="HTML"/>
        <w:shd w:val="clear" w:color="auto" w:fill="FFFFFF"/>
      </w:pPr>
    </w:p>
    <w:p w14:paraId="22D36A4F" w14:textId="77777777" w:rsidR="000F6547" w:rsidRDefault="000F6547" w:rsidP="00974917">
      <w:pPr>
        <w:pStyle w:val="HTML"/>
        <w:shd w:val="clear" w:color="auto" w:fill="FFFFFF"/>
      </w:pPr>
    </w:p>
    <w:p w14:paraId="06B690CA" w14:textId="4D3D03DF" w:rsidR="00974917" w:rsidRDefault="00974917" w:rsidP="00974917">
      <w:pPr>
        <w:pStyle w:val="HTML"/>
        <w:shd w:val="clear" w:color="auto" w:fill="FFFFFF"/>
        <w:rPr>
          <w:b/>
          <w:bCs/>
          <w:sz w:val="28"/>
          <w:szCs w:val="28"/>
        </w:rPr>
      </w:pPr>
      <w:r w:rsidRPr="000F6547">
        <w:rPr>
          <w:rFonts w:hint="eastAsia"/>
          <w:b/>
          <w:bCs/>
          <w:sz w:val="28"/>
          <w:szCs w:val="28"/>
        </w:rPr>
        <w:t>四，注解的使用</w:t>
      </w:r>
    </w:p>
    <w:p w14:paraId="38CA4E37" w14:textId="0D881730" w:rsidR="0069500E" w:rsidRPr="0069500E" w:rsidRDefault="0069500E" w:rsidP="00974917">
      <w:pPr>
        <w:pStyle w:val="HTML"/>
        <w:shd w:val="clear" w:color="auto" w:fill="FFFFFF"/>
        <w:rPr>
          <w:b/>
          <w:bCs/>
          <w:color w:val="FF0000"/>
          <w:sz w:val="28"/>
          <w:szCs w:val="28"/>
        </w:rPr>
      </w:pPr>
      <w:r w:rsidRPr="0069500E">
        <w:rPr>
          <w:rFonts w:hint="eastAsia"/>
          <w:b/>
          <w:bCs/>
          <w:color w:val="FF0000"/>
          <w:sz w:val="28"/>
          <w:szCs w:val="28"/>
        </w:rPr>
        <w:t>！！！使用注解时——保证注解中的每个属性都是有值得</w:t>
      </w:r>
    </w:p>
    <w:p w14:paraId="11AE9009" w14:textId="573A822E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</w:rPr>
      </w:pPr>
      <w:r w:rsidRPr="000F6547">
        <w:rPr>
          <w:b/>
          <w:bCs/>
          <w:color w:val="0000FF"/>
        </w:rPr>
        <w:t>1,</w:t>
      </w:r>
      <w:r w:rsidRPr="000F6547">
        <w:rPr>
          <w:rFonts w:hint="eastAsia"/>
          <w:b/>
          <w:bCs/>
          <w:color w:val="0000FF"/>
        </w:rPr>
        <w:t>注解无属性——@注解名</w:t>
      </w:r>
    </w:p>
    <w:p w14:paraId="31E429F1" w14:textId="5F4B1229" w:rsidR="00974917" w:rsidRPr="000F6547" w:rsidRDefault="00974917" w:rsidP="00974917">
      <w:pPr>
        <w:pStyle w:val="HTML"/>
        <w:shd w:val="clear" w:color="auto" w:fill="FFFFFF"/>
        <w:rPr>
          <w:b/>
          <w:bCs/>
          <w:color w:val="0000FF"/>
        </w:rPr>
      </w:pPr>
      <w:r w:rsidRPr="000F6547">
        <w:rPr>
          <w:rFonts w:hint="eastAsia"/>
          <w:b/>
          <w:bCs/>
          <w:color w:val="0000FF"/>
        </w:rPr>
        <w:t>2，注解有属性——@注解名(属性名=值，属性名=值</w:t>
      </w:r>
      <w:r w:rsidRPr="000F6547">
        <w:rPr>
          <w:b/>
          <w:bCs/>
          <w:color w:val="0000FF"/>
        </w:rPr>
        <w:t>……)</w:t>
      </w:r>
    </w:p>
    <w:p w14:paraId="5E049804" w14:textId="24076E7A" w:rsidR="00974917" w:rsidRPr="000F6547" w:rsidRDefault="00974917" w:rsidP="00974917">
      <w:pPr>
        <w:pStyle w:val="HTML"/>
        <w:shd w:val="clear" w:color="auto" w:fill="FFFFFF"/>
        <w:rPr>
          <w:b/>
          <w:bCs/>
          <w:color w:val="FF0000"/>
        </w:rPr>
      </w:pPr>
      <w:r w:rsidRPr="000F6547">
        <w:rPr>
          <w:rFonts w:hint="eastAsia"/>
          <w:b/>
          <w:bCs/>
          <w:color w:val="FF0000"/>
        </w:rPr>
        <w:t>对于非数组属性——属性名=属性值</w:t>
      </w:r>
    </w:p>
    <w:p w14:paraId="6977001A" w14:textId="5A278AFD" w:rsidR="00974917" w:rsidRPr="000F6547" w:rsidRDefault="00974917" w:rsidP="00974917">
      <w:pPr>
        <w:pStyle w:val="HTML"/>
        <w:shd w:val="clear" w:color="auto" w:fill="FFFFFF"/>
        <w:rPr>
          <w:b/>
          <w:bCs/>
          <w:color w:val="FF0000"/>
        </w:rPr>
      </w:pPr>
      <w:r w:rsidRPr="000F6547">
        <w:rPr>
          <w:rFonts w:hint="eastAsia"/>
          <w:b/>
          <w:bCs/>
          <w:color w:val="FF0000"/>
        </w:rPr>
        <w:t>对于数组属性——①属性名=属性值（数组只有一个元素）</w:t>
      </w:r>
    </w:p>
    <w:p w14:paraId="6037B056" w14:textId="425F5F6A" w:rsidR="000F6547" w:rsidRPr="000F6547" w:rsidRDefault="00974917" w:rsidP="00974917">
      <w:pPr>
        <w:pStyle w:val="HTML"/>
        <w:shd w:val="clear" w:color="auto" w:fill="FFFFFF"/>
        <w:rPr>
          <w:b/>
          <w:bCs/>
          <w:color w:val="FF0000"/>
        </w:rPr>
      </w:pPr>
      <w:r w:rsidRPr="000F6547">
        <w:rPr>
          <w:rFonts w:hint="eastAsia"/>
          <w:b/>
          <w:bCs/>
          <w:color w:val="FF0000"/>
        </w:rPr>
        <w:t xml:space="preserve"> </w:t>
      </w:r>
      <w:r w:rsidRPr="000F6547">
        <w:rPr>
          <w:b/>
          <w:bCs/>
          <w:color w:val="FF0000"/>
        </w:rPr>
        <w:t xml:space="preserve">               </w:t>
      </w:r>
      <w:r w:rsidRPr="000F6547">
        <w:rPr>
          <w:rFonts w:hint="eastAsia"/>
          <w:b/>
          <w:bCs/>
          <w:color w:val="FF0000"/>
        </w:rPr>
        <w:t>②属性名=</w:t>
      </w:r>
      <w:r w:rsidRPr="000F6547">
        <w:rPr>
          <w:b/>
          <w:bCs/>
          <w:color w:val="FF0000"/>
        </w:rPr>
        <w:t>{</w:t>
      </w:r>
      <w:r w:rsidRPr="000F6547">
        <w:rPr>
          <w:rFonts w:hint="eastAsia"/>
          <w:b/>
          <w:bCs/>
          <w:color w:val="FF0000"/>
        </w:rPr>
        <w:t>属性值1，属性值2</w:t>
      </w:r>
      <w:r w:rsidRPr="000F6547">
        <w:rPr>
          <w:b/>
          <w:bCs/>
          <w:color w:val="FF0000"/>
        </w:rPr>
        <w:t>……}(</w:t>
      </w:r>
      <w:r w:rsidRPr="000F6547">
        <w:rPr>
          <w:rFonts w:hint="eastAsia"/>
          <w:b/>
          <w:bCs/>
          <w:color w:val="FF0000"/>
        </w:rPr>
        <w:t>数组有多个元素)</w:t>
      </w:r>
    </w:p>
    <w:p w14:paraId="096D3D89" w14:textId="7736B9D8" w:rsidR="000F6547" w:rsidRPr="000F6547" w:rsidRDefault="000F6547" w:rsidP="00974917">
      <w:pPr>
        <w:pStyle w:val="HTML"/>
        <w:shd w:val="clear" w:color="auto" w:fill="FFFFFF"/>
        <w:rPr>
          <w:b/>
          <w:bCs/>
          <w:color w:val="00B0F0"/>
        </w:rPr>
      </w:pPr>
      <w:r w:rsidRPr="000F6547">
        <w:rPr>
          <w:rFonts w:hint="eastAsia"/>
          <w:b/>
          <w:bCs/>
          <w:color w:val="00B0F0"/>
        </w:rPr>
        <w:t>！！没有设置默认值的属性，在使用注解时一定要赋值</w:t>
      </w:r>
    </w:p>
    <w:p w14:paraId="09849912" w14:textId="52C8F881" w:rsidR="000F6547" w:rsidRDefault="000F6547" w:rsidP="00974917">
      <w:pPr>
        <w:pStyle w:val="HTML"/>
        <w:shd w:val="clear" w:color="auto" w:fill="FFFFFF"/>
        <w:rPr>
          <w:b/>
          <w:bCs/>
          <w:color w:val="00B0F0"/>
        </w:rPr>
      </w:pPr>
      <w:r w:rsidRPr="000F6547">
        <w:rPr>
          <w:rFonts w:hint="eastAsia"/>
          <w:b/>
          <w:bCs/>
          <w:color w:val="00B0F0"/>
        </w:rPr>
        <w:t>！！设置了默认值的属性，在使用注解时可以</w:t>
      </w:r>
      <w:proofErr w:type="gramStart"/>
      <w:r w:rsidRPr="000F6547">
        <w:rPr>
          <w:rFonts w:hint="eastAsia"/>
          <w:b/>
          <w:bCs/>
          <w:color w:val="00B0F0"/>
        </w:rPr>
        <w:t>不</w:t>
      </w:r>
      <w:proofErr w:type="gramEnd"/>
      <w:r w:rsidRPr="000F6547">
        <w:rPr>
          <w:rFonts w:hint="eastAsia"/>
          <w:b/>
          <w:bCs/>
          <w:color w:val="00B0F0"/>
        </w:rPr>
        <w:t>赋值，那么将默认采用默认值</w:t>
      </w:r>
    </w:p>
    <w:p w14:paraId="02F255FE" w14:textId="25D99EAF" w:rsidR="00162C08" w:rsidRDefault="00162C08" w:rsidP="00974917">
      <w:pPr>
        <w:pStyle w:val="HTML"/>
        <w:shd w:val="clear" w:color="auto" w:fill="FFFFFF"/>
        <w:rPr>
          <w:b/>
          <w:bCs/>
          <w:color w:val="00B0F0"/>
        </w:rPr>
      </w:pPr>
    </w:p>
    <w:p w14:paraId="28A955E7" w14:textId="03513D7D" w:rsidR="00162C08" w:rsidRDefault="00162C08" w:rsidP="00974917">
      <w:pPr>
        <w:pStyle w:val="HTML"/>
        <w:shd w:val="clear" w:color="auto" w:fill="FFFFFF"/>
        <w:rPr>
          <w:b/>
          <w:bCs/>
          <w:color w:val="00B0F0"/>
        </w:rPr>
      </w:pPr>
    </w:p>
    <w:p w14:paraId="037F9497" w14:textId="183AA991" w:rsidR="00162C08" w:rsidRDefault="00162C08" w:rsidP="00974917">
      <w:pPr>
        <w:pStyle w:val="HTML"/>
        <w:shd w:val="clear" w:color="auto" w:fill="FFFFFF"/>
        <w:rPr>
          <w:b/>
          <w:bCs/>
          <w:color w:val="00B0F0"/>
        </w:rPr>
      </w:pPr>
    </w:p>
    <w:p w14:paraId="1D87E1D7" w14:textId="40DC1CBB" w:rsidR="00162C08" w:rsidRPr="00A95DBD" w:rsidRDefault="00162C08" w:rsidP="00A95DBD">
      <w:pPr>
        <w:pStyle w:val="HTML"/>
        <w:shd w:val="clear" w:color="auto" w:fill="FFFFFF"/>
        <w:rPr>
          <w:b/>
          <w:bCs/>
          <w:color w:val="000000" w:themeColor="text1"/>
          <w:sz w:val="28"/>
          <w:szCs w:val="28"/>
        </w:rPr>
      </w:pPr>
      <w:r w:rsidRPr="00A95DBD">
        <w:rPr>
          <w:rFonts w:hint="eastAsia"/>
          <w:b/>
          <w:bCs/>
          <w:color w:val="000000" w:themeColor="text1"/>
          <w:sz w:val="28"/>
          <w:szCs w:val="28"/>
        </w:rPr>
        <w:t>五，内置注解——Java自带的注解</w:t>
      </w:r>
    </w:p>
    <w:p w14:paraId="76DBECFE" w14:textId="77777777" w:rsidR="00162C08" w:rsidRDefault="00162C08" w:rsidP="00162C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@Override</w:t>
      </w:r>
    </w:p>
    <w:p w14:paraId="78AC6399" w14:textId="1D21C08D" w:rsidR="00162C08" w:rsidRPr="00162C08" w:rsidRDefault="00162C08" w:rsidP="0097491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@SuppressWarnings</w:t>
      </w:r>
    </w:p>
    <w:p w14:paraId="5EC0F698" w14:textId="77777777" w:rsidR="00162C08" w:rsidRDefault="00162C08" w:rsidP="00162C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@Deprecated</w:t>
      </w:r>
    </w:p>
    <w:p w14:paraId="549EE192" w14:textId="2BC1110B" w:rsidR="00974917" w:rsidRDefault="00974917" w:rsidP="00974917">
      <w:pPr>
        <w:pStyle w:val="HTML"/>
        <w:shd w:val="clear" w:color="auto" w:fill="FFFFFF"/>
      </w:pPr>
    </w:p>
    <w:p w14:paraId="28B79516" w14:textId="25DF286A" w:rsidR="00162C08" w:rsidRDefault="00162C08" w:rsidP="00974917">
      <w:pPr>
        <w:pStyle w:val="HTML"/>
        <w:shd w:val="clear" w:color="auto" w:fill="FFFFFF"/>
      </w:pPr>
    </w:p>
    <w:p w14:paraId="7D1E1F8E" w14:textId="574715F6" w:rsidR="00162C08" w:rsidRPr="00A95DBD" w:rsidRDefault="00162C08" w:rsidP="00974917">
      <w:pPr>
        <w:pStyle w:val="HTML"/>
        <w:shd w:val="clear" w:color="auto" w:fill="FFFFFF"/>
        <w:rPr>
          <w:b/>
          <w:bCs/>
          <w:sz w:val="28"/>
          <w:szCs w:val="28"/>
        </w:rPr>
      </w:pPr>
      <w:r w:rsidRPr="00A95DBD">
        <w:rPr>
          <w:rFonts w:hint="eastAsia"/>
          <w:b/>
          <w:bCs/>
          <w:sz w:val="28"/>
          <w:szCs w:val="28"/>
        </w:rPr>
        <w:t>六，元注解</w:t>
      </w:r>
    </w:p>
    <w:p w14:paraId="5D226B03" w14:textId="2CF5D779" w:rsidR="00162C08" w:rsidRDefault="00162C08" w:rsidP="00974917">
      <w:pPr>
        <w:pStyle w:val="HTML"/>
        <w:shd w:val="clear" w:color="auto" w:fill="FFFFFF"/>
      </w:pPr>
      <w:r>
        <w:rPr>
          <w:rFonts w:hint="eastAsia"/>
        </w:rPr>
        <w:t>可以用来注解其他注解的注解——定义一个注解时，可以添加元注解</w:t>
      </w:r>
    </w:p>
    <w:p w14:paraId="6AB92147" w14:textId="633EC0CD" w:rsidR="00162C08" w:rsidRDefault="00162C08" w:rsidP="00974917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3A7BB08F" wp14:editId="10D97EE6">
            <wp:extent cx="5274310" cy="1805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565B" w14:textId="7238D1BF" w:rsidR="0069500E" w:rsidRDefault="0069500E" w:rsidP="00974917">
      <w:pPr>
        <w:pStyle w:val="HTML"/>
        <w:shd w:val="clear" w:color="auto" w:fill="FFFFFF"/>
      </w:pPr>
    </w:p>
    <w:p w14:paraId="08D393C9" w14:textId="29B08B59" w:rsidR="0069500E" w:rsidRDefault="0069500E" w:rsidP="00974917">
      <w:pPr>
        <w:pStyle w:val="HTML"/>
        <w:shd w:val="clear" w:color="auto" w:fill="FFFFFF"/>
      </w:pPr>
      <w:r>
        <w:rPr>
          <w:rFonts w:hint="eastAsia"/>
        </w:rPr>
        <w:t>@Re</w:t>
      </w:r>
      <w:r>
        <w:t>tention</w:t>
      </w:r>
    </w:p>
    <w:p w14:paraId="74DE9A43" w14:textId="1CE4C59F" w:rsidR="0069500E" w:rsidRDefault="0069500E" w:rsidP="00974917">
      <w:pPr>
        <w:pStyle w:val="HTML"/>
        <w:shd w:val="clear" w:color="auto" w:fill="FFFFFF"/>
      </w:pPr>
      <w:r>
        <w:rPr>
          <w:rFonts w:hint="eastAsia"/>
        </w:rPr>
        <w:t>S</w:t>
      </w:r>
      <w:r>
        <w:t>OURCE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注解仅</w:t>
      </w:r>
      <w:proofErr w:type="gramEnd"/>
      <w:r>
        <w:rPr>
          <w:rFonts w:hint="eastAsia"/>
        </w:rPr>
        <w:t>在源码(</w:t>
      </w:r>
      <w:r>
        <w:t>.java</w:t>
      </w:r>
      <w:r>
        <w:rPr>
          <w:rFonts w:hint="eastAsia"/>
        </w:rPr>
        <w:t>文件中</w:t>
      </w:r>
      <w:r>
        <w:t>)</w:t>
      </w:r>
      <w:r>
        <w:rPr>
          <w:rFonts w:hint="eastAsia"/>
        </w:rPr>
        <w:t>的时有效</w:t>
      </w:r>
      <w:r w:rsidR="000E0901">
        <w:rPr>
          <w:rFonts w:hint="eastAsia"/>
        </w:rPr>
        <w:t>，编译时丢弃</w:t>
      </w:r>
    </w:p>
    <w:p w14:paraId="2102EECC" w14:textId="5366D74E" w:rsidR="0069500E" w:rsidRDefault="0069500E" w:rsidP="00974917">
      <w:pPr>
        <w:pStyle w:val="HTML"/>
        <w:shd w:val="clear" w:color="auto" w:fill="FFFFFF"/>
      </w:pPr>
      <w:r>
        <w:rPr>
          <w:rFonts w:hint="eastAsia"/>
        </w:rPr>
        <w:t>CLASS——注解在源码，编译为</w:t>
      </w:r>
      <w:r>
        <w:t>.class</w:t>
      </w:r>
      <w:r>
        <w:rPr>
          <w:rFonts w:hint="eastAsia"/>
        </w:rPr>
        <w:t>文件时有效</w:t>
      </w:r>
      <w:r w:rsidR="000E0901">
        <w:rPr>
          <w:rFonts w:hint="eastAsia"/>
        </w:rPr>
        <w:t>，被JVM丢弃，不会被加载</w:t>
      </w:r>
    </w:p>
    <w:p w14:paraId="0AC643DE" w14:textId="14FDBCBC" w:rsidR="0069500E" w:rsidRDefault="0069500E" w:rsidP="00974917">
      <w:pPr>
        <w:pStyle w:val="HTML"/>
        <w:shd w:val="clear" w:color="auto" w:fill="FFFFFF"/>
      </w:pPr>
      <w:r>
        <w:rPr>
          <w:rFonts w:hint="eastAsia"/>
        </w:rPr>
        <w:t>R</w:t>
      </w:r>
      <w:r>
        <w:t>UNTIME</w:t>
      </w:r>
      <w:r>
        <w:rPr>
          <w:rFonts w:hint="eastAsia"/>
        </w:rPr>
        <w:t>——注解在运行时仍有效</w:t>
      </w:r>
      <w:r w:rsidR="000E0901">
        <w:rPr>
          <w:rFonts w:hint="eastAsia"/>
        </w:rPr>
        <w:t>，可以被JVM加载，可以通过反射获取</w:t>
      </w:r>
    </w:p>
    <w:p w14:paraId="4C003EB2" w14:textId="73093C5F" w:rsidR="00162C08" w:rsidRPr="00665508" w:rsidRDefault="00693B7B" w:rsidP="00974917">
      <w:pPr>
        <w:pStyle w:val="HTML"/>
        <w:shd w:val="clear" w:color="auto" w:fill="FFFFFF"/>
        <w:rPr>
          <w:b/>
          <w:bCs/>
          <w:sz w:val="28"/>
          <w:szCs w:val="28"/>
        </w:rPr>
      </w:pPr>
      <w:r w:rsidRPr="00665508">
        <w:rPr>
          <w:rFonts w:hint="eastAsia"/>
          <w:b/>
          <w:bCs/>
          <w:sz w:val="28"/>
          <w:szCs w:val="28"/>
        </w:rPr>
        <w:lastRenderedPageBreak/>
        <w:t>七，通过反射获取注解</w:t>
      </w:r>
    </w:p>
    <w:p w14:paraId="445E1022" w14:textId="2BF538C6" w:rsidR="00693B7B" w:rsidRPr="00665508" w:rsidRDefault="00693B7B" w:rsidP="00974917">
      <w:pPr>
        <w:pStyle w:val="HTML"/>
        <w:shd w:val="clear" w:color="auto" w:fill="FFFFFF"/>
        <w:rPr>
          <w:b/>
          <w:bCs/>
          <w:color w:val="FF0000"/>
        </w:rPr>
      </w:pPr>
      <w:r w:rsidRPr="00665508">
        <w:rPr>
          <w:rFonts w:hint="eastAsia"/>
          <w:b/>
          <w:bCs/>
          <w:color w:val="FF0000"/>
        </w:rPr>
        <w:t>只有RUNTIME的注解才可以被加载到JVM中</w:t>
      </w:r>
    </w:p>
    <w:p w14:paraId="1D062971" w14:textId="7E7FAE79" w:rsidR="00693B7B" w:rsidRDefault="00693B7B" w:rsidP="00974917">
      <w:pPr>
        <w:pStyle w:val="HTML"/>
        <w:shd w:val="clear" w:color="auto" w:fill="FFFFFF"/>
      </w:pPr>
    </w:p>
    <w:p w14:paraId="0355529E" w14:textId="7C808754" w:rsidR="0033364E" w:rsidRPr="00665508" w:rsidRDefault="00665508" w:rsidP="00974917">
      <w:pPr>
        <w:pStyle w:val="HTML"/>
        <w:shd w:val="clear" w:color="auto" w:fill="FFFFFF"/>
        <w:rPr>
          <w:b/>
          <w:bCs/>
          <w:color w:val="0000FF"/>
        </w:rPr>
      </w:pPr>
      <w:r w:rsidRPr="00665508">
        <w:rPr>
          <w:rFonts w:hint="eastAsia"/>
          <w:b/>
          <w:bCs/>
          <w:color w:val="0000FF"/>
        </w:rPr>
        <w:t>注解载入JVM内存后，会形成一个</w:t>
      </w:r>
      <w:r w:rsidR="0033364E" w:rsidRPr="00665508">
        <w:rPr>
          <w:rFonts w:hint="eastAsia"/>
          <w:b/>
          <w:bCs/>
          <w:color w:val="0000FF"/>
        </w:rPr>
        <w:t>Annotation</w:t>
      </w:r>
      <w:r w:rsidRPr="00665508">
        <w:rPr>
          <w:rFonts w:hint="eastAsia"/>
          <w:b/>
          <w:bCs/>
          <w:color w:val="0000FF"/>
        </w:rPr>
        <w:t>对象</w:t>
      </w:r>
    </w:p>
    <w:p w14:paraId="69D4A17E" w14:textId="78C00EEA" w:rsidR="00665508" w:rsidRDefault="00665508" w:rsidP="00974917">
      <w:pPr>
        <w:pStyle w:val="HTML"/>
        <w:shd w:val="clear" w:color="auto" w:fill="FFFFFF"/>
        <w:rPr>
          <w:b/>
          <w:bCs/>
          <w:color w:val="0000FF"/>
        </w:rPr>
      </w:pPr>
      <w:r w:rsidRPr="00665508">
        <w:rPr>
          <w:rFonts w:hint="eastAsia"/>
          <w:b/>
          <w:bCs/>
          <w:color w:val="0000FF"/>
        </w:rPr>
        <w:t>Annotion对象可以存在于Class对象，Field对象，Method对象，Constructor对象中</w:t>
      </w:r>
    </w:p>
    <w:p w14:paraId="7B092C74" w14:textId="0D00658C" w:rsidR="00665508" w:rsidRPr="00665508" w:rsidRDefault="00665508" w:rsidP="00974917">
      <w:pPr>
        <w:pStyle w:val="HTML"/>
        <w:shd w:val="clear" w:color="auto" w:fill="FFFFFF"/>
        <w:rPr>
          <w:rFonts w:hint="eastAsia"/>
          <w:b/>
          <w:bCs/>
          <w:color w:val="00B0F0"/>
        </w:rPr>
      </w:pPr>
      <w:r w:rsidRPr="00665508">
        <w:rPr>
          <w:rFonts w:hint="eastAsia"/>
          <w:b/>
          <w:bCs/>
          <w:color w:val="00B0F0"/>
        </w:rPr>
        <w:t>1，Annotation提供的方法</w:t>
      </w:r>
    </w:p>
    <w:p w14:paraId="7DBDB74A" w14:textId="2495B2C2" w:rsidR="0033364E" w:rsidRDefault="0033364E" w:rsidP="0033364E">
      <w:pPr>
        <w:pStyle w:val="HTML"/>
        <w:shd w:val="clear" w:color="auto" w:fill="FFFFFF"/>
      </w:pPr>
      <w:r w:rsidRPr="00665508">
        <w:rPr>
          <w:rFonts w:hint="eastAsia"/>
          <w:b/>
          <w:bCs/>
          <w:color w:val="FF0000"/>
        </w:rPr>
        <w:t>①S</w:t>
      </w:r>
      <w:r w:rsidRPr="00665508">
        <w:rPr>
          <w:b/>
          <w:bCs/>
          <w:color w:val="FF0000"/>
        </w:rPr>
        <w:t>tring annotationType( )</w:t>
      </w:r>
      <w:r w:rsidRPr="00665508">
        <w:rPr>
          <w:rFonts w:hint="eastAsia"/>
          <w:b/>
          <w:bCs/>
          <w:color w:val="FF0000"/>
        </w:rPr>
        <w:t>；返回</w:t>
      </w:r>
      <w:r w:rsidRPr="00665508">
        <w:rPr>
          <w:b/>
          <w:bCs/>
          <w:color w:val="FF0000"/>
        </w:rPr>
        <w:t xml:space="preserve"> </w:t>
      </w:r>
      <w:r w:rsidRPr="00665508">
        <w:rPr>
          <w:rFonts w:hint="eastAsia"/>
          <w:b/>
          <w:bCs/>
          <w:color w:val="FF0000"/>
        </w:rPr>
        <w:t>注解的定义语句</w:t>
      </w:r>
      <w:r>
        <w:rPr>
          <w:noProof/>
        </w:rPr>
        <w:drawing>
          <wp:inline distT="0" distB="0" distL="0" distR="0" wp14:anchorId="4DCD9EAB" wp14:editId="644CD445">
            <wp:extent cx="3047619" cy="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8084" w14:textId="77777777" w:rsidR="0033364E" w:rsidRDefault="0033364E" w:rsidP="0033364E">
      <w:pPr>
        <w:pStyle w:val="HTML"/>
        <w:shd w:val="clear" w:color="auto" w:fill="FFFFFF"/>
        <w:rPr>
          <w:rFonts w:hint="eastAsia"/>
        </w:rPr>
      </w:pPr>
    </w:p>
    <w:p w14:paraId="57D7587F" w14:textId="72784636" w:rsidR="0033364E" w:rsidRPr="00665508" w:rsidRDefault="0033364E" w:rsidP="0033364E">
      <w:pPr>
        <w:pStyle w:val="HTML"/>
        <w:shd w:val="clear" w:color="auto" w:fill="FFFFFF"/>
        <w:rPr>
          <w:b/>
          <w:bCs/>
          <w:color w:val="FF0000"/>
        </w:rPr>
      </w:pPr>
      <w:r w:rsidRPr="00665508">
        <w:rPr>
          <w:rFonts w:hint="eastAsia"/>
          <w:b/>
          <w:bCs/>
          <w:color w:val="FF0000"/>
        </w:rPr>
        <w:t>②String</w:t>
      </w:r>
      <w:r w:rsidRPr="00665508">
        <w:rPr>
          <w:b/>
          <w:bCs/>
          <w:color w:val="FF0000"/>
        </w:rPr>
        <w:t xml:space="preserve"> toString(); </w:t>
      </w:r>
      <w:r w:rsidRPr="00665508">
        <w:rPr>
          <w:rFonts w:hint="eastAsia"/>
          <w:b/>
          <w:bCs/>
          <w:color w:val="FF0000"/>
        </w:rPr>
        <w:t>返回 注解的使用语句</w:t>
      </w:r>
    </w:p>
    <w:p w14:paraId="0B2A7C15" w14:textId="3B3ACFF1" w:rsidR="0033364E" w:rsidRPr="0033364E" w:rsidRDefault="0033364E" w:rsidP="0033364E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5A481901" wp14:editId="1AF42E02">
            <wp:extent cx="3361905" cy="1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F7E1" w14:textId="7AF524CF" w:rsidR="0033364E" w:rsidRDefault="0033364E" w:rsidP="00974917">
      <w:pPr>
        <w:pStyle w:val="HTML"/>
        <w:shd w:val="clear" w:color="auto" w:fill="FFFFFF"/>
      </w:pPr>
    </w:p>
    <w:p w14:paraId="2F032DFB" w14:textId="4C5CEF50" w:rsidR="0033364E" w:rsidRPr="00665508" w:rsidRDefault="0033364E" w:rsidP="00974917">
      <w:pPr>
        <w:pStyle w:val="HTML"/>
        <w:shd w:val="clear" w:color="auto" w:fill="FFFFFF"/>
        <w:rPr>
          <w:rFonts w:hint="eastAsia"/>
          <w:b/>
          <w:bCs/>
          <w:color w:val="FF0000"/>
        </w:rPr>
      </w:pPr>
      <w:r w:rsidRPr="00665508">
        <w:rPr>
          <w:rFonts w:hint="eastAsia"/>
          <w:b/>
          <w:bCs/>
          <w:color w:val="FF0000"/>
        </w:rPr>
        <w:t>Class对象中提供的</w:t>
      </w:r>
      <w:r w:rsidR="00665508">
        <w:rPr>
          <w:rFonts w:hint="eastAsia"/>
          <w:b/>
          <w:bCs/>
          <w:color w:val="FF0000"/>
        </w:rPr>
        <w:t>获取注解</w:t>
      </w:r>
      <w:r w:rsidRPr="00665508">
        <w:rPr>
          <w:rFonts w:hint="eastAsia"/>
          <w:b/>
          <w:bCs/>
          <w:color w:val="FF0000"/>
        </w:rPr>
        <w:t>方法</w:t>
      </w:r>
    </w:p>
    <w:p w14:paraId="0607393C" w14:textId="77777777" w:rsidR="0033364E" w:rsidRPr="00665508" w:rsidRDefault="0033364E" w:rsidP="00974917">
      <w:pPr>
        <w:pStyle w:val="HTML"/>
        <w:shd w:val="clear" w:color="auto" w:fill="FFFFFF"/>
        <w:rPr>
          <w:b/>
          <w:bCs/>
          <w:color w:val="FF0000"/>
        </w:rPr>
      </w:pPr>
      <w:r w:rsidRPr="00665508">
        <w:rPr>
          <w:rFonts w:hint="eastAsia"/>
          <w:b/>
          <w:bCs/>
          <w:color w:val="FF0000"/>
        </w:rPr>
        <w:t>①Annotation</w:t>
      </w:r>
      <w:r w:rsidRPr="00665508">
        <w:rPr>
          <w:b/>
          <w:bCs/>
          <w:color w:val="FF0000"/>
        </w:rPr>
        <w:t xml:space="preserve">[] </w:t>
      </w:r>
      <w:r w:rsidR="00693B7B" w:rsidRPr="00665508">
        <w:rPr>
          <w:b/>
          <w:bCs/>
          <w:color w:val="FF0000"/>
        </w:rPr>
        <w:t>getAnnotations()</w:t>
      </w:r>
    </w:p>
    <w:p w14:paraId="4B7BB024" w14:textId="165B169F" w:rsidR="00693B7B" w:rsidRDefault="0033364E" w:rsidP="00974917">
      <w:pPr>
        <w:pStyle w:val="HTML"/>
        <w:shd w:val="clear" w:color="auto" w:fill="FFFFFF"/>
      </w:pPr>
      <w:r>
        <w:rPr>
          <w:rFonts w:hint="eastAsia"/>
        </w:rPr>
        <w:t>返回注解对象数组，但只含有注解这个类的注解</w:t>
      </w:r>
    </w:p>
    <w:p w14:paraId="44B89939" w14:textId="77777777" w:rsidR="0033364E" w:rsidRPr="00665508" w:rsidRDefault="0033364E" w:rsidP="00974917">
      <w:pPr>
        <w:pStyle w:val="HTML"/>
        <w:shd w:val="clear" w:color="auto" w:fill="FFFFFF"/>
        <w:rPr>
          <w:b/>
          <w:bCs/>
          <w:color w:val="FF0000"/>
        </w:rPr>
      </w:pPr>
      <w:r w:rsidRPr="00665508">
        <w:rPr>
          <w:rFonts w:hint="eastAsia"/>
          <w:b/>
          <w:bCs/>
          <w:color w:val="FF0000"/>
        </w:rPr>
        <w:t>②</w:t>
      </w:r>
      <w:r w:rsidRPr="00665508">
        <w:rPr>
          <w:b/>
          <w:bCs/>
          <w:color w:val="FF0000"/>
        </w:rPr>
        <w:t>A getAnnotation(Class &lt;A&gt; annotationClass)</w:t>
      </w:r>
    </w:p>
    <w:p w14:paraId="5DC58C38" w14:textId="2756BF09" w:rsidR="0033364E" w:rsidRDefault="0033364E" w:rsidP="0033364E">
      <w:pPr>
        <w:pStyle w:val="HTML"/>
        <w:shd w:val="clear" w:color="auto" w:fill="FFFFFF"/>
        <w:ind w:firstLineChars="100" w:firstLine="240"/>
      </w:pPr>
      <w:r>
        <w:rPr>
          <w:rFonts w:hint="eastAsia"/>
        </w:rPr>
        <w:t>根据注解的Class对象，返回注解对象（只能返回注解这个类的注解）</w:t>
      </w:r>
    </w:p>
    <w:p w14:paraId="45EB8C5E" w14:textId="7874D2A7" w:rsidR="0033364E" w:rsidRDefault="0033364E" w:rsidP="0033364E">
      <w:pPr>
        <w:pStyle w:val="HTML"/>
        <w:shd w:val="clear" w:color="auto" w:fill="FFFFFF"/>
        <w:ind w:firstLineChars="100" w:firstLine="240"/>
      </w:pPr>
    </w:p>
    <w:p w14:paraId="34C24F13" w14:textId="44A96D27" w:rsidR="0033364E" w:rsidRDefault="0033364E" w:rsidP="0033364E">
      <w:pPr>
        <w:pStyle w:val="HTML"/>
        <w:shd w:val="clear" w:color="auto" w:fill="FFFFFF"/>
      </w:pPr>
    </w:p>
    <w:p w14:paraId="32CD57F9" w14:textId="17CB2313" w:rsidR="0033364E" w:rsidRPr="00665508" w:rsidRDefault="0033364E" w:rsidP="0033364E">
      <w:pPr>
        <w:pStyle w:val="HTML"/>
        <w:shd w:val="clear" w:color="auto" w:fill="FFFFFF"/>
        <w:rPr>
          <w:b/>
          <w:bCs/>
        </w:rPr>
      </w:pPr>
      <w:r w:rsidRPr="00665508">
        <w:rPr>
          <w:rFonts w:hint="eastAsia"/>
          <w:b/>
          <w:bCs/>
        </w:rPr>
        <w:t>Method对象，Con</w:t>
      </w:r>
      <w:r w:rsidRPr="00665508">
        <w:rPr>
          <w:b/>
          <w:bCs/>
        </w:rPr>
        <w:t>structor</w:t>
      </w:r>
      <w:r w:rsidRPr="00665508">
        <w:rPr>
          <w:rFonts w:hint="eastAsia"/>
          <w:b/>
          <w:bCs/>
        </w:rPr>
        <w:t>对象，Field对象也提供了上述的方法</w:t>
      </w:r>
    </w:p>
    <w:p w14:paraId="670D5FB3" w14:textId="6D9090D3" w:rsidR="0033364E" w:rsidRPr="00665508" w:rsidRDefault="0033364E" w:rsidP="0033364E">
      <w:pPr>
        <w:pStyle w:val="HTML"/>
        <w:shd w:val="clear" w:color="auto" w:fill="FFFFFF"/>
        <w:rPr>
          <w:b/>
          <w:bCs/>
        </w:rPr>
      </w:pPr>
      <w:r w:rsidRPr="00665508">
        <w:rPr>
          <w:rFonts w:hint="eastAsia"/>
          <w:b/>
          <w:bCs/>
        </w:rPr>
        <w:t>同样的Method对象只能获得 注解了这个方法的注解</w:t>
      </w:r>
    </w:p>
    <w:p w14:paraId="5E10D4B4" w14:textId="3917497E" w:rsidR="0033364E" w:rsidRPr="00665508" w:rsidRDefault="0033364E" w:rsidP="0033364E">
      <w:pPr>
        <w:pStyle w:val="HTML"/>
        <w:shd w:val="clear" w:color="auto" w:fill="FFFFFF"/>
        <w:rPr>
          <w:b/>
          <w:bCs/>
        </w:rPr>
      </w:pPr>
      <w:r w:rsidRPr="00665508">
        <w:rPr>
          <w:rFonts w:hint="eastAsia"/>
          <w:b/>
          <w:bCs/>
        </w:rPr>
        <w:t xml:space="preserve"> </w:t>
      </w:r>
      <w:r w:rsidRPr="00665508">
        <w:rPr>
          <w:b/>
          <w:bCs/>
        </w:rPr>
        <w:t xml:space="preserve">      </w:t>
      </w:r>
      <w:r w:rsidRPr="00665508">
        <w:rPr>
          <w:rFonts w:hint="eastAsia"/>
          <w:b/>
          <w:bCs/>
        </w:rPr>
        <w:t>Field对象只能获得 注解了这个属性的注解</w:t>
      </w:r>
    </w:p>
    <w:p w14:paraId="4D6B421C" w14:textId="491EC946" w:rsidR="0033364E" w:rsidRPr="00665508" w:rsidRDefault="0033364E" w:rsidP="0033364E">
      <w:pPr>
        <w:pStyle w:val="HTML"/>
        <w:shd w:val="clear" w:color="auto" w:fill="FFFFFF"/>
        <w:rPr>
          <w:rFonts w:hint="eastAsia"/>
          <w:b/>
          <w:bCs/>
        </w:rPr>
      </w:pPr>
      <w:r w:rsidRPr="00665508">
        <w:rPr>
          <w:rFonts w:hint="eastAsia"/>
          <w:b/>
          <w:bCs/>
        </w:rPr>
        <w:t xml:space="preserve"> Constructor对象只能获得 注解了这个构造方法的注解</w:t>
      </w:r>
    </w:p>
    <w:p w14:paraId="079FD6D5" w14:textId="1A01501F" w:rsidR="00162C08" w:rsidRDefault="00162C08" w:rsidP="00974917">
      <w:pPr>
        <w:pStyle w:val="HTML"/>
        <w:shd w:val="clear" w:color="auto" w:fill="FFFFFF"/>
      </w:pPr>
    </w:p>
    <w:p w14:paraId="3F6B6537" w14:textId="77777777" w:rsidR="00162C08" w:rsidRPr="00162C08" w:rsidRDefault="00162C08" w:rsidP="00974917">
      <w:pPr>
        <w:pStyle w:val="HTML"/>
        <w:shd w:val="clear" w:color="auto" w:fill="FFFFFF"/>
      </w:pPr>
    </w:p>
    <w:p w14:paraId="41256857" w14:textId="77777777" w:rsidR="00974917" w:rsidRDefault="00974917" w:rsidP="00974917">
      <w:pPr>
        <w:pStyle w:val="HTML"/>
        <w:shd w:val="clear" w:color="auto" w:fill="FFFFFF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165DF7F3" w14:textId="77777777" w:rsidR="00974917" w:rsidRPr="00974917" w:rsidRDefault="00974917"/>
    <w:sectPr w:rsidR="00974917" w:rsidRPr="0097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61C8"/>
    <w:multiLevelType w:val="hybridMultilevel"/>
    <w:tmpl w:val="EDD6D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EB07DD"/>
    <w:multiLevelType w:val="hybridMultilevel"/>
    <w:tmpl w:val="AB960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9F"/>
    <w:rsid w:val="0007469F"/>
    <w:rsid w:val="000E0901"/>
    <w:rsid w:val="000F6547"/>
    <w:rsid w:val="00162C08"/>
    <w:rsid w:val="0033364E"/>
    <w:rsid w:val="00665508"/>
    <w:rsid w:val="00693B7B"/>
    <w:rsid w:val="0069500E"/>
    <w:rsid w:val="008E2C58"/>
    <w:rsid w:val="00974917"/>
    <w:rsid w:val="009F4913"/>
    <w:rsid w:val="00A9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348"/>
  <w15:chartTrackingRefBased/>
  <w15:docId w15:val="{36DED4B6-2368-4575-83DC-593B448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4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91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F4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2021-04-17T08:05:00Z</dcterms:created>
  <dcterms:modified xsi:type="dcterms:W3CDTF">2021-04-17T09:10:00Z</dcterms:modified>
</cp:coreProperties>
</file>