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79EBC" w14:textId="254C02B7" w:rsidR="00F42320" w:rsidRDefault="00F42320">
      <w:pPr>
        <w:rPr>
          <w:rFonts w:hint="eastAsia"/>
        </w:rPr>
      </w:pPr>
      <w:r>
        <w:rPr>
          <w:rFonts w:hint="eastAsia"/>
        </w:rPr>
        <w:t>红黑树——最常用的平衡二叉树</w:t>
      </w:r>
    </w:p>
    <w:p w14:paraId="001A8F17" w14:textId="53DC42C6" w:rsidR="00F42320" w:rsidRDefault="00F42320"/>
    <w:p w14:paraId="43FA98A5" w14:textId="1B0F746E" w:rsidR="00F42320" w:rsidRDefault="00F42320">
      <w:r>
        <w:rPr>
          <w:rFonts w:hint="eastAsia"/>
        </w:rPr>
        <w:t>不严格平衡，但是平均的使用性能非常好</w:t>
      </w:r>
    </w:p>
    <w:p w14:paraId="3AF265CB" w14:textId="003801AE" w:rsidR="00F42320" w:rsidRDefault="00F42320"/>
    <w:p w14:paraId="04B4465A" w14:textId="77777777" w:rsidR="00914EC5" w:rsidRDefault="00F42320">
      <w:r>
        <w:rPr>
          <w:rFonts w:hint="eastAsia"/>
        </w:rPr>
        <w:t>①根节点是黑色</w:t>
      </w:r>
    </w:p>
    <w:p w14:paraId="7FA51705" w14:textId="32A87C46" w:rsidR="00F42320" w:rsidRDefault="00F42320" w:rsidP="00914EC5">
      <w:pPr>
        <w:ind w:firstLineChars="100" w:firstLine="210"/>
      </w:pPr>
      <w:r>
        <w:rPr>
          <w:rFonts w:hint="eastAsia"/>
        </w:rPr>
        <w:t>所有的叶节点都是</w:t>
      </w:r>
      <w:r w:rsidRPr="00914EC5">
        <w:rPr>
          <w:rFonts w:hint="eastAsia"/>
          <w:b/>
          <w:bCs/>
          <w:color w:val="FF0000"/>
        </w:rPr>
        <w:t>不存储数据</w:t>
      </w:r>
      <w:r>
        <w:rPr>
          <w:rFonts w:hint="eastAsia"/>
        </w:rPr>
        <w:t>的</w:t>
      </w:r>
      <w:r w:rsidRPr="00914EC5">
        <w:rPr>
          <w:rFonts w:hint="eastAsia"/>
          <w:b/>
          <w:bCs/>
          <w:color w:val="FF0000"/>
        </w:rPr>
        <w:t>黑色空</w:t>
      </w:r>
      <w:r>
        <w:rPr>
          <w:rFonts w:hint="eastAsia"/>
        </w:rPr>
        <w:t>节点</w:t>
      </w:r>
    </w:p>
    <w:p w14:paraId="6197E409" w14:textId="77777777" w:rsidR="00914EC5" w:rsidRDefault="00F42320">
      <w:r>
        <w:rPr>
          <w:rFonts w:hint="eastAsia"/>
        </w:rPr>
        <w:t>②红色节点不能相邻</w:t>
      </w:r>
    </w:p>
    <w:p w14:paraId="6C3982AC" w14:textId="65F65302" w:rsidR="00914EC5" w:rsidRPr="00914EC5" w:rsidRDefault="00F42320">
      <w:pPr>
        <w:rPr>
          <w:rFonts w:hint="eastAsia"/>
          <w:b/>
          <w:bCs/>
          <w:color w:val="FF0000"/>
        </w:rPr>
      </w:pPr>
      <w:r w:rsidRPr="00914EC5">
        <w:rPr>
          <w:rFonts w:hint="eastAsia"/>
          <w:b/>
          <w:bCs/>
          <w:color w:val="FF0000"/>
        </w:rPr>
        <w:t>（</w:t>
      </w:r>
      <w:r w:rsidR="00914EC5" w:rsidRPr="00914EC5">
        <w:rPr>
          <w:rFonts w:hint="eastAsia"/>
          <w:b/>
          <w:bCs/>
          <w:color w:val="FF0000"/>
        </w:rPr>
        <w:t>也就是说红色节点被黑色节点隔开）（红色节点的父节点，子节点一定是黑色）</w:t>
      </w:r>
    </w:p>
    <w:p w14:paraId="73982D5E" w14:textId="3F0AD00C" w:rsidR="00F42320" w:rsidRDefault="00F42320">
      <w:r>
        <w:rPr>
          <w:rFonts w:hint="eastAsia"/>
        </w:rPr>
        <w:t>③任何一个节点到其可到达的叶节点的</w:t>
      </w:r>
      <w:r w:rsidR="00914EC5">
        <w:rPr>
          <w:rFonts w:hint="eastAsia"/>
        </w:rPr>
        <w:t>所有</w:t>
      </w:r>
      <w:r>
        <w:rPr>
          <w:rFonts w:hint="eastAsia"/>
        </w:rPr>
        <w:t>路径上</w:t>
      </w:r>
      <w:r w:rsidR="00914EC5">
        <w:rPr>
          <w:rFonts w:hint="eastAsia"/>
        </w:rPr>
        <w:t>都</w:t>
      </w:r>
      <w:r>
        <w:rPr>
          <w:rFonts w:hint="eastAsia"/>
        </w:rPr>
        <w:t>包含</w:t>
      </w:r>
      <w:r w:rsidR="00914EC5">
        <w:rPr>
          <w:rFonts w:hint="eastAsia"/>
        </w:rPr>
        <w:t>数目</w:t>
      </w:r>
      <w:r>
        <w:rPr>
          <w:rFonts w:hint="eastAsia"/>
        </w:rPr>
        <w:t>相同的黑色节点</w:t>
      </w:r>
    </w:p>
    <w:p w14:paraId="1CDC2EA2" w14:textId="45F5C143" w:rsidR="00914EC5" w:rsidRDefault="00914EC5"/>
    <w:p w14:paraId="0003FAF7" w14:textId="27E9BB4E" w:rsidR="00914EC5" w:rsidRDefault="00914EC5">
      <w:pPr>
        <w:rPr>
          <w:rFonts w:hint="eastAsia"/>
        </w:rPr>
      </w:pPr>
      <w:r>
        <w:rPr>
          <w:rFonts w:hint="eastAsia"/>
        </w:rPr>
        <w:t>②和③保证了任意一个节点，到其叶节点的最长路径长度不会超过最短路径的两倍</w:t>
      </w:r>
    </w:p>
    <w:p w14:paraId="661885B6" w14:textId="6D0C0E4D" w:rsidR="00F42320" w:rsidRPr="00F42320" w:rsidRDefault="00F42320">
      <w:pPr>
        <w:rPr>
          <w:rFonts w:hint="eastAsia"/>
          <w:b/>
          <w:bCs/>
          <w:color w:val="FF0000"/>
          <w:sz w:val="32"/>
          <w:szCs w:val="36"/>
        </w:rPr>
      </w:pPr>
      <w:r w:rsidRPr="00F42320">
        <w:rPr>
          <w:rFonts w:hint="eastAsia"/>
          <w:b/>
          <w:bCs/>
          <w:color w:val="FF0000"/>
          <w:sz w:val="32"/>
          <w:szCs w:val="36"/>
        </w:rPr>
        <w:t>为了方便表示，黑色叶节点可以省略</w:t>
      </w:r>
    </w:p>
    <w:p w14:paraId="5E1065C0" w14:textId="361C6771" w:rsidR="00F42320" w:rsidRPr="00F42320" w:rsidRDefault="00F42320"/>
    <w:p w14:paraId="7AB93B14" w14:textId="028D802F" w:rsidR="00F42320" w:rsidRDefault="00F42320">
      <w:r>
        <w:rPr>
          <w:noProof/>
        </w:rPr>
        <w:drawing>
          <wp:inline distT="0" distB="0" distL="0" distR="0" wp14:anchorId="161CF660" wp14:editId="44DF7B7F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473F" w14:textId="54DE09C7" w:rsidR="00F42320" w:rsidRDefault="00F42320">
      <w:r>
        <w:rPr>
          <w:noProof/>
        </w:rPr>
        <w:drawing>
          <wp:inline distT="0" distB="0" distL="0" distR="0" wp14:anchorId="4BA3DCDE" wp14:editId="685D0D8F">
            <wp:extent cx="3571429" cy="2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0789" w14:textId="3AB264C9" w:rsidR="00F42320" w:rsidRDefault="00F42320"/>
    <w:p w14:paraId="68D14E81" w14:textId="40BDA2C0" w:rsidR="00F42320" w:rsidRDefault="00F42320"/>
    <w:p w14:paraId="46196B34" w14:textId="5832805B" w:rsidR="00F42320" w:rsidRDefault="00F42320"/>
    <w:p w14:paraId="2473146D" w14:textId="6DE36C9E" w:rsidR="00F42320" w:rsidRDefault="00F42320"/>
    <w:p w14:paraId="48CACD21" w14:textId="35DB5728" w:rsidR="00F42320" w:rsidRDefault="00914EC5">
      <w:r>
        <w:rPr>
          <w:rFonts w:hint="eastAsia"/>
        </w:rPr>
        <w:t>红黑树的高度趋近 logN</w:t>
      </w:r>
    </w:p>
    <w:p w14:paraId="52E54D5C" w14:textId="59658985" w:rsidR="00914EC5" w:rsidRDefault="00914EC5">
      <w:pPr>
        <w:rPr>
          <w:rFonts w:hint="eastAsia"/>
        </w:rPr>
      </w:pPr>
      <w:r>
        <w:rPr>
          <w:rFonts w:hint="eastAsia"/>
        </w:rPr>
        <w:t>红黑树的高度虽然比 平衡二叉树高一点，但是平衡二叉树的插入和删除操作比较麻烦，红黑树的插入，删除操作比较方便，所以如果 插入操作跟删除操作比较多——红黑树</w:t>
      </w:r>
    </w:p>
    <w:sectPr w:rsidR="0091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0"/>
    <w:rsid w:val="006054A0"/>
    <w:rsid w:val="00881370"/>
    <w:rsid w:val="00914EC5"/>
    <w:rsid w:val="00E90B67"/>
    <w:rsid w:val="00F4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38A2"/>
  <w15:chartTrackingRefBased/>
  <w15:docId w15:val="{444E4372-D36F-40EC-9626-8B00712E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2021-03-23T10:28:00Z</dcterms:created>
  <dcterms:modified xsi:type="dcterms:W3CDTF">2021-03-23T12:51:00Z</dcterms:modified>
</cp:coreProperties>
</file>