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67D7B" w14:textId="4933D7D0" w:rsidR="009437F4" w:rsidRDefault="007B765C" w:rsidP="007B765C">
      <w:r>
        <w:rPr>
          <w:noProof/>
        </w:rPr>
        <w:drawing>
          <wp:inline distT="0" distB="0" distL="0" distR="0" wp14:anchorId="7CD8CF5C" wp14:editId="79F1B82F">
            <wp:extent cx="5274310" cy="3093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E432" w14:textId="57312B9C" w:rsidR="007B765C" w:rsidRDefault="007B765C" w:rsidP="007B765C"/>
    <w:p w14:paraId="189ED34C" w14:textId="412469AB" w:rsidR="00AC6C1E" w:rsidRDefault="00AC6C1E" w:rsidP="007B765C">
      <w:r>
        <w:rPr>
          <w:rFonts w:hint="eastAsia"/>
        </w:rPr>
        <w:t>Servlet——applet</w:t>
      </w:r>
    </w:p>
    <w:p w14:paraId="1462D4F1" w14:textId="5D6274F4" w:rsidR="007B765C" w:rsidRPr="007B765C" w:rsidRDefault="00AC6C1E" w:rsidP="007B765C">
      <w:pPr>
        <w:rPr>
          <w:rFonts w:hint="eastAsia"/>
        </w:rPr>
      </w:pPr>
      <w:r>
        <w:rPr>
          <w:rFonts w:hint="eastAsia"/>
        </w:rPr>
        <w:t>Tomcat——webserver</w:t>
      </w:r>
    </w:p>
    <w:sectPr w:rsidR="007B765C" w:rsidRPr="007B76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867"/>
    <w:rsid w:val="007B765C"/>
    <w:rsid w:val="009437F4"/>
    <w:rsid w:val="00AC6C1E"/>
    <w:rsid w:val="00D72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77E8"/>
  <w15:chartTrackingRefBased/>
  <w15:docId w15:val="{7BCE69F0-EC7A-45D3-ABF6-0D123BAF6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74050 74050</dc:creator>
  <cp:keywords/>
  <dc:description/>
  <cp:lastModifiedBy>74050 74050</cp:lastModifiedBy>
  <cp:revision>3</cp:revision>
  <dcterms:created xsi:type="dcterms:W3CDTF">2021-04-12T06:35:00Z</dcterms:created>
  <dcterms:modified xsi:type="dcterms:W3CDTF">2021-04-12T06:52:00Z</dcterms:modified>
</cp:coreProperties>
</file>