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AC5E" w14:textId="5FB625EE" w:rsidR="0000177B" w:rsidRPr="00C0005B" w:rsidRDefault="004E7169">
      <w:pPr>
        <w:rPr>
          <w:b/>
          <w:bCs/>
        </w:rPr>
      </w:pPr>
      <w:r w:rsidRPr="00C0005B">
        <w:rPr>
          <w:rFonts w:hint="eastAsia"/>
          <w:b/>
          <w:bCs/>
        </w:rPr>
        <w:t>这里有另一种可以使线程同步的方式——Lock锁</w:t>
      </w:r>
    </w:p>
    <w:p w14:paraId="69DA17EA" w14:textId="19BEFAAA" w:rsidR="004E7169" w:rsidRPr="00C0005B" w:rsidRDefault="004E7169">
      <w:pPr>
        <w:rPr>
          <w:b/>
          <w:bCs/>
        </w:rPr>
      </w:pPr>
      <w:r w:rsidRPr="00C0005B">
        <w:rPr>
          <w:b/>
          <w:bCs/>
        </w:rPr>
        <w:t>S</w:t>
      </w:r>
      <w:r w:rsidRPr="00C0005B">
        <w:rPr>
          <w:rFonts w:hint="eastAsia"/>
          <w:b/>
          <w:bCs/>
        </w:rPr>
        <w:t>ynchronized是Java中的关键字，这个关键字的识别是靠JVM来完成的，是虚拟机级别的</w:t>
      </w:r>
    </w:p>
    <w:p w14:paraId="4EA31111" w14:textId="1C272199" w:rsidR="004E7169" w:rsidRPr="00C0005B" w:rsidRDefault="004E7169">
      <w:pPr>
        <w:rPr>
          <w:b/>
          <w:bCs/>
        </w:rPr>
      </w:pPr>
      <w:r w:rsidRPr="00C0005B">
        <w:rPr>
          <w:rFonts w:hint="eastAsia"/>
          <w:b/>
          <w:bCs/>
        </w:rPr>
        <w:t>Lock锁是API级别的，提供了相应的接口和对应的实现类</w:t>
      </w:r>
    </w:p>
    <w:p w14:paraId="2440B8E2" w14:textId="14E1A107" w:rsidR="004E7169" w:rsidRPr="00C0005B" w:rsidRDefault="004E7169">
      <w:pPr>
        <w:rPr>
          <w:b/>
          <w:bCs/>
        </w:rPr>
      </w:pPr>
      <w:r w:rsidRPr="00C0005B">
        <w:rPr>
          <w:b/>
          <w:bCs/>
        </w:rPr>
        <w:br/>
      </w:r>
      <w:r w:rsidRPr="00C0005B">
        <w:rPr>
          <w:rFonts w:hint="eastAsia"/>
          <w:b/>
          <w:bCs/>
        </w:rPr>
        <w:t>如图，Lock接口，及其实现类</w:t>
      </w:r>
    </w:p>
    <w:p w14:paraId="06606252" w14:textId="19FD2F7D" w:rsidR="004E7169" w:rsidRPr="00C0005B" w:rsidRDefault="004E7169">
      <w:pPr>
        <w:rPr>
          <w:b/>
          <w:bCs/>
        </w:rPr>
      </w:pPr>
      <w:r w:rsidRPr="00C0005B">
        <w:rPr>
          <w:b/>
          <w:bCs/>
          <w:noProof/>
        </w:rPr>
        <w:drawing>
          <wp:inline distT="0" distB="0" distL="0" distR="0" wp14:anchorId="7133C699" wp14:editId="073BCCA9">
            <wp:extent cx="5274310" cy="1610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9E49" w14:textId="08AC2220" w:rsidR="009D42E9" w:rsidRPr="00C0005B" w:rsidRDefault="009D42E9">
      <w:pPr>
        <w:rPr>
          <w:b/>
          <w:bCs/>
        </w:rPr>
      </w:pPr>
    </w:p>
    <w:p w14:paraId="4EA5E3AA" w14:textId="6175BF23" w:rsidR="009D42E9" w:rsidRPr="00C0005B" w:rsidRDefault="009D42E9">
      <w:pPr>
        <w:rPr>
          <w:b/>
          <w:bCs/>
        </w:rPr>
      </w:pPr>
      <w:r w:rsidRPr="00C0005B">
        <w:rPr>
          <w:b/>
          <w:bCs/>
        </w:rPr>
        <w:t>Void lock( )</w:t>
      </w:r>
      <w:r w:rsidRPr="00C0005B">
        <w:rPr>
          <w:rFonts w:hint="eastAsia"/>
          <w:b/>
          <w:bCs/>
        </w:rPr>
        <w:t>——打开锁</w:t>
      </w:r>
    </w:p>
    <w:p w14:paraId="7D32964D" w14:textId="44865072" w:rsidR="009D42E9" w:rsidRPr="00C0005B" w:rsidRDefault="009D42E9">
      <w:pPr>
        <w:rPr>
          <w:b/>
          <w:bCs/>
        </w:rPr>
      </w:pPr>
      <w:r w:rsidRPr="00C0005B">
        <w:rPr>
          <w:b/>
          <w:bCs/>
        </w:rPr>
        <w:t>V</w:t>
      </w:r>
      <w:r w:rsidRPr="00C0005B">
        <w:rPr>
          <w:rFonts w:hint="eastAsia"/>
          <w:b/>
          <w:bCs/>
        </w:rPr>
        <w:t>oid</w:t>
      </w:r>
      <w:r w:rsidRPr="00C0005B">
        <w:rPr>
          <w:b/>
          <w:bCs/>
        </w:rPr>
        <w:t xml:space="preserve"> </w:t>
      </w:r>
      <w:r w:rsidRPr="00C0005B">
        <w:rPr>
          <w:rFonts w:hint="eastAsia"/>
          <w:b/>
          <w:bCs/>
        </w:rPr>
        <w:t>unlock</w:t>
      </w:r>
      <w:r w:rsidRPr="00C0005B">
        <w:rPr>
          <w:b/>
          <w:bCs/>
        </w:rPr>
        <w:t>( )</w:t>
      </w:r>
      <w:r w:rsidRPr="00C0005B">
        <w:rPr>
          <w:rFonts w:hint="eastAsia"/>
          <w:b/>
          <w:bCs/>
        </w:rPr>
        <w:t>——关闭锁</w:t>
      </w:r>
    </w:p>
    <w:p w14:paraId="6FC8F549" w14:textId="4801902A" w:rsidR="009D42E9" w:rsidRPr="009B2701" w:rsidRDefault="009B2701">
      <w:pPr>
        <w:rPr>
          <w:rFonts w:hint="eastAsia"/>
          <w:b/>
          <w:bCs/>
          <w:color w:val="FF0000"/>
        </w:rPr>
      </w:pPr>
      <w:r w:rsidRPr="009B2701">
        <w:rPr>
          <w:rFonts w:hint="eastAsia"/>
          <w:b/>
          <w:bCs/>
          <w:color w:val="FF0000"/>
        </w:rPr>
        <w:t>lock</w:t>
      </w:r>
      <w:r w:rsidRPr="009B2701">
        <w:rPr>
          <w:b/>
          <w:bCs/>
          <w:color w:val="FF0000"/>
        </w:rPr>
        <w:t>()</w:t>
      </w:r>
      <w:r w:rsidRPr="009B2701">
        <w:rPr>
          <w:rFonts w:hint="eastAsia"/>
          <w:b/>
          <w:bCs/>
          <w:color w:val="FF0000"/>
        </w:rPr>
        <w:t>和unlock</w:t>
      </w:r>
      <w:r w:rsidRPr="009B2701">
        <w:rPr>
          <w:b/>
          <w:bCs/>
          <w:color w:val="FF0000"/>
        </w:rPr>
        <w:t>()</w:t>
      </w:r>
      <w:r w:rsidRPr="009B2701">
        <w:rPr>
          <w:rFonts w:hint="eastAsia"/>
          <w:b/>
          <w:bCs/>
          <w:color w:val="FF0000"/>
        </w:rPr>
        <w:t>之间的代码，一次只能有一个线程访问</w:t>
      </w:r>
    </w:p>
    <w:p w14:paraId="6074D857" w14:textId="77777777" w:rsidR="009B2701" w:rsidRPr="00C0005B" w:rsidRDefault="009B2701">
      <w:pPr>
        <w:rPr>
          <w:rFonts w:hint="eastAsia"/>
          <w:b/>
          <w:bCs/>
        </w:rPr>
      </w:pPr>
    </w:p>
    <w:p w14:paraId="0F65FC19" w14:textId="3A4769C4" w:rsidR="009D42E9" w:rsidRPr="00C0005B" w:rsidRDefault="009D42E9">
      <w:pPr>
        <w:rPr>
          <w:b/>
          <w:bCs/>
        </w:rPr>
      </w:pPr>
      <w:r w:rsidRPr="00C0005B">
        <w:rPr>
          <w:rFonts w:hint="eastAsia"/>
          <w:b/>
          <w:bCs/>
        </w:rPr>
        <w:t>注意！！！Lock的相关操作一定要紧跟try</w:t>
      </w:r>
      <w:r w:rsidRPr="00C0005B">
        <w:rPr>
          <w:b/>
          <w:bCs/>
        </w:rPr>
        <w:t>-catch</w:t>
      </w:r>
      <w:r w:rsidRPr="00C0005B">
        <w:rPr>
          <w:rFonts w:hint="eastAsia"/>
          <w:b/>
          <w:bCs/>
        </w:rPr>
        <w:t>块，并且锁的释放一定要放在finally的第一行，这样即使Lock操作抛出了异常，也能释放锁，这样就不会造成死锁，这是Lock区别于sync</w:t>
      </w:r>
      <w:r w:rsidRPr="00C0005B">
        <w:rPr>
          <w:b/>
          <w:bCs/>
        </w:rPr>
        <w:t>hronized</w:t>
      </w:r>
      <w:r w:rsidRPr="00C0005B">
        <w:rPr>
          <w:rFonts w:hint="eastAsia"/>
          <w:b/>
          <w:bCs/>
        </w:rPr>
        <w:t>的一点，因为synchronized在</w:t>
      </w:r>
      <w:proofErr w:type="gramStart"/>
      <w:r w:rsidRPr="00C0005B">
        <w:rPr>
          <w:rFonts w:hint="eastAsia"/>
          <w:b/>
          <w:bCs/>
        </w:rPr>
        <w:t>锁期间</w:t>
      </w:r>
      <w:proofErr w:type="gramEnd"/>
      <w:r w:rsidRPr="00C0005B">
        <w:rPr>
          <w:rFonts w:hint="eastAsia"/>
          <w:b/>
          <w:bCs/>
        </w:rPr>
        <w:t>如果抛出异常，无法释放锁，会造成死锁</w:t>
      </w:r>
    </w:p>
    <w:p w14:paraId="60B14AB5" w14:textId="0C8BFF0A" w:rsidR="000E52FA" w:rsidRPr="00C0005B" w:rsidRDefault="000E52FA">
      <w:pPr>
        <w:rPr>
          <w:b/>
          <w:bCs/>
        </w:rPr>
      </w:pPr>
    </w:p>
    <w:p w14:paraId="71C3CAB7" w14:textId="7F44D57F" w:rsidR="000E52FA" w:rsidRPr="00C0005B" w:rsidRDefault="000E52FA">
      <w:pPr>
        <w:rPr>
          <w:b/>
          <w:bCs/>
        </w:rPr>
      </w:pPr>
    </w:p>
    <w:p w14:paraId="0EBF75A1" w14:textId="216E8A66" w:rsidR="000E52FA" w:rsidRPr="00C0005B" w:rsidRDefault="000E52FA">
      <w:pPr>
        <w:rPr>
          <w:b/>
          <w:bCs/>
        </w:rPr>
      </w:pPr>
      <w:r w:rsidRPr="00C0005B">
        <w:rPr>
          <w:rFonts w:hint="eastAsia"/>
          <w:b/>
          <w:bCs/>
        </w:rPr>
        <w:t>Lock与synchronized的区别</w:t>
      </w:r>
    </w:p>
    <w:p w14:paraId="28C02C3E" w14:textId="5CD98DB9" w:rsidR="000E52FA" w:rsidRPr="00C0005B" w:rsidRDefault="000E52FA">
      <w:pPr>
        <w:rPr>
          <w:b/>
          <w:bCs/>
        </w:rPr>
      </w:pPr>
      <w:r w:rsidRPr="00C0005B">
        <w:rPr>
          <w:rFonts w:hint="eastAsia"/>
          <w:b/>
          <w:bCs/>
        </w:rPr>
        <w:t>①Lock是显式锁，synchronized是隐式锁</w:t>
      </w:r>
    </w:p>
    <w:p w14:paraId="211ED5B7" w14:textId="659C9D8B" w:rsidR="000E52FA" w:rsidRPr="00C0005B" w:rsidRDefault="000E52FA">
      <w:pPr>
        <w:rPr>
          <w:b/>
          <w:bCs/>
        </w:rPr>
      </w:pPr>
      <w:r w:rsidRPr="00C0005B">
        <w:rPr>
          <w:rFonts w:hint="eastAsia"/>
          <w:b/>
          <w:bCs/>
        </w:rPr>
        <w:t>②Lock只有代码块锁，synchronized有</w:t>
      </w:r>
      <w:proofErr w:type="gramStart"/>
      <w:r w:rsidRPr="00C0005B">
        <w:rPr>
          <w:rFonts w:hint="eastAsia"/>
          <w:b/>
          <w:bCs/>
        </w:rPr>
        <w:t>代码块锁和</w:t>
      </w:r>
      <w:proofErr w:type="gramEnd"/>
      <w:r w:rsidRPr="00C0005B">
        <w:rPr>
          <w:rFonts w:hint="eastAsia"/>
          <w:b/>
          <w:bCs/>
        </w:rPr>
        <w:t>方法锁</w:t>
      </w:r>
    </w:p>
    <w:p w14:paraId="4454B78F" w14:textId="47D00BF1" w:rsidR="000E52FA" w:rsidRPr="00C0005B" w:rsidRDefault="000E52FA">
      <w:pPr>
        <w:rPr>
          <w:b/>
          <w:bCs/>
        </w:rPr>
      </w:pPr>
      <w:r w:rsidRPr="00C0005B">
        <w:rPr>
          <w:rFonts w:hint="eastAsia"/>
          <w:b/>
          <w:bCs/>
        </w:rPr>
        <w:t>③Lock即使在执行期间抛出异常，也能释放锁，这样就不会造成死锁</w:t>
      </w:r>
    </w:p>
    <w:p w14:paraId="1366E7A2" w14:textId="4BD74798" w:rsidR="000E52FA" w:rsidRPr="00C0005B" w:rsidRDefault="000E52FA">
      <w:pPr>
        <w:rPr>
          <w:b/>
          <w:bCs/>
        </w:rPr>
      </w:pPr>
      <w:r w:rsidRPr="00C0005B">
        <w:rPr>
          <w:rFonts w:hint="eastAsia"/>
          <w:b/>
          <w:bCs/>
        </w:rPr>
        <w:t xml:space="preserve"> </w:t>
      </w:r>
      <w:r w:rsidRPr="00C0005B">
        <w:rPr>
          <w:b/>
          <w:bCs/>
        </w:rPr>
        <w:t xml:space="preserve"> Sychronized</w:t>
      </w:r>
      <w:r w:rsidRPr="00C0005B">
        <w:rPr>
          <w:rFonts w:hint="eastAsia"/>
          <w:b/>
          <w:bCs/>
        </w:rPr>
        <w:t>在执行期间抛出异常，无法释放锁，可能会造成死锁</w:t>
      </w:r>
    </w:p>
    <w:p w14:paraId="1CE26FBB" w14:textId="35E526C9" w:rsidR="000E52FA" w:rsidRDefault="000E52FA"/>
    <w:p w14:paraId="330DBC4B" w14:textId="30FD69D4" w:rsidR="000E52FA" w:rsidRDefault="000E52FA"/>
    <w:p w14:paraId="04D1C907" w14:textId="7F19D14E" w:rsidR="000E52FA" w:rsidRDefault="000E52FA"/>
    <w:p w14:paraId="1C7F8D48" w14:textId="1042073A" w:rsidR="000E52FA" w:rsidRPr="00C0005B" w:rsidRDefault="000E52FA">
      <w:pPr>
        <w:rPr>
          <w:b/>
          <w:bCs/>
          <w:sz w:val="28"/>
          <w:szCs w:val="32"/>
        </w:rPr>
      </w:pPr>
      <w:r w:rsidRPr="00C0005B">
        <w:rPr>
          <w:rFonts w:hint="eastAsia"/>
          <w:b/>
          <w:bCs/>
          <w:sz w:val="28"/>
          <w:szCs w:val="32"/>
        </w:rPr>
        <w:t>同步</w:t>
      </w:r>
      <w:r w:rsidR="00C0005B" w:rsidRPr="00C0005B">
        <w:rPr>
          <w:rFonts w:hint="eastAsia"/>
          <w:b/>
          <w:bCs/>
          <w:sz w:val="28"/>
          <w:szCs w:val="32"/>
        </w:rPr>
        <w:t>问题使用优先级</w:t>
      </w:r>
    </w:p>
    <w:p w14:paraId="501BF610" w14:textId="788C331F" w:rsidR="00C0005B" w:rsidRPr="00C0005B" w:rsidRDefault="00C0005B">
      <w:pPr>
        <w:rPr>
          <w:b/>
          <w:bCs/>
          <w:color w:val="FF0000"/>
          <w:sz w:val="24"/>
          <w:szCs w:val="28"/>
        </w:rPr>
      </w:pPr>
      <w:r w:rsidRPr="00C0005B">
        <w:rPr>
          <w:rFonts w:hint="eastAsia"/>
          <w:b/>
          <w:bCs/>
          <w:color w:val="FF0000"/>
          <w:sz w:val="24"/>
          <w:szCs w:val="28"/>
        </w:rPr>
        <w:t>Lock</w:t>
      </w:r>
      <w:r w:rsidRPr="00C0005B">
        <w:rPr>
          <w:b/>
          <w:bCs/>
          <w:color w:val="FF0000"/>
          <w:sz w:val="24"/>
          <w:szCs w:val="28"/>
        </w:rPr>
        <w:t>&gt;</w:t>
      </w:r>
      <w:r w:rsidRPr="00C0005B">
        <w:rPr>
          <w:rFonts w:hint="eastAsia"/>
          <w:b/>
          <w:bCs/>
          <w:color w:val="FF0000"/>
          <w:sz w:val="24"/>
          <w:szCs w:val="28"/>
        </w:rPr>
        <w:t>sychronzied同步代码块&gt;sychronzed同步方法</w:t>
      </w:r>
    </w:p>
    <w:sectPr w:rsidR="00C0005B" w:rsidRPr="00C00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FA005" w14:textId="77777777" w:rsidR="006E089B" w:rsidRDefault="006E089B" w:rsidP="009B2701">
      <w:r>
        <w:separator/>
      </w:r>
    </w:p>
  </w:endnote>
  <w:endnote w:type="continuationSeparator" w:id="0">
    <w:p w14:paraId="093EA69B" w14:textId="77777777" w:rsidR="006E089B" w:rsidRDefault="006E089B" w:rsidP="009B2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48E62" w14:textId="77777777" w:rsidR="006E089B" w:rsidRDefault="006E089B" w:rsidP="009B2701">
      <w:r>
        <w:separator/>
      </w:r>
    </w:p>
  </w:footnote>
  <w:footnote w:type="continuationSeparator" w:id="0">
    <w:p w14:paraId="16959A07" w14:textId="77777777" w:rsidR="006E089B" w:rsidRDefault="006E089B" w:rsidP="009B2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8B"/>
    <w:rsid w:val="0000177B"/>
    <w:rsid w:val="000E52FA"/>
    <w:rsid w:val="004E7169"/>
    <w:rsid w:val="006E089B"/>
    <w:rsid w:val="009B2701"/>
    <w:rsid w:val="009D42E9"/>
    <w:rsid w:val="00C0005B"/>
    <w:rsid w:val="00EE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CA075"/>
  <w15:chartTrackingRefBased/>
  <w15:docId w15:val="{DA0D7525-767B-486D-8A77-64C01148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7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7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5</cp:revision>
  <dcterms:created xsi:type="dcterms:W3CDTF">2021-04-13T00:06:00Z</dcterms:created>
  <dcterms:modified xsi:type="dcterms:W3CDTF">2021-04-13T04:07:00Z</dcterms:modified>
</cp:coreProperties>
</file>