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745011" w14:textId="1847FD1C" w:rsidR="00070E25" w:rsidRDefault="00070E25">
      <w:r>
        <w:rPr>
          <w:rFonts w:hint="eastAsia"/>
        </w:rPr>
        <w:t>字节内存流：ByteArrayOutputStream，ByteArrayInputStream</w:t>
      </w:r>
    </w:p>
    <w:p w14:paraId="1CC5D073" w14:textId="6C5877CC" w:rsidR="00070E25" w:rsidRDefault="00070E25">
      <w:r>
        <w:rPr>
          <w:rFonts w:hint="eastAsia"/>
        </w:rPr>
        <w:t>字符内存流：CharArrayWriter，CharArrayReader</w:t>
      </w:r>
    </w:p>
    <w:p w14:paraId="20F98686" w14:textId="06E1EC30" w:rsidR="004335EF" w:rsidRDefault="004335EF"/>
    <w:sectPr w:rsidR="00433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C3"/>
    <w:rsid w:val="00070E25"/>
    <w:rsid w:val="00274CEB"/>
    <w:rsid w:val="004335EF"/>
    <w:rsid w:val="004A0EC3"/>
    <w:rsid w:val="00FE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622"/>
  <w15:chartTrackingRefBased/>
  <w15:docId w15:val="{13DA7400-2F0B-43E0-B0FD-4483F36E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</cp:lastModifiedBy>
  <cp:revision>4</cp:revision>
  <dcterms:created xsi:type="dcterms:W3CDTF">2021-03-09T05:18:00Z</dcterms:created>
  <dcterms:modified xsi:type="dcterms:W3CDTF">2021-03-09T07:43:00Z</dcterms:modified>
</cp:coreProperties>
</file>