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3424F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AI / Non-AI Collaboration Log – Task-Based Template</w:t>
      </w:r>
    </w:p>
    <w:p w14:paraId="5133A2F8" w14:textId="7E02A0AB" w:rsidR="00465EA5" w:rsidRPr="00465EA5" w:rsidRDefault="00465EA5" w:rsidP="00465EA5">
      <w:r w:rsidRPr="00465EA5">
        <w:t xml:space="preserve">Complete one log for </w:t>
      </w:r>
      <w:r w:rsidRPr="00465EA5">
        <w:rPr>
          <w:b/>
          <w:bCs/>
        </w:rPr>
        <w:t>each major milestone</w:t>
      </w:r>
      <w:r w:rsidRPr="00465EA5">
        <w:t xml:space="preserve"> of your project (min. </w:t>
      </w:r>
      <w:r w:rsidR="00557B71">
        <w:t>4</w:t>
      </w:r>
      <w:r w:rsidRPr="00465EA5">
        <w:t xml:space="preserve"> logs total).</w:t>
      </w:r>
      <w:r w:rsidRPr="00465EA5">
        <w:br/>
        <w:t xml:space="preserve">Maximum </w:t>
      </w:r>
      <w:r w:rsidRPr="00465EA5">
        <w:rPr>
          <w:b/>
          <w:bCs/>
        </w:rPr>
        <w:t>2 logs per week</w:t>
      </w:r>
      <w:r w:rsidRPr="00465EA5">
        <w:t>. Each log should take ~10–15 minutes.</w:t>
      </w:r>
      <w:r w:rsidRPr="00465EA5">
        <w:br/>
        <w:t>Choose</w:t>
      </w:r>
      <w:r w:rsidR="00D60DC8">
        <w:t xml:space="preserve"> and fill</w:t>
      </w:r>
      <w:r w:rsidRPr="00465EA5">
        <w:t xml:space="preserve"> </w:t>
      </w:r>
      <w:r w:rsidRPr="00465EA5">
        <w:rPr>
          <w:b/>
          <w:bCs/>
        </w:rPr>
        <w:t>either Path A (AI)</w:t>
      </w:r>
      <w:r w:rsidRPr="00465EA5">
        <w:t xml:space="preserve"> or </w:t>
      </w:r>
      <w:r w:rsidRPr="00465EA5">
        <w:rPr>
          <w:b/>
          <w:bCs/>
        </w:rPr>
        <w:t>Path B (Non-AI)</w:t>
      </w:r>
      <w:r w:rsidRPr="00465EA5">
        <w:t xml:space="preserve"> for each milestone</w:t>
      </w:r>
      <w:r w:rsidR="00D60DC8">
        <w:t xml:space="preserve"> and omit the other</w:t>
      </w:r>
      <w:r w:rsidRPr="00465EA5">
        <w:t>, depending on what you used.</w:t>
      </w:r>
    </w:p>
    <w:p w14:paraId="44FFEEDE" w14:textId="7643845F" w:rsidR="00465EA5" w:rsidRPr="00465EA5" w:rsidRDefault="00465EA5" w:rsidP="00465EA5"/>
    <w:p w14:paraId="297B8E45" w14:textId="1BE2B141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Milestone Categories (choose one for each log)</w:t>
      </w:r>
    </w:p>
    <w:p w14:paraId="2133A62C" w14:textId="053887FD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Planning &amp; Research</w:t>
      </w:r>
      <w:r w:rsidRPr="00C2208F">
        <w:t xml:space="preserve"> – defining goals, gathering requirements, outlining scope.</w:t>
      </w:r>
    </w:p>
    <w:p w14:paraId="557A9E7B" w14:textId="0EAE1E40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Design &amp; Architecture</w:t>
      </w:r>
      <w:r w:rsidRPr="00C2208F">
        <w:t xml:space="preserve"> – creating structure, workflows, and initial prototypes.</w:t>
      </w:r>
    </w:p>
    <w:p w14:paraId="5C1EACDF" w14:textId="41DE5B13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Core Development</w:t>
      </w:r>
      <w:r w:rsidRPr="00C2208F">
        <w:t xml:space="preserve"> – building main features, core functionality, and foundational systems.</w:t>
      </w:r>
    </w:p>
    <w:p w14:paraId="1FDADF33" w14:textId="45A02EC8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Integration</w:t>
      </w:r>
      <w:r w:rsidRPr="00C2208F">
        <w:t xml:space="preserve"> – connecting components, services, or data sources.</w:t>
      </w:r>
    </w:p>
    <w:p w14:paraId="2AB1687E" w14:textId="2E442335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Quality Assurance</w:t>
      </w:r>
      <w:r w:rsidRPr="00C2208F">
        <w:t xml:space="preserve"> – testing, debugging, and refining functionality.</w:t>
      </w:r>
    </w:p>
    <w:p w14:paraId="73026FC1" w14:textId="09A422CB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Optimization</w:t>
      </w:r>
      <w:r w:rsidRPr="00C2208F">
        <w:t xml:space="preserve"> – improving performance, usability, and efficiency.</w:t>
      </w:r>
    </w:p>
    <w:p w14:paraId="3F8631FB" w14:textId="3ADFDFF7" w:rsidR="00C2208F" w:rsidRPr="00C2208F" w:rsidRDefault="00C2208F" w:rsidP="00C2208F">
      <w:pPr>
        <w:pStyle w:val="ListParagraph"/>
        <w:numPr>
          <w:ilvl w:val="0"/>
          <w:numId w:val="9"/>
        </w:numPr>
      </w:pPr>
      <w:r w:rsidRPr="00C2208F">
        <w:rPr>
          <w:b/>
          <w:bCs/>
        </w:rPr>
        <w:t>Finalization &amp; Delivery</w:t>
      </w:r>
      <w:r w:rsidRPr="00C2208F">
        <w:t xml:space="preserve"> – polishing, documentation, deployment, and handoff.</w:t>
      </w:r>
    </w:p>
    <w:p w14:paraId="5150DE0B" w14:textId="173A1A63" w:rsidR="00465EA5" w:rsidRPr="00465EA5" w:rsidRDefault="00465EA5" w:rsidP="00465EA5"/>
    <w:p w14:paraId="26631DE5" w14:textId="78601F03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Log Entry # _</w:t>
      </w:r>
      <w:r w:rsidR="00B1581B">
        <w:rPr>
          <w:b/>
          <w:bCs/>
        </w:rPr>
        <w:t>4</w:t>
      </w:r>
      <w:r w:rsidRPr="00465EA5">
        <w:rPr>
          <w:b/>
          <w:bCs/>
        </w:rPr>
        <w:t>_</w:t>
      </w:r>
    </w:p>
    <w:p w14:paraId="6C1E677C" w14:textId="078F159F" w:rsidR="00465EA5" w:rsidRPr="00465EA5" w:rsidRDefault="00465EA5" w:rsidP="00465EA5">
      <w:r w:rsidRPr="00465EA5">
        <w:rPr>
          <w:b/>
          <w:bCs/>
        </w:rPr>
        <w:t>Milestone Category:</w:t>
      </w:r>
      <w:r w:rsidRPr="00465EA5">
        <w:t xml:space="preserve"> </w:t>
      </w:r>
      <w:r w:rsidR="00B1581B">
        <w:t>finalization &amp; delivery</w:t>
      </w:r>
      <w:r w:rsidR="00720AE2">
        <w:t xml:space="preserve"> </w:t>
      </w:r>
      <w:r w:rsidRPr="00465EA5">
        <w:br/>
      </w:r>
      <w:r w:rsidRPr="00465EA5">
        <w:rPr>
          <w:b/>
          <w:bCs/>
        </w:rPr>
        <w:t>Date / Week:</w:t>
      </w:r>
      <w:r w:rsidRPr="00465EA5">
        <w:t xml:space="preserve"> ____</w:t>
      </w:r>
      <w:r w:rsidR="00720AE2" w:rsidRPr="00465EA5">
        <w:t>______</w:t>
      </w:r>
      <w:r w:rsidR="00720AE2">
        <w:t>12/</w:t>
      </w:r>
      <w:r w:rsidR="00B1581B">
        <w:t>7</w:t>
      </w:r>
      <w:r w:rsidR="00720AE2">
        <w:t>/2025</w:t>
      </w:r>
      <w:r w:rsidR="00720AE2" w:rsidRPr="00465EA5">
        <w:t>________</w:t>
      </w:r>
      <w:r w:rsidRPr="00465EA5">
        <w:br/>
      </w:r>
      <w:r w:rsidRPr="00465EA5">
        <w:rPr>
          <w:b/>
          <w:bCs/>
        </w:rPr>
        <w:t>Commit ID / Screenshot link:</w:t>
      </w:r>
      <w:r w:rsidRPr="00465EA5">
        <w:t xml:space="preserve"> </w:t>
      </w:r>
      <w:r w:rsidR="00B1581B" w:rsidRPr="00B1581B">
        <w:t>fe717abee93009efd31fb91340789cfa4967016a</w:t>
      </w:r>
      <w:r w:rsidR="00B1581B">
        <w:t xml:space="preserve"> </w:t>
      </w:r>
    </w:p>
    <w:p w14:paraId="6574F349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A – If you used AI</w:t>
      </w:r>
    </w:p>
    <w:p w14:paraId="52A61F72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4A112FC8" w14:textId="77777777" w:rsidR="00465EA5" w:rsidRDefault="00465EA5" w:rsidP="00465EA5">
      <w:r w:rsidRPr="00465EA5">
        <w:t>Example: “Integrated the weather API and displayed results in a card layout.”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92F0F36" w14:textId="77777777" w:rsidTr="00560A18">
        <w:tc>
          <w:tcPr>
            <w:tcW w:w="9067" w:type="dxa"/>
          </w:tcPr>
          <w:p w14:paraId="5280905D" w14:textId="105BCBB6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  <w:bookmarkStart w:id="0" w:name="_Hlk209704531"/>
          </w:p>
        </w:tc>
      </w:tr>
      <w:bookmarkEnd w:id="0"/>
    </w:tbl>
    <w:p w14:paraId="12581AC2" w14:textId="77777777" w:rsidR="00D60DC8" w:rsidRPr="00465EA5" w:rsidRDefault="00D60DC8" w:rsidP="00465EA5"/>
    <w:p w14:paraId="3BDA5885" w14:textId="332E267B" w:rsid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>AI Input</w:t>
      </w:r>
      <w:r w:rsidRPr="00465EA5">
        <w:br/>
      </w:r>
      <w:r w:rsidRPr="00465EA5">
        <w:rPr>
          <w:i/>
          <w:iCs/>
        </w:rPr>
        <w:t>(Paste 1 AI prompt + 1 snippet of AI output</w:t>
      </w:r>
      <w:r w:rsidR="00C2208F">
        <w:rPr>
          <w:i/>
          <w:iCs/>
        </w:rPr>
        <w:t xml:space="preserve">, </w:t>
      </w:r>
      <w:proofErr w:type="gramStart"/>
      <w:r w:rsidR="00C2208F" w:rsidRPr="00C2208F">
        <w:rPr>
          <w:b/>
          <w:bCs/>
          <w:i/>
          <w:iCs/>
        </w:rPr>
        <w:t>Share</w:t>
      </w:r>
      <w:proofErr w:type="gramEnd"/>
      <w:r w:rsidR="00C2208F" w:rsidRPr="00C2208F">
        <w:rPr>
          <w:b/>
          <w:bCs/>
          <w:i/>
          <w:iCs/>
        </w:rPr>
        <w:t xml:space="preserve"> your AI conversations with the share button</w:t>
      </w:r>
      <w:r w:rsidR="00C2208F">
        <w:rPr>
          <w:b/>
          <w:bCs/>
          <w:i/>
          <w:iCs/>
        </w:rPr>
        <w:t>, share the entire history of the AI chat not the response only.</w:t>
      </w:r>
      <w:r w:rsidRPr="00465EA5">
        <w:rPr>
          <w:i/>
          <w:iCs/>
        </w:rPr>
        <w:t>)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4CB234B9" w14:textId="77777777" w:rsidTr="00560A18">
        <w:tc>
          <w:tcPr>
            <w:tcW w:w="9067" w:type="dxa"/>
          </w:tcPr>
          <w:p w14:paraId="0418F66C" w14:textId="796B1292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5337556" w14:textId="77777777" w:rsidR="00D60DC8" w:rsidRPr="00465EA5" w:rsidRDefault="00D60DC8" w:rsidP="00465EA5"/>
    <w:p w14:paraId="4282A82E" w14:textId="77777777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lastRenderedPageBreak/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297AB997" w14:textId="77777777" w:rsidR="00465EA5" w:rsidRDefault="00465EA5" w:rsidP="00465EA5">
      <w:r w:rsidRPr="00465EA5">
        <w:t>Example: “AI didn’t handle API errors. I added try/catch to manage missing data.”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51A249B4" w14:textId="77777777" w:rsidTr="00560A18">
        <w:tc>
          <w:tcPr>
            <w:tcW w:w="9067" w:type="dxa"/>
          </w:tcPr>
          <w:p w14:paraId="6675D611" w14:textId="1BB453A4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1578B45" w14:textId="77777777" w:rsidR="00D60DC8" w:rsidRPr="00465EA5" w:rsidRDefault="00D60DC8" w:rsidP="00465EA5"/>
    <w:p w14:paraId="642E9744" w14:textId="4D0F0D79" w:rsidR="00465EA5" w:rsidRPr="00465EA5" w:rsidRDefault="00465EA5" w:rsidP="00465EA5">
      <w:pPr>
        <w:numPr>
          <w:ilvl w:val="0"/>
          <w:numId w:val="6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 w:rsidR="007F7394">
        <w:rPr>
          <w:b/>
          <w:bCs/>
        </w:rPr>
        <w:t xml:space="preserve"> / add</w:t>
      </w:r>
      <w:proofErr w:type="gramEnd"/>
      <w:r w:rsidR="007F7394"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6A6DFB7E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mistake did AI make, and how did you spot it?</w:t>
      </w:r>
    </w:p>
    <w:p w14:paraId="18561147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did AI do better/faster than you?</w:t>
      </w:r>
    </w:p>
    <w:p w14:paraId="38E197F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What unique decision did you add that AI couldn’t?</w:t>
      </w:r>
    </w:p>
    <w:p w14:paraId="41901ABA" w14:textId="77777777" w:rsidR="00465EA5" w:rsidRPr="00465EA5" w:rsidRDefault="00465EA5" w:rsidP="00465EA5">
      <w:pPr>
        <w:numPr>
          <w:ilvl w:val="1"/>
          <w:numId w:val="6"/>
        </w:numPr>
      </w:pPr>
      <w:r w:rsidRPr="00465EA5">
        <w:t>How would you explain this feature to a non-coder in 2 sentences?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6AB87C91" w14:textId="77777777" w:rsidTr="00560A18">
        <w:tc>
          <w:tcPr>
            <w:tcW w:w="9067" w:type="dxa"/>
          </w:tcPr>
          <w:p w14:paraId="74B8A5AB" w14:textId="6FF983EE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505E214B" w14:textId="53FB99AE" w:rsidR="00465EA5" w:rsidRPr="00465EA5" w:rsidRDefault="00465EA5" w:rsidP="00465EA5"/>
    <w:p w14:paraId="46301E46" w14:textId="77777777" w:rsidR="00465EA5" w:rsidRPr="00465EA5" w:rsidRDefault="00465EA5" w:rsidP="00465EA5">
      <w:pPr>
        <w:rPr>
          <w:b/>
          <w:bCs/>
        </w:rPr>
      </w:pPr>
      <w:r w:rsidRPr="00465EA5">
        <w:rPr>
          <w:b/>
          <w:bCs/>
        </w:rPr>
        <w:t>Path B – If you did not use AI</w:t>
      </w:r>
    </w:p>
    <w:p w14:paraId="3F065013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Task Description</w:t>
      </w:r>
      <w:r w:rsidRPr="00465EA5">
        <w:br/>
      </w:r>
      <w:r w:rsidRPr="00465EA5">
        <w:rPr>
          <w:i/>
          <w:iCs/>
        </w:rPr>
        <w:t>(1–2 sentences about what you worked on)</w:t>
      </w:r>
    </w:p>
    <w:p w14:paraId="703AD146" w14:textId="77777777" w:rsidR="00465EA5" w:rsidRDefault="00465EA5" w:rsidP="00465EA5">
      <w:r w:rsidRPr="00465EA5">
        <w:t>Example: “Created responsive navbar with media queries.”</w:t>
      </w:r>
    </w:p>
    <w:p w14:paraId="1DCB1A12" w14:textId="77777777" w:rsidR="00D60DC8" w:rsidRPr="00465EA5" w:rsidRDefault="00D60DC8" w:rsidP="00465EA5"/>
    <w:p w14:paraId="1B7B6B9C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Support Source Used</w:t>
      </w:r>
      <w:r w:rsidRPr="00465EA5">
        <w:br/>
      </w:r>
      <w:r w:rsidRPr="00465EA5">
        <w:rPr>
          <w:i/>
          <w:iCs/>
        </w:rPr>
        <w:t>(Document what helped you: docs, tutorials, peers, debugging)</w:t>
      </w:r>
    </w:p>
    <w:p w14:paraId="68DBF8D7" w14:textId="77777777" w:rsidR="00465EA5" w:rsidRDefault="00465EA5" w:rsidP="00465EA5">
      <w:r w:rsidRPr="00465EA5">
        <w:t xml:space="preserve">Example: “I used MDN docs on flexbox and </w:t>
      </w:r>
      <w:proofErr w:type="spellStart"/>
      <w:r w:rsidRPr="00465EA5">
        <w:t>StackOverflow</w:t>
      </w:r>
      <w:proofErr w:type="spellEnd"/>
      <w:r w:rsidRPr="00465EA5">
        <w:t xml:space="preserve"> for media query syntax.”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77AB43E8" w14:textId="77777777" w:rsidTr="00560A18">
        <w:tc>
          <w:tcPr>
            <w:tcW w:w="9067" w:type="dxa"/>
          </w:tcPr>
          <w:p w14:paraId="0FEFA575" w14:textId="53C5FAC1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01784F5E" w14:textId="77777777" w:rsidR="00D60DC8" w:rsidRPr="00465EA5" w:rsidRDefault="00D60DC8" w:rsidP="00465EA5"/>
    <w:p w14:paraId="59E640A6" w14:textId="77777777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>My Edit / Change</w:t>
      </w:r>
      <w:r w:rsidRPr="00465EA5">
        <w:br/>
      </w:r>
      <w:r w:rsidRPr="00465EA5">
        <w:rPr>
          <w:i/>
          <w:iCs/>
        </w:rPr>
        <w:t>(1–2 sentences: What you modified, why, or what you learned)</w:t>
      </w:r>
    </w:p>
    <w:p w14:paraId="714AF366" w14:textId="77777777" w:rsidR="00465EA5" w:rsidRDefault="00465EA5" w:rsidP="00465EA5">
      <w:r w:rsidRPr="00465EA5">
        <w:t xml:space="preserve">Example: “The tutorial used </w:t>
      </w:r>
      <w:proofErr w:type="spellStart"/>
      <w:r w:rsidRPr="00465EA5">
        <w:t>px</w:t>
      </w:r>
      <w:proofErr w:type="spellEnd"/>
      <w:r w:rsidRPr="00465EA5">
        <w:t xml:space="preserve"> units, I switched to rem units for accessibility.”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261A7708" w14:textId="77777777" w:rsidTr="00560A18">
        <w:tc>
          <w:tcPr>
            <w:tcW w:w="9067" w:type="dxa"/>
          </w:tcPr>
          <w:p w14:paraId="35DACDEB" w14:textId="03CFBE58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71DFBF7D" w14:textId="77777777" w:rsidR="00D60DC8" w:rsidRDefault="00D60DC8" w:rsidP="00465EA5"/>
    <w:p w14:paraId="68C244BD" w14:textId="77777777" w:rsidR="00B95AF6" w:rsidRPr="00465EA5" w:rsidRDefault="00B95AF6" w:rsidP="00465EA5"/>
    <w:p w14:paraId="63687AC0" w14:textId="18CC79DB" w:rsidR="00465EA5" w:rsidRPr="00465EA5" w:rsidRDefault="00465EA5" w:rsidP="00465EA5">
      <w:pPr>
        <w:numPr>
          <w:ilvl w:val="0"/>
          <w:numId w:val="7"/>
        </w:numPr>
      </w:pPr>
      <w:r w:rsidRPr="00465EA5">
        <w:rPr>
          <w:b/>
          <w:bCs/>
        </w:rPr>
        <w:t xml:space="preserve">Reflection Prompt (choose </w:t>
      </w:r>
      <w:proofErr w:type="gramStart"/>
      <w:r w:rsidRPr="00465EA5">
        <w:rPr>
          <w:b/>
          <w:bCs/>
        </w:rPr>
        <w:t>one</w:t>
      </w:r>
      <w:r w:rsidR="009B224B">
        <w:rPr>
          <w:b/>
          <w:bCs/>
        </w:rPr>
        <w:t xml:space="preserve"> / add</w:t>
      </w:r>
      <w:proofErr w:type="gramEnd"/>
      <w:r w:rsidR="009B224B">
        <w:rPr>
          <w:b/>
          <w:bCs/>
        </w:rPr>
        <w:t xml:space="preserve"> your own</w:t>
      </w:r>
      <w:r w:rsidRPr="00465EA5">
        <w:rPr>
          <w:b/>
          <w:bCs/>
        </w:rPr>
        <w:t>)</w:t>
      </w:r>
    </w:p>
    <w:p w14:paraId="3A3A0AC4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lastRenderedPageBreak/>
        <w:t>What mistake or confusion did you find in the resource, and how did you resolve it?</w:t>
      </w:r>
    </w:p>
    <w:p w14:paraId="5FBBD41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did the resource help you do more quickly?</w:t>
      </w:r>
    </w:p>
    <w:p w14:paraId="43C3B2B2" w14:textId="77777777" w:rsidR="00465EA5" w:rsidRPr="00465EA5" w:rsidRDefault="00465EA5" w:rsidP="00465EA5">
      <w:pPr>
        <w:numPr>
          <w:ilvl w:val="1"/>
          <w:numId w:val="7"/>
        </w:numPr>
      </w:pPr>
      <w:r w:rsidRPr="00465EA5">
        <w:t>What unique decision or creativity did you add that wasn’t in the resource?</w:t>
      </w:r>
    </w:p>
    <w:p w14:paraId="45AB2FAE" w14:textId="77777777" w:rsidR="00465EA5" w:rsidRDefault="00465EA5" w:rsidP="00465EA5">
      <w:pPr>
        <w:numPr>
          <w:ilvl w:val="1"/>
          <w:numId w:val="7"/>
        </w:numPr>
      </w:pPr>
      <w:r w:rsidRPr="00465EA5">
        <w:t>How would you explain this feature to a non-coder in 2 sentences?</w:t>
      </w:r>
    </w:p>
    <w:p w14:paraId="3E950B43" w14:textId="77777777" w:rsidR="00D60DC8" w:rsidRPr="00465EA5" w:rsidRDefault="00D60DC8" w:rsidP="00D60DC8"/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D60DC8" w14:paraId="36071FD9" w14:textId="77777777" w:rsidTr="00560A18">
        <w:tc>
          <w:tcPr>
            <w:tcW w:w="9067" w:type="dxa"/>
          </w:tcPr>
          <w:p w14:paraId="61DEA905" w14:textId="77777777" w:rsidR="00D60DC8" w:rsidRPr="00A7449F" w:rsidRDefault="00D60DC8" w:rsidP="00560A18">
            <w:pPr>
              <w:shd w:val="clear" w:color="auto" w:fill="FFFFFF"/>
              <w:spacing w:after="120" w:line="360" w:lineRule="atLeast"/>
              <w:rPr>
                <w:rFonts w:ascii="Consolas" w:hAnsi="Consolas" w:cs="Courier New"/>
                <w:sz w:val="22"/>
                <w:szCs w:val="22"/>
              </w:rPr>
            </w:pPr>
          </w:p>
        </w:tc>
      </w:tr>
    </w:tbl>
    <w:p w14:paraId="12704B06" w14:textId="50E579DF" w:rsidR="00187165" w:rsidRPr="00465EA5" w:rsidRDefault="00187165" w:rsidP="00465EA5"/>
    <w:sectPr w:rsidR="00187165" w:rsidRPr="00465EA5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F10CD" w14:textId="77777777" w:rsidR="00CE7794" w:rsidRDefault="00CE7794" w:rsidP="000B71B6">
      <w:pPr>
        <w:spacing w:after="0" w:line="240" w:lineRule="auto"/>
      </w:pPr>
      <w:r>
        <w:separator/>
      </w:r>
    </w:p>
  </w:endnote>
  <w:endnote w:type="continuationSeparator" w:id="0">
    <w:p w14:paraId="54894EB3" w14:textId="77777777" w:rsidR="00CE7794" w:rsidRDefault="00CE7794" w:rsidP="000B7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6DD6B7" w14:textId="77777777" w:rsidR="00CE7794" w:rsidRDefault="00CE7794" w:rsidP="000B71B6">
      <w:pPr>
        <w:spacing w:after="0" w:line="240" w:lineRule="auto"/>
      </w:pPr>
      <w:r>
        <w:separator/>
      </w:r>
    </w:p>
  </w:footnote>
  <w:footnote w:type="continuationSeparator" w:id="0">
    <w:p w14:paraId="7F7399CE" w14:textId="77777777" w:rsidR="00CE7794" w:rsidRDefault="00CE7794" w:rsidP="000B71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177FE" w14:textId="430CA52E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729A6DB" wp14:editId="43835240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99433137" name="Text Box 2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C679E8" w14:textId="7E3FA4E0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9A6D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                   Official Open" style="position:absolute;margin-left:0;margin-top:0;width:127.7pt;height:30.5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" filled="f" stroked="f">
              <v:textbox style="mso-fit-shape-to-text:t" inset="20pt,15pt,0,0">
                <w:txbxContent>
                  <w:p w14:paraId="69C679E8" w14:textId="7E3FA4E0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CA274" w14:textId="6804F128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A48C69" wp14:editId="2D323014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61580727" name="Text Box 3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31A819" w14:textId="2C0A9981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A48C6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                   Official Open" style="position:absolute;margin-left:0;margin-top:0;width:127.7pt;height:30.5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" filled="f" stroked="f">
              <v:textbox style="mso-fit-shape-to-text:t" inset="20pt,15pt,0,0">
                <w:txbxContent>
                  <w:p w14:paraId="2031A819" w14:textId="2C0A9981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67DE7" w14:textId="52D9A202" w:rsidR="000B71B6" w:rsidRDefault="000B71B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28F687" wp14:editId="2701F1E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621790" cy="387985"/>
              <wp:effectExtent l="0" t="0" r="16510" b="12065"/>
              <wp:wrapNone/>
              <wp:docPr id="1037693472" name="Text Box 1" descr="                    Official O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1790" cy="387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FCA243" w14:textId="60E9D8ED" w:rsidR="000B71B6" w:rsidRPr="000B71B6" w:rsidRDefault="000B71B6" w:rsidP="000B71B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</w:pPr>
                          <w:r w:rsidRPr="000B71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2"/>
                              <w:szCs w:val="22"/>
                            </w:rPr>
                            <w:t xml:space="preserve">                    Official Open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28F68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                   Official Open" style="position:absolute;margin-left:0;margin-top:0;width:127.7pt;height:30.5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" filled="f" stroked="f">
              <v:textbox style="mso-fit-shape-to-text:t" inset="20pt,15pt,0,0">
                <w:txbxContent>
                  <w:p w14:paraId="72FCA243" w14:textId="60E9D8ED" w:rsidR="000B71B6" w:rsidRPr="000B71B6" w:rsidRDefault="000B71B6" w:rsidP="000B71B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</w:pPr>
                    <w:r w:rsidRPr="000B71B6">
                      <w:rPr>
                        <w:rFonts w:ascii="Calibri" w:eastAsia="Calibri" w:hAnsi="Calibri" w:cs="Calibri"/>
                        <w:noProof/>
                        <w:color w:val="000000"/>
                        <w:sz w:val="22"/>
                        <w:szCs w:val="22"/>
                      </w:rPr>
                      <w:t xml:space="preserve">                    Official Open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36801"/>
    <w:multiLevelType w:val="multilevel"/>
    <w:tmpl w:val="843A3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772A6E"/>
    <w:multiLevelType w:val="multilevel"/>
    <w:tmpl w:val="0126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41BA0"/>
    <w:multiLevelType w:val="multilevel"/>
    <w:tmpl w:val="0DB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2563F"/>
    <w:multiLevelType w:val="multilevel"/>
    <w:tmpl w:val="DF60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17732E"/>
    <w:multiLevelType w:val="multilevel"/>
    <w:tmpl w:val="0096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90EA7"/>
    <w:multiLevelType w:val="hybridMultilevel"/>
    <w:tmpl w:val="7F50B06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D6C34"/>
    <w:multiLevelType w:val="multilevel"/>
    <w:tmpl w:val="9572B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D2465"/>
    <w:multiLevelType w:val="multilevel"/>
    <w:tmpl w:val="BEE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E487D"/>
    <w:multiLevelType w:val="multilevel"/>
    <w:tmpl w:val="6646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15500">
    <w:abstractNumId w:val="1"/>
  </w:num>
  <w:num w:numId="2" w16cid:durableId="2075425727">
    <w:abstractNumId w:val="4"/>
  </w:num>
  <w:num w:numId="3" w16cid:durableId="1044210996">
    <w:abstractNumId w:val="2"/>
  </w:num>
  <w:num w:numId="4" w16cid:durableId="1142039684">
    <w:abstractNumId w:val="8"/>
  </w:num>
  <w:num w:numId="5" w16cid:durableId="1481650342">
    <w:abstractNumId w:val="0"/>
  </w:num>
  <w:num w:numId="6" w16cid:durableId="1497766938">
    <w:abstractNumId w:val="3"/>
  </w:num>
  <w:num w:numId="7" w16cid:durableId="505175168">
    <w:abstractNumId w:val="6"/>
  </w:num>
  <w:num w:numId="8" w16cid:durableId="1154420184">
    <w:abstractNumId w:val="7"/>
  </w:num>
  <w:num w:numId="9" w16cid:durableId="19829240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D3B"/>
    <w:rsid w:val="00027AFD"/>
    <w:rsid w:val="00095E7A"/>
    <w:rsid w:val="000B71B6"/>
    <w:rsid w:val="000E1564"/>
    <w:rsid w:val="001330CA"/>
    <w:rsid w:val="00147144"/>
    <w:rsid w:val="001524D2"/>
    <w:rsid w:val="00187165"/>
    <w:rsid w:val="00213CFC"/>
    <w:rsid w:val="00341A24"/>
    <w:rsid w:val="003D1BE2"/>
    <w:rsid w:val="00464B40"/>
    <w:rsid w:val="00465EA5"/>
    <w:rsid w:val="00557B71"/>
    <w:rsid w:val="00641315"/>
    <w:rsid w:val="00720AE2"/>
    <w:rsid w:val="007F7394"/>
    <w:rsid w:val="009B1F2A"/>
    <w:rsid w:val="009B224B"/>
    <w:rsid w:val="00B1581B"/>
    <w:rsid w:val="00B90D01"/>
    <w:rsid w:val="00B95AF6"/>
    <w:rsid w:val="00BB01D2"/>
    <w:rsid w:val="00C2208F"/>
    <w:rsid w:val="00CE7794"/>
    <w:rsid w:val="00D07992"/>
    <w:rsid w:val="00D60DC8"/>
    <w:rsid w:val="00D6326D"/>
    <w:rsid w:val="00D876DE"/>
    <w:rsid w:val="00E35773"/>
    <w:rsid w:val="00EC1838"/>
    <w:rsid w:val="00EE70EF"/>
    <w:rsid w:val="00F94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9FE"/>
  <w15:chartTrackingRefBased/>
  <w15:docId w15:val="{4645ED35-D375-4A7B-BC49-36BFDB15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D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1B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1B6"/>
  </w:style>
  <w:style w:type="table" w:styleId="TableGrid">
    <w:name w:val="Table Grid"/>
    <w:basedOn w:val="TableNormal"/>
    <w:uiPriority w:val="59"/>
    <w:rsid w:val="00D60DC8"/>
    <w:pPr>
      <w:spacing w:after="0" w:line="240" w:lineRule="auto"/>
    </w:pPr>
    <w:rPr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433</Words>
  <Characters>2178</Characters>
  <Application>Microsoft Office Word</Application>
  <DocSecurity>0</DocSecurity>
  <Lines>66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Donovan KOH (NP)</dc:creator>
  <cp:keywords/>
  <dc:description/>
  <cp:lastModifiedBy>Edith Teresa Tan Min /IM</cp:lastModifiedBy>
  <cp:revision>3</cp:revision>
  <dcterms:created xsi:type="dcterms:W3CDTF">2025-12-07T05:47:00Z</dcterms:created>
  <dcterms:modified xsi:type="dcterms:W3CDTF">2025-12-07T06:04:00Z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3dd9f220,418804b1,3f466fb7</vt:lpwstr>
  </property>
  <property fmtid="{D5CDD505-2E9C-101B-9397-08002B2CF9AE}" pid="3" name="ClassificationContentMarkingHeaderFontProps">
    <vt:lpwstr>#000000,11,Calibri</vt:lpwstr>
  </property>
  <property fmtid="{D5CDD505-2E9C-101B-9397-08002B2CF9AE}" pid="4" name="ClassificationContentMarkingHeaderText">
    <vt:lpwstr>                    Official Open</vt:lpwstr>
  </property>
  <property fmtid="{D5CDD505-2E9C-101B-9397-08002B2CF9AE}" pid="5" name="MSIP_Label_dd7aeb4d-f421-48c2-a20e-7b6cd62b5b82_Enabled">
    <vt:lpwstr>true</vt:lpwstr>
  </property>
  <property fmtid="{D5CDD505-2E9C-101B-9397-08002B2CF9AE}" pid="6" name="MSIP_Label_dd7aeb4d-f421-48c2-a20e-7b6cd62b5b82_SetDate">
    <vt:lpwstr>2025-09-11T07:08:25Z</vt:lpwstr>
  </property>
  <property fmtid="{D5CDD505-2E9C-101B-9397-08002B2CF9AE}" pid="7" name="MSIP_Label_dd7aeb4d-f421-48c2-a20e-7b6cd62b5b82_Method">
    <vt:lpwstr>Privileged</vt:lpwstr>
  </property>
  <property fmtid="{D5CDD505-2E9C-101B-9397-08002B2CF9AE}" pid="8" name="MSIP_Label_dd7aeb4d-f421-48c2-a20e-7b6cd62b5b82_Name">
    <vt:lpwstr>dd7aeb4d-f421-48c2-a20e-7b6cd62b5b82</vt:lpwstr>
  </property>
  <property fmtid="{D5CDD505-2E9C-101B-9397-08002B2CF9AE}" pid="9" name="MSIP_Label_dd7aeb4d-f421-48c2-a20e-7b6cd62b5b82_SiteId">
    <vt:lpwstr>cba9e115-3016-4462-a1ab-a565cba0cdf1</vt:lpwstr>
  </property>
  <property fmtid="{D5CDD505-2E9C-101B-9397-08002B2CF9AE}" pid="10" name="MSIP_Label_dd7aeb4d-f421-48c2-a20e-7b6cd62b5b82_ActionId">
    <vt:lpwstr>869df168-8542-4c01-9675-d1507ea93956</vt:lpwstr>
  </property>
  <property fmtid="{D5CDD505-2E9C-101B-9397-08002B2CF9AE}" pid="11" name="MSIP_Label_dd7aeb4d-f421-48c2-a20e-7b6cd62b5b82_ContentBits">
    <vt:lpwstr>1</vt:lpwstr>
  </property>
  <property fmtid="{D5CDD505-2E9C-101B-9397-08002B2CF9AE}" pid="12" name="MSIP_Label_dd7aeb4d-f421-48c2-a20e-7b6cd62b5b82_Tag">
    <vt:lpwstr>10, 0, 1, 1</vt:lpwstr>
  </property>
</Properties>
</file>